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3F799" w14:textId="060CEAEF" w:rsidR="00A62D44" w:rsidRPr="004C6EEE" w:rsidRDefault="00D45CDC" w:rsidP="00B12BA1">
      <w:pPr>
        <w:pStyle w:val="Spacerparatopoffirstpage"/>
        <w:sectPr w:rsidR="00A62D44" w:rsidRPr="004C6EEE" w:rsidSect="001E6260">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pgNumType w:start="1"/>
          <w:cols w:space="708"/>
          <w:docGrid w:linePitch="360"/>
        </w:sectPr>
      </w:pPr>
      <w:bookmarkStart w:id="0" w:name="_GoBack"/>
      <w:bookmarkEnd w:id="0"/>
      <w:r>
        <w:drawing>
          <wp:anchor distT="0" distB="0" distL="114300" distR="114300" simplePos="0" relativeHeight="251658240" behindDoc="1" locked="1" layoutInCell="0" allowOverlap="1" wp14:anchorId="031E7451" wp14:editId="279D1DAC">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9072"/>
      </w:tblGrid>
      <w:tr w:rsidR="00AD784C" w14:paraId="2F9C9A43" w14:textId="77777777" w:rsidTr="00B12BA1">
        <w:trPr>
          <w:trHeight w:val="1247"/>
        </w:trPr>
        <w:tc>
          <w:tcPr>
            <w:tcW w:w="9072" w:type="dxa"/>
            <w:shd w:val="clear" w:color="auto" w:fill="auto"/>
            <w:vAlign w:val="bottom"/>
          </w:tcPr>
          <w:p w14:paraId="496E82CC" w14:textId="55AE6EF0" w:rsidR="00AD784C" w:rsidRPr="00B12BA1" w:rsidRDefault="00281B63" w:rsidP="00A91406">
            <w:pPr>
              <w:pStyle w:val="DHHSmainheading"/>
              <w:rPr>
                <w:color w:val="FFFFFF" w:themeColor="background1"/>
              </w:rPr>
            </w:pPr>
            <w:r>
              <w:rPr>
                <w:color w:val="FFFFFF" w:themeColor="background1"/>
              </w:rPr>
              <w:t>P</w:t>
            </w:r>
            <w:r w:rsidR="00ED41FB">
              <w:rPr>
                <w:color w:val="FFFFFF" w:themeColor="background1"/>
              </w:rPr>
              <w:t xml:space="preserve">roposed </w:t>
            </w:r>
            <w:r w:rsidR="00B12BA1">
              <w:rPr>
                <w:color w:val="FFFFFF" w:themeColor="background1"/>
              </w:rPr>
              <w:t>changes</w:t>
            </w:r>
            <w:r>
              <w:rPr>
                <w:color w:val="FFFFFF" w:themeColor="background1"/>
              </w:rPr>
              <w:t xml:space="preserve"> and feedback</w:t>
            </w:r>
            <w:r w:rsidR="00ED41FB">
              <w:rPr>
                <w:color w:val="FFFFFF" w:themeColor="background1"/>
              </w:rPr>
              <w:t xml:space="preserve"> to the VADC for 1 July 202</w:t>
            </w:r>
            <w:r w:rsidR="000912F5">
              <w:rPr>
                <w:color w:val="FFFFFF" w:themeColor="background1"/>
              </w:rPr>
              <w:t>1</w:t>
            </w:r>
          </w:p>
        </w:tc>
      </w:tr>
      <w:tr w:rsidR="00AD784C" w14:paraId="3ABBB8B9" w14:textId="77777777" w:rsidTr="00B12BA1">
        <w:trPr>
          <w:trHeight w:hRule="exact" w:val="1162"/>
        </w:trPr>
        <w:tc>
          <w:tcPr>
            <w:tcW w:w="9072" w:type="dxa"/>
            <w:shd w:val="clear" w:color="auto" w:fill="auto"/>
            <w:tcMar>
              <w:top w:w="170" w:type="dxa"/>
              <w:bottom w:w="510" w:type="dxa"/>
            </w:tcMar>
          </w:tcPr>
          <w:p w14:paraId="25D6C120" w14:textId="7690FE37" w:rsidR="00357B4E" w:rsidRPr="00EC74F5" w:rsidRDefault="00357B4E" w:rsidP="00357B4E">
            <w:pPr>
              <w:pStyle w:val="DHHSmainsubheading"/>
              <w:rPr>
                <w:szCs w:val="28"/>
              </w:rPr>
            </w:pPr>
          </w:p>
        </w:tc>
      </w:tr>
    </w:tbl>
    <w:p w14:paraId="0CA36757" w14:textId="6E835AC6" w:rsidR="000A3971" w:rsidRDefault="000A3971" w:rsidP="008D2846">
      <w:pPr>
        <w:pStyle w:val="DHHSTOCheadingfactsheet"/>
      </w:pPr>
    </w:p>
    <w:p w14:paraId="643A9367" w14:textId="1751624E" w:rsidR="0011142A" w:rsidRPr="00343CAB" w:rsidRDefault="000F4FF9" w:rsidP="00C20460">
      <w:pPr>
        <w:pStyle w:val="Heading1"/>
      </w:pPr>
      <w:bookmarkStart w:id="1" w:name="_Toc25160907"/>
      <w:r w:rsidRPr="00F30B2E">
        <w:t>Purpose</w:t>
      </w:r>
      <w:bookmarkEnd w:id="1"/>
      <w:r w:rsidRPr="00F30B2E">
        <w:t xml:space="preserve"> </w:t>
      </w:r>
      <w:bookmarkStart w:id="2" w:name="_Toc440566508"/>
    </w:p>
    <w:p w14:paraId="5CDF67B6" w14:textId="72DE7338" w:rsidR="000F4FF9" w:rsidRDefault="000F4FF9" w:rsidP="00D8765F">
      <w:pPr>
        <w:pStyle w:val="DHHSbody"/>
        <w:numPr>
          <w:ilvl w:val="0"/>
          <w:numId w:val="13"/>
        </w:numPr>
        <w:spacing w:line="240" w:lineRule="auto"/>
      </w:pPr>
      <w:r w:rsidRPr="00FC5B5B">
        <w:rPr>
          <w:rFonts w:eastAsia="Times New Roman"/>
        </w:rPr>
        <w:t xml:space="preserve">This paper is </w:t>
      </w:r>
      <w:r w:rsidR="00E274E2">
        <w:rPr>
          <w:rFonts w:eastAsia="Times New Roman"/>
        </w:rPr>
        <w:t>seek</w:t>
      </w:r>
      <w:r w:rsidR="00DD7376">
        <w:rPr>
          <w:rFonts w:eastAsia="Times New Roman"/>
        </w:rPr>
        <w:t>ing</w:t>
      </w:r>
      <w:r w:rsidR="00E274E2">
        <w:rPr>
          <w:rFonts w:eastAsia="Times New Roman"/>
        </w:rPr>
        <w:t xml:space="preserve"> feedback from the alcohol and other drug</w:t>
      </w:r>
      <w:r w:rsidR="006531C0">
        <w:rPr>
          <w:rFonts w:eastAsia="Times New Roman"/>
        </w:rPr>
        <w:t xml:space="preserve"> (AOD) sector </w:t>
      </w:r>
      <w:r w:rsidR="002A67E1">
        <w:rPr>
          <w:rFonts w:eastAsia="Times New Roman"/>
        </w:rPr>
        <w:t>regarding</w:t>
      </w:r>
      <w:r w:rsidR="00891E73">
        <w:rPr>
          <w:rFonts w:eastAsia="Times New Roman"/>
        </w:rPr>
        <w:t xml:space="preserve"> proposals for</w:t>
      </w:r>
      <w:r w:rsidR="00DD7376">
        <w:rPr>
          <w:rFonts w:eastAsia="Times New Roman"/>
        </w:rPr>
        <w:t xml:space="preserve"> changes to</w:t>
      </w:r>
      <w:r w:rsidR="00891E73">
        <w:rPr>
          <w:rFonts w:eastAsia="Times New Roman"/>
        </w:rPr>
        <w:t xml:space="preserve"> the Victorian Alcohol and Drug Collection</w:t>
      </w:r>
      <w:r w:rsidR="00E915E2">
        <w:rPr>
          <w:rFonts w:eastAsia="Times New Roman"/>
        </w:rPr>
        <w:t xml:space="preserve"> (VADC) for </w:t>
      </w:r>
      <w:r w:rsidR="00DD7376">
        <w:rPr>
          <w:rFonts w:eastAsia="Times New Roman"/>
        </w:rPr>
        <w:t>implementation on 01 July 2021.</w:t>
      </w:r>
    </w:p>
    <w:p w14:paraId="5134B951" w14:textId="5AF713B8" w:rsidR="004B39A9" w:rsidRDefault="004B39A9" w:rsidP="00D8765F">
      <w:pPr>
        <w:pStyle w:val="DHHSbody"/>
        <w:numPr>
          <w:ilvl w:val="0"/>
          <w:numId w:val="13"/>
        </w:numPr>
        <w:spacing w:line="240" w:lineRule="auto"/>
      </w:pPr>
      <w:r>
        <w:t xml:space="preserve">The proposals presented have been reviewed and </w:t>
      </w:r>
      <w:r w:rsidR="000912F5">
        <w:t>assessed by the VADC Change Management Group and confirmed by the VADC Change Control Group</w:t>
      </w:r>
      <w:r w:rsidR="00CB6429">
        <w:t xml:space="preserve"> for distribution to the sector for feedback</w:t>
      </w:r>
      <w:r w:rsidR="00927B68">
        <w:t>.</w:t>
      </w:r>
    </w:p>
    <w:p w14:paraId="0E181985" w14:textId="53BC54BB" w:rsidR="00F9691F" w:rsidRPr="00F9691F" w:rsidRDefault="00927B68" w:rsidP="00F9691F">
      <w:pPr>
        <w:pStyle w:val="DHHSbody"/>
        <w:numPr>
          <w:ilvl w:val="0"/>
          <w:numId w:val="13"/>
        </w:numPr>
        <w:spacing w:line="240" w:lineRule="auto"/>
      </w:pPr>
      <w:r>
        <w:t>This feedback will inform th</w:t>
      </w:r>
      <w:r w:rsidR="006762F4">
        <w:t xml:space="preserve">e recommendations </w:t>
      </w:r>
      <w:r w:rsidR="00224D66">
        <w:t>for</w:t>
      </w:r>
      <w:r w:rsidR="006762F4">
        <w:t xml:space="preserve"> changes</w:t>
      </w:r>
      <w:r w:rsidR="00033323">
        <w:t>,</w:t>
      </w:r>
      <w:r w:rsidR="006762F4">
        <w:t xml:space="preserve"> made by </w:t>
      </w:r>
      <w:r w:rsidR="0011642A">
        <w:t xml:space="preserve">the </w:t>
      </w:r>
      <w:r w:rsidR="006762F4">
        <w:t>Change Management and Control Groups to the</w:t>
      </w:r>
      <w:r w:rsidR="00FF56A9">
        <w:t xml:space="preserve"> Data Custodian</w:t>
      </w:r>
      <w:r w:rsidR="002B31D5">
        <w:t xml:space="preserve">. </w:t>
      </w:r>
    </w:p>
    <w:p w14:paraId="724B586B" w14:textId="14C8CE4D" w:rsidR="00494DC9" w:rsidRDefault="00C721D3" w:rsidP="00D8765F">
      <w:pPr>
        <w:pStyle w:val="DHHSbody"/>
        <w:numPr>
          <w:ilvl w:val="0"/>
          <w:numId w:val="13"/>
        </w:numPr>
        <w:spacing w:line="240" w:lineRule="auto"/>
      </w:pPr>
      <w:r>
        <w:t>F</w:t>
      </w:r>
      <w:r w:rsidR="00122822">
        <w:t xml:space="preserve">eedback </w:t>
      </w:r>
      <w:r w:rsidR="00C5566F">
        <w:t xml:space="preserve">from </w:t>
      </w:r>
      <w:r w:rsidR="00A66522">
        <w:t xml:space="preserve">multiple people within </w:t>
      </w:r>
      <w:r w:rsidR="00C5566F">
        <w:t>y</w:t>
      </w:r>
      <w:r w:rsidR="00122822">
        <w:t xml:space="preserve">our service </w:t>
      </w:r>
      <w:r>
        <w:t>should be</w:t>
      </w:r>
      <w:r w:rsidR="00122822">
        <w:t xml:space="preserve"> collated into a single</w:t>
      </w:r>
      <w:r w:rsidR="00CA45DC">
        <w:t xml:space="preserve"> </w:t>
      </w:r>
      <w:r w:rsidR="00431166">
        <w:t>response</w:t>
      </w:r>
      <w:r>
        <w:t xml:space="preserve"> for each proposal</w:t>
      </w:r>
    </w:p>
    <w:p w14:paraId="67D33C69" w14:textId="5EA6F44D" w:rsidR="00CA4965" w:rsidRDefault="00AF0093" w:rsidP="00D8765F">
      <w:pPr>
        <w:pStyle w:val="DHHSbody"/>
        <w:numPr>
          <w:ilvl w:val="0"/>
          <w:numId w:val="13"/>
        </w:numPr>
        <w:spacing w:line="240" w:lineRule="auto"/>
      </w:pPr>
      <w:r>
        <w:t xml:space="preserve">We suggest speaking with the supplier of your client management system </w:t>
      </w:r>
      <w:r w:rsidR="00BE04F2">
        <w:t>regarding technical impacts and your program m</w:t>
      </w:r>
      <w:r w:rsidR="00896D02">
        <w:t xml:space="preserve">anager regarding </w:t>
      </w:r>
      <w:r w:rsidR="00F32123">
        <w:t>clinical impacts.</w:t>
      </w:r>
    </w:p>
    <w:p w14:paraId="4394149A" w14:textId="37A6A29A" w:rsidR="009A7692" w:rsidRDefault="009A7692" w:rsidP="009A7692">
      <w:pPr>
        <w:pStyle w:val="DHHSbody"/>
        <w:numPr>
          <w:ilvl w:val="0"/>
          <w:numId w:val="13"/>
        </w:numPr>
        <w:spacing w:line="240" w:lineRule="auto"/>
      </w:pPr>
      <w:r>
        <w:t xml:space="preserve">Please contact </w:t>
      </w:r>
      <w:hyperlink r:id="rId15" w:history="1">
        <w:r>
          <w:rPr>
            <w:rStyle w:val="Hyperlink"/>
          </w:rPr>
          <w:t>VADC</w:t>
        </w:r>
        <w:r w:rsidRPr="00CD28D3">
          <w:rPr>
            <w:rStyle w:val="Hyperlink"/>
          </w:rPr>
          <w:t>_data@dhhs.vic.gov.au</w:t>
        </w:r>
      </w:hyperlink>
      <w:r>
        <w:t xml:space="preserve"> if you have any questions.</w:t>
      </w:r>
    </w:p>
    <w:p w14:paraId="7B1629C5" w14:textId="77777777" w:rsidR="00842A67" w:rsidRPr="006900ED" w:rsidRDefault="00842A67" w:rsidP="00C20460">
      <w:pPr>
        <w:pStyle w:val="Heading1"/>
      </w:pPr>
      <w:bookmarkStart w:id="3" w:name="_Toc425747272"/>
      <w:bookmarkStart w:id="4" w:name="_Toc20220957"/>
      <w:r w:rsidRPr="006900ED">
        <w:t>Orientation to this document</w:t>
      </w:r>
      <w:bookmarkEnd w:id="3"/>
      <w:bookmarkEnd w:id="4"/>
    </w:p>
    <w:p w14:paraId="344F6BEE" w14:textId="0B49E2CA" w:rsidR="00842A67" w:rsidRDefault="007F266F" w:rsidP="00842A67">
      <w:pPr>
        <w:pStyle w:val="DHHSbody"/>
        <w:numPr>
          <w:ilvl w:val="0"/>
          <w:numId w:val="13"/>
        </w:numPr>
        <w:spacing w:line="240" w:lineRule="auto"/>
      </w:pPr>
      <w:r>
        <w:t>New elements and c</w:t>
      </w:r>
      <w:r w:rsidR="00842A67" w:rsidRPr="002C0E30">
        <w:t xml:space="preserve">hanges to existing data </w:t>
      </w:r>
      <w:r w:rsidR="00842A67">
        <w:t>elements</w:t>
      </w:r>
      <w:r w:rsidR="00842A67" w:rsidRPr="002C0E30">
        <w:t xml:space="preserve"> are </w:t>
      </w:r>
      <w:r w:rsidR="00842A67" w:rsidRPr="00427EF0">
        <w:t xml:space="preserve">highlighted in </w:t>
      </w:r>
      <w:r w:rsidR="00842A67" w:rsidRPr="00427EF0">
        <w:rPr>
          <w:highlight w:val="green"/>
        </w:rPr>
        <w:t>green</w:t>
      </w:r>
    </w:p>
    <w:p w14:paraId="1EDE31B7" w14:textId="688C5360" w:rsidR="00842A67" w:rsidRPr="002C0E30" w:rsidRDefault="00842A67" w:rsidP="00427EF0">
      <w:pPr>
        <w:pStyle w:val="DHHSbody"/>
        <w:numPr>
          <w:ilvl w:val="0"/>
          <w:numId w:val="13"/>
        </w:numPr>
        <w:spacing w:line="240" w:lineRule="auto"/>
      </w:pPr>
      <w:r w:rsidRPr="002C0E30">
        <w:t>Redundant values and definitions relating to existing items are</w:t>
      </w:r>
      <w:r>
        <w:t xml:space="preserve"> </w:t>
      </w:r>
      <w:r w:rsidRPr="00427EF0">
        <w:rPr>
          <w:strike/>
          <w:highlight w:val="yellow"/>
        </w:rPr>
        <w:t>highlighted yellow and struck through</w:t>
      </w:r>
      <w:r w:rsidRPr="002C0E30">
        <w:t>.</w:t>
      </w:r>
    </w:p>
    <w:p w14:paraId="4D25FA98" w14:textId="77777777" w:rsidR="00842A67" w:rsidRPr="002C0E30" w:rsidRDefault="00842A67" w:rsidP="00427EF0">
      <w:pPr>
        <w:pStyle w:val="DHHSbody"/>
        <w:numPr>
          <w:ilvl w:val="0"/>
          <w:numId w:val="13"/>
        </w:numPr>
        <w:spacing w:line="240" w:lineRule="auto"/>
      </w:pPr>
      <w:r w:rsidRPr="002C0E30">
        <w:t xml:space="preserve">Comments relating only to the proposal document appear in </w:t>
      </w:r>
      <w:r w:rsidRPr="00427EF0">
        <w:t>[</w:t>
      </w:r>
      <w:r w:rsidRPr="005B4D48">
        <w:rPr>
          <w:i/>
          <w:iCs/>
        </w:rPr>
        <w:t>square brackets and italics</w:t>
      </w:r>
      <w:r w:rsidRPr="00427EF0">
        <w:t>].</w:t>
      </w:r>
    </w:p>
    <w:p w14:paraId="450B6D23" w14:textId="77777777" w:rsidR="00842A67" w:rsidRPr="002C0E30" w:rsidRDefault="00842A67" w:rsidP="00427EF0">
      <w:pPr>
        <w:pStyle w:val="DHHSbody"/>
        <w:numPr>
          <w:ilvl w:val="0"/>
          <w:numId w:val="13"/>
        </w:numPr>
        <w:spacing w:line="240" w:lineRule="auto"/>
      </w:pPr>
      <w:r w:rsidRPr="002C0E30">
        <w:t xml:space="preserve">New validations are marked ### </w:t>
      </w:r>
    </w:p>
    <w:p w14:paraId="6266C256" w14:textId="77777777" w:rsidR="00842A67" w:rsidRPr="002C0E30" w:rsidRDefault="00842A67" w:rsidP="00427EF0">
      <w:pPr>
        <w:pStyle w:val="DHHSbody"/>
        <w:numPr>
          <w:ilvl w:val="0"/>
          <w:numId w:val="13"/>
        </w:numPr>
        <w:spacing w:line="240" w:lineRule="auto"/>
      </w:pPr>
      <w:r w:rsidRPr="002C0E30">
        <w:t xml:space="preserve">Validations to be changed are marked * when listed as part of a data item or below a validation table. </w:t>
      </w:r>
    </w:p>
    <w:p w14:paraId="1B3A494B" w14:textId="77777777" w:rsidR="00842A67" w:rsidRDefault="00842A67" w:rsidP="00427EF0">
      <w:pPr>
        <w:pStyle w:val="DHHSbody"/>
        <w:numPr>
          <w:ilvl w:val="0"/>
          <w:numId w:val="13"/>
        </w:numPr>
        <w:spacing w:line="240" w:lineRule="auto"/>
      </w:pPr>
      <w:r w:rsidRPr="002C0E30">
        <w:t>Anticipated changes are shown under the appropriate manual section headings.</w:t>
      </w:r>
    </w:p>
    <w:p w14:paraId="5EB12664" w14:textId="77777777" w:rsidR="007560E5" w:rsidRDefault="007560E5" w:rsidP="007560E5">
      <w:pPr>
        <w:pStyle w:val="DHHSbody"/>
        <w:rPr>
          <w:rFonts w:eastAsia="MS Gothic" w:cs="Arial"/>
          <w:bCs/>
          <w:color w:val="201547"/>
          <w:kern w:val="32"/>
          <w:sz w:val="36"/>
          <w:szCs w:val="40"/>
        </w:rPr>
      </w:pPr>
    </w:p>
    <w:p w14:paraId="7013594A" w14:textId="78495039" w:rsidR="007560E5" w:rsidRPr="000F4FF9" w:rsidRDefault="007560E5" w:rsidP="00F32123">
      <w:pPr>
        <w:pStyle w:val="DHHSbody"/>
        <w:rPr>
          <w:b/>
          <w:i/>
        </w:rPr>
      </w:pP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7667"/>
      </w:tblGrid>
      <w:tr w:rsidR="007560E5" w:rsidRPr="002C0E30" w14:paraId="1D75EB60" w14:textId="77777777" w:rsidTr="00811887">
        <w:tc>
          <w:tcPr>
            <w:tcW w:w="1152" w:type="pct"/>
            <w:shd w:val="clear" w:color="auto" w:fill="D9D9D9" w:themeFill="background1" w:themeFillShade="D9"/>
          </w:tcPr>
          <w:p w14:paraId="31556DCF" w14:textId="77777777" w:rsidR="007560E5" w:rsidRPr="000F4FF9" w:rsidRDefault="007560E5" w:rsidP="00811887">
            <w:pPr>
              <w:spacing w:before="80" w:after="60"/>
              <w:rPr>
                <w:rFonts w:ascii="Arial" w:hAnsi="Arial"/>
                <w:b/>
              </w:rPr>
            </w:pPr>
            <w:r w:rsidRPr="000F4FF9">
              <w:rPr>
                <w:rFonts w:ascii="Arial" w:hAnsi="Arial"/>
                <w:b/>
              </w:rPr>
              <w:t>Name</w:t>
            </w:r>
            <w:r>
              <w:rPr>
                <w:rFonts w:ascii="Arial" w:hAnsi="Arial"/>
                <w:b/>
              </w:rPr>
              <w:t>:</w:t>
            </w:r>
          </w:p>
        </w:tc>
        <w:tc>
          <w:tcPr>
            <w:tcW w:w="3848" w:type="pct"/>
            <w:shd w:val="clear" w:color="auto" w:fill="auto"/>
          </w:tcPr>
          <w:p w14:paraId="356276D7" w14:textId="77777777" w:rsidR="007560E5" w:rsidRPr="002C0E30" w:rsidRDefault="007560E5" w:rsidP="00811887">
            <w:pPr>
              <w:pStyle w:val="DHHSbody"/>
            </w:pPr>
          </w:p>
        </w:tc>
      </w:tr>
      <w:tr w:rsidR="007560E5" w:rsidRPr="002C0E30" w14:paraId="6036DEF5" w14:textId="77777777" w:rsidTr="00811887">
        <w:tc>
          <w:tcPr>
            <w:tcW w:w="1152" w:type="pct"/>
            <w:shd w:val="clear" w:color="auto" w:fill="D9D9D9" w:themeFill="background1" w:themeFillShade="D9"/>
          </w:tcPr>
          <w:p w14:paraId="4FD39079" w14:textId="77777777" w:rsidR="007560E5" w:rsidRPr="000F4FF9" w:rsidRDefault="007560E5" w:rsidP="00811887">
            <w:pPr>
              <w:spacing w:before="80" w:after="60"/>
              <w:rPr>
                <w:rFonts w:ascii="Arial" w:hAnsi="Arial"/>
                <w:b/>
              </w:rPr>
            </w:pPr>
            <w:r w:rsidRPr="000F4FF9">
              <w:rPr>
                <w:rFonts w:ascii="Arial" w:hAnsi="Arial"/>
                <w:b/>
              </w:rPr>
              <w:t>Job Title</w:t>
            </w:r>
            <w:r>
              <w:rPr>
                <w:rFonts w:ascii="Arial" w:hAnsi="Arial"/>
                <w:b/>
              </w:rPr>
              <w:t>:</w:t>
            </w:r>
          </w:p>
        </w:tc>
        <w:tc>
          <w:tcPr>
            <w:tcW w:w="3848" w:type="pct"/>
            <w:shd w:val="clear" w:color="auto" w:fill="auto"/>
          </w:tcPr>
          <w:p w14:paraId="025A608E" w14:textId="77777777" w:rsidR="007560E5" w:rsidRPr="002C0E30" w:rsidRDefault="007560E5" w:rsidP="00811887">
            <w:pPr>
              <w:pStyle w:val="DHHSbody"/>
            </w:pPr>
          </w:p>
        </w:tc>
      </w:tr>
      <w:tr w:rsidR="007560E5" w:rsidRPr="002C0E30" w14:paraId="0F86C5C2" w14:textId="77777777" w:rsidTr="00811887">
        <w:tc>
          <w:tcPr>
            <w:tcW w:w="1152" w:type="pct"/>
            <w:shd w:val="clear" w:color="auto" w:fill="D9D9D9" w:themeFill="background1" w:themeFillShade="D9"/>
          </w:tcPr>
          <w:p w14:paraId="34143FC3" w14:textId="77777777" w:rsidR="007560E5" w:rsidRPr="000F4FF9" w:rsidRDefault="007560E5" w:rsidP="00811887">
            <w:pPr>
              <w:spacing w:before="80" w:after="60"/>
              <w:rPr>
                <w:rFonts w:ascii="Arial" w:hAnsi="Arial"/>
                <w:b/>
              </w:rPr>
            </w:pPr>
            <w:r w:rsidRPr="000F4FF9">
              <w:rPr>
                <w:rFonts w:ascii="Arial" w:hAnsi="Arial"/>
                <w:b/>
              </w:rPr>
              <w:t>AOD Service Provider name</w:t>
            </w:r>
            <w:r>
              <w:rPr>
                <w:rFonts w:ascii="Arial" w:hAnsi="Arial"/>
                <w:b/>
              </w:rPr>
              <w:t>:</w:t>
            </w:r>
          </w:p>
        </w:tc>
        <w:tc>
          <w:tcPr>
            <w:tcW w:w="3848" w:type="pct"/>
            <w:shd w:val="clear" w:color="auto" w:fill="auto"/>
          </w:tcPr>
          <w:p w14:paraId="07DEF5C2" w14:textId="77777777" w:rsidR="007560E5" w:rsidRPr="002C0E30" w:rsidRDefault="007560E5" w:rsidP="00811887">
            <w:pPr>
              <w:pStyle w:val="DHHSbody"/>
            </w:pPr>
          </w:p>
        </w:tc>
      </w:tr>
      <w:tr w:rsidR="007560E5" w:rsidRPr="002C0E30" w14:paraId="2594BB20" w14:textId="77777777" w:rsidTr="00811887">
        <w:tc>
          <w:tcPr>
            <w:tcW w:w="1152" w:type="pct"/>
            <w:shd w:val="clear" w:color="auto" w:fill="D9D9D9" w:themeFill="background1" w:themeFillShade="D9"/>
          </w:tcPr>
          <w:p w14:paraId="405D5262" w14:textId="77777777" w:rsidR="007560E5" w:rsidRPr="000F4FF9" w:rsidRDefault="007560E5" w:rsidP="00811887">
            <w:pPr>
              <w:spacing w:before="80" w:after="60"/>
              <w:rPr>
                <w:rFonts w:ascii="Arial" w:hAnsi="Arial"/>
                <w:b/>
              </w:rPr>
            </w:pPr>
            <w:r w:rsidRPr="000F4FF9">
              <w:rPr>
                <w:rFonts w:ascii="Arial" w:hAnsi="Arial"/>
                <w:b/>
              </w:rPr>
              <w:t>CMS System used</w:t>
            </w:r>
            <w:r>
              <w:rPr>
                <w:rFonts w:ascii="Arial" w:hAnsi="Arial"/>
                <w:b/>
              </w:rPr>
              <w:t>:</w:t>
            </w:r>
          </w:p>
        </w:tc>
        <w:tc>
          <w:tcPr>
            <w:tcW w:w="3848" w:type="pct"/>
            <w:shd w:val="clear" w:color="auto" w:fill="auto"/>
          </w:tcPr>
          <w:p w14:paraId="572E4833" w14:textId="77777777" w:rsidR="007560E5" w:rsidRPr="002C0E30" w:rsidRDefault="007560E5" w:rsidP="00811887">
            <w:pPr>
              <w:pStyle w:val="DHHSbody"/>
            </w:pPr>
          </w:p>
        </w:tc>
      </w:tr>
    </w:tbl>
    <w:p w14:paraId="243003E1" w14:textId="1C92E445" w:rsidR="007B6AD3" w:rsidRDefault="007B6AD3" w:rsidP="007B6AD3">
      <w:pPr>
        <w:pStyle w:val="DHHSbody"/>
        <w:spacing w:line="240" w:lineRule="auto"/>
        <w:ind w:left="720"/>
      </w:pPr>
    </w:p>
    <w:p w14:paraId="339D1E3A" w14:textId="35E05767" w:rsidR="00D56924" w:rsidRDefault="00D56924" w:rsidP="007B6AD3">
      <w:pPr>
        <w:pStyle w:val="DHHSbody"/>
        <w:spacing w:line="240" w:lineRule="auto"/>
        <w:ind w:left="720"/>
      </w:pPr>
    </w:p>
    <w:p w14:paraId="7A85EAC6" w14:textId="77777777" w:rsidR="00D56924" w:rsidRDefault="00D56924">
      <w:pPr>
        <w:spacing w:after="0" w:line="240" w:lineRule="auto"/>
        <w:rPr>
          <w:rFonts w:ascii="Arial" w:eastAsia="Times" w:hAnsi="Arial"/>
          <w:sz w:val="20"/>
          <w:szCs w:val="20"/>
        </w:rPr>
      </w:pPr>
      <w:r>
        <w:br w:type="page"/>
      </w:r>
    </w:p>
    <w:p w14:paraId="25A094D5" w14:textId="77777777" w:rsidR="007B6AD3" w:rsidRPr="00CA4965" w:rsidRDefault="007B6AD3" w:rsidP="007B6AD3">
      <w:pPr>
        <w:pStyle w:val="DHHSbody"/>
        <w:spacing w:line="240" w:lineRule="auto"/>
        <w:ind w:left="720"/>
        <w:sectPr w:rsidR="007B6AD3" w:rsidRPr="00CA4965" w:rsidSect="00F01E5F">
          <w:headerReference w:type="default" r:id="rId16"/>
          <w:footerReference w:type="default" r:id="rId17"/>
          <w:type w:val="continuous"/>
          <w:pgSz w:w="11906" w:h="16838" w:code="9"/>
          <w:pgMar w:top="1418" w:right="851" w:bottom="1134" w:left="851" w:header="567" w:footer="510" w:gutter="0"/>
          <w:cols w:space="340"/>
          <w:titlePg/>
          <w:docGrid w:linePitch="360"/>
        </w:sectPr>
      </w:pPr>
    </w:p>
    <w:bookmarkEnd w:id="2" w:displacedByCustomXml="next"/>
    <w:bookmarkStart w:id="5" w:name="_Toc25327441" w:displacedByCustomXml="next"/>
    <w:bookmarkStart w:id="6" w:name="_Toc25327980" w:displacedByCustomXml="next"/>
    <w:bookmarkStart w:id="7" w:name="_Toc53931381" w:displacedByCustomXml="next"/>
    <w:sdt>
      <w:sdtPr>
        <w:rPr>
          <w:rFonts w:ascii="Calibri" w:eastAsia="Calibri" w:hAnsi="Calibri" w:cs="Times New Roman"/>
          <w:bCs w:val="0"/>
          <w:color w:val="auto"/>
          <w:kern w:val="0"/>
          <w:sz w:val="22"/>
          <w:szCs w:val="22"/>
        </w:rPr>
        <w:id w:val="1720941833"/>
        <w:docPartObj>
          <w:docPartGallery w:val="Table of Contents"/>
          <w:docPartUnique/>
        </w:docPartObj>
      </w:sdtPr>
      <w:sdtEndPr>
        <w:rPr>
          <w:b/>
          <w:noProof/>
        </w:rPr>
      </w:sdtEndPr>
      <w:sdtContent>
        <w:p w14:paraId="52D1314A" w14:textId="792254EE" w:rsidR="00281B63" w:rsidRPr="005D3310" w:rsidRDefault="00281B63" w:rsidP="00BF7913">
          <w:pPr>
            <w:pStyle w:val="Heading1"/>
            <w:rPr>
              <w:rFonts w:ascii="Calibri" w:eastAsia="Calibri" w:hAnsi="Calibri" w:cs="Times New Roman"/>
              <w:color w:val="auto"/>
              <w:sz w:val="22"/>
              <w:szCs w:val="22"/>
            </w:rPr>
          </w:pPr>
          <w:r w:rsidRPr="00F30B2E">
            <w:t>Contents</w:t>
          </w:r>
          <w:bookmarkEnd w:id="7"/>
          <w:bookmarkEnd w:id="6"/>
          <w:bookmarkEnd w:id="5"/>
        </w:p>
        <w:p w14:paraId="4141CAB2" w14:textId="59241381" w:rsidR="00754371" w:rsidRDefault="00281B63">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"1-2" \h \z \u </w:instrText>
          </w:r>
          <w:r>
            <w:rPr>
              <w:b w:val="0"/>
            </w:rPr>
            <w:fldChar w:fldCharType="separate"/>
          </w:r>
          <w:hyperlink w:anchor="_Toc53931381" w:history="1">
            <w:r w:rsidR="00754371" w:rsidRPr="00FA61CE">
              <w:rPr>
                <w:rStyle w:val="Hyperlink"/>
              </w:rPr>
              <w:t>Contents</w:t>
            </w:r>
            <w:r w:rsidR="00754371">
              <w:rPr>
                <w:webHidden/>
              </w:rPr>
              <w:tab/>
            </w:r>
            <w:r w:rsidR="00754371">
              <w:rPr>
                <w:webHidden/>
              </w:rPr>
              <w:fldChar w:fldCharType="begin"/>
            </w:r>
            <w:r w:rsidR="00754371">
              <w:rPr>
                <w:webHidden/>
              </w:rPr>
              <w:instrText xml:space="preserve"> PAGEREF _Toc53931381 \h </w:instrText>
            </w:r>
            <w:r w:rsidR="00754371">
              <w:rPr>
                <w:webHidden/>
              </w:rPr>
            </w:r>
            <w:r w:rsidR="00754371">
              <w:rPr>
                <w:webHidden/>
              </w:rPr>
              <w:fldChar w:fldCharType="separate"/>
            </w:r>
            <w:r w:rsidR="004E6EE1">
              <w:rPr>
                <w:webHidden/>
              </w:rPr>
              <w:t>2</w:t>
            </w:r>
            <w:r w:rsidR="00754371">
              <w:rPr>
                <w:webHidden/>
              </w:rPr>
              <w:fldChar w:fldCharType="end"/>
            </w:r>
          </w:hyperlink>
        </w:p>
        <w:p w14:paraId="1409EF40" w14:textId="05A9AABE" w:rsidR="00754371" w:rsidRDefault="005D495A">
          <w:pPr>
            <w:pStyle w:val="TOC1"/>
            <w:rPr>
              <w:rFonts w:asciiTheme="minorHAnsi" w:eastAsiaTheme="minorEastAsia" w:hAnsiTheme="minorHAnsi" w:cstheme="minorBidi"/>
              <w:b w:val="0"/>
              <w:sz w:val="22"/>
              <w:szCs w:val="22"/>
              <w:lang w:eastAsia="en-AU"/>
            </w:rPr>
          </w:pPr>
          <w:hyperlink w:anchor="_Toc53931382" w:history="1">
            <w:r w:rsidR="00754371" w:rsidRPr="00FA61CE">
              <w:rPr>
                <w:rStyle w:val="Hyperlink"/>
              </w:rPr>
              <w:t>Proposal 1 – Changes to Business Rule for presentation events</w:t>
            </w:r>
            <w:r w:rsidR="00754371">
              <w:rPr>
                <w:webHidden/>
              </w:rPr>
              <w:tab/>
            </w:r>
            <w:r w:rsidR="00754371">
              <w:rPr>
                <w:webHidden/>
              </w:rPr>
              <w:fldChar w:fldCharType="begin"/>
            </w:r>
            <w:r w:rsidR="00754371">
              <w:rPr>
                <w:webHidden/>
              </w:rPr>
              <w:instrText xml:space="preserve"> PAGEREF _Toc53931382 \h </w:instrText>
            </w:r>
            <w:r w:rsidR="00754371">
              <w:rPr>
                <w:webHidden/>
              </w:rPr>
            </w:r>
            <w:r w:rsidR="00754371">
              <w:rPr>
                <w:webHidden/>
              </w:rPr>
              <w:fldChar w:fldCharType="separate"/>
            </w:r>
            <w:r w:rsidR="004E6EE1">
              <w:rPr>
                <w:webHidden/>
              </w:rPr>
              <w:t>3</w:t>
            </w:r>
            <w:r w:rsidR="00754371">
              <w:rPr>
                <w:webHidden/>
              </w:rPr>
              <w:fldChar w:fldCharType="end"/>
            </w:r>
          </w:hyperlink>
        </w:p>
        <w:p w14:paraId="5C2C22E5" w14:textId="231E561A" w:rsidR="00754371" w:rsidRDefault="005D495A">
          <w:pPr>
            <w:pStyle w:val="TOC1"/>
            <w:rPr>
              <w:rFonts w:asciiTheme="minorHAnsi" w:eastAsiaTheme="minorEastAsia" w:hAnsiTheme="minorHAnsi" w:cstheme="minorBidi"/>
              <w:b w:val="0"/>
              <w:sz w:val="22"/>
              <w:szCs w:val="22"/>
              <w:lang w:eastAsia="en-AU"/>
            </w:rPr>
          </w:pPr>
          <w:hyperlink w:anchor="_Toc53931383" w:history="1">
            <w:r w:rsidR="00754371" w:rsidRPr="00FA61CE">
              <w:rPr>
                <w:rStyle w:val="Hyperlink"/>
              </w:rPr>
              <w:t>Proposal 2 – Modify codeset for Drug of concern</w:t>
            </w:r>
            <w:r w:rsidR="00754371">
              <w:rPr>
                <w:webHidden/>
              </w:rPr>
              <w:tab/>
            </w:r>
            <w:r w:rsidR="00754371">
              <w:rPr>
                <w:webHidden/>
              </w:rPr>
              <w:fldChar w:fldCharType="begin"/>
            </w:r>
            <w:r w:rsidR="00754371">
              <w:rPr>
                <w:webHidden/>
              </w:rPr>
              <w:instrText xml:space="preserve"> PAGEREF _Toc53931383 \h </w:instrText>
            </w:r>
            <w:r w:rsidR="00754371">
              <w:rPr>
                <w:webHidden/>
              </w:rPr>
            </w:r>
            <w:r w:rsidR="00754371">
              <w:rPr>
                <w:webHidden/>
              </w:rPr>
              <w:fldChar w:fldCharType="separate"/>
            </w:r>
            <w:r w:rsidR="004E6EE1">
              <w:rPr>
                <w:webHidden/>
              </w:rPr>
              <w:t>5</w:t>
            </w:r>
            <w:r w:rsidR="00754371">
              <w:rPr>
                <w:webHidden/>
              </w:rPr>
              <w:fldChar w:fldCharType="end"/>
            </w:r>
          </w:hyperlink>
        </w:p>
        <w:p w14:paraId="24439152" w14:textId="0B169664" w:rsidR="00754371" w:rsidRDefault="005D495A">
          <w:pPr>
            <w:pStyle w:val="TOC1"/>
            <w:rPr>
              <w:rFonts w:asciiTheme="minorHAnsi" w:eastAsiaTheme="minorEastAsia" w:hAnsiTheme="minorHAnsi" w:cstheme="minorBidi"/>
              <w:b w:val="0"/>
              <w:sz w:val="22"/>
              <w:szCs w:val="22"/>
              <w:lang w:eastAsia="en-AU"/>
            </w:rPr>
          </w:pPr>
          <w:hyperlink w:anchor="_Toc53931384" w:history="1">
            <w:r w:rsidR="00754371" w:rsidRPr="00FA61CE">
              <w:rPr>
                <w:rStyle w:val="Hyperlink"/>
              </w:rPr>
              <w:t>Proposal 3 – Remove an existing data element MASCOT</w:t>
            </w:r>
            <w:r w:rsidR="00754371">
              <w:rPr>
                <w:webHidden/>
              </w:rPr>
              <w:tab/>
            </w:r>
            <w:r w:rsidR="00754371">
              <w:rPr>
                <w:webHidden/>
              </w:rPr>
              <w:fldChar w:fldCharType="begin"/>
            </w:r>
            <w:r w:rsidR="00754371">
              <w:rPr>
                <w:webHidden/>
              </w:rPr>
              <w:instrText xml:space="preserve"> PAGEREF _Toc53931384 \h </w:instrText>
            </w:r>
            <w:r w:rsidR="00754371">
              <w:rPr>
                <w:webHidden/>
              </w:rPr>
            </w:r>
            <w:r w:rsidR="00754371">
              <w:rPr>
                <w:webHidden/>
              </w:rPr>
              <w:fldChar w:fldCharType="separate"/>
            </w:r>
            <w:r w:rsidR="004E6EE1">
              <w:rPr>
                <w:webHidden/>
              </w:rPr>
              <w:t>11</w:t>
            </w:r>
            <w:r w:rsidR="00754371">
              <w:rPr>
                <w:webHidden/>
              </w:rPr>
              <w:fldChar w:fldCharType="end"/>
            </w:r>
          </w:hyperlink>
        </w:p>
        <w:p w14:paraId="4F2AC05E" w14:textId="5AEA924D" w:rsidR="00754371" w:rsidRDefault="005D495A">
          <w:pPr>
            <w:pStyle w:val="TOC1"/>
            <w:rPr>
              <w:rFonts w:asciiTheme="minorHAnsi" w:eastAsiaTheme="minorEastAsia" w:hAnsiTheme="minorHAnsi" w:cstheme="minorBidi"/>
              <w:b w:val="0"/>
              <w:sz w:val="22"/>
              <w:szCs w:val="22"/>
              <w:lang w:eastAsia="en-AU"/>
            </w:rPr>
          </w:pPr>
          <w:hyperlink w:anchor="_Toc53931385" w:history="1">
            <w:r w:rsidR="00754371" w:rsidRPr="00FA61CE">
              <w:rPr>
                <w:rStyle w:val="Hyperlink"/>
              </w:rPr>
              <w:t>Proposal 4 – Add two new contact data elements Direct/Indirect descriptions &amp; modify codeset for contact type</w:t>
            </w:r>
            <w:r w:rsidR="00754371">
              <w:rPr>
                <w:webHidden/>
              </w:rPr>
              <w:tab/>
            </w:r>
            <w:r w:rsidR="00754371">
              <w:rPr>
                <w:webHidden/>
              </w:rPr>
              <w:fldChar w:fldCharType="begin"/>
            </w:r>
            <w:r w:rsidR="00754371">
              <w:rPr>
                <w:webHidden/>
              </w:rPr>
              <w:instrText xml:space="preserve"> PAGEREF _Toc53931385 \h </w:instrText>
            </w:r>
            <w:r w:rsidR="00754371">
              <w:rPr>
                <w:webHidden/>
              </w:rPr>
            </w:r>
            <w:r w:rsidR="00754371">
              <w:rPr>
                <w:webHidden/>
              </w:rPr>
              <w:fldChar w:fldCharType="separate"/>
            </w:r>
            <w:r w:rsidR="004E6EE1">
              <w:rPr>
                <w:webHidden/>
              </w:rPr>
              <w:t>18</w:t>
            </w:r>
            <w:r w:rsidR="00754371">
              <w:rPr>
                <w:webHidden/>
              </w:rPr>
              <w:fldChar w:fldCharType="end"/>
            </w:r>
          </w:hyperlink>
        </w:p>
        <w:p w14:paraId="3622BE3A" w14:textId="11658294" w:rsidR="00754371" w:rsidRDefault="005D495A">
          <w:pPr>
            <w:pStyle w:val="TOC1"/>
            <w:rPr>
              <w:rFonts w:asciiTheme="minorHAnsi" w:eastAsiaTheme="minorEastAsia" w:hAnsiTheme="minorHAnsi" w:cstheme="minorBidi"/>
              <w:b w:val="0"/>
              <w:sz w:val="22"/>
              <w:szCs w:val="22"/>
              <w:lang w:eastAsia="en-AU"/>
            </w:rPr>
          </w:pPr>
          <w:hyperlink w:anchor="_Toc53931386" w:history="1">
            <w:r w:rsidR="00754371" w:rsidRPr="00FA61CE">
              <w:rPr>
                <w:rStyle w:val="Hyperlink"/>
              </w:rPr>
              <w:t>Proposal 5 – Modify codeset for Client-mental health diagnosis</w:t>
            </w:r>
            <w:r w:rsidR="00754371">
              <w:rPr>
                <w:webHidden/>
              </w:rPr>
              <w:tab/>
            </w:r>
            <w:r w:rsidR="00754371">
              <w:rPr>
                <w:webHidden/>
              </w:rPr>
              <w:fldChar w:fldCharType="begin"/>
            </w:r>
            <w:r w:rsidR="00754371">
              <w:rPr>
                <w:webHidden/>
              </w:rPr>
              <w:instrText xml:space="preserve"> PAGEREF _Toc53931386 \h </w:instrText>
            </w:r>
            <w:r w:rsidR="00754371">
              <w:rPr>
                <w:webHidden/>
              </w:rPr>
            </w:r>
            <w:r w:rsidR="00754371">
              <w:rPr>
                <w:webHidden/>
              </w:rPr>
              <w:fldChar w:fldCharType="separate"/>
            </w:r>
            <w:r w:rsidR="004E6EE1">
              <w:rPr>
                <w:webHidden/>
              </w:rPr>
              <w:t>28</w:t>
            </w:r>
            <w:r w:rsidR="00754371">
              <w:rPr>
                <w:webHidden/>
              </w:rPr>
              <w:fldChar w:fldCharType="end"/>
            </w:r>
          </w:hyperlink>
        </w:p>
        <w:p w14:paraId="6DE87602" w14:textId="3FA63F3A" w:rsidR="00754371" w:rsidRDefault="005D495A">
          <w:pPr>
            <w:pStyle w:val="TOC1"/>
            <w:rPr>
              <w:rFonts w:asciiTheme="minorHAnsi" w:eastAsiaTheme="minorEastAsia" w:hAnsiTheme="minorHAnsi" w:cstheme="minorBidi"/>
              <w:b w:val="0"/>
              <w:sz w:val="22"/>
              <w:szCs w:val="22"/>
              <w:lang w:eastAsia="en-AU"/>
            </w:rPr>
          </w:pPr>
          <w:hyperlink w:anchor="_Toc53931387" w:history="1">
            <w:r w:rsidR="00754371" w:rsidRPr="00FA61CE">
              <w:rPr>
                <w:rStyle w:val="Hyperlink"/>
              </w:rPr>
              <w:t>Proposal 6 – Remove AOD15</w:t>
            </w:r>
            <w:r w:rsidR="00754371">
              <w:rPr>
                <w:webHidden/>
              </w:rPr>
              <w:tab/>
            </w:r>
            <w:r w:rsidR="00754371">
              <w:rPr>
                <w:webHidden/>
              </w:rPr>
              <w:fldChar w:fldCharType="begin"/>
            </w:r>
            <w:r w:rsidR="00754371">
              <w:rPr>
                <w:webHidden/>
              </w:rPr>
              <w:instrText xml:space="preserve"> PAGEREF _Toc53931387 \h </w:instrText>
            </w:r>
            <w:r w:rsidR="00754371">
              <w:rPr>
                <w:webHidden/>
              </w:rPr>
            </w:r>
            <w:r w:rsidR="00754371">
              <w:rPr>
                <w:webHidden/>
              </w:rPr>
              <w:fldChar w:fldCharType="separate"/>
            </w:r>
            <w:r w:rsidR="004E6EE1">
              <w:rPr>
                <w:webHidden/>
              </w:rPr>
              <w:t>31</w:t>
            </w:r>
            <w:r w:rsidR="00754371">
              <w:rPr>
                <w:webHidden/>
              </w:rPr>
              <w:fldChar w:fldCharType="end"/>
            </w:r>
          </w:hyperlink>
        </w:p>
        <w:p w14:paraId="0A041ABF" w14:textId="587B787E" w:rsidR="00754371" w:rsidRDefault="005D495A">
          <w:pPr>
            <w:pStyle w:val="TOC1"/>
            <w:rPr>
              <w:rFonts w:asciiTheme="minorHAnsi" w:eastAsiaTheme="minorEastAsia" w:hAnsiTheme="minorHAnsi" w:cstheme="minorBidi"/>
              <w:b w:val="0"/>
              <w:sz w:val="22"/>
              <w:szCs w:val="22"/>
              <w:lang w:eastAsia="en-AU"/>
            </w:rPr>
          </w:pPr>
          <w:hyperlink w:anchor="_Toc53931388" w:history="1">
            <w:r w:rsidR="00754371" w:rsidRPr="00FA61CE">
              <w:rPr>
                <w:rStyle w:val="Hyperlink"/>
              </w:rPr>
              <w:t>Proposal 7 – Modify validations and add new validation (warning) Drug Concern-drug volume</w:t>
            </w:r>
            <w:r w:rsidR="00754371">
              <w:rPr>
                <w:webHidden/>
              </w:rPr>
              <w:tab/>
            </w:r>
            <w:r w:rsidR="00754371">
              <w:rPr>
                <w:webHidden/>
              </w:rPr>
              <w:fldChar w:fldCharType="begin"/>
            </w:r>
            <w:r w:rsidR="00754371">
              <w:rPr>
                <w:webHidden/>
              </w:rPr>
              <w:instrText xml:space="preserve"> PAGEREF _Toc53931388 \h </w:instrText>
            </w:r>
            <w:r w:rsidR="00754371">
              <w:rPr>
                <w:webHidden/>
              </w:rPr>
            </w:r>
            <w:r w:rsidR="00754371">
              <w:rPr>
                <w:webHidden/>
              </w:rPr>
              <w:fldChar w:fldCharType="separate"/>
            </w:r>
            <w:r w:rsidR="004E6EE1">
              <w:rPr>
                <w:webHidden/>
              </w:rPr>
              <w:t>34</w:t>
            </w:r>
            <w:r w:rsidR="00754371">
              <w:rPr>
                <w:webHidden/>
              </w:rPr>
              <w:fldChar w:fldCharType="end"/>
            </w:r>
          </w:hyperlink>
        </w:p>
        <w:p w14:paraId="5A82DA24" w14:textId="552731FF" w:rsidR="00754371" w:rsidRDefault="005D495A">
          <w:pPr>
            <w:pStyle w:val="TOC1"/>
            <w:rPr>
              <w:rFonts w:asciiTheme="minorHAnsi" w:eastAsiaTheme="minorEastAsia" w:hAnsiTheme="minorHAnsi" w:cstheme="minorBidi"/>
              <w:b w:val="0"/>
              <w:sz w:val="22"/>
              <w:szCs w:val="22"/>
              <w:lang w:eastAsia="en-AU"/>
            </w:rPr>
          </w:pPr>
          <w:hyperlink w:anchor="_Toc53931389" w:history="1">
            <w:r w:rsidR="00754371" w:rsidRPr="00FA61CE">
              <w:rPr>
                <w:rStyle w:val="Hyperlink"/>
              </w:rPr>
              <w:t xml:space="preserve">Proposal 8 – </w:t>
            </w:r>
            <w:r w:rsidR="00754371" w:rsidRPr="00FA61CE">
              <w:rPr>
                <w:rStyle w:val="Hyperlink"/>
                <w:lang w:eastAsia="en-AU"/>
              </w:rPr>
              <w:t>Modify validation AOD29</w:t>
            </w:r>
            <w:r w:rsidR="00754371">
              <w:rPr>
                <w:webHidden/>
              </w:rPr>
              <w:tab/>
            </w:r>
            <w:r w:rsidR="00754371">
              <w:rPr>
                <w:webHidden/>
              </w:rPr>
              <w:fldChar w:fldCharType="begin"/>
            </w:r>
            <w:r w:rsidR="00754371">
              <w:rPr>
                <w:webHidden/>
              </w:rPr>
              <w:instrText xml:space="preserve"> PAGEREF _Toc53931389 \h </w:instrText>
            </w:r>
            <w:r w:rsidR="00754371">
              <w:rPr>
                <w:webHidden/>
              </w:rPr>
            </w:r>
            <w:r w:rsidR="00754371">
              <w:rPr>
                <w:webHidden/>
              </w:rPr>
              <w:fldChar w:fldCharType="separate"/>
            </w:r>
            <w:r w:rsidR="004E6EE1">
              <w:rPr>
                <w:webHidden/>
              </w:rPr>
              <w:t>37</w:t>
            </w:r>
            <w:r w:rsidR="00754371">
              <w:rPr>
                <w:webHidden/>
              </w:rPr>
              <w:fldChar w:fldCharType="end"/>
            </w:r>
          </w:hyperlink>
        </w:p>
        <w:p w14:paraId="68F77F3A" w14:textId="6E73BB28" w:rsidR="00754371" w:rsidRDefault="005D495A">
          <w:pPr>
            <w:pStyle w:val="TOC1"/>
            <w:rPr>
              <w:rFonts w:asciiTheme="minorHAnsi" w:eastAsiaTheme="minorEastAsia" w:hAnsiTheme="minorHAnsi" w:cstheme="minorBidi"/>
              <w:b w:val="0"/>
              <w:sz w:val="22"/>
              <w:szCs w:val="22"/>
              <w:lang w:eastAsia="en-AU"/>
            </w:rPr>
          </w:pPr>
          <w:hyperlink w:anchor="_Toc53931390" w:history="1">
            <w:r w:rsidR="00754371" w:rsidRPr="00FA61CE">
              <w:rPr>
                <w:rStyle w:val="Hyperlink"/>
              </w:rPr>
              <w:t>Proposal 9 – Modify codeset for Outcomes—unemployed not training</w:t>
            </w:r>
            <w:r w:rsidR="00754371">
              <w:rPr>
                <w:webHidden/>
              </w:rPr>
              <w:tab/>
            </w:r>
            <w:r w:rsidR="00754371">
              <w:rPr>
                <w:webHidden/>
              </w:rPr>
              <w:fldChar w:fldCharType="begin"/>
            </w:r>
            <w:r w:rsidR="00754371">
              <w:rPr>
                <w:webHidden/>
              </w:rPr>
              <w:instrText xml:space="preserve"> PAGEREF _Toc53931390 \h </w:instrText>
            </w:r>
            <w:r w:rsidR="00754371">
              <w:rPr>
                <w:webHidden/>
              </w:rPr>
            </w:r>
            <w:r w:rsidR="00754371">
              <w:rPr>
                <w:webHidden/>
              </w:rPr>
              <w:fldChar w:fldCharType="separate"/>
            </w:r>
            <w:r w:rsidR="004E6EE1">
              <w:rPr>
                <w:webHidden/>
              </w:rPr>
              <w:t>39</w:t>
            </w:r>
            <w:r w:rsidR="00754371">
              <w:rPr>
                <w:webHidden/>
              </w:rPr>
              <w:fldChar w:fldCharType="end"/>
            </w:r>
          </w:hyperlink>
        </w:p>
        <w:p w14:paraId="79D8C057" w14:textId="71205D82" w:rsidR="00754371" w:rsidRDefault="005D495A">
          <w:pPr>
            <w:pStyle w:val="TOC1"/>
            <w:rPr>
              <w:rFonts w:asciiTheme="minorHAnsi" w:eastAsiaTheme="minorEastAsia" w:hAnsiTheme="minorHAnsi" w:cstheme="minorBidi"/>
              <w:b w:val="0"/>
              <w:sz w:val="22"/>
              <w:szCs w:val="22"/>
              <w:lang w:eastAsia="en-AU"/>
            </w:rPr>
          </w:pPr>
          <w:hyperlink w:anchor="_Toc53931391" w:history="1">
            <w:r w:rsidR="00754371" w:rsidRPr="00FA61CE">
              <w:rPr>
                <w:rStyle w:val="Hyperlink"/>
              </w:rPr>
              <w:t>Proposal 10 – Change to VADC collection rules for Outcomes-AUDIT/DUDIT Scores</w:t>
            </w:r>
            <w:r w:rsidR="00754371">
              <w:rPr>
                <w:webHidden/>
              </w:rPr>
              <w:tab/>
            </w:r>
            <w:r w:rsidR="00754371">
              <w:rPr>
                <w:webHidden/>
              </w:rPr>
              <w:fldChar w:fldCharType="begin"/>
            </w:r>
            <w:r w:rsidR="00754371">
              <w:rPr>
                <w:webHidden/>
              </w:rPr>
              <w:instrText xml:space="preserve"> PAGEREF _Toc53931391 \h </w:instrText>
            </w:r>
            <w:r w:rsidR="00754371">
              <w:rPr>
                <w:webHidden/>
              </w:rPr>
            </w:r>
            <w:r w:rsidR="00754371">
              <w:rPr>
                <w:webHidden/>
              </w:rPr>
              <w:fldChar w:fldCharType="separate"/>
            </w:r>
            <w:r w:rsidR="004E6EE1">
              <w:rPr>
                <w:webHidden/>
              </w:rPr>
              <w:t>41</w:t>
            </w:r>
            <w:r w:rsidR="00754371">
              <w:rPr>
                <w:webHidden/>
              </w:rPr>
              <w:fldChar w:fldCharType="end"/>
            </w:r>
          </w:hyperlink>
        </w:p>
        <w:p w14:paraId="0B57B581" w14:textId="5F9A8006" w:rsidR="00754371" w:rsidRDefault="005D495A">
          <w:pPr>
            <w:pStyle w:val="TOC1"/>
            <w:rPr>
              <w:rFonts w:asciiTheme="minorHAnsi" w:eastAsiaTheme="minorEastAsia" w:hAnsiTheme="minorHAnsi" w:cstheme="minorBidi"/>
              <w:b w:val="0"/>
              <w:sz w:val="22"/>
              <w:szCs w:val="22"/>
              <w:lang w:eastAsia="en-AU"/>
            </w:rPr>
          </w:pPr>
          <w:hyperlink w:anchor="_Toc53931392" w:history="1">
            <w:r w:rsidR="00754371" w:rsidRPr="00FA61CE">
              <w:rPr>
                <w:rStyle w:val="Hyperlink"/>
              </w:rPr>
              <w:t>Proposal 11 – Addition of two new data elements and move two data elements – MARAM</w:t>
            </w:r>
            <w:r w:rsidR="00754371">
              <w:rPr>
                <w:webHidden/>
              </w:rPr>
              <w:tab/>
            </w:r>
            <w:r w:rsidR="00754371">
              <w:rPr>
                <w:webHidden/>
              </w:rPr>
              <w:fldChar w:fldCharType="begin"/>
            </w:r>
            <w:r w:rsidR="00754371">
              <w:rPr>
                <w:webHidden/>
              </w:rPr>
              <w:instrText xml:space="preserve"> PAGEREF _Toc53931392 \h </w:instrText>
            </w:r>
            <w:r w:rsidR="00754371">
              <w:rPr>
                <w:webHidden/>
              </w:rPr>
            </w:r>
            <w:r w:rsidR="00754371">
              <w:rPr>
                <w:webHidden/>
              </w:rPr>
              <w:fldChar w:fldCharType="separate"/>
            </w:r>
            <w:r w:rsidR="004E6EE1">
              <w:rPr>
                <w:webHidden/>
              </w:rPr>
              <w:t>51</w:t>
            </w:r>
            <w:r w:rsidR="00754371">
              <w:rPr>
                <w:webHidden/>
              </w:rPr>
              <w:fldChar w:fldCharType="end"/>
            </w:r>
          </w:hyperlink>
        </w:p>
        <w:p w14:paraId="3EDADEEB" w14:textId="1BB0F91B" w:rsidR="00754371" w:rsidRDefault="005D495A">
          <w:pPr>
            <w:pStyle w:val="TOC1"/>
            <w:rPr>
              <w:rFonts w:asciiTheme="minorHAnsi" w:eastAsiaTheme="minorEastAsia" w:hAnsiTheme="minorHAnsi" w:cstheme="minorBidi"/>
              <w:b w:val="0"/>
              <w:sz w:val="22"/>
              <w:szCs w:val="22"/>
              <w:lang w:eastAsia="en-AU"/>
            </w:rPr>
          </w:pPr>
          <w:hyperlink w:anchor="_Toc53931393" w:history="1">
            <w:r w:rsidR="00754371" w:rsidRPr="00FA61CE">
              <w:rPr>
                <w:rStyle w:val="Hyperlink"/>
              </w:rPr>
              <w:t>Proposal 12 – Changes to Referral - ACSO identifier Guide for use</w:t>
            </w:r>
            <w:r w:rsidR="00754371">
              <w:rPr>
                <w:webHidden/>
              </w:rPr>
              <w:tab/>
            </w:r>
            <w:r w:rsidR="00754371">
              <w:rPr>
                <w:webHidden/>
              </w:rPr>
              <w:fldChar w:fldCharType="begin"/>
            </w:r>
            <w:r w:rsidR="00754371">
              <w:rPr>
                <w:webHidden/>
              </w:rPr>
              <w:instrText xml:space="preserve"> PAGEREF _Toc53931393 \h </w:instrText>
            </w:r>
            <w:r w:rsidR="00754371">
              <w:rPr>
                <w:webHidden/>
              </w:rPr>
            </w:r>
            <w:r w:rsidR="00754371">
              <w:rPr>
                <w:webHidden/>
              </w:rPr>
              <w:fldChar w:fldCharType="separate"/>
            </w:r>
            <w:r w:rsidR="004E6EE1">
              <w:rPr>
                <w:webHidden/>
              </w:rPr>
              <w:t>65</w:t>
            </w:r>
            <w:r w:rsidR="00754371">
              <w:rPr>
                <w:webHidden/>
              </w:rPr>
              <w:fldChar w:fldCharType="end"/>
            </w:r>
          </w:hyperlink>
        </w:p>
        <w:p w14:paraId="6DA6BB07" w14:textId="1921A843" w:rsidR="00754371" w:rsidRDefault="005D495A">
          <w:pPr>
            <w:pStyle w:val="TOC1"/>
            <w:rPr>
              <w:rFonts w:asciiTheme="minorHAnsi" w:eastAsiaTheme="minorEastAsia" w:hAnsiTheme="minorHAnsi" w:cstheme="minorBidi"/>
              <w:b w:val="0"/>
              <w:sz w:val="22"/>
              <w:szCs w:val="22"/>
              <w:lang w:eastAsia="en-AU"/>
            </w:rPr>
          </w:pPr>
          <w:hyperlink w:anchor="_Toc53931394" w:history="1">
            <w:r w:rsidR="00754371" w:rsidRPr="00FA61CE">
              <w:rPr>
                <w:rStyle w:val="Hyperlink"/>
              </w:rPr>
              <w:t>Proposal 13 – Changes to business rule - 4.2.5 Funding source attributes</w:t>
            </w:r>
            <w:r w:rsidR="00754371">
              <w:rPr>
                <w:webHidden/>
              </w:rPr>
              <w:tab/>
            </w:r>
            <w:r w:rsidR="00754371">
              <w:rPr>
                <w:webHidden/>
              </w:rPr>
              <w:fldChar w:fldCharType="begin"/>
            </w:r>
            <w:r w:rsidR="00754371">
              <w:rPr>
                <w:webHidden/>
              </w:rPr>
              <w:instrText xml:space="preserve"> PAGEREF _Toc53931394 \h </w:instrText>
            </w:r>
            <w:r w:rsidR="00754371">
              <w:rPr>
                <w:webHidden/>
              </w:rPr>
            </w:r>
            <w:r w:rsidR="00754371">
              <w:rPr>
                <w:webHidden/>
              </w:rPr>
              <w:fldChar w:fldCharType="separate"/>
            </w:r>
            <w:r w:rsidR="004E6EE1">
              <w:rPr>
                <w:webHidden/>
              </w:rPr>
              <w:t>67</w:t>
            </w:r>
            <w:r w:rsidR="00754371">
              <w:rPr>
                <w:webHidden/>
              </w:rPr>
              <w:fldChar w:fldCharType="end"/>
            </w:r>
          </w:hyperlink>
        </w:p>
        <w:p w14:paraId="3061FDB2" w14:textId="43080586" w:rsidR="00754371" w:rsidRDefault="005D495A">
          <w:pPr>
            <w:pStyle w:val="TOC1"/>
            <w:rPr>
              <w:rFonts w:asciiTheme="minorHAnsi" w:eastAsiaTheme="minorEastAsia" w:hAnsiTheme="minorHAnsi" w:cstheme="minorBidi"/>
              <w:b w:val="0"/>
              <w:sz w:val="22"/>
              <w:szCs w:val="22"/>
              <w:lang w:eastAsia="en-AU"/>
            </w:rPr>
          </w:pPr>
          <w:hyperlink w:anchor="_Toc53931395" w:history="1">
            <w:r w:rsidR="00754371" w:rsidRPr="00FA61CE">
              <w:rPr>
                <w:rStyle w:val="Hyperlink"/>
              </w:rPr>
              <w:t>Proposal 14 – Change to business rule for Event—course length</w:t>
            </w:r>
            <w:r w:rsidR="00754371">
              <w:rPr>
                <w:webHidden/>
              </w:rPr>
              <w:tab/>
            </w:r>
            <w:r w:rsidR="00754371">
              <w:rPr>
                <w:webHidden/>
              </w:rPr>
              <w:fldChar w:fldCharType="begin"/>
            </w:r>
            <w:r w:rsidR="00754371">
              <w:rPr>
                <w:webHidden/>
              </w:rPr>
              <w:instrText xml:space="preserve"> PAGEREF _Toc53931395 \h </w:instrText>
            </w:r>
            <w:r w:rsidR="00754371">
              <w:rPr>
                <w:webHidden/>
              </w:rPr>
            </w:r>
            <w:r w:rsidR="00754371">
              <w:rPr>
                <w:webHidden/>
              </w:rPr>
              <w:fldChar w:fldCharType="separate"/>
            </w:r>
            <w:r w:rsidR="004E6EE1">
              <w:rPr>
                <w:webHidden/>
              </w:rPr>
              <w:t>69</w:t>
            </w:r>
            <w:r w:rsidR="00754371">
              <w:rPr>
                <w:webHidden/>
              </w:rPr>
              <w:fldChar w:fldCharType="end"/>
            </w:r>
          </w:hyperlink>
        </w:p>
        <w:p w14:paraId="3A4E5CC6" w14:textId="20C16A7E" w:rsidR="00754371" w:rsidRDefault="005D495A">
          <w:pPr>
            <w:pStyle w:val="TOC1"/>
            <w:rPr>
              <w:rFonts w:asciiTheme="minorHAnsi" w:eastAsiaTheme="minorEastAsia" w:hAnsiTheme="minorHAnsi" w:cstheme="minorBidi"/>
              <w:b w:val="0"/>
              <w:sz w:val="22"/>
              <w:szCs w:val="22"/>
              <w:lang w:eastAsia="en-AU"/>
            </w:rPr>
          </w:pPr>
          <w:hyperlink w:anchor="_Toc53931396" w:history="1">
            <w:r w:rsidR="00754371" w:rsidRPr="00FA61CE">
              <w:rPr>
                <w:rStyle w:val="Hyperlink"/>
              </w:rPr>
              <w:t>Proposal 15 – Modify codeset for Event - forensic type</w:t>
            </w:r>
            <w:r w:rsidR="00754371">
              <w:rPr>
                <w:webHidden/>
              </w:rPr>
              <w:tab/>
            </w:r>
            <w:r w:rsidR="00754371">
              <w:rPr>
                <w:webHidden/>
              </w:rPr>
              <w:fldChar w:fldCharType="begin"/>
            </w:r>
            <w:r w:rsidR="00754371">
              <w:rPr>
                <w:webHidden/>
              </w:rPr>
              <w:instrText xml:space="preserve"> PAGEREF _Toc53931396 \h </w:instrText>
            </w:r>
            <w:r w:rsidR="00754371">
              <w:rPr>
                <w:webHidden/>
              </w:rPr>
            </w:r>
            <w:r w:rsidR="00754371">
              <w:rPr>
                <w:webHidden/>
              </w:rPr>
              <w:fldChar w:fldCharType="separate"/>
            </w:r>
            <w:r w:rsidR="004E6EE1">
              <w:rPr>
                <w:webHidden/>
              </w:rPr>
              <w:t>74</w:t>
            </w:r>
            <w:r w:rsidR="00754371">
              <w:rPr>
                <w:webHidden/>
              </w:rPr>
              <w:fldChar w:fldCharType="end"/>
            </w:r>
          </w:hyperlink>
        </w:p>
        <w:p w14:paraId="6B49D9DD" w14:textId="400DB570" w:rsidR="00754371" w:rsidRDefault="005D495A">
          <w:pPr>
            <w:pStyle w:val="TOC1"/>
            <w:rPr>
              <w:rFonts w:asciiTheme="minorHAnsi" w:eastAsiaTheme="minorEastAsia" w:hAnsiTheme="minorHAnsi" w:cstheme="minorBidi"/>
              <w:b w:val="0"/>
              <w:sz w:val="22"/>
              <w:szCs w:val="22"/>
              <w:lang w:eastAsia="en-AU"/>
            </w:rPr>
          </w:pPr>
          <w:hyperlink w:anchor="_Toc53931397" w:history="1">
            <w:r w:rsidR="00754371" w:rsidRPr="00FA61CE">
              <w:rPr>
                <w:rStyle w:val="Hyperlink"/>
              </w:rPr>
              <w:t>Proposal 16 – Modify codeset for Event - funding source</w:t>
            </w:r>
            <w:r w:rsidR="00754371">
              <w:rPr>
                <w:webHidden/>
              </w:rPr>
              <w:tab/>
            </w:r>
            <w:r w:rsidR="00754371">
              <w:rPr>
                <w:webHidden/>
              </w:rPr>
              <w:fldChar w:fldCharType="begin"/>
            </w:r>
            <w:r w:rsidR="00754371">
              <w:rPr>
                <w:webHidden/>
              </w:rPr>
              <w:instrText xml:space="preserve"> PAGEREF _Toc53931397 \h </w:instrText>
            </w:r>
            <w:r w:rsidR="00754371">
              <w:rPr>
                <w:webHidden/>
              </w:rPr>
            </w:r>
            <w:r w:rsidR="00754371">
              <w:rPr>
                <w:webHidden/>
              </w:rPr>
              <w:fldChar w:fldCharType="separate"/>
            </w:r>
            <w:r w:rsidR="004E6EE1">
              <w:rPr>
                <w:webHidden/>
              </w:rPr>
              <w:t>81</w:t>
            </w:r>
            <w:r w:rsidR="00754371">
              <w:rPr>
                <w:webHidden/>
              </w:rPr>
              <w:fldChar w:fldCharType="end"/>
            </w:r>
          </w:hyperlink>
        </w:p>
        <w:p w14:paraId="0B37ED7F" w14:textId="4F15C68F" w:rsidR="00754371" w:rsidRDefault="005D495A">
          <w:pPr>
            <w:pStyle w:val="TOC1"/>
            <w:rPr>
              <w:rFonts w:asciiTheme="minorHAnsi" w:eastAsiaTheme="minorEastAsia" w:hAnsiTheme="minorHAnsi" w:cstheme="minorBidi"/>
              <w:b w:val="0"/>
              <w:sz w:val="22"/>
              <w:szCs w:val="22"/>
              <w:lang w:eastAsia="en-AU"/>
            </w:rPr>
          </w:pPr>
          <w:hyperlink w:anchor="_Toc53931398" w:history="1">
            <w:r w:rsidR="00754371" w:rsidRPr="00FA61CE">
              <w:rPr>
                <w:rStyle w:val="Hyperlink"/>
              </w:rPr>
              <w:t>Proposal 17 – Change to business rule for youth residential bridging support</w:t>
            </w:r>
            <w:r w:rsidR="00754371">
              <w:rPr>
                <w:webHidden/>
              </w:rPr>
              <w:tab/>
            </w:r>
            <w:r w:rsidR="00754371">
              <w:rPr>
                <w:webHidden/>
              </w:rPr>
              <w:fldChar w:fldCharType="begin"/>
            </w:r>
            <w:r w:rsidR="00754371">
              <w:rPr>
                <w:webHidden/>
              </w:rPr>
              <w:instrText xml:space="preserve"> PAGEREF _Toc53931398 \h </w:instrText>
            </w:r>
            <w:r w:rsidR="00754371">
              <w:rPr>
                <w:webHidden/>
              </w:rPr>
            </w:r>
            <w:r w:rsidR="00754371">
              <w:rPr>
                <w:webHidden/>
              </w:rPr>
              <w:fldChar w:fldCharType="separate"/>
            </w:r>
            <w:r w:rsidR="004E6EE1">
              <w:rPr>
                <w:webHidden/>
              </w:rPr>
              <w:t>88</w:t>
            </w:r>
            <w:r w:rsidR="00754371">
              <w:rPr>
                <w:webHidden/>
              </w:rPr>
              <w:fldChar w:fldCharType="end"/>
            </w:r>
          </w:hyperlink>
        </w:p>
        <w:p w14:paraId="7B9EDE80" w14:textId="7474C0C6" w:rsidR="00754371" w:rsidRDefault="005D495A">
          <w:pPr>
            <w:pStyle w:val="TOC1"/>
            <w:rPr>
              <w:rFonts w:asciiTheme="minorHAnsi" w:eastAsiaTheme="minorEastAsia" w:hAnsiTheme="minorHAnsi" w:cstheme="minorBidi"/>
              <w:b w:val="0"/>
              <w:sz w:val="22"/>
              <w:szCs w:val="22"/>
              <w:lang w:eastAsia="en-AU"/>
            </w:rPr>
          </w:pPr>
          <w:hyperlink w:anchor="_Toc53931399" w:history="1">
            <w:r w:rsidR="00754371" w:rsidRPr="00FA61CE">
              <w:rPr>
                <w:rStyle w:val="Hyperlink"/>
              </w:rPr>
              <w:t>Proposal 18 – Change AOD140 from warning to error</w:t>
            </w:r>
            <w:r w:rsidR="00754371">
              <w:rPr>
                <w:webHidden/>
              </w:rPr>
              <w:tab/>
            </w:r>
            <w:r w:rsidR="00754371">
              <w:rPr>
                <w:webHidden/>
              </w:rPr>
              <w:fldChar w:fldCharType="begin"/>
            </w:r>
            <w:r w:rsidR="00754371">
              <w:rPr>
                <w:webHidden/>
              </w:rPr>
              <w:instrText xml:space="preserve"> PAGEREF _Toc53931399 \h </w:instrText>
            </w:r>
            <w:r w:rsidR="00754371">
              <w:rPr>
                <w:webHidden/>
              </w:rPr>
            </w:r>
            <w:r w:rsidR="00754371">
              <w:rPr>
                <w:webHidden/>
              </w:rPr>
              <w:fldChar w:fldCharType="separate"/>
            </w:r>
            <w:r w:rsidR="004E6EE1">
              <w:rPr>
                <w:webHidden/>
              </w:rPr>
              <w:t>90</w:t>
            </w:r>
            <w:r w:rsidR="00754371">
              <w:rPr>
                <w:webHidden/>
              </w:rPr>
              <w:fldChar w:fldCharType="end"/>
            </w:r>
          </w:hyperlink>
        </w:p>
        <w:p w14:paraId="18CACBA4" w14:textId="2E857D1F" w:rsidR="00754371" w:rsidRDefault="005D495A">
          <w:pPr>
            <w:pStyle w:val="TOC1"/>
            <w:rPr>
              <w:rFonts w:asciiTheme="minorHAnsi" w:eastAsiaTheme="minorEastAsia" w:hAnsiTheme="minorHAnsi" w:cstheme="minorBidi"/>
              <w:b w:val="0"/>
              <w:sz w:val="22"/>
              <w:szCs w:val="22"/>
              <w:lang w:eastAsia="en-AU"/>
            </w:rPr>
          </w:pPr>
          <w:hyperlink w:anchor="_Toc53931400" w:history="1">
            <w:r w:rsidR="00754371" w:rsidRPr="00FA61CE">
              <w:rPr>
                <w:rStyle w:val="Hyperlink"/>
              </w:rPr>
              <w:t>Proposal 19 – Modify codeset for Event – funding source</w:t>
            </w:r>
            <w:r w:rsidR="00754371">
              <w:rPr>
                <w:webHidden/>
              </w:rPr>
              <w:tab/>
            </w:r>
            <w:r w:rsidR="00754371">
              <w:rPr>
                <w:webHidden/>
              </w:rPr>
              <w:fldChar w:fldCharType="begin"/>
            </w:r>
            <w:r w:rsidR="00754371">
              <w:rPr>
                <w:webHidden/>
              </w:rPr>
              <w:instrText xml:space="preserve"> PAGEREF _Toc53931400 \h </w:instrText>
            </w:r>
            <w:r w:rsidR="00754371">
              <w:rPr>
                <w:webHidden/>
              </w:rPr>
            </w:r>
            <w:r w:rsidR="00754371">
              <w:rPr>
                <w:webHidden/>
              </w:rPr>
              <w:fldChar w:fldCharType="separate"/>
            </w:r>
            <w:r w:rsidR="004E6EE1">
              <w:rPr>
                <w:webHidden/>
              </w:rPr>
              <w:t>92</w:t>
            </w:r>
            <w:r w:rsidR="00754371">
              <w:rPr>
                <w:webHidden/>
              </w:rPr>
              <w:fldChar w:fldCharType="end"/>
            </w:r>
          </w:hyperlink>
        </w:p>
        <w:p w14:paraId="36F2FEDD" w14:textId="5C4A8E10" w:rsidR="00754371" w:rsidRDefault="005D495A">
          <w:pPr>
            <w:pStyle w:val="TOC1"/>
            <w:rPr>
              <w:rFonts w:asciiTheme="minorHAnsi" w:eastAsiaTheme="minorEastAsia" w:hAnsiTheme="minorHAnsi" w:cstheme="minorBidi"/>
              <w:b w:val="0"/>
              <w:sz w:val="22"/>
              <w:szCs w:val="22"/>
              <w:lang w:eastAsia="en-AU"/>
            </w:rPr>
          </w:pPr>
          <w:hyperlink w:anchor="_Toc53931401" w:history="1">
            <w:r w:rsidR="00754371" w:rsidRPr="00FA61CE">
              <w:rPr>
                <w:rStyle w:val="Hyperlink"/>
              </w:rPr>
              <w:t>Proposal 20 – Modify codeset for Contact—contact type</w:t>
            </w:r>
            <w:r w:rsidR="00754371">
              <w:rPr>
                <w:webHidden/>
              </w:rPr>
              <w:tab/>
            </w:r>
            <w:r w:rsidR="00754371">
              <w:rPr>
                <w:webHidden/>
              </w:rPr>
              <w:fldChar w:fldCharType="begin"/>
            </w:r>
            <w:r w:rsidR="00754371">
              <w:rPr>
                <w:webHidden/>
              </w:rPr>
              <w:instrText xml:space="preserve"> PAGEREF _Toc53931401 \h </w:instrText>
            </w:r>
            <w:r w:rsidR="00754371">
              <w:rPr>
                <w:webHidden/>
              </w:rPr>
            </w:r>
            <w:r w:rsidR="00754371">
              <w:rPr>
                <w:webHidden/>
              </w:rPr>
              <w:fldChar w:fldCharType="separate"/>
            </w:r>
            <w:r w:rsidR="004E6EE1">
              <w:rPr>
                <w:webHidden/>
              </w:rPr>
              <w:t>100</w:t>
            </w:r>
            <w:r w:rsidR="00754371">
              <w:rPr>
                <w:webHidden/>
              </w:rPr>
              <w:fldChar w:fldCharType="end"/>
            </w:r>
          </w:hyperlink>
        </w:p>
        <w:p w14:paraId="2328252D" w14:textId="264F5A81" w:rsidR="00754371" w:rsidRDefault="005D495A">
          <w:pPr>
            <w:pStyle w:val="TOC1"/>
            <w:rPr>
              <w:rFonts w:asciiTheme="minorHAnsi" w:eastAsiaTheme="minorEastAsia" w:hAnsiTheme="minorHAnsi" w:cstheme="minorBidi"/>
              <w:b w:val="0"/>
              <w:sz w:val="22"/>
              <w:szCs w:val="22"/>
              <w:lang w:eastAsia="en-AU"/>
            </w:rPr>
          </w:pPr>
          <w:hyperlink w:anchor="_Toc53931402" w:history="1">
            <w:r w:rsidR="00754371" w:rsidRPr="00FA61CE">
              <w:rPr>
                <w:rStyle w:val="Hyperlink"/>
              </w:rPr>
              <w:t>Proposal 21 – Modify codeset for Outcomes – accommodation type</w:t>
            </w:r>
            <w:r w:rsidR="00754371">
              <w:rPr>
                <w:webHidden/>
              </w:rPr>
              <w:tab/>
            </w:r>
            <w:r w:rsidR="00754371">
              <w:rPr>
                <w:webHidden/>
              </w:rPr>
              <w:fldChar w:fldCharType="begin"/>
            </w:r>
            <w:r w:rsidR="00754371">
              <w:rPr>
                <w:webHidden/>
              </w:rPr>
              <w:instrText xml:space="preserve"> PAGEREF _Toc53931402 \h </w:instrText>
            </w:r>
            <w:r w:rsidR="00754371">
              <w:rPr>
                <w:webHidden/>
              </w:rPr>
            </w:r>
            <w:r w:rsidR="00754371">
              <w:rPr>
                <w:webHidden/>
              </w:rPr>
              <w:fldChar w:fldCharType="separate"/>
            </w:r>
            <w:r w:rsidR="004E6EE1">
              <w:rPr>
                <w:webHidden/>
              </w:rPr>
              <w:t>103</w:t>
            </w:r>
            <w:r w:rsidR="00754371">
              <w:rPr>
                <w:webHidden/>
              </w:rPr>
              <w:fldChar w:fldCharType="end"/>
            </w:r>
          </w:hyperlink>
        </w:p>
        <w:p w14:paraId="5626EE5C" w14:textId="0C2A0E0A" w:rsidR="00754371" w:rsidRDefault="005D495A">
          <w:pPr>
            <w:pStyle w:val="TOC1"/>
            <w:rPr>
              <w:rFonts w:asciiTheme="minorHAnsi" w:eastAsiaTheme="minorEastAsia" w:hAnsiTheme="minorHAnsi" w:cstheme="minorBidi"/>
              <w:b w:val="0"/>
              <w:sz w:val="22"/>
              <w:szCs w:val="22"/>
              <w:lang w:eastAsia="en-AU"/>
            </w:rPr>
          </w:pPr>
          <w:hyperlink w:anchor="_Toc53931403" w:history="1">
            <w:r w:rsidR="00754371" w:rsidRPr="00FA61CE">
              <w:rPr>
                <w:rStyle w:val="Hyperlink"/>
              </w:rPr>
              <w:t>Proposal 22 – Modify codeset for Event - service stream</w:t>
            </w:r>
            <w:r w:rsidR="00754371">
              <w:rPr>
                <w:webHidden/>
              </w:rPr>
              <w:tab/>
            </w:r>
            <w:r w:rsidR="00754371">
              <w:rPr>
                <w:webHidden/>
              </w:rPr>
              <w:fldChar w:fldCharType="begin"/>
            </w:r>
            <w:r w:rsidR="00754371">
              <w:rPr>
                <w:webHidden/>
              </w:rPr>
              <w:instrText xml:space="preserve"> PAGEREF _Toc53931403 \h </w:instrText>
            </w:r>
            <w:r w:rsidR="00754371">
              <w:rPr>
                <w:webHidden/>
              </w:rPr>
            </w:r>
            <w:r w:rsidR="00754371">
              <w:rPr>
                <w:webHidden/>
              </w:rPr>
              <w:fldChar w:fldCharType="separate"/>
            </w:r>
            <w:r w:rsidR="004E6EE1">
              <w:rPr>
                <w:webHidden/>
              </w:rPr>
              <w:t>107</w:t>
            </w:r>
            <w:r w:rsidR="00754371">
              <w:rPr>
                <w:webHidden/>
              </w:rPr>
              <w:fldChar w:fldCharType="end"/>
            </w:r>
          </w:hyperlink>
        </w:p>
        <w:p w14:paraId="2E933669" w14:textId="18CA0A74" w:rsidR="00754371" w:rsidRDefault="005D495A">
          <w:pPr>
            <w:pStyle w:val="TOC1"/>
            <w:rPr>
              <w:rFonts w:asciiTheme="minorHAnsi" w:eastAsiaTheme="minorEastAsia" w:hAnsiTheme="minorHAnsi" w:cstheme="minorBidi"/>
              <w:b w:val="0"/>
              <w:sz w:val="22"/>
              <w:szCs w:val="22"/>
              <w:lang w:eastAsia="en-AU"/>
            </w:rPr>
          </w:pPr>
          <w:hyperlink w:anchor="_Toc53931404" w:history="1">
            <w:r w:rsidR="00754371" w:rsidRPr="00FA61CE">
              <w:rPr>
                <w:rStyle w:val="Hyperlink"/>
              </w:rPr>
              <w:t>PART TWO – PREVIOUSLY APPROVED PROPOSALS FROM 2020-21</w:t>
            </w:r>
            <w:r w:rsidR="00754371">
              <w:rPr>
                <w:webHidden/>
              </w:rPr>
              <w:tab/>
            </w:r>
            <w:r w:rsidR="00754371">
              <w:rPr>
                <w:webHidden/>
              </w:rPr>
              <w:fldChar w:fldCharType="begin"/>
            </w:r>
            <w:r w:rsidR="00754371">
              <w:rPr>
                <w:webHidden/>
              </w:rPr>
              <w:instrText xml:space="preserve"> PAGEREF _Toc53931404 \h </w:instrText>
            </w:r>
            <w:r w:rsidR="00754371">
              <w:rPr>
                <w:webHidden/>
              </w:rPr>
            </w:r>
            <w:r w:rsidR="00754371">
              <w:rPr>
                <w:webHidden/>
              </w:rPr>
              <w:fldChar w:fldCharType="separate"/>
            </w:r>
            <w:r w:rsidR="004E6EE1">
              <w:rPr>
                <w:webHidden/>
              </w:rPr>
              <w:t>111</w:t>
            </w:r>
            <w:r w:rsidR="00754371">
              <w:rPr>
                <w:webHidden/>
              </w:rPr>
              <w:fldChar w:fldCharType="end"/>
            </w:r>
          </w:hyperlink>
        </w:p>
        <w:p w14:paraId="609B1EB4" w14:textId="067B28CD" w:rsidR="00754371" w:rsidRDefault="005D495A">
          <w:pPr>
            <w:pStyle w:val="TOC1"/>
            <w:rPr>
              <w:rFonts w:asciiTheme="minorHAnsi" w:eastAsiaTheme="minorEastAsia" w:hAnsiTheme="minorHAnsi" w:cstheme="minorBidi"/>
              <w:b w:val="0"/>
              <w:sz w:val="22"/>
              <w:szCs w:val="22"/>
              <w:lang w:eastAsia="en-AU"/>
            </w:rPr>
          </w:pPr>
          <w:hyperlink w:anchor="_Toc53931405" w:history="1">
            <w:r w:rsidR="00754371" w:rsidRPr="00FA61CE">
              <w:rPr>
                <w:rStyle w:val="Hyperlink"/>
              </w:rPr>
              <w:t>Proposal 23 – Modify codeset for Referral - Provider type</w:t>
            </w:r>
            <w:r w:rsidR="00754371">
              <w:rPr>
                <w:webHidden/>
              </w:rPr>
              <w:tab/>
            </w:r>
            <w:r w:rsidR="00754371">
              <w:rPr>
                <w:webHidden/>
              </w:rPr>
              <w:fldChar w:fldCharType="begin"/>
            </w:r>
            <w:r w:rsidR="00754371">
              <w:rPr>
                <w:webHidden/>
              </w:rPr>
              <w:instrText xml:space="preserve"> PAGEREF _Toc53931405 \h </w:instrText>
            </w:r>
            <w:r w:rsidR="00754371">
              <w:rPr>
                <w:webHidden/>
              </w:rPr>
            </w:r>
            <w:r w:rsidR="00754371">
              <w:rPr>
                <w:webHidden/>
              </w:rPr>
              <w:fldChar w:fldCharType="separate"/>
            </w:r>
            <w:r w:rsidR="004E6EE1">
              <w:rPr>
                <w:webHidden/>
              </w:rPr>
              <w:t>112</w:t>
            </w:r>
            <w:r w:rsidR="00754371">
              <w:rPr>
                <w:webHidden/>
              </w:rPr>
              <w:fldChar w:fldCharType="end"/>
            </w:r>
          </w:hyperlink>
        </w:p>
        <w:p w14:paraId="39F5C0F3" w14:textId="476C9EF1" w:rsidR="00754371" w:rsidRDefault="005D495A">
          <w:pPr>
            <w:pStyle w:val="TOC1"/>
            <w:rPr>
              <w:rFonts w:asciiTheme="minorHAnsi" w:eastAsiaTheme="minorEastAsia" w:hAnsiTheme="minorHAnsi" w:cstheme="minorBidi"/>
              <w:b w:val="0"/>
              <w:sz w:val="22"/>
              <w:szCs w:val="22"/>
              <w:lang w:eastAsia="en-AU"/>
            </w:rPr>
          </w:pPr>
          <w:hyperlink w:anchor="_Toc53931406" w:history="1">
            <w:r w:rsidR="00754371" w:rsidRPr="00FA61CE">
              <w:rPr>
                <w:rStyle w:val="Hyperlink"/>
              </w:rPr>
              <w:t>Proposal 24 – Add a new Funding source / Service stream combination - CHOICES</w:t>
            </w:r>
            <w:r w:rsidR="00754371">
              <w:rPr>
                <w:webHidden/>
              </w:rPr>
              <w:tab/>
            </w:r>
            <w:r w:rsidR="00754371">
              <w:rPr>
                <w:webHidden/>
              </w:rPr>
              <w:fldChar w:fldCharType="begin"/>
            </w:r>
            <w:r w:rsidR="00754371">
              <w:rPr>
                <w:webHidden/>
              </w:rPr>
              <w:instrText xml:space="preserve"> PAGEREF _Toc53931406 \h </w:instrText>
            </w:r>
            <w:r w:rsidR="00754371">
              <w:rPr>
                <w:webHidden/>
              </w:rPr>
            </w:r>
            <w:r w:rsidR="00754371">
              <w:rPr>
                <w:webHidden/>
              </w:rPr>
              <w:fldChar w:fldCharType="separate"/>
            </w:r>
            <w:r w:rsidR="004E6EE1">
              <w:rPr>
                <w:webHidden/>
              </w:rPr>
              <w:t>113</w:t>
            </w:r>
            <w:r w:rsidR="00754371">
              <w:rPr>
                <w:webHidden/>
              </w:rPr>
              <w:fldChar w:fldCharType="end"/>
            </w:r>
          </w:hyperlink>
        </w:p>
        <w:p w14:paraId="23F7F0C9" w14:textId="65868DA1" w:rsidR="00754371" w:rsidRDefault="005D495A">
          <w:pPr>
            <w:pStyle w:val="TOC1"/>
            <w:rPr>
              <w:rFonts w:asciiTheme="minorHAnsi" w:eastAsiaTheme="minorEastAsia" w:hAnsiTheme="minorHAnsi" w:cstheme="minorBidi"/>
              <w:b w:val="0"/>
              <w:sz w:val="22"/>
              <w:szCs w:val="22"/>
              <w:lang w:eastAsia="en-AU"/>
            </w:rPr>
          </w:pPr>
          <w:hyperlink w:anchor="_Toc53931407" w:history="1">
            <w:r w:rsidR="00754371" w:rsidRPr="00FA61CE">
              <w:rPr>
                <w:rStyle w:val="Hyperlink"/>
              </w:rPr>
              <w:t>Proposal 25 – Remove AOD140 and add new Drug of concern validation</w:t>
            </w:r>
            <w:r w:rsidR="00754371">
              <w:rPr>
                <w:webHidden/>
              </w:rPr>
              <w:tab/>
            </w:r>
            <w:r w:rsidR="00754371">
              <w:rPr>
                <w:webHidden/>
              </w:rPr>
              <w:fldChar w:fldCharType="begin"/>
            </w:r>
            <w:r w:rsidR="00754371">
              <w:rPr>
                <w:webHidden/>
              </w:rPr>
              <w:instrText xml:space="preserve"> PAGEREF _Toc53931407 \h </w:instrText>
            </w:r>
            <w:r w:rsidR="00754371">
              <w:rPr>
                <w:webHidden/>
              </w:rPr>
            </w:r>
            <w:r w:rsidR="00754371">
              <w:rPr>
                <w:webHidden/>
              </w:rPr>
              <w:fldChar w:fldCharType="separate"/>
            </w:r>
            <w:r w:rsidR="004E6EE1">
              <w:rPr>
                <w:webHidden/>
              </w:rPr>
              <w:t>114</w:t>
            </w:r>
            <w:r w:rsidR="00754371">
              <w:rPr>
                <w:webHidden/>
              </w:rPr>
              <w:fldChar w:fldCharType="end"/>
            </w:r>
          </w:hyperlink>
        </w:p>
        <w:p w14:paraId="79DD25EF" w14:textId="6C9DC63F" w:rsidR="00754371" w:rsidRDefault="005D495A">
          <w:pPr>
            <w:pStyle w:val="TOC1"/>
            <w:rPr>
              <w:rFonts w:asciiTheme="minorHAnsi" w:eastAsiaTheme="minorEastAsia" w:hAnsiTheme="minorHAnsi" w:cstheme="minorBidi"/>
              <w:b w:val="0"/>
              <w:sz w:val="22"/>
              <w:szCs w:val="22"/>
              <w:lang w:eastAsia="en-AU"/>
            </w:rPr>
          </w:pPr>
          <w:hyperlink w:anchor="_Toc53931408" w:history="1">
            <w:r w:rsidR="00754371" w:rsidRPr="00FA61CE">
              <w:rPr>
                <w:rStyle w:val="Hyperlink"/>
              </w:rPr>
              <w:t>Proposal 26 – Change to codeset -</w:t>
            </w:r>
            <w:r w:rsidR="005C1878">
              <w:rPr>
                <w:rStyle w:val="Hyperlink"/>
              </w:rPr>
              <w:t xml:space="preserve"> </w:t>
            </w:r>
            <w:r w:rsidR="00754371" w:rsidRPr="00FA61CE">
              <w:rPr>
                <w:rStyle w:val="Hyperlink"/>
              </w:rPr>
              <w:t>Drug of Concern</w:t>
            </w:r>
            <w:r w:rsidR="00754371">
              <w:rPr>
                <w:webHidden/>
              </w:rPr>
              <w:tab/>
            </w:r>
            <w:r w:rsidR="00754371">
              <w:rPr>
                <w:webHidden/>
              </w:rPr>
              <w:fldChar w:fldCharType="begin"/>
            </w:r>
            <w:r w:rsidR="00754371">
              <w:rPr>
                <w:webHidden/>
              </w:rPr>
              <w:instrText xml:space="preserve"> PAGEREF _Toc53931408 \h </w:instrText>
            </w:r>
            <w:r w:rsidR="00754371">
              <w:rPr>
                <w:webHidden/>
              </w:rPr>
            </w:r>
            <w:r w:rsidR="00754371">
              <w:rPr>
                <w:webHidden/>
              </w:rPr>
              <w:fldChar w:fldCharType="separate"/>
            </w:r>
            <w:r w:rsidR="004E6EE1">
              <w:rPr>
                <w:webHidden/>
              </w:rPr>
              <w:t>115</w:t>
            </w:r>
            <w:r w:rsidR="00754371">
              <w:rPr>
                <w:webHidden/>
              </w:rPr>
              <w:fldChar w:fldCharType="end"/>
            </w:r>
          </w:hyperlink>
        </w:p>
        <w:p w14:paraId="340536A3" w14:textId="5B6CFDD3" w:rsidR="00754371" w:rsidRDefault="005D495A">
          <w:pPr>
            <w:pStyle w:val="TOC1"/>
            <w:rPr>
              <w:rFonts w:asciiTheme="minorHAnsi" w:eastAsiaTheme="minorEastAsia" w:hAnsiTheme="minorHAnsi" w:cstheme="minorBidi"/>
              <w:b w:val="0"/>
              <w:sz w:val="22"/>
              <w:szCs w:val="22"/>
              <w:lang w:eastAsia="en-AU"/>
            </w:rPr>
          </w:pPr>
          <w:hyperlink w:anchor="_Toc53931409" w:history="1">
            <w:r w:rsidR="00754371" w:rsidRPr="00FA61CE">
              <w:rPr>
                <w:rStyle w:val="Hyperlink"/>
              </w:rPr>
              <w:t>Proposal 27 – New validation for Drug Concern – Principal Concern</w:t>
            </w:r>
            <w:r w:rsidR="00754371">
              <w:rPr>
                <w:webHidden/>
              </w:rPr>
              <w:tab/>
            </w:r>
            <w:r w:rsidR="00754371">
              <w:rPr>
                <w:webHidden/>
              </w:rPr>
              <w:fldChar w:fldCharType="begin"/>
            </w:r>
            <w:r w:rsidR="00754371">
              <w:rPr>
                <w:webHidden/>
              </w:rPr>
              <w:instrText xml:space="preserve"> PAGEREF _Toc53931409 \h </w:instrText>
            </w:r>
            <w:r w:rsidR="00754371">
              <w:rPr>
                <w:webHidden/>
              </w:rPr>
            </w:r>
            <w:r w:rsidR="00754371">
              <w:rPr>
                <w:webHidden/>
              </w:rPr>
              <w:fldChar w:fldCharType="separate"/>
            </w:r>
            <w:r w:rsidR="004E6EE1">
              <w:rPr>
                <w:webHidden/>
              </w:rPr>
              <w:t>120</w:t>
            </w:r>
            <w:r w:rsidR="00754371">
              <w:rPr>
                <w:webHidden/>
              </w:rPr>
              <w:fldChar w:fldCharType="end"/>
            </w:r>
          </w:hyperlink>
        </w:p>
        <w:p w14:paraId="470DEBF2" w14:textId="1980CD45" w:rsidR="00754371" w:rsidRDefault="005D495A">
          <w:pPr>
            <w:pStyle w:val="TOC1"/>
            <w:rPr>
              <w:rFonts w:asciiTheme="minorHAnsi" w:eastAsiaTheme="minorEastAsia" w:hAnsiTheme="minorHAnsi" w:cstheme="minorBidi"/>
              <w:b w:val="0"/>
              <w:sz w:val="22"/>
              <w:szCs w:val="22"/>
              <w:lang w:eastAsia="en-AU"/>
            </w:rPr>
          </w:pPr>
          <w:hyperlink w:anchor="_Toc53931410" w:history="1">
            <w:r w:rsidR="00754371" w:rsidRPr="00FA61CE">
              <w:rPr>
                <w:rStyle w:val="Hyperlink"/>
              </w:rPr>
              <w:t>Proposal 28 – Remove a value in an existing data element – Service stream</w:t>
            </w:r>
            <w:r w:rsidR="00754371">
              <w:rPr>
                <w:webHidden/>
              </w:rPr>
              <w:tab/>
            </w:r>
            <w:r w:rsidR="00754371">
              <w:rPr>
                <w:webHidden/>
              </w:rPr>
              <w:fldChar w:fldCharType="begin"/>
            </w:r>
            <w:r w:rsidR="00754371">
              <w:rPr>
                <w:webHidden/>
              </w:rPr>
              <w:instrText xml:space="preserve"> PAGEREF _Toc53931410 \h </w:instrText>
            </w:r>
            <w:r w:rsidR="00754371">
              <w:rPr>
                <w:webHidden/>
              </w:rPr>
            </w:r>
            <w:r w:rsidR="00754371">
              <w:rPr>
                <w:webHidden/>
              </w:rPr>
              <w:fldChar w:fldCharType="separate"/>
            </w:r>
            <w:r w:rsidR="004E6EE1">
              <w:rPr>
                <w:webHidden/>
              </w:rPr>
              <w:t>121</w:t>
            </w:r>
            <w:r w:rsidR="00754371">
              <w:rPr>
                <w:webHidden/>
              </w:rPr>
              <w:fldChar w:fldCharType="end"/>
            </w:r>
          </w:hyperlink>
        </w:p>
        <w:p w14:paraId="3E5CCC69" w14:textId="7C3010C8" w:rsidR="00281B63" w:rsidRDefault="00281B63">
          <w:r>
            <w:rPr>
              <w:rFonts w:ascii="Arial" w:eastAsia="Times New Roman" w:hAnsi="Arial"/>
              <w:b/>
              <w:noProof/>
              <w:sz w:val="20"/>
              <w:szCs w:val="20"/>
            </w:rPr>
            <w:fldChar w:fldCharType="end"/>
          </w:r>
        </w:p>
      </w:sdtContent>
    </w:sdt>
    <w:p w14:paraId="6C0E5DFB" w14:textId="77777777" w:rsidR="00F30B2E" w:rsidRDefault="00F30B2E">
      <w:pPr>
        <w:spacing w:after="0" w:line="240" w:lineRule="auto"/>
        <w:rPr>
          <w:rFonts w:ascii="Arial" w:eastAsia="MS Gothic" w:hAnsi="Arial" w:cs="Arial"/>
          <w:bCs/>
          <w:color w:val="201547"/>
          <w:kern w:val="32"/>
          <w:sz w:val="36"/>
          <w:szCs w:val="40"/>
        </w:rPr>
      </w:pPr>
      <w:bookmarkStart w:id="8" w:name="_Toc25160908"/>
      <w:r>
        <w:rPr>
          <w:rFonts w:eastAsia="MS Gothic" w:cs="Arial"/>
          <w:bCs/>
          <w:color w:val="201547"/>
          <w:kern w:val="32"/>
          <w:sz w:val="36"/>
          <w:szCs w:val="40"/>
        </w:rPr>
        <w:br w:type="page"/>
      </w:r>
    </w:p>
    <w:p w14:paraId="2FC6476C" w14:textId="24A15C60" w:rsidR="00D8765F" w:rsidRPr="00AF46BB" w:rsidRDefault="00D8765F" w:rsidP="00D8765F">
      <w:pPr>
        <w:pStyle w:val="Heading1"/>
      </w:pPr>
      <w:bookmarkStart w:id="9" w:name="_Toc24029013"/>
      <w:bookmarkStart w:id="10" w:name="_Toc53931382"/>
      <w:bookmarkEnd w:id="8"/>
      <w:r>
        <w:lastRenderedPageBreak/>
        <w:t xml:space="preserve">Proposal </w:t>
      </w:r>
      <w:r w:rsidR="00D55638">
        <w:t>1</w:t>
      </w:r>
      <w:r>
        <w:t xml:space="preserve"> – Changes to</w:t>
      </w:r>
      <w:bookmarkEnd w:id="9"/>
      <w:r w:rsidR="001369D4">
        <w:t xml:space="preserve"> Business Rule</w:t>
      </w:r>
      <w:r w:rsidR="006959C7">
        <w:t xml:space="preserve"> </w:t>
      </w:r>
      <w:r w:rsidR="00AD329C">
        <w:t>for presentation events</w:t>
      </w:r>
      <w:bookmarkEnd w:id="10"/>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FB5331" w:rsidRPr="002C0E30" w14:paraId="28B66861" w14:textId="77777777" w:rsidTr="00720103">
        <w:tc>
          <w:tcPr>
            <w:tcW w:w="1175" w:type="pct"/>
            <w:shd w:val="clear" w:color="auto" w:fill="auto"/>
          </w:tcPr>
          <w:p w14:paraId="65523194" w14:textId="77777777" w:rsidR="00FB5331" w:rsidRPr="00767198" w:rsidRDefault="00FB5331" w:rsidP="00FB5331">
            <w:pPr>
              <w:spacing w:before="80" w:after="60"/>
              <w:rPr>
                <w:rFonts w:ascii="Arial" w:hAnsi="Arial"/>
                <w:sz w:val="20"/>
                <w:szCs w:val="20"/>
              </w:rPr>
            </w:pPr>
            <w:bookmarkStart w:id="11" w:name="_Toc525122777"/>
            <w:bookmarkStart w:id="12" w:name="_Toc21959763"/>
            <w:bookmarkStart w:id="13" w:name="_Toc24029014"/>
            <w:r w:rsidRPr="00767198">
              <w:rPr>
                <w:rFonts w:ascii="Arial" w:hAnsi="Arial"/>
                <w:sz w:val="20"/>
                <w:szCs w:val="20"/>
              </w:rPr>
              <w:t>It is proposed to</w:t>
            </w:r>
          </w:p>
        </w:tc>
        <w:tc>
          <w:tcPr>
            <w:tcW w:w="3825" w:type="pct"/>
            <w:shd w:val="clear" w:color="auto" w:fill="auto"/>
          </w:tcPr>
          <w:p w14:paraId="762C9E00" w14:textId="76FBD2F9" w:rsidR="00FB5331" w:rsidRPr="00767198" w:rsidRDefault="009D1169" w:rsidP="00FB5331">
            <w:pPr>
              <w:pStyle w:val="DHHSbody"/>
            </w:pPr>
            <w:r>
              <w:rPr>
                <w:rFonts w:eastAsia="Times New Roman" w:cs="Arial"/>
                <w:lang w:eastAsia="en-AU"/>
              </w:rPr>
              <w:t>Change business rule</w:t>
            </w:r>
            <w:r w:rsidR="004A694B">
              <w:rPr>
                <w:rFonts w:eastAsia="Times New Roman" w:cs="Arial"/>
                <w:lang w:eastAsia="en-AU"/>
              </w:rPr>
              <w:t xml:space="preserve"> </w:t>
            </w:r>
            <w:r w:rsidR="003727BB">
              <w:rPr>
                <w:rFonts w:eastAsia="Times New Roman" w:cs="Arial"/>
                <w:lang w:eastAsia="en-AU"/>
              </w:rPr>
              <w:t xml:space="preserve">to remove </w:t>
            </w:r>
            <w:r w:rsidR="00805B46">
              <w:rPr>
                <w:rFonts w:eastAsia="Times New Roman" w:cs="Arial"/>
                <w:lang w:eastAsia="en-AU"/>
              </w:rPr>
              <w:t xml:space="preserve">requirement that </w:t>
            </w:r>
            <w:r w:rsidR="00C734E6">
              <w:rPr>
                <w:rFonts w:eastAsia="Times New Roman" w:cs="Arial"/>
                <w:lang w:eastAsia="en-AU"/>
              </w:rPr>
              <w:t xml:space="preserve">presentation </w:t>
            </w:r>
            <w:r w:rsidR="00BE1668">
              <w:rPr>
                <w:rFonts w:eastAsia="Times New Roman" w:cs="Arial"/>
                <w:lang w:eastAsia="en-AU"/>
              </w:rPr>
              <w:t>service events must start and end on the same day.</w:t>
            </w:r>
          </w:p>
        </w:tc>
      </w:tr>
      <w:tr w:rsidR="008916E9" w:rsidRPr="002C0E30" w14:paraId="411AD098" w14:textId="77777777" w:rsidTr="00720103">
        <w:tc>
          <w:tcPr>
            <w:tcW w:w="1175" w:type="pct"/>
            <w:shd w:val="clear" w:color="auto" w:fill="auto"/>
          </w:tcPr>
          <w:p w14:paraId="78CF06CF" w14:textId="77777777" w:rsidR="008916E9" w:rsidRPr="00767198" w:rsidRDefault="008916E9" w:rsidP="008916E9">
            <w:pPr>
              <w:spacing w:before="80" w:after="60"/>
              <w:rPr>
                <w:rFonts w:ascii="Arial" w:hAnsi="Arial"/>
                <w:sz w:val="20"/>
                <w:szCs w:val="20"/>
              </w:rPr>
            </w:pPr>
            <w:r w:rsidRPr="00767198">
              <w:rPr>
                <w:rFonts w:ascii="Arial" w:hAnsi="Arial"/>
                <w:sz w:val="20"/>
                <w:szCs w:val="20"/>
              </w:rPr>
              <w:t>Proposed by</w:t>
            </w:r>
          </w:p>
        </w:tc>
        <w:tc>
          <w:tcPr>
            <w:tcW w:w="3825" w:type="pct"/>
            <w:shd w:val="clear" w:color="auto" w:fill="auto"/>
          </w:tcPr>
          <w:p w14:paraId="2E16F0A6" w14:textId="50D1953B" w:rsidR="008916E9" w:rsidRPr="00767198" w:rsidRDefault="000B6339" w:rsidP="000B6339">
            <w:pPr>
              <w:pStyle w:val="DHHSbody"/>
            </w:pPr>
            <w:r>
              <w:t xml:space="preserve">Sector </w:t>
            </w:r>
          </w:p>
        </w:tc>
      </w:tr>
      <w:tr w:rsidR="008916E9" w:rsidRPr="00DD56F2" w14:paraId="0A3ED08B" w14:textId="77777777" w:rsidTr="00720103">
        <w:tc>
          <w:tcPr>
            <w:tcW w:w="1175" w:type="pct"/>
            <w:shd w:val="clear" w:color="auto" w:fill="auto"/>
          </w:tcPr>
          <w:p w14:paraId="3CC12B37" w14:textId="77777777" w:rsidR="008916E9" w:rsidRPr="00767198" w:rsidRDefault="008916E9" w:rsidP="008916E9">
            <w:pPr>
              <w:spacing w:before="80" w:after="60"/>
              <w:rPr>
                <w:rFonts w:ascii="Arial" w:hAnsi="Arial"/>
                <w:sz w:val="20"/>
                <w:szCs w:val="20"/>
              </w:rPr>
            </w:pPr>
            <w:r w:rsidRPr="00767198">
              <w:rPr>
                <w:rFonts w:ascii="Arial" w:hAnsi="Arial"/>
                <w:sz w:val="20"/>
                <w:szCs w:val="20"/>
              </w:rPr>
              <w:t>Reason for proposed change</w:t>
            </w:r>
          </w:p>
        </w:tc>
        <w:tc>
          <w:tcPr>
            <w:tcW w:w="3825" w:type="pct"/>
            <w:shd w:val="clear" w:color="auto" w:fill="auto"/>
          </w:tcPr>
          <w:p w14:paraId="5F924A72" w14:textId="3E08C6B1" w:rsidR="008916E9" w:rsidRPr="00767198" w:rsidRDefault="00EC0300" w:rsidP="008916E9">
            <w:pPr>
              <w:pStyle w:val="DHHSbody"/>
            </w:pPr>
            <w:r>
              <w:t xml:space="preserve">To ensure AOD CMS systems allow for presentation events </w:t>
            </w:r>
            <w:r w:rsidR="009208F9">
              <w:t>to occur for over one day, which reflects current practice.</w:t>
            </w:r>
          </w:p>
        </w:tc>
      </w:tr>
      <w:tr w:rsidR="00D8765F" w:rsidRPr="002C0E30" w14:paraId="034182E4" w14:textId="77777777" w:rsidTr="00720103">
        <w:tc>
          <w:tcPr>
            <w:tcW w:w="1175" w:type="pct"/>
            <w:shd w:val="clear" w:color="auto" w:fill="auto"/>
          </w:tcPr>
          <w:p w14:paraId="26D32D7A" w14:textId="77777777" w:rsidR="00D8765F" w:rsidRPr="00BE0B97" w:rsidRDefault="00D8765F" w:rsidP="00720103">
            <w:pPr>
              <w:pStyle w:val="DHHSbody"/>
              <w:rPr>
                <w:highlight w:val="yellow"/>
              </w:rPr>
            </w:pPr>
            <w:r w:rsidRPr="006D6229">
              <w:t>Data Specification change summary</w:t>
            </w:r>
          </w:p>
        </w:tc>
        <w:tc>
          <w:tcPr>
            <w:tcW w:w="3825" w:type="pct"/>
            <w:shd w:val="clear" w:color="auto" w:fill="auto"/>
          </w:tcPr>
          <w:p w14:paraId="024F9CAA" w14:textId="052E121E" w:rsidR="006D6229" w:rsidRPr="00427EF0" w:rsidRDefault="006D6229" w:rsidP="006D6229">
            <w:pPr>
              <w:rPr>
                <w:rFonts w:ascii="Arial" w:eastAsia="Times New Roman" w:hAnsi="Arial" w:cs="Arial"/>
                <w:sz w:val="20"/>
                <w:szCs w:val="20"/>
                <w:lang w:eastAsia="en-AU"/>
              </w:rPr>
            </w:pPr>
            <w:r w:rsidRPr="00427EF0">
              <w:rPr>
                <w:rFonts w:ascii="Arial" w:eastAsia="Times New Roman" w:hAnsi="Arial" w:cs="Arial"/>
                <w:sz w:val="20"/>
                <w:szCs w:val="20"/>
                <w:lang w:eastAsia="en-AU"/>
              </w:rPr>
              <w:t>Documentation - change to business rule</w:t>
            </w:r>
          </w:p>
          <w:p w14:paraId="4339D6B0" w14:textId="5520A19B" w:rsidR="006D6229" w:rsidRPr="00A348E9" w:rsidRDefault="00734889" w:rsidP="006D6229">
            <w:pPr>
              <w:textAlignment w:val="baseline"/>
              <w:rPr>
                <w:rFonts w:ascii="Arial" w:eastAsia="Times New Roman" w:hAnsi="Arial" w:cs="Arial"/>
                <w:b/>
                <w:sz w:val="20"/>
                <w:szCs w:val="20"/>
                <w:lang w:eastAsia="en-AU"/>
              </w:rPr>
            </w:pPr>
            <w:r>
              <w:rPr>
                <w:rFonts w:ascii="Arial" w:eastAsia="Times New Roman" w:hAnsi="Arial" w:cs="Arial"/>
                <w:b/>
                <w:bCs/>
                <w:sz w:val="20"/>
                <w:szCs w:val="20"/>
                <w:lang w:eastAsia="en-AU"/>
              </w:rPr>
              <w:t xml:space="preserve">Remove the following from </w:t>
            </w:r>
            <w:r w:rsidR="006D6229" w:rsidRPr="00A348E9">
              <w:rPr>
                <w:rFonts w:ascii="Arial" w:eastAsia="Times New Roman" w:hAnsi="Arial" w:cs="Arial"/>
                <w:b/>
                <w:bCs/>
                <w:sz w:val="20"/>
                <w:szCs w:val="20"/>
                <w:lang w:eastAsia="en-AU"/>
              </w:rPr>
              <w:t>4.2.10.1</w:t>
            </w:r>
            <w:r w:rsidR="006D6229" w:rsidRPr="00A348E9">
              <w:rPr>
                <w:rFonts w:ascii="Arial" w:eastAsia="Times New Roman" w:hAnsi="Arial" w:cs="Arial"/>
                <w:b/>
                <w:sz w:val="20"/>
                <w:szCs w:val="20"/>
                <w:lang w:eastAsia="en-AU"/>
              </w:rPr>
              <w:tab/>
            </w:r>
            <w:r w:rsidR="006D6229" w:rsidRPr="00A348E9">
              <w:rPr>
                <w:rFonts w:ascii="Arial" w:eastAsia="Times New Roman" w:hAnsi="Arial" w:cs="Arial"/>
                <w:b/>
                <w:bCs/>
                <w:sz w:val="20"/>
                <w:szCs w:val="20"/>
                <w:lang w:eastAsia="en-AU"/>
              </w:rPr>
              <w:t>Presentation</w:t>
            </w:r>
          </w:p>
          <w:p w14:paraId="23D025A9" w14:textId="1CEDE8DF" w:rsidR="00D8765F" w:rsidRPr="00BE0B97" w:rsidRDefault="006D6229" w:rsidP="006D6229">
            <w:pPr>
              <w:pStyle w:val="DHHSbody"/>
              <w:rPr>
                <w:highlight w:val="yellow"/>
              </w:rPr>
            </w:pPr>
            <w:r w:rsidRPr="00CC6788">
              <w:rPr>
                <w:rFonts w:eastAsia="Times New Roman" w:cs="Arial"/>
                <w:strike/>
                <w:lang w:eastAsia="en-AU"/>
              </w:rPr>
              <w:t>A Presentation service event is non-episodic in nature and should start and end on the same day</w:t>
            </w:r>
            <w:r w:rsidRPr="00CC6788">
              <w:rPr>
                <w:rFonts w:eastAsia="Times New Roman" w:cs="Arial"/>
                <w:lang w:eastAsia="en-AU"/>
              </w:rPr>
              <w:t>.</w:t>
            </w:r>
          </w:p>
        </w:tc>
      </w:tr>
      <w:tr w:rsidR="007560E5" w:rsidRPr="00FB5331" w14:paraId="13F4557C"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F88E8E" w14:textId="32BFC4F9" w:rsidR="007560E5" w:rsidRPr="00767198" w:rsidRDefault="007560E5" w:rsidP="00811887">
            <w:pPr>
              <w:pStyle w:val="DHHSbody"/>
            </w:pPr>
            <w:r w:rsidRPr="00767198">
              <w:t xml:space="preserve">Technical change </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18199C0" w14:textId="3D403E08" w:rsidR="007560E5" w:rsidRPr="00767198" w:rsidRDefault="002B638C" w:rsidP="00811887">
            <w:pPr>
              <w:pStyle w:val="DHHSbody"/>
            </w:pPr>
            <w:r>
              <w:t>CMS</w:t>
            </w:r>
            <w:r w:rsidR="00D172AD">
              <w:t xml:space="preserve"> dependent</w:t>
            </w:r>
          </w:p>
        </w:tc>
      </w:tr>
      <w:tr w:rsidR="007560E5" w:rsidRPr="00FB5331" w14:paraId="16A5F25F"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D3A82E" w14:textId="54EC2384" w:rsidR="007560E5" w:rsidRPr="00767198" w:rsidRDefault="007560E5" w:rsidP="00811887">
            <w:pPr>
              <w:pStyle w:val="DHHSbody"/>
            </w:pPr>
            <w:r w:rsidRPr="00767198">
              <w:t>Specification change</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E79758" w14:textId="77777777" w:rsidR="007560E5" w:rsidRPr="00767198" w:rsidRDefault="007560E5" w:rsidP="00811887">
            <w:pPr>
              <w:pStyle w:val="DHHSbody"/>
            </w:pPr>
            <w:r w:rsidRPr="00767198">
              <w:t>Yes</w:t>
            </w:r>
          </w:p>
        </w:tc>
      </w:tr>
    </w:tbl>
    <w:p w14:paraId="67281E9B" w14:textId="77777777" w:rsidR="00811887" w:rsidRDefault="00811887" w:rsidP="008D4793">
      <w:pPr>
        <w:pStyle w:val="DHHSbody"/>
        <w:rPr>
          <w:b/>
        </w:rPr>
      </w:pPr>
    </w:p>
    <w:p w14:paraId="568B1BE4" w14:textId="11500B0D" w:rsidR="00D8765F" w:rsidRPr="008D4793" w:rsidRDefault="005E24D6" w:rsidP="008D4793">
      <w:pPr>
        <w:pStyle w:val="DHHSbody"/>
        <w:rPr>
          <w:b/>
        </w:rPr>
      </w:pPr>
      <w:r>
        <w:rPr>
          <w:b/>
        </w:rPr>
        <w:t xml:space="preserve">FEEDBACK FOR </w:t>
      </w:r>
      <w:r w:rsidR="00F530A6">
        <w:rPr>
          <w:b/>
        </w:rPr>
        <w:t xml:space="preserve">PROPOSAL 1 </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766D89" w14:paraId="7661165D" w14:textId="77777777" w:rsidTr="009803BA">
        <w:tc>
          <w:tcPr>
            <w:tcW w:w="1315" w:type="pct"/>
            <w:shd w:val="clear" w:color="auto" w:fill="D9D9D9" w:themeFill="background1" w:themeFillShade="D9"/>
            <w:vAlign w:val="center"/>
          </w:tcPr>
          <w:p w14:paraId="285D0423" w14:textId="77777777" w:rsidR="00766D89" w:rsidRPr="00F530A6" w:rsidRDefault="00766D89" w:rsidP="009803BA">
            <w:pPr>
              <w:pStyle w:val="DHHSbody"/>
              <w:rPr>
                <w:b/>
              </w:rPr>
            </w:pPr>
            <w:r w:rsidRPr="00F530A6">
              <w:rPr>
                <w:b/>
              </w:rPr>
              <w:t>AOD business impact and feasibility comments</w:t>
            </w:r>
          </w:p>
        </w:tc>
        <w:tc>
          <w:tcPr>
            <w:tcW w:w="3685" w:type="pct"/>
            <w:shd w:val="clear" w:color="auto" w:fill="auto"/>
          </w:tcPr>
          <w:p w14:paraId="13747960" w14:textId="77777777" w:rsidR="00766D89" w:rsidRDefault="00766D89" w:rsidP="009803BA">
            <w:pPr>
              <w:pStyle w:val="DHHSbody"/>
            </w:pPr>
          </w:p>
        </w:tc>
      </w:tr>
      <w:tr w:rsidR="00766D89" w14:paraId="6EF3B208" w14:textId="77777777" w:rsidTr="009803BA">
        <w:tc>
          <w:tcPr>
            <w:tcW w:w="1315" w:type="pct"/>
            <w:shd w:val="clear" w:color="auto" w:fill="D9D9D9" w:themeFill="background1" w:themeFillShade="D9"/>
            <w:vAlign w:val="center"/>
          </w:tcPr>
          <w:p w14:paraId="05A3DA5C" w14:textId="77777777" w:rsidR="00766D89" w:rsidRPr="00F530A6" w:rsidRDefault="00766D89" w:rsidP="009803BA">
            <w:pPr>
              <w:pStyle w:val="DHHSbody"/>
              <w:rPr>
                <w:b/>
              </w:rPr>
            </w:pPr>
            <w:r w:rsidRPr="00F530A6">
              <w:rPr>
                <w:b/>
              </w:rPr>
              <w:t>Recommendation: Support to proceed or do not?</w:t>
            </w:r>
          </w:p>
        </w:tc>
        <w:tc>
          <w:tcPr>
            <w:tcW w:w="3685" w:type="pct"/>
            <w:shd w:val="clear" w:color="auto" w:fill="auto"/>
          </w:tcPr>
          <w:p w14:paraId="79FCB689" w14:textId="77777777" w:rsidR="00766D89" w:rsidRDefault="00766D89" w:rsidP="009803BA">
            <w:pPr>
              <w:pStyle w:val="DHHSbody"/>
            </w:pPr>
          </w:p>
        </w:tc>
      </w:tr>
      <w:tr w:rsidR="00766D89" w14:paraId="65D651FA" w14:textId="77777777" w:rsidTr="009803BA">
        <w:trPr>
          <w:trHeight w:val="673"/>
        </w:trPr>
        <w:tc>
          <w:tcPr>
            <w:tcW w:w="1315" w:type="pct"/>
            <w:shd w:val="clear" w:color="auto" w:fill="D9D9D9" w:themeFill="background1" w:themeFillShade="D9"/>
            <w:vAlign w:val="center"/>
          </w:tcPr>
          <w:p w14:paraId="1601DE4F" w14:textId="77777777" w:rsidR="00766D89" w:rsidRPr="00F530A6" w:rsidRDefault="00766D89" w:rsidP="009803BA">
            <w:pPr>
              <w:pStyle w:val="DHHSbody"/>
              <w:rPr>
                <w:b/>
              </w:rPr>
            </w:pPr>
            <w:r w:rsidRPr="00F530A6">
              <w:rPr>
                <w:b/>
              </w:rPr>
              <w:t>Other comments</w:t>
            </w:r>
          </w:p>
        </w:tc>
        <w:tc>
          <w:tcPr>
            <w:tcW w:w="3685" w:type="pct"/>
            <w:shd w:val="clear" w:color="auto" w:fill="auto"/>
          </w:tcPr>
          <w:p w14:paraId="60BA4AD9" w14:textId="77777777" w:rsidR="00766D89" w:rsidRDefault="00766D89" w:rsidP="009803BA">
            <w:pPr>
              <w:pStyle w:val="DHHSbody"/>
            </w:pPr>
          </w:p>
        </w:tc>
      </w:tr>
    </w:tbl>
    <w:p w14:paraId="2F22B024" w14:textId="77777777" w:rsidR="00D8765F" w:rsidRDefault="00D8765F" w:rsidP="00F30B2E">
      <w:pPr>
        <w:pStyle w:val="DHHSbody"/>
      </w:pPr>
    </w:p>
    <w:p w14:paraId="148CBAE8" w14:textId="77777777" w:rsidR="00D8765F" w:rsidRDefault="00D8765F">
      <w:pPr>
        <w:spacing w:after="0" w:line="240" w:lineRule="auto"/>
        <w:rPr>
          <w:rFonts w:ascii="Arial" w:eastAsia="MS Gothic" w:hAnsi="Arial"/>
          <w:b/>
          <w:bCs/>
          <w:sz w:val="24"/>
          <w:szCs w:val="26"/>
          <w:lang w:eastAsia="en-AU"/>
        </w:rPr>
      </w:pPr>
      <w:r>
        <w:rPr>
          <w:lang w:eastAsia="en-AU"/>
        </w:rPr>
        <w:br w:type="page"/>
      </w:r>
    </w:p>
    <w:p w14:paraId="5CE31580" w14:textId="7E7C0248" w:rsidR="003F464B" w:rsidRPr="00AF022B" w:rsidRDefault="003F464B" w:rsidP="003F464B">
      <w:pPr>
        <w:pStyle w:val="Heading3"/>
        <w:numPr>
          <w:ilvl w:val="2"/>
          <w:numId w:val="0"/>
        </w:numPr>
        <w:ind w:left="720" w:hanging="720"/>
        <w:rPr>
          <w:lang w:eastAsia="en-AU"/>
        </w:rPr>
      </w:pPr>
      <w:bookmarkStart w:id="14" w:name="_Toc475087084"/>
      <w:bookmarkStart w:id="15" w:name="_Toc524682781"/>
      <w:bookmarkStart w:id="16" w:name="_Toc525122690"/>
      <w:bookmarkStart w:id="17" w:name="_Toc8892847"/>
      <w:bookmarkStart w:id="18" w:name="_Toc9944861"/>
      <w:bookmarkStart w:id="19" w:name="_Toc9945309"/>
      <w:bookmarkStart w:id="20" w:name="_Toc10192372"/>
      <w:bookmarkStart w:id="21" w:name="_Toc10464991"/>
      <w:bookmarkStart w:id="22" w:name="_Toc10551212"/>
      <w:bookmarkStart w:id="23" w:name="_Toc10647691"/>
      <w:bookmarkStart w:id="24" w:name="_Toc11836813"/>
      <w:bookmarkStart w:id="25" w:name="_Toc21944751"/>
      <w:bookmarkStart w:id="26" w:name="_Toc21959671"/>
      <w:bookmarkStart w:id="27" w:name="_Toc39756665"/>
      <w:bookmarkStart w:id="28" w:name="_Toc39759345"/>
      <w:bookmarkStart w:id="29" w:name="_Toc40086557"/>
      <w:bookmarkStart w:id="30" w:name="_Toc40121083"/>
      <w:bookmarkEnd w:id="11"/>
      <w:bookmarkEnd w:id="12"/>
      <w:bookmarkEnd w:id="13"/>
      <w:r>
        <w:rPr>
          <w:lang w:eastAsia="en-AU"/>
        </w:rPr>
        <w:lastRenderedPageBreak/>
        <w:t xml:space="preserve">4.2.10 </w:t>
      </w:r>
      <w:r w:rsidRPr="00AF022B">
        <w:rPr>
          <w:lang w:eastAsia="en-AU"/>
        </w:rPr>
        <w:t>Service event type</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0EBCBE8C" w14:textId="7BA6A335" w:rsidR="003F464B" w:rsidRPr="00AF022B" w:rsidRDefault="003F464B" w:rsidP="003F464B">
      <w:pPr>
        <w:pStyle w:val="Heading4"/>
        <w:numPr>
          <w:ilvl w:val="3"/>
          <w:numId w:val="0"/>
        </w:numPr>
        <w:ind w:left="864" w:hanging="864"/>
      </w:pPr>
      <w:r>
        <w:t xml:space="preserve">4.2.10.1 </w:t>
      </w:r>
      <w:r w:rsidRPr="00AF022B">
        <w:t>Presentation</w:t>
      </w:r>
    </w:p>
    <w:p w14:paraId="79E6BBAD" w14:textId="77777777" w:rsidR="003F464B" w:rsidRPr="003F464B" w:rsidRDefault="003F464B" w:rsidP="003F464B">
      <w:pPr>
        <w:pStyle w:val="DHHSbody"/>
        <w:rPr>
          <w:strike/>
        </w:rPr>
      </w:pPr>
      <w:r w:rsidRPr="00427EF0">
        <w:rPr>
          <w:strike/>
          <w:highlight w:val="yellow"/>
        </w:rPr>
        <w:t>A Presentation service event is non-episodic in nature and should start and end on the same day.</w:t>
      </w:r>
    </w:p>
    <w:p w14:paraId="23BACC3E" w14:textId="77777777" w:rsidR="003F464B" w:rsidRPr="00AF022B" w:rsidRDefault="003F464B" w:rsidP="003F464B">
      <w:pPr>
        <w:pStyle w:val="DHHSbody"/>
      </w:pPr>
      <w:r w:rsidRPr="00AF022B">
        <w:t xml:space="preserve">A service event with event type of Presentation must be associated with a client and must have one contact. </w:t>
      </w:r>
    </w:p>
    <w:p w14:paraId="503A2BAE" w14:textId="49480054" w:rsidR="003F464B" w:rsidRPr="00AF022B" w:rsidRDefault="003F464B" w:rsidP="003F464B">
      <w:pPr>
        <w:pStyle w:val="DHHSbody"/>
      </w:pPr>
      <w:r w:rsidRPr="00AF022B">
        <w:t xml:space="preserve">A service event with event type of Presentation must have the following information reported, in addition to the common data elements for Service events listed in Section </w:t>
      </w:r>
      <w:r w:rsidRPr="00AF022B">
        <w:fldChar w:fldCharType="begin"/>
      </w:r>
      <w:r w:rsidRPr="00AF022B">
        <w:instrText xml:space="preserve"> REF _Ref463357919 \w \h </w:instrText>
      </w:r>
      <w:r>
        <w:instrText xml:space="preserve"> \* MERGEFORMAT </w:instrText>
      </w:r>
      <w:r w:rsidRPr="00AF022B">
        <w:fldChar w:fldCharType="separate"/>
      </w:r>
      <w:r w:rsidR="004E6EE1">
        <w:rPr>
          <w:b/>
          <w:bCs/>
          <w:lang w:val="en-US"/>
        </w:rPr>
        <w:t>Error! Reference source not found.</w:t>
      </w:r>
      <w:r w:rsidRPr="00AF022B">
        <w:fldChar w:fldCharType="end"/>
      </w:r>
      <w:r w:rsidRPr="00AF022B">
        <w:t>:</w:t>
      </w:r>
    </w:p>
    <w:p w14:paraId="62AAA526" w14:textId="77777777" w:rsidR="003F464B" w:rsidRPr="00AF022B" w:rsidRDefault="003F464B" w:rsidP="003F464B">
      <w:pPr>
        <w:pStyle w:val="DHHSbody"/>
        <w:numPr>
          <w:ilvl w:val="0"/>
          <w:numId w:val="28"/>
        </w:numPr>
      </w:pPr>
      <w:r w:rsidRPr="00AF022B">
        <w:t>Presenting Drug of Concern</w:t>
      </w:r>
    </w:p>
    <w:p w14:paraId="0649EBAE" w14:textId="77777777" w:rsidR="003F464B" w:rsidRPr="003D3931" w:rsidRDefault="003F464B" w:rsidP="00355C83">
      <w:pPr>
        <w:pStyle w:val="DHHSbody"/>
        <w:rPr>
          <w:b/>
          <w:sz w:val="22"/>
          <w:lang w:eastAsia="en-AU"/>
        </w:rPr>
      </w:pPr>
    </w:p>
    <w:p w14:paraId="6CEEA876" w14:textId="77777777" w:rsidR="00D8765F" w:rsidRPr="00256B78" w:rsidRDefault="00D8765F" w:rsidP="00D8765F">
      <w:r w:rsidRPr="00256B78">
        <w:br w:type="page"/>
      </w:r>
    </w:p>
    <w:p w14:paraId="64311DEE" w14:textId="00CA46C3" w:rsidR="00CD3A41" w:rsidRDefault="00CD3A41" w:rsidP="00CD3A41">
      <w:pPr>
        <w:pStyle w:val="Heading1"/>
      </w:pPr>
      <w:bookmarkStart w:id="31" w:name="_Toc53931383"/>
      <w:r>
        <w:lastRenderedPageBreak/>
        <w:t xml:space="preserve">Proposal </w:t>
      </w:r>
      <w:r w:rsidR="00673845">
        <w:t>2</w:t>
      </w:r>
      <w:r>
        <w:t xml:space="preserve"> – </w:t>
      </w:r>
      <w:r w:rsidR="008C1424">
        <w:t>Modify codeset for</w:t>
      </w:r>
      <w:r w:rsidR="0085610E">
        <w:t xml:space="preserve"> </w:t>
      </w:r>
      <w:r w:rsidR="001A2F1B">
        <w:t>Drug of concern</w:t>
      </w:r>
      <w:bookmarkEnd w:id="31"/>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95"/>
        <w:gridCol w:w="6975"/>
      </w:tblGrid>
      <w:tr w:rsidR="00CD3A41" w:rsidRPr="002C0E30" w14:paraId="780F6BC7" w14:textId="77777777" w:rsidTr="005D3310">
        <w:tc>
          <w:tcPr>
            <w:tcW w:w="1238" w:type="pct"/>
            <w:shd w:val="clear" w:color="auto" w:fill="auto"/>
          </w:tcPr>
          <w:p w14:paraId="4B560F66" w14:textId="77777777" w:rsidR="00CD3A41" w:rsidRPr="00767198" w:rsidRDefault="00CD3A41" w:rsidP="00E434CD">
            <w:pPr>
              <w:spacing w:before="80" w:after="60"/>
              <w:rPr>
                <w:rFonts w:ascii="Arial" w:hAnsi="Arial"/>
                <w:sz w:val="20"/>
                <w:szCs w:val="20"/>
              </w:rPr>
            </w:pPr>
            <w:r w:rsidRPr="00767198">
              <w:rPr>
                <w:rFonts w:ascii="Arial" w:hAnsi="Arial"/>
                <w:sz w:val="20"/>
                <w:szCs w:val="20"/>
              </w:rPr>
              <w:t>It is proposed to</w:t>
            </w:r>
          </w:p>
        </w:tc>
        <w:tc>
          <w:tcPr>
            <w:tcW w:w="3762" w:type="pct"/>
            <w:shd w:val="clear" w:color="auto" w:fill="auto"/>
          </w:tcPr>
          <w:p w14:paraId="015D6C46" w14:textId="1CA82AD7" w:rsidR="00CD3A41" w:rsidRPr="00FA0468" w:rsidRDefault="00A90687" w:rsidP="00FA0468">
            <w:pPr>
              <w:textAlignment w:val="baseline"/>
              <w:rPr>
                <w:rFonts w:ascii="Arial" w:eastAsia="Times New Roman" w:hAnsi="Arial" w:cs="Arial"/>
                <w:sz w:val="20"/>
                <w:szCs w:val="20"/>
                <w:lang w:eastAsia="en-AU"/>
              </w:rPr>
            </w:pPr>
            <w:r w:rsidRPr="00FA0468">
              <w:rPr>
                <w:rFonts w:ascii="Arial" w:hAnsi="Arial" w:cs="Arial"/>
                <w:sz w:val="20"/>
                <w:szCs w:val="20"/>
              </w:rPr>
              <w:t xml:space="preserve">Add a new </w:t>
            </w:r>
            <w:r w:rsidR="006927E2">
              <w:rPr>
                <w:rFonts w:ascii="Arial" w:hAnsi="Arial" w:cs="Arial"/>
                <w:sz w:val="20"/>
                <w:szCs w:val="20"/>
              </w:rPr>
              <w:t xml:space="preserve">code </w:t>
            </w:r>
            <w:r w:rsidR="006927E2" w:rsidRPr="008C1424">
              <w:rPr>
                <w:rFonts w:ascii="Arial" w:hAnsi="Arial" w:cs="Arial"/>
                <w:sz w:val="20"/>
                <w:szCs w:val="20"/>
              </w:rPr>
              <w:t>for</w:t>
            </w:r>
            <w:r w:rsidRPr="008C1424">
              <w:rPr>
                <w:rFonts w:ascii="Arial" w:hAnsi="Arial" w:cs="Arial"/>
                <w:sz w:val="20"/>
                <w:szCs w:val="20"/>
              </w:rPr>
              <w:t xml:space="preserve"> ‘</w:t>
            </w:r>
            <w:r w:rsidR="00734698" w:rsidRPr="008C1424">
              <w:rPr>
                <w:rFonts w:ascii="Arial" w:hAnsi="Arial" w:cs="Arial"/>
                <w:sz w:val="20"/>
                <w:szCs w:val="20"/>
              </w:rPr>
              <w:t>N</w:t>
            </w:r>
            <w:r w:rsidRPr="008C1424">
              <w:rPr>
                <w:rFonts w:ascii="Arial" w:hAnsi="Arial" w:cs="Arial"/>
                <w:sz w:val="20"/>
                <w:szCs w:val="20"/>
              </w:rPr>
              <w:t>o drug of concern</w:t>
            </w:r>
            <w:r w:rsidR="00734698" w:rsidRPr="008C1424">
              <w:rPr>
                <w:rFonts w:ascii="Arial" w:hAnsi="Arial" w:cs="Arial"/>
                <w:sz w:val="20"/>
                <w:szCs w:val="20"/>
              </w:rPr>
              <w:t xml:space="preserve"> identified</w:t>
            </w:r>
            <w:r w:rsidRPr="008C1424">
              <w:rPr>
                <w:rFonts w:ascii="Arial" w:hAnsi="Arial" w:cs="Arial"/>
                <w:sz w:val="20"/>
                <w:szCs w:val="20"/>
              </w:rPr>
              <w:t>’</w:t>
            </w:r>
            <w:r w:rsidRPr="00FA0468">
              <w:rPr>
                <w:rFonts w:ascii="Arial" w:hAnsi="Arial" w:cs="Arial"/>
                <w:sz w:val="20"/>
                <w:szCs w:val="20"/>
              </w:rPr>
              <w:t xml:space="preserve"> to </w:t>
            </w:r>
            <w:r w:rsidR="0067475C">
              <w:rPr>
                <w:rFonts w:ascii="Arial" w:hAnsi="Arial" w:cs="Arial"/>
                <w:sz w:val="20"/>
                <w:szCs w:val="20"/>
              </w:rPr>
              <w:t>‘</w:t>
            </w:r>
            <w:r w:rsidR="004D5107">
              <w:rPr>
                <w:rFonts w:ascii="Arial" w:hAnsi="Arial" w:cs="Arial"/>
                <w:sz w:val="20"/>
                <w:szCs w:val="20"/>
              </w:rPr>
              <w:t>Event</w:t>
            </w:r>
            <w:r w:rsidR="00303DE5">
              <w:rPr>
                <w:rFonts w:ascii="Arial" w:hAnsi="Arial" w:cs="Arial"/>
                <w:sz w:val="20"/>
                <w:szCs w:val="20"/>
              </w:rPr>
              <w:t xml:space="preserve"> - </w:t>
            </w:r>
            <w:r w:rsidRPr="00FA0468">
              <w:rPr>
                <w:rFonts w:ascii="Arial" w:hAnsi="Arial" w:cs="Arial"/>
                <w:sz w:val="20"/>
                <w:szCs w:val="20"/>
              </w:rPr>
              <w:t>presenting drug of concern’ and ‘</w:t>
            </w:r>
            <w:r w:rsidR="003D2712">
              <w:rPr>
                <w:rFonts w:ascii="Arial" w:hAnsi="Arial" w:cs="Arial"/>
                <w:sz w:val="20"/>
                <w:szCs w:val="20"/>
              </w:rPr>
              <w:t xml:space="preserve">Drug Concern </w:t>
            </w:r>
            <w:r w:rsidR="005769E6">
              <w:rPr>
                <w:rFonts w:ascii="Arial" w:hAnsi="Arial" w:cs="Arial"/>
                <w:sz w:val="20"/>
                <w:szCs w:val="20"/>
              </w:rPr>
              <w:t xml:space="preserve">- </w:t>
            </w:r>
            <w:r w:rsidRPr="00FA0468">
              <w:rPr>
                <w:rFonts w:ascii="Arial" w:hAnsi="Arial" w:cs="Arial"/>
                <w:sz w:val="20"/>
                <w:szCs w:val="20"/>
              </w:rPr>
              <w:t>drug name’ data elements.</w:t>
            </w:r>
            <w:r w:rsidR="00FA0468" w:rsidRPr="00FA0468">
              <w:rPr>
                <w:rFonts w:ascii="Arial" w:hAnsi="Arial" w:cs="Arial"/>
                <w:sz w:val="20"/>
                <w:szCs w:val="20"/>
              </w:rPr>
              <w:t xml:space="preserve"> </w:t>
            </w:r>
            <w:r w:rsidR="00FA0468" w:rsidRPr="00FA0468">
              <w:rPr>
                <w:rFonts w:ascii="Arial" w:eastAsia="Times New Roman" w:hAnsi="Arial" w:cs="Arial"/>
                <w:sz w:val="20"/>
                <w:szCs w:val="20"/>
                <w:lang w:eastAsia="en-AU"/>
              </w:rPr>
              <w:t xml:space="preserve">Persons of concern </w:t>
            </w:r>
            <w:r w:rsidR="008D1AC2">
              <w:rPr>
                <w:rFonts w:ascii="Arial" w:eastAsia="Times New Roman" w:hAnsi="Arial" w:cs="Arial"/>
                <w:sz w:val="20"/>
                <w:szCs w:val="20"/>
                <w:lang w:eastAsia="en-AU"/>
              </w:rPr>
              <w:t>c</w:t>
            </w:r>
            <w:r w:rsidR="00FA0468" w:rsidRPr="00FA0468">
              <w:rPr>
                <w:rFonts w:ascii="Arial" w:eastAsia="Times New Roman" w:hAnsi="Arial" w:cs="Arial"/>
                <w:sz w:val="20"/>
                <w:szCs w:val="20"/>
                <w:lang w:eastAsia="en-AU"/>
              </w:rPr>
              <w:t xml:space="preserve">lients mandated to receive AOD treatment </w:t>
            </w:r>
            <w:r w:rsidR="004024DB">
              <w:rPr>
                <w:rFonts w:ascii="Arial" w:eastAsia="Times New Roman" w:hAnsi="Arial" w:cs="Arial"/>
                <w:sz w:val="20"/>
                <w:szCs w:val="20"/>
                <w:lang w:eastAsia="en-AU"/>
              </w:rPr>
              <w:t xml:space="preserve">or involuntary clients </w:t>
            </w:r>
            <w:r w:rsidR="00FA0468" w:rsidRPr="00FA0468">
              <w:rPr>
                <w:rFonts w:ascii="Arial" w:eastAsia="Times New Roman" w:hAnsi="Arial" w:cs="Arial"/>
                <w:sz w:val="20"/>
                <w:szCs w:val="20"/>
                <w:lang w:eastAsia="en-AU"/>
              </w:rPr>
              <w:t xml:space="preserve">may have drug and alcohol conditions on their order, but </w:t>
            </w:r>
            <w:r w:rsidR="00901F5F">
              <w:rPr>
                <w:rFonts w:ascii="Arial" w:eastAsia="Times New Roman" w:hAnsi="Arial" w:cs="Arial"/>
                <w:sz w:val="20"/>
                <w:szCs w:val="20"/>
                <w:lang w:eastAsia="en-AU"/>
              </w:rPr>
              <w:t xml:space="preserve">could </w:t>
            </w:r>
            <w:r w:rsidR="00624AF2">
              <w:rPr>
                <w:rFonts w:ascii="Arial" w:eastAsia="Times New Roman" w:hAnsi="Arial" w:cs="Arial"/>
                <w:sz w:val="20"/>
                <w:szCs w:val="20"/>
                <w:lang w:eastAsia="en-AU"/>
              </w:rPr>
              <w:t>choose</w:t>
            </w:r>
            <w:r w:rsidR="00FA0468" w:rsidRPr="00FA0468">
              <w:rPr>
                <w:rFonts w:ascii="Arial" w:eastAsia="Times New Roman" w:hAnsi="Arial" w:cs="Arial"/>
                <w:sz w:val="20"/>
                <w:szCs w:val="20"/>
                <w:lang w:eastAsia="en-AU"/>
              </w:rPr>
              <w:t xml:space="preserve"> not </w:t>
            </w:r>
            <w:r w:rsidR="00624AF2">
              <w:rPr>
                <w:rFonts w:ascii="Arial" w:eastAsia="Times New Roman" w:hAnsi="Arial" w:cs="Arial"/>
                <w:sz w:val="20"/>
                <w:szCs w:val="20"/>
                <w:lang w:eastAsia="en-AU"/>
              </w:rPr>
              <w:t xml:space="preserve">to </w:t>
            </w:r>
            <w:r w:rsidR="00FA0468" w:rsidRPr="00FA0468">
              <w:rPr>
                <w:rFonts w:ascii="Arial" w:eastAsia="Times New Roman" w:hAnsi="Arial" w:cs="Arial"/>
                <w:sz w:val="20"/>
                <w:szCs w:val="20"/>
                <w:lang w:eastAsia="en-AU"/>
              </w:rPr>
              <w:t xml:space="preserve">provide a drug of concern </w:t>
            </w:r>
          </w:p>
        </w:tc>
      </w:tr>
      <w:tr w:rsidR="00CD3A41" w:rsidRPr="002C0E30" w14:paraId="0BF325A1" w14:textId="77777777" w:rsidTr="005D3310">
        <w:tc>
          <w:tcPr>
            <w:tcW w:w="1238" w:type="pct"/>
            <w:shd w:val="clear" w:color="auto" w:fill="auto"/>
          </w:tcPr>
          <w:p w14:paraId="02A6B3E6" w14:textId="77777777" w:rsidR="00CD3A41" w:rsidRPr="00767198" w:rsidRDefault="00CD3A41" w:rsidP="00E434CD">
            <w:pPr>
              <w:spacing w:before="80" w:after="60"/>
              <w:rPr>
                <w:rFonts w:ascii="Arial" w:hAnsi="Arial"/>
                <w:sz w:val="20"/>
                <w:szCs w:val="20"/>
              </w:rPr>
            </w:pPr>
            <w:r w:rsidRPr="00767198">
              <w:rPr>
                <w:rFonts w:ascii="Arial" w:hAnsi="Arial"/>
                <w:sz w:val="20"/>
                <w:szCs w:val="20"/>
              </w:rPr>
              <w:t>Proposed by</w:t>
            </w:r>
          </w:p>
        </w:tc>
        <w:tc>
          <w:tcPr>
            <w:tcW w:w="3762" w:type="pct"/>
            <w:shd w:val="clear" w:color="auto" w:fill="auto"/>
          </w:tcPr>
          <w:p w14:paraId="2F0C750C" w14:textId="365F5AA1" w:rsidR="00CD3A41" w:rsidRPr="00767198" w:rsidRDefault="00FA79A5" w:rsidP="00FA79A5">
            <w:pPr>
              <w:pStyle w:val="DHHSbody"/>
            </w:pPr>
            <w:r>
              <w:t>Sector</w:t>
            </w:r>
          </w:p>
        </w:tc>
      </w:tr>
      <w:tr w:rsidR="0049020C" w:rsidRPr="00DD56F2" w14:paraId="61592B34" w14:textId="77777777" w:rsidTr="005D3310">
        <w:tc>
          <w:tcPr>
            <w:tcW w:w="1238" w:type="pct"/>
            <w:shd w:val="clear" w:color="auto" w:fill="auto"/>
          </w:tcPr>
          <w:p w14:paraId="09F743EB" w14:textId="77777777" w:rsidR="0049020C" w:rsidRPr="00767198" w:rsidRDefault="0049020C" w:rsidP="0049020C">
            <w:pPr>
              <w:spacing w:before="80" w:after="60"/>
              <w:rPr>
                <w:rFonts w:ascii="Arial" w:hAnsi="Arial"/>
                <w:sz w:val="20"/>
                <w:szCs w:val="20"/>
              </w:rPr>
            </w:pPr>
            <w:r w:rsidRPr="00767198">
              <w:rPr>
                <w:rFonts w:ascii="Arial" w:hAnsi="Arial"/>
                <w:sz w:val="20"/>
                <w:szCs w:val="20"/>
              </w:rPr>
              <w:t>Reason for proposed change</w:t>
            </w:r>
          </w:p>
        </w:tc>
        <w:tc>
          <w:tcPr>
            <w:tcW w:w="3762" w:type="pct"/>
            <w:shd w:val="clear" w:color="auto" w:fill="auto"/>
          </w:tcPr>
          <w:p w14:paraId="7AE3F4A0" w14:textId="6D98F194" w:rsidR="00D02BE9" w:rsidRDefault="00D02BE9" w:rsidP="00D02BE9">
            <w:pPr>
              <w:pStyle w:val="DHHSbody"/>
            </w:pPr>
            <w:r>
              <w:t xml:space="preserve">With the reporting of Principal Drug of Concern to become mandatory in 2021-22 specifications, </w:t>
            </w:r>
            <w:r w:rsidR="009C02AC">
              <w:t>there</w:t>
            </w:r>
            <w:r>
              <w:t xml:space="preserve"> need</w:t>
            </w:r>
            <w:r w:rsidR="009C02AC">
              <w:t>s to be</w:t>
            </w:r>
            <w:r>
              <w:t xml:space="preserve"> an option for mandated or </w:t>
            </w:r>
            <w:r w:rsidR="005729B2">
              <w:t xml:space="preserve">involuntary </w:t>
            </w:r>
            <w:r>
              <w:t xml:space="preserve">clients who have drug and alcohol conditions on their order, or have been directed by Child Protection to attend assessment but who deny substance abuse issues. </w:t>
            </w:r>
          </w:p>
          <w:p w14:paraId="6BC78C2A" w14:textId="2BAC7DF8" w:rsidR="0049020C" w:rsidRPr="00767198" w:rsidRDefault="00D02BE9" w:rsidP="00FA0468">
            <w:pPr>
              <w:pStyle w:val="DHHSbody"/>
            </w:pPr>
            <w:r>
              <w:t xml:space="preserve">The proposed change is to ensure data integrity and accuracy for the client group who do not fit the current grouping of substance use reporting. The additional field will allow clients who do not report a drug of concern to be recognised as such. </w:t>
            </w:r>
          </w:p>
        </w:tc>
      </w:tr>
      <w:tr w:rsidR="0049020C" w:rsidRPr="002C0E30" w14:paraId="68AE0DF0" w14:textId="77777777" w:rsidTr="005D3310">
        <w:tc>
          <w:tcPr>
            <w:tcW w:w="1238" w:type="pct"/>
            <w:shd w:val="clear" w:color="auto" w:fill="auto"/>
          </w:tcPr>
          <w:p w14:paraId="34DB6526" w14:textId="77777777" w:rsidR="0049020C" w:rsidRPr="00767198" w:rsidRDefault="0049020C" w:rsidP="0049020C">
            <w:pPr>
              <w:pStyle w:val="DHHSbody"/>
              <w:rPr>
                <w:rFonts w:eastAsia="Calibri"/>
              </w:rPr>
            </w:pPr>
            <w:r w:rsidRPr="00767198">
              <w:rPr>
                <w:rFonts w:eastAsia="Calibri"/>
              </w:rPr>
              <w:t>Data Specification change summary</w:t>
            </w:r>
          </w:p>
        </w:tc>
        <w:tc>
          <w:tcPr>
            <w:tcW w:w="3762" w:type="pct"/>
            <w:shd w:val="clear" w:color="auto" w:fill="auto"/>
          </w:tcPr>
          <w:p w14:paraId="2AE4A585" w14:textId="77777777" w:rsidR="005F0F16" w:rsidRPr="00CC6788" w:rsidRDefault="005F0F16" w:rsidP="005F0F16">
            <w:pPr>
              <w:rPr>
                <w:rFonts w:ascii="Arial" w:hAnsi="Arial" w:cs="Arial"/>
                <w:sz w:val="20"/>
                <w:szCs w:val="20"/>
                <w:lang w:eastAsia="en-AU"/>
              </w:rPr>
            </w:pPr>
            <w:r w:rsidRPr="00CC6788">
              <w:rPr>
                <w:rFonts w:ascii="Arial" w:hAnsi="Arial" w:cs="Arial"/>
                <w:sz w:val="20"/>
                <w:szCs w:val="20"/>
                <w:lang w:eastAsia="en-AU"/>
              </w:rPr>
              <w:t>Add a new value to an existing data element</w:t>
            </w:r>
          </w:p>
          <w:p w14:paraId="20AEB7CF" w14:textId="77777777" w:rsidR="005F0F16" w:rsidRPr="00353983" w:rsidRDefault="005F0F16" w:rsidP="005F0F16">
            <w:pPr>
              <w:textAlignment w:val="baseline"/>
              <w:rPr>
                <w:rFonts w:ascii="Arial" w:eastAsia="Times New Roman" w:hAnsi="Arial" w:cs="Arial"/>
                <w:b/>
                <w:sz w:val="20"/>
                <w:szCs w:val="20"/>
                <w:lang w:eastAsia="en-AU"/>
              </w:rPr>
            </w:pPr>
            <w:r w:rsidRPr="00A348E9">
              <w:rPr>
                <w:rFonts w:ascii="Arial" w:hAnsi="Arial" w:cs="Arial"/>
                <w:b/>
                <w:sz w:val="20"/>
                <w:szCs w:val="20"/>
                <w:lang w:eastAsia="en-AU"/>
              </w:rPr>
              <w:t>5.3.2 Drug Concern—drug name &amp; 5.4.12 Event—presenting drug of concern</w:t>
            </w:r>
          </w:p>
          <w:p w14:paraId="69CE4787" w14:textId="77777777" w:rsidR="005F0F16" w:rsidRPr="005205CB" w:rsidRDefault="005F0F16" w:rsidP="005F0F16">
            <w:pPr>
              <w:textAlignment w:val="baseline"/>
              <w:rPr>
                <w:rFonts w:ascii="Arial" w:eastAsia="Times New Roman" w:hAnsi="Arial" w:cs="Arial"/>
                <w:sz w:val="20"/>
                <w:szCs w:val="20"/>
                <w:lang w:eastAsia="en-AU"/>
              </w:rPr>
            </w:pPr>
            <w:r w:rsidRPr="00353983">
              <w:rPr>
                <w:rFonts w:ascii="Arial" w:eastAsia="Times New Roman" w:hAnsi="Arial" w:cs="Arial"/>
                <w:sz w:val="20"/>
                <w:szCs w:val="20"/>
                <w:lang w:eastAsia="en-AU"/>
              </w:rPr>
              <w:t>Additional supplementary val</w:t>
            </w:r>
            <w:r w:rsidRPr="005205CB">
              <w:rPr>
                <w:rFonts w:ascii="Arial" w:eastAsia="Times New Roman" w:hAnsi="Arial" w:cs="Arial"/>
                <w:sz w:val="20"/>
                <w:szCs w:val="20"/>
                <w:lang w:eastAsia="en-AU"/>
              </w:rPr>
              <w:t xml:space="preserve">ue </w:t>
            </w:r>
          </w:p>
          <w:p w14:paraId="299B0340" w14:textId="65B1A26C" w:rsidR="005F0F16" w:rsidRPr="00353983" w:rsidRDefault="005F0F16" w:rsidP="005F0F16">
            <w:pPr>
              <w:textAlignment w:val="baseline"/>
              <w:rPr>
                <w:rFonts w:ascii="Arial" w:eastAsia="Times New Roman" w:hAnsi="Arial" w:cs="Arial"/>
                <w:sz w:val="20"/>
                <w:szCs w:val="20"/>
                <w:lang w:eastAsia="en-AU"/>
              </w:rPr>
            </w:pPr>
            <w:r w:rsidRPr="00237069">
              <w:rPr>
                <w:rFonts w:ascii="Arial" w:eastAsia="Times New Roman" w:hAnsi="Arial" w:cs="Arial"/>
                <w:sz w:val="20"/>
                <w:szCs w:val="20"/>
                <w:lang w:eastAsia="en-AU"/>
              </w:rPr>
              <w:t xml:space="preserve">0002 </w:t>
            </w:r>
            <w:r w:rsidR="00110C72" w:rsidRPr="00237069">
              <w:rPr>
                <w:rFonts w:ascii="Arial" w:eastAsia="Times New Roman" w:hAnsi="Arial" w:cs="Arial"/>
                <w:sz w:val="20"/>
                <w:szCs w:val="20"/>
                <w:lang w:eastAsia="en-AU"/>
              </w:rPr>
              <w:t>-” Not</w:t>
            </w:r>
            <w:r w:rsidRPr="00237069">
              <w:rPr>
                <w:rFonts w:ascii="Arial" w:eastAsia="Times New Roman" w:hAnsi="Arial" w:cs="Arial"/>
                <w:sz w:val="20"/>
                <w:szCs w:val="20"/>
                <w:lang w:eastAsia="en-AU"/>
              </w:rPr>
              <w:t xml:space="preserve"> identified as a drug of concern</w:t>
            </w:r>
            <w:r w:rsidRPr="00A348E9">
              <w:rPr>
                <w:rFonts w:ascii="Arial" w:eastAsia="Times New Roman" w:hAnsi="Arial" w:cs="Arial"/>
                <w:sz w:val="20"/>
                <w:szCs w:val="20"/>
                <w:lang w:eastAsia="en-AU"/>
              </w:rPr>
              <w:t>”</w:t>
            </w:r>
          </w:p>
          <w:p w14:paraId="3AD875BB" w14:textId="77777777" w:rsidR="005F0F16" w:rsidRPr="005205CB" w:rsidRDefault="005F0F16" w:rsidP="005F0F16">
            <w:pPr>
              <w:textAlignment w:val="baseline"/>
              <w:rPr>
                <w:rFonts w:ascii="Arial" w:eastAsia="Times New Roman" w:hAnsi="Arial" w:cs="Arial"/>
                <w:i/>
                <w:sz w:val="20"/>
                <w:szCs w:val="20"/>
                <w:lang w:eastAsia="en-AU"/>
              </w:rPr>
            </w:pPr>
            <w:r w:rsidRPr="00837432">
              <w:rPr>
                <w:rFonts w:ascii="Arial" w:eastAsia="Times New Roman" w:hAnsi="Arial" w:cs="Arial"/>
                <w:i/>
                <w:sz w:val="20"/>
                <w:szCs w:val="20"/>
                <w:lang w:eastAsia="en-AU"/>
              </w:rPr>
              <w:t>Guide for use</w:t>
            </w:r>
          </w:p>
          <w:p w14:paraId="017460B1" w14:textId="131E73BF" w:rsidR="0049020C" w:rsidRPr="00353983" w:rsidRDefault="005F0F16" w:rsidP="005F0F16">
            <w:pPr>
              <w:textAlignment w:val="baseline"/>
              <w:rPr>
                <w:rFonts w:ascii="Arial" w:eastAsia="Times New Roman" w:hAnsi="Arial" w:cs="Arial"/>
                <w:sz w:val="20"/>
                <w:szCs w:val="20"/>
                <w:lang w:eastAsia="en-AU"/>
              </w:rPr>
            </w:pPr>
            <w:r w:rsidRPr="00237069">
              <w:rPr>
                <w:rFonts w:ascii="Arial" w:eastAsia="Times New Roman" w:hAnsi="Arial" w:cs="Arial"/>
                <w:sz w:val="20"/>
                <w:szCs w:val="20"/>
                <w:lang w:eastAsia="en-AU"/>
              </w:rPr>
              <w:t>0002 – Where a client is the person of concern however will not specify a drug of concern</w:t>
            </w:r>
          </w:p>
        </w:tc>
      </w:tr>
      <w:tr w:rsidR="007560E5" w:rsidRPr="00FB5331" w14:paraId="455C5428" w14:textId="77777777" w:rsidTr="005D3310">
        <w:tc>
          <w:tcPr>
            <w:tcW w:w="12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162EFB" w14:textId="3288BF6F" w:rsidR="007560E5" w:rsidRPr="00767198" w:rsidRDefault="007560E5" w:rsidP="00811887">
            <w:pPr>
              <w:pStyle w:val="DHHSbody"/>
              <w:rPr>
                <w:rFonts w:eastAsia="Calibri"/>
              </w:rPr>
            </w:pPr>
            <w:r w:rsidRPr="00767198">
              <w:rPr>
                <w:rFonts w:eastAsia="Calibri"/>
              </w:rPr>
              <w:t xml:space="preserve">Technical change </w:t>
            </w:r>
          </w:p>
        </w:tc>
        <w:tc>
          <w:tcPr>
            <w:tcW w:w="376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151890" w14:textId="77777777" w:rsidR="007560E5" w:rsidRPr="00767198" w:rsidRDefault="007560E5" w:rsidP="00811887">
            <w:pPr>
              <w:pStyle w:val="DHHSbody"/>
            </w:pPr>
            <w:r w:rsidRPr="00767198">
              <w:t>Yes</w:t>
            </w:r>
          </w:p>
        </w:tc>
      </w:tr>
      <w:tr w:rsidR="007560E5" w:rsidRPr="00FB5331" w14:paraId="3D5A194C" w14:textId="77777777" w:rsidTr="005D3310">
        <w:tc>
          <w:tcPr>
            <w:tcW w:w="12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57253D" w14:textId="44E76C2E" w:rsidR="005D3310" w:rsidRPr="00767198" w:rsidRDefault="007560E5" w:rsidP="005D3310">
            <w:pPr>
              <w:pStyle w:val="DHHSbody"/>
              <w:rPr>
                <w:rFonts w:eastAsia="Calibri"/>
              </w:rPr>
            </w:pPr>
            <w:r w:rsidRPr="00767198">
              <w:rPr>
                <w:rFonts w:eastAsia="Calibri"/>
              </w:rPr>
              <w:t>Specification change</w:t>
            </w:r>
          </w:p>
        </w:tc>
        <w:tc>
          <w:tcPr>
            <w:tcW w:w="376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3C38C1" w14:textId="77777777" w:rsidR="007560E5" w:rsidRPr="00767198" w:rsidRDefault="007560E5" w:rsidP="00811887">
            <w:pPr>
              <w:pStyle w:val="DHHSbody"/>
            </w:pPr>
            <w:r w:rsidRPr="00767198">
              <w:t>Yes</w:t>
            </w:r>
          </w:p>
        </w:tc>
      </w:tr>
    </w:tbl>
    <w:p w14:paraId="652131B4" w14:textId="77777777" w:rsidR="007560E5" w:rsidRDefault="007560E5" w:rsidP="008D4793">
      <w:pPr>
        <w:pStyle w:val="DHHSbody"/>
        <w:rPr>
          <w:b/>
        </w:rPr>
      </w:pPr>
    </w:p>
    <w:p w14:paraId="5CC37B9E" w14:textId="18B9FB32" w:rsidR="00FA0468" w:rsidRPr="008D4793" w:rsidRDefault="00FA0468" w:rsidP="00FA0468">
      <w:pPr>
        <w:pStyle w:val="DHHSbody"/>
        <w:rPr>
          <w:b/>
        </w:rPr>
      </w:pPr>
      <w:bookmarkStart w:id="32" w:name="_Toc536080957"/>
      <w:bookmarkStart w:id="33" w:name="_Ref464567947"/>
      <w:r>
        <w:rPr>
          <w:b/>
        </w:rPr>
        <w:t xml:space="preserve">FEEDBACK FOR PROPOSAL 2 </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FA0468" w14:paraId="42A4C7A0" w14:textId="77777777" w:rsidTr="00452179">
        <w:tc>
          <w:tcPr>
            <w:tcW w:w="1315" w:type="pct"/>
            <w:shd w:val="clear" w:color="auto" w:fill="D9D9D9" w:themeFill="background1" w:themeFillShade="D9"/>
            <w:vAlign w:val="center"/>
          </w:tcPr>
          <w:p w14:paraId="526A4C44" w14:textId="77777777" w:rsidR="00FA0468" w:rsidRPr="00F530A6" w:rsidRDefault="00FA0468" w:rsidP="00452179">
            <w:pPr>
              <w:pStyle w:val="DHHSbody"/>
              <w:rPr>
                <w:b/>
              </w:rPr>
            </w:pPr>
            <w:r w:rsidRPr="00F530A6">
              <w:rPr>
                <w:b/>
              </w:rPr>
              <w:t>AOD business impact and feasibility comments</w:t>
            </w:r>
          </w:p>
        </w:tc>
        <w:tc>
          <w:tcPr>
            <w:tcW w:w="3685" w:type="pct"/>
            <w:shd w:val="clear" w:color="auto" w:fill="auto"/>
          </w:tcPr>
          <w:p w14:paraId="52FCADCF" w14:textId="77777777" w:rsidR="00FA0468" w:rsidRDefault="00FA0468" w:rsidP="00452179">
            <w:pPr>
              <w:pStyle w:val="DHHSbody"/>
            </w:pPr>
          </w:p>
        </w:tc>
      </w:tr>
      <w:tr w:rsidR="00FA0468" w14:paraId="296BCDF9" w14:textId="77777777" w:rsidTr="00452179">
        <w:tc>
          <w:tcPr>
            <w:tcW w:w="1315" w:type="pct"/>
            <w:shd w:val="clear" w:color="auto" w:fill="D9D9D9" w:themeFill="background1" w:themeFillShade="D9"/>
            <w:vAlign w:val="center"/>
          </w:tcPr>
          <w:p w14:paraId="468B0E68" w14:textId="77777777" w:rsidR="00FA0468" w:rsidRPr="00F530A6" w:rsidRDefault="00FA0468" w:rsidP="00452179">
            <w:pPr>
              <w:pStyle w:val="DHHSbody"/>
              <w:rPr>
                <w:b/>
              </w:rPr>
            </w:pPr>
            <w:r w:rsidRPr="00F530A6">
              <w:rPr>
                <w:b/>
              </w:rPr>
              <w:t>Recommendation: Support to proceed or do not?</w:t>
            </w:r>
          </w:p>
        </w:tc>
        <w:tc>
          <w:tcPr>
            <w:tcW w:w="3685" w:type="pct"/>
            <w:shd w:val="clear" w:color="auto" w:fill="auto"/>
          </w:tcPr>
          <w:p w14:paraId="5FB477FB" w14:textId="77777777" w:rsidR="00FA0468" w:rsidRDefault="00FA0468" w:rsidP="00452179">
            <w:pPr>
              <w:pStyle w:val="DHHSbody"/>
            </w:pPr>
          </w:p>
        </w:tc>
      </w:tr>
      <w:tr w:rsidR="00FA0468" w14:paraId="197F415A" w14:textId="77777777" w:rsidTr="00452179">
        <w:trPr>
          <w:trHeight w:val="673"/>
        </w:trPr>
        <w:tc>
          <w:tcPr>
            <w:tcW w:w="1315" w:type="pct"/>
            <w:shd w:val="clear" w:color="auto" w:fill="D9D9D9" w:themeFill="background1" w:themeFillShade="D9"/>
            <w:vAlign w:val="center"/>
          </w:tcPr>
          <w:p w14:paraId="27C9919D" w14:textId="77777777" w:rsidR="00FA0468" w:rsidRPr="00F530A6" w:rsidRDefault="00FA0468" w:rsidP="00452179">
            <w:pPr>
              <w:pStyle w:val="DHHSbody"/>
              <w:rPr>
                <w:b/>
              </w:rPr>
            </w:pPr>
            <w:r w:rsidRPr="00F530A6">
              <w:rPr>
                <w:b/>
              </w:rPr>
              <w:t>Other comments</w:t>
            </w:r>
          </w:p>
        </w:tc>
        <w:tc>
          <w:tcPr>
            <w:tcW w:w="3685" w:type="pct"/>
            <w:shd w:val="clear" w:color="auto" w:fill="auto"/>
          </w:tcPr>
          <w:p w14:paraId="7AE40ACD" w14:textId="77777777" w:rsidR="00FA0468" w:rsidRDefault="00FA0468" w:rsidP="00452179">
            <w:pPr>
              <w:pStyle w:val="DHHSbody"/>
            </w:pPr>
          </w:p>
        </w:tc>
      </w:tr>
    </w:tbl>
    <w:p w14:paraId="04F19BBF" w14:textId="41FADC4F" w:rsidR="005D3310" w:rsidRDefault="005D3310" w:rsidP="00F30B2E">
      <w:pPr>
        <w:pStyle w:val="DHHSbody"/>
        <w:rPr>
          <w:rFonts w:eastAsia="MS Gothic"/>
          <w:b/>
          <w:bCs/>
          <w:sz w:val="24"/>
          <w:szCs w:val="26"/>
        </w:rPr>
      </w:pPr>
    </w:p>
    <w:p w14:paraId="4FE28888" w14:textId="7D0C7427" w:rsidR="00FA0468" w:rsidRDefault="00FA0468" w:rsidP="00F30B2E">
      <w:pPr>
        <w:pStyle w:val="DHHSbody"/>
        <w:rPr>
          <w:rFonts w:eastAsia="MS Gothic"/>
          <w:b/>
          <w:bCs/>
          <w:sz w:val="24"/>
          <w:szCs w:val="26"/>
        </w:rPr>
      </w:pPr>
    </w:p>
    <w:p w14:paraId="61D101D7" w14:textId="2A4070BF" w:rsidR="00FA0468" w:rsidRDefault="00FA0468" w:rsidP="00F30B2E">
      <w:pPr>
        <w:pStyle w:val="DHHSbody"/>
        <w:rPr>
          <w:rFonts w:eastAsia="MS Gothic"/>
          <w:b/>
          <w:bCs/>
          <w:sz w:val="24"/>
          <w:szCs w:val="26"/>
        </w:rPr>
      </w:pPr>
    </w:p>
    <w:p w14:paraId="0532087C" w14:textId="77777777" w:rsidR="00FA0468" w:rsidRDefault="00FA0468" w:rsidP="00F30B2E">
      <w:pPr>
        <w:pStyle w:val="DHHSbody"/>
        <w:rPr>
          <w:rFonts w:eastAsia="MS Gothic"/>
          <w:b/>
          <w:bCs/>
          <w:sz w:val="24"/>
          <w:szCs w:val="26"/>
        </w:rPr>
      </w:pPr>
    </w:p>
    <w:p w14:paraId="41A27271" w14:textId="44F71F3A" w:rsidR="00DC2AE8" w:rsidRDefault="00117B44" w:rsidP="00DC2AE8">
      <w:pPr>
        <w:pStyle w:val="Heading3"/>
        <w:rPr>
          <w:lang w:eastAsia="en-AU"/>
        </w:rPr>
      </w:pPr>
      <w:bookmarkStart w:id="34" w:name="_Toc40121124"/>
      <w:bookmarkEnd w:id="32"/>
      <w:bookmarkEnd w:id="33"/>
      <w:r>
        <w:rPr>
          <w:lang w:eastAsia="en-AU"/>
        </w:rPr>
        <w:t xml:space="preserve">5.3.2 </w:t>
      </w:r>
      <w:r w:rsidR="00DC2AE8" w:rsidRPr="00AF022B">
        <w:rPr>
          <w:lang w:eastAsia="en-AU"/>
        </w:rPr>
        <w:t>Drug Concern—drug name—NNNN</w:t>
      </w:r>
      <w:bookmarkEnd w:id="34"/>
    </w:p>
    <w:p w14:paraId="40CAE7A0" w14:textId="172F051C" w:rsidR="00384818" w:rsidRPr="0046566E" w:rsidRDefault="00384818" w:rsidP="00CC6788">
      <w:pPr>
        <w:pStyle w:val="DHHSbody"/>
        <w:rPr>
          <w:lang w:eastAsia="en-AU"/>
        </w:rPr>
      </w:pP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DC2AE8" w:rsidRPr="00AF022B" w14:paraId="65B6A2E0" w14:textId="77777777" w:rsidTr="006A4518">
        <w:trPr>
          <w:trHeight w:val="295"/>
        </w:trPr>
        <w:tc>
          <w:tcPr>
            <w:tcW w:w="9720" w:type="dxa"/>
            <w:gridSpan w:val="4"/>
            <w:tcBorders>
              <w:top w:val="single" w:sz="4" w:space="0" w:color="auto"/>
              <w:bottom w:val="nil"/>
            </w:tcBorders>
            <w:shd w:val="clear" w:color="auto" w:fill="auto"/>
          </w:tcPr>
          <w:p w14:paraId="100D34FE" w14:textId="77777777" w:rsidR="00DC2AE8" w:rsidRPr="00AF022B" w:rsidRDefault="00DC2AE8" w:rsidP="006A4518">
            <w:pPr>
              <w:pStyle w:val="IMSTemplateSectionHeading"/>
            </w:pPr>
            <w:r w:rsidRPr="00AF022B">
              <w:t>Identifying and definitional attributes</w:t>
            </w:r>
          </w:p>
        </w:tc>
      </w:tr>
      <w:tr w:rsidR="00DC2AE8" w:rsidRPr="00AF022B" w14:paraId="72AC252B" w14:textId="77777777" w:rsidTr="006A4518">
        <w:trPr>
          <w:trHeight w:val="294"/>
        </w:trPr>
        <w:tc>
          <w:tcPr>
            <w:tcW w:w="2520" w:type="dxa"/>
            <w:tcBorders>
              <w:top w:val="nil"/>
              <w:bottom w:val="single" w:sz="4" w:space="0" w:color="auto"/>
            </w:tcBorders>
            <w:shd w:val="clear" w:color="auto" w:fill="auto"/>
          </w:tcPr>
          <w:p w14:paraId="2A936AD4" w14:textId="77777777" w:rsidR="00DC2AE8" w:rsidRPr="00AF022B" w:rsidRDefault="00DC2AE8" w:rsidP="006A4518">
            <w:pPr>
              <w:pStyle w:val="IMSTemplateelementheadings"/>
            </w:pPr>
            <w:r w:rsidRPr="00AF022B">
              <w:t>Definition</w:t>
            </w:r>
          </w:p>
        </w:tc>
        <w:tc>
          <w:tcPr>
            <w:tcW w:w="7200" w:type="dxa"/>
            <w:gridSpan w:val="3"/>
            <w:tcBorders>
              <w:top w:val="nil"/>
              <w:bottom w:val="single" w:sz="4" w:space="0" w:color="auto"/>
            </w:tcBorders>
            <w:shd w:val="clear" w:color="auto" w:fill="auto"/>
          </w:tcPr>
          <w:p w14:paraId="74761FBA" w14:textId="77777777" w:rsidR="00DC2AE8" w:rsidRPr="00AF022B" w:rsidRDefault="00DC2AE8" w:rsidP="006A4518">
            <w:pPr>
              <w:pStyle w:val="DHHSbody"/>
            </w:pPr>
            <w:r w:rsidRPr="00AF022B">
              <w:t>The drug of concern of the registered client</w:t>
            </w:r>
          </w:p>
        </w:tc>
      </w:tr>
      <w:tr w:rsidR="00DC2AE8" w:rsidRPr="00AF022B" w14:paraId="0D3224C9" w14:textId="77777777" w:rsidTr="006A4518">
        <w:trPr>
          <w:trHeight w:val="295"/>
        </w:trPr>
        <w:tc>
          <w:tcPr>
            <w:tcW w:w="9720" w:type="dxa"/>
            <w:gridSpan w:val="4"/>
            <w:tcBorders>
              <w:top w:val="single" w:sz="4" w:space="0" w:color="auto"/>
            </w:tcBorders>
            <w:shd w:val="clear" w:color="auto" w:fill="auto"/>
          </w:tcPr>
          <w:p w14:paraId="511AD38A" w14:textId="77777777" w:rsidR="00DC2AE8" w:rsidRPr="00AF022B" w:rsidRDefault="00DC2AE8" w:rsidP="006A4518">
            <w:pPr>
              <w:pStyle w:val="IMSTemplateMainSectionHeading"/>
            </w:pPr>
            <w:r w:rsidRPr="00AF022B">
              <w:t>Value domain attributes</w:t>
            </w:r>
          </w:p>
        </w:tc>
      </w:tr>
      <w:tr w:rsidR="00DC2AE8" w:rsidRPr="00AF022B" w14:paraId="12480240" w14:textId="77777777" w:rsidTr="006A4518">
        <w:trPr>
          <w:cantSplit/>
          <w:trHeight w:val="295"/>
        </w:trPr>
        <w:tc>
          <w:tcPr>
            <w:tcW w:w="9720" w:type="dxa"/>
            <w:gridSpan w:val="4"/>
            <w:shd w:val="clear" w:color="auto" w:fill="auto"/>
          </w:tcPr>
          <w:p w14:paraId="57B9E9B7" w14:textId="77777777" w:rsidR="00DC2AE8" w:rsidRPr="00AF022B" w:rsidRDefault="00DC2AE8" w:rsidP="006A4518">
            <w:pPr>
              <w:pStyle w:val="IMSTemplateSectionHeading"/>
            </w:pPr>
            <w:r w:rsidRPr="00AF022B">
              <w:t>Representational attributes</w:t>
            </w:r>
          </w:p>
        </w:tc>
      </w:tr>
      <w:tr w:rsidR="00DC2AE8" w:rsidRPr="00AF022B" w14:paraId="56FF6B2E" w14:textId="77777777" w:rsidTr="006A4518">
        <w:trPr>
          <w:trHeight w:val="295"/>
        </w:trPr>
        <w:tc>
          <w:tcPr>
            <w:tcW w:w="2520" w:type="dxa"/>
            <w:shd w:val="clear" w:color="auto" w:fill="auto"/>
          </w:tcPr>
          <w:p w14:paraId="6F8B12E2" w14:textId="77777777" w:rsidR="00DC2AE8" w:rsidRPr="00AF022B" w:rsidRDefault="00DC2AE8" w:rsidP="006A4518">
            <w:pPr>
              <w:pStyle w:val="IMSTemplateelementheadings"/>
            </w:pPr>
            <w:r w:rsidRPr="00AF022B">
              <w:t>Representation class</w:t>
            </w:r>
          </w:p>
        </w:tc>
        <w:tc>
          <w:tcPr>
            <w:tcW w:w="1800" w:type="dxa"/>
            <w:shd w:val="clear" w:color="auto" w:fill="auto"/>
          </w:tcPr>
          <w:p w14:paraId="45606CCD" w14:textId="77777777" w:rsidR="00DC2AE8" w:rsidRPr="00AF022B" w:rsidRDefault="00DC2AE8" w:rsidP="006A4518">
            <w:pPr>
              <w:pStyle w:val="DHHSbody"/>
            </w:pPr>
            <w:r w:rsidRPr="00AF022B">
              <w:t>Code</w:t>
            </w:r>
          </w:p>
        </w:tc>
        <w:tc>
          <w:tcPr>
            <w:tcW w:w="2880" w:type="dxa"/>
            <w:shd w:val="clear" w:color="auto" w:fill="auto"/>
          </w:tcPr>
          <w:p w14:paraId="1F3AC253" w14:textId="77777777" w:rsidR="00DC2AE8" w:rsidRPr="00AF022B" w:rsidRDefault="00DC2AE8" w:rsidP="006A4518">
            <w:pPr>
              <w:pStyle w:val="IMSTemplateelementheadings"/>
            </w:pPr>
            <w:r w:rsidRPr="00AF022B">
              <w:t>Data type</w:t>
            </w:r>
          </w:p>
        </w:tc>
        <w:tc>
          <w:tcPr>
            <w:tcW w:w="2520" w:type="dxa"/>
            <w:shd w:val="clear" w:color="auto" w:fill="auto"/>
          </w:tcPr>
          <w:p w14:paraId="2C3DB96E" w14:textId="77777777" w:rsidR="00DC2AE8" w:rsidRPr="00AF022B" w:rsidRDefault="00DC2AE8" w:rsidP="006A4518">
            <w:pPr>
              <w:pStyle w:val="DHHSbody"/>
            </w:pPr>
            <w:r w:rsidRPr="00AF022B">
              <w:t>Number</w:t>
            </w:r>
          </w:p>
        </w:tc>
      </w:tr>
      <w:tr w:rsidR="00DC2AE8" w:rsidRPr="00AF022B" w14:paraId="1DA1B646" w14:textId="77777777" w:rsidTr="006A4518">
        <w:trPr>
          <w:trHeight w:val="295"/>
        </w:trPr>
        <w:tc>
          <w:tcPr>
            <w:tcW w:w="2520" w:type="dxa"/>
            <w:shd w:val="clear" w:color="auto" w:fill="auto"/>
          </w:tcPr>
          <w:p w14:paraId="1FBFA2B9" w14:textId="77777777" w:rsidR="00DC2AE8" w:rsidRPr="00AF022B" w:rsidRDefault="00DC2AE8" w:rsidP="006A4518">
            <w:pPr>
              <w:pStyle w:val="IMSTemplateelementheadings"/>
            </w:pPr>
            <w:r w:rsidRPr="00AF022B">
              <w:t>Format</w:t>
            </w:r>
          </w:p>
        </w:tc>
        <w:tc>
          <w:tcPr>
            <w:tcW w:w="1800" w:type="dxa"/>
            <w:shd w:val="clear" w:color="auto" w:fill="auto"/>
          </w:tcPr>
          <w:p w14:paraId="15D252F9" w14:textId="77777777" w:rsidR="00DC2AE8" w:rsidRPr="00AF022B" w:rsidRDefault="00DC2AE8" w:rsidP="006A4518">
            <w:pPr>
              <w:pStyle w:val="DHHSbody"/>
            </w:pPr>
            <w:r w:rsidRPr="00AF022B">
              <w:t>NNNN</w:t>
            </w:r>
          </w:p>
        </w:tc>
        <w:tc>
          <w:tcPr>
            <w:tcW w:w="2880" w:type="dxa"/>
            <w:shd w:val="clear" w:color="auto" w:fill="auto"/>
          </w:tcPr>
          <w:p w14:paraId="40C5E409" w14:textId="77777777" w:rsidR="00DC2AE8" w:rsidRPr="00AF022B" w:rsidRDefault="00DC2AE8" w:rsidP="006A4518">
            <w:pPr>
              <w:pStyle w:val="IMSTemplateelementheadings"/>
            </w:pPr>
            <w:r w:rsidRPr="00AF022B">
              <w:t>Maximum character length</w:t>
            </w:r>
          </w:p>
        </w:tc>
        <w:tc>
          <w:tcPr>
            <w:tcW w:w="2520" w:type="dxa"/>
            <w:shd w:val="clear" w:color="auto" w:fill="auto"/>
          </w:tcPr>
          <w:p w14:paraId="02CA1559" w14:textId="77777777" w:rsidR="00DC2AE8" w:rsidRPr="00AF022B" w:rsidRDefault="00DC2AE8" w:rsidP="006A4518">
            <w:pPr>
              <w:pStyle w:val="DHHSbody"/>
            </w:pPr>
            <w:r w:rsidRPr="00AF022B">
              <w:t>4</w:t>
            </w:r>
          </w:p>
        </w:tc>
      </w:tr>
      <w:tr w:rsidR="00DC2AE8" w:rsidRPr="00AF022B" w14:paraId="3AFBBE96" w14:textId="77777777" w:rsidTr="006A4518">
        <w:trPr>
          <w:trHeight w:val="294"/>
        </w:trPr>
        <w:tc>
          <w:tcPr>
            <w:tcW w:w="2520" w:type="dxa"/>
            <w:shd w:val="clear" w:color="auto" w:fill="auto"/>
          </w:tcPr>
          <w:p w14:paraId="5FDA6516" w14:textId="77777777" w:rsidR="00DC2AE8" w:rsidRPr="00AF022B" w:rsidRDefault="00DC2AE8" w:rsidP="006A4518">
            <w:pPr>
              <w:pStyle w:val="IMSTemplateelementheadings"/>
            </w:pPr>
            <w:r w:rsidRPr="00AF022B">
              <w:t>Permissible values</w:t>
            </w:r>
          </w:p>
        </w:tc>
        <w:tc>
          <w:tcPr>
            <w:tcW w:w="1800" w:type="dxa"/>
            <w:shd w:val="clear" w:color="auto" w:fill="auto"/>
          </w:tcPr>
          <w:p w14:paraId="5864DCAD" w14:textId="77777777" w:rsidR="00DC2AE8" w:rsidRPr="00AF022B" w:rsidRDefault="00DC2AE8" w:rsidP="006A4518">
            <w:pPr>
              <w:pStyle w:val="IMSTemplateVDHeading"/>
            </w:pPr>
            <w:r w:rsidRPr="00AF022B">
              <w:t>Value</w:t>
            </w:r>
          </w:p>
        </w:tc>
        <w:tc>
          <w:tcPr>
            <w:tcW w:w="5400" w:type="dxa"/>
            <w:gridSpan w:val="2"/>
            <w:shd w:val="clear" w:color="auto" w:fill="auto"/>
          </w:tcPr>
          <w:p w14:paraId="3072B0F7" w14:textId="77777777" w:rsidR="00DC2AE8" w:rsidRPr="00AF022B" w:rsidRDefault="00DC2AE8" w:rsidP="006A4518">
            <w:pPr>
              <w:pStyle w:val="IMSTemplateVDHeading"/>
            </w:pPr>
            <w:r w:rsidRPr="00AF022B">
              <w:t>Meaning</w:t>
            </w:r>
          </w:p>
        </w:tc>
      </w:tr>
      <w:tr w:rsidR="00DC2AE8" w:rsidRPr="00AF022B" w14:paraId="15349F19" w14:textId="77777777" w:rsidTr="006A4518">
        <w:trPr>
          <w:trHeight w:val="294"/>
        </w:trPr>
        <w:tc>
          <w:tcPr>
            <w:tcW w:w="2520" w:type="dxa"/>
            <w:shd w:val="clear" w:color="auto" w:fill="auto"/>
          </w:tcPr>
          <w:p w14:paraId="66CB4593" w14:textId="77777777" w:rsidR="00DC2AE8" w:rsidRPr="00AF022B" w:rsidRDefault="00DC2AE8" w:rsidP="006A4518">
            <w:pPr>
              <w:pStyle w:val="IMSTemplateelementheadings"/>
            </w:pPr>
          </w:p>
        </w:tc>
        <w:tc>
          <w:tcPr>
            <w:tcW w:w="1800" w:type="dxa"/>
            <w:shd w:val="clear" w:color="auto" w:fill="auto"/>
          </w:tcPr>
          <w:p w14:paraId="1F390460" w14:textId="77777777" w:rsidR="00DC2AE8" w:rsidRPr="00AF022B" w:rsidRDefault="00DC2AE8" w:rsidP="006A4518">
            <w:pPr>
              <w:pStyle w:val="DHHSbody"/>
            </w:pPr>
            <w:r w:rsidRPr="00AF022B">
              <w:t>2101</w:t>
            </w:r>
          </w:p>
        </w:tc>
        <w:tc>
          <w:tcPr>
            <w:tcW w:w="5400" w:type="dxa"/>
            <w:gridSpan w:val="2"/>
            <w:shd w:val="clear" w:color="auto" w:fill="auto"/>
          </w:tcPr>
          <w:p w14:paraId="6969A6E5" w14:textId="77777777" w:rsidR="00DC2AE8" w:rsidRPr="00AF022B" w:rsidRDefault="00DC2AE8" w:rsidP="006A4518">
            <w:pPr>
              <w:pStyle w:val="DHHSbody"/>
            </w:pPr>
            <w:r w:rsidRPr="00AF022B">
              <w:t>Alcohol</w:t>
            </w:r>
          </w:p>
        </w:tc>
      </w:tr>
      <w:tr w:rsidR="00DC2AE8" w:rsidRPr="00AF022B" w14:paraId="1908B5AF" w14:textId="77777777" w:rsidTr="006A4518">
        <w:trPr>
          <w:trHeight w:val="294"/>
        </w:trPr>
        <w:tc>
          <w:tcPr>
            <w:tcW w:w="2520" w:type="dxa"/>
            <w:shd w:val="clear" w:color="auto" w:fill="auto"/>
          </w:tcPr>
          <w:p w14:paraId="1EC837E2" w14:textId="77777777" w:rsidR="00DC2AE8" w:rsidRPr="00AF022B" w:rsidRDefault="00DC2AE8" w:rsidP="006A4518">
            <w:pPr>
              <w:pStyle w:val="IMSTemplateelementheadings"/>
            </w:pPr>
          </w:p>
        </w:tc>
        <w:tc>
          <w:tcPr>
            <w:tcW w:w="1800" w:type="dxa"/>
            <w:shd w:val="clear" w:color="auto" w:fill="auto"/>
          </w:tcPr>
          <w:p w14:paraId="02149C9E" w14:textId="77777777" w:rsidR="00DC2AE8" w:rsidRPr="00AF022B" w:rsidRDefault="00DC2AE8" w:rsidP="006A4518">
            <w:pPr>
              <w:pStyle w:val="DHHSbody"/>
            </w:pPr>
            <w:r w:rsidRPr="00AF022B">
              <w:t>3100</w:t>
            </w:r>
          </w:p>
        </w:tc>
        <w:tc>
          <w:tcPr>
            <w:tcW w:w="5400" w:type="dxa"/>
            <w:gridSpan w:val="2"/>
            <w:shd w:val="clear" w:color="auto" w:fill="auto"/>
          </w:tcPr>
          <w:p w14:paraId="6BC8FFC2" w14:textId="77777777" w:rsidR="00DC2AE8" w:rsidRPr="00AF022B" w:rsidRDefault="00DC2AE8" w:rsidP="006A4518">
            <w:pPr>
              <w:pStyle w:val="DHHSbody"/>
            </w:pPr>
            <w:r w:rsidRPr="00AF022B">
              <w:t>Amphetamines Unspecified</w:t>
            </w:r>
          </w:p>
        </w:tc>
      </w:tr>
      <w:tr w:rsidR="00DC2AE8" w:rsidRPr="00AF022B" w14:paraId="62CDD200" w14:textId="77777777" w:rsidTr="006A4518">
        <w:trPr>
          <w:trHeight w:val="294"/>
        </w:trPr>
        <w:tc>
          <w:tcPr>
            <w:tcW w:w="2520" w:type="dxa"/>
            <w:shd w:val="clear" w:color="auto" w:fill="auto"/>
          </w:tcPr>
          <w:p w14:paraId="7E2EBCE2" w14:textId="77777777" w:rsidR="00DC2AE8" w:rsidRPr="00AF022B" w:rsidRDefault="00DC2AE8" w:rsidP="006A4518">
            <w:pPr>
              <w:pStyle w:val="IMSTemplateelementheadings"/>
            </w:pPr>
          </w:p>
        </w:tc>
        <w:tc>
          <w:tcPr>
            <w:tcW w:w="1800" w:type="dxa"/>
            <w:shd w:val="clear" w:color="auto" w:fill="auto"/>
          </w:tcPr>
          <w:p w14:paraId="621120C9" w14:textId="77777777" w:rsidR="00DC2AE8" w:rsidRPr="00AF022B" w:rsidRDefault="00DC2AE8" w:rsidP="006A4518">
            <w:pPr>
              <w:pStyle w:val="DHHSbody"/>
            </w:pPr>
            <w:r w:rsidRPr="00AF022B">
              <w:t>2400</w:t>
            </w:r>
          </w:p>
        </w:tc>
        <w:tc>
          <w:tcPr>
            <w:tcW w:w="5400" w:type="dxa"/>
            <w:gridSpan w:val="2"/>
            <w:shd w:val="clear" w:color="auto" w:fill="auto"/>
          </w:tcPr>
          <w:p w14:paraId="4623B46F" w14:textId="77777777" w:rsidR="00DC2AE8" w:rsidRPr="00AF022B" w:rsidRDefault="00DC2AE8" w:rsidP="006A4518">
            <w:pPr>
              <w:pStyle w:val="DHHSbody"/>
            </w:pPr>
            <w:r w:rsidRPr="00AF022B">
              <w:t>Benzodiazepines Unspecified</w:t>
            </w:r>
          </w:p>
        </w:tc>
      </w:tr>
      <w:tr w:rsidR="00DC2AE8" w:rsidRPr="00AF022B" w14:paraId="451A363F" w14:textId="77777777" w:rsidTr="006A4518">
        <w:trPr>
          <w:trHeight w:val="294"/>
        </w:trPr>
        <w:tc>
          <w:tcPr>
            <w:tcW w:w="2520" w:type="dxa"/>
            <w:shd w:val="clear" w:color="auto" w:fill="auto"/>
          </w:tcPr>
          <w:p w14:paraId="0CFE3560" w14:textId="77777777" w:rsidR="00DC2AE8" w:rsidRPr="00AF022B" w:rsidRDefault="00DC2AE8" w:rsidP="006A4518">
            <w:pPr>
              <w:pStyle w:val="IMSTemplateelementheadings"/>
            </w:pPr>
          </w:p>
        </w:tc>
        <w:tc>
          <w:tcPr>
            <w:tcW w:w="1800" w:type="dxa"/>
            <w:shd w:val="clear" w:color="auto" w:fill="auto"/>
          </w:tcPr>
          <w:p w14:paraId="0F526285" w14:textId="77777777" w:rsidR="00DC2AE8" w:rsidRPr="00AF022B" w:rsidRDefault="00DC2AE8" w:rsidP="006A4518">
            <w:pPr>
              <w:pStyle w:val="DHHSbody"/>
            </w:pPr>
            <w:r w:rsidRPr="00AF022B">
              <w:t>3901</w:t>
            </w:r>
          </w:p>
        </w:tc>
        <w:tc>
          <w:tcPr>
            <w:tcW w:w="5400" w:type="dxa"/>
            <w:gridSpan w:val="2"/>
            <w:shd w:val="clear" w:color="auto" w:fill="auto"/>
          </w:tcPr>
          <w:p w14:paraId="669A3618" w14:textId="77777777" w:rsidR="00DC2AE8" w:rsidRPr="00AF022B" w:rsidRDefault="00DC2AE8" w:rsidP="006A4518">
            <w:pPr>
              <w:pStyle w:val="DHHSbody"/>
            </w:pPr>
            <w:r w:rsidRPr="00AF022B">
              <w:t>Caffeine</w:t>
            </w:r>
          </w:p>
        </w:tc>
      </w:tr>
      <w:tr w:rsidR="00DC2AE8" w:rsidRPr="00AF022B" w14:paraId="4EAC870C" w14:textId="77777777" w:rsidTr="006A4518">
        <w:trPr>
          <w:trHeight w:val="294"/>
        </w:trPr>
        <w:tc>
          <w:tcPr>
            <w:tcW w:w="2520" w:type="dxa"/>
            <w:shd w:val="clear" w:color="auto" w:fill="auto"/>
          </w:tcPr>
          <w:p w14:paraId="199FEE93" w14:textId="77777777" w:rsidR="00DC2AE8" w:rsidRPr="00AF022B" w:rsidRDefault="00DC2AE8" w:rsidP="006A4518">
            <w:pPr>
              <w:pStyle w:val="IMSTemplateelementheadings"/>
            </w:pPr>
          </w:p>
        </w:tc>
        <w:tc>
          <w:tcPr>
            <w:tcW w:w="1800" w:type="dxa"/>
            <w:shd w:val="clear" w:color="auto" w:fill="auto"/>
          </w:tcPr>
          <w:p w14:paraId="27902F28" w14:textId="77777777" w:rsidR="00DC2AE8" w:rsidRPr="00AF022B" w:rsidRDefault="00DC2AE8" w:rsidP="006A4518">
            <w:pPr>
              <w:pStyle w:val="DHHSbody"/>
            </w:pPr>
            <w:r w:rsidRPr="00AF022B">
              <w:t>3201</w:t>
            </w:r>
          </w:p>
        </w:tc>
        <w:tc>
          <w:tcPr>
            <w:tcW w:w="5400" w:type="dxa"/>
            <w:gridSpan w:val="2"/>
            <w:shd w:val="clear" w:color="auto" w:fill="auto"/>
          </w:tcPr>
          <w:p w14:paraId="616DDC62" w14:textId="77777777" w:rsidR="00DC2AE8" w:rsidRPr="00AF022B" w:rsidRDefault="00DC2AE8" w:rsidP="006A4518">
            <w:pPr>
              <w:pStyle w:val="DHHSbody"/>
            </w:pPr>
            <w:r w:rsidRPr="00AF022B">
              <w:t>Cannabis</w:t>
            </w:r>
          </w:p>
        </w:tc>
      </w:tr>
      <w:tr w:rsidR="00DC2AE8" w:rsidRPr="00AF022B" w14:paraId="52A65ABD" w14:textId="77777777" w:rsidTr="006A4518">
        <w:trPr>
          <w:trHeight w:val="294"/>
        </w:trPr>
        <w:tc>
          <w:tcPr>
            <w:tcW w:w="2520" w:type="dxa"/>
            <w:shd w:val="clear" w:color="auto" w:fill="auto"/>
          </w:tcPr>
          <w:p w14:paraId="4BC5C355" w14:textId="77777777" w:rsidR="00DC2AE8" w:rsidRPr="00AF022B" w:rsidRDefault="00DC2AE8" w:rsidP="006A4518">
            <w:pPr>
              <w:pStyle w:val="IMSTemplateelementheadings"/>
            </w:pPr>
          </w:p>
        </w:tc>
        <w:tc>
          <w:tcPr>
            <w:tcW w:w="1800" w:type="dxa"/>
            <w:shd w:val="clear" w:color="auto" w:fill="auto"/>
          </w:tcPr>
          <w:p w14:paraId="7CE363E6" w14:textId="77777777" w:rsidR="00DC2AE8" w:rsidRPr="00AF022B" w:rsidRDefault="00DC2AE8" w:rsidP="006A4518">
            <w:pPr>
              <w:pStyle w:val="DHHSbody"/>
            </w:pPr>
            <w:r w:rsidRPr="00AF022B">
              <w:t>3903</w:t>
            </w:r>
          </w:p>
        </w:tc>
        <w:tc>
          <w:tcPr>
            <w:tcW w:w="5400" w:type="dxa"/>
            <w:gridSpan w:val="2"/>
            <w:shd w:val="clear" w:color="auto" w:fill="auto"/>
          </w:tcPr>
          <w:p w14:paraId="3A7C6E75" w14:textId="77777777" w:rsidR="00DC2AE8" w:rsidRPr="00AF022B" w:rsidRDefault="00DC2AE8" w:rsidP="006A4518">
            <w:pPr>
              <w:pStyle w:val="DHHSbody"/>
            </w:pPr>
            <w:r w:rsidRPr="00AF022B">
              <w:t>Cocaine</w:t>
            </w:r>
          </w:p>
        </w:tc>
      </w:tr>
      <w:tr w:rsidR="00DC2AE8" w:rsidRPr="00AF022B" w14:paraId="52C8C259" w14:textId="77777777" w:rsidTr="006A4518">
        <w:trPr>
          <w:trHeight w:val="294"/>
        </w:trPr>
        <w:tc>
          <w:tcPr>
            <w:tcW w:w="2520" w:type="dxa"/>
            <w:shd w:val="clear" w:color="auto" w:fill="auto"/>
          </w:tcPr>
          <w:p w14:paraId="52F3F580" w14:textId="77777777" w:rsidR="00DC2AE8" w:rsidRPr="00AF022B" w:rsidRDefault="00DC2AE8" w:rsidP="006A4518">
            <w:pPr>
              <w:pStyle w:val="IMSTemplateelementheadings"/>
            </w:pPr>
          </w:p>
        </w:tc>
        <w:tc>
          <w:tcPr>
            <w:tcW w:w="1800" w:type="dxa"/>
            <w:shd w:val="clear" w:color="auto" w:fill="auto"/>
          </w:tcPr>
          <w:p w14:paraId="741E1E77" w14:textId="77777777" w:rsidR="00DC2AE8" w:rsidRPr="00AF022B" w:rsidRDefault="00DC2AE8" w:rsidP="006A4518">
            <w:pPr>
              <w:pStyle w:val="DHHSbody"/>
            </w:pPr>
            <w:r w:rsidRPr="00AF022B">
              <w:t>1202</w:t>
            </w:r>
          </w:p>
        </w:tc>
        <w:tc>
          <w:tcPr>
            <w:tcW w:w="5400" w:type="dxa"/>
            <w:gridSpan w:val="2"/>
            <w:shd w:val="clear" w:color="auto" w:fill="auto"/>
          </w:tcPr>
          <w:p w14:paraId="4283BBCF" w14:textId="77777777" w:rsidR="00DC2AE8" w:rsidRPr="00AF022B" w:rsidRDefault="00DC2AE8" w:rsidP="006A4518">
            <w:pPr>
              <w:pStyle w:val="DHHSbody"/>
            </w:pPr>
            <w:r w:rsidRPr="00AF022B">
              <w:t>Heroin</w:t>
            </w:r>
          </w:p>
        </w:tc>
      </w:tr>
      <w:tr w:rsidR="00DC2AE8" w:rsidRPr="00AF022B" w14:paraId="2D6A2D2C" w14:textId="77777777" w:rsidTr="006A4518">
        <w:trPr>
          <w:trHeight w:val="294"/>
        </w:trPr>
        <w:tc>
          <w:tcPr>
            <w:tcW w:w="2520" w:type="dxa"/>
            <w:shd w:val="clear" w:color="auto" w:fill="auto"/>
          </w:tcPr>
          <w:p w14:paraId="7AD4BB7A" w14:textId="77777777" w:rsidR="00DC2AE8" w:rsidRPr="00AF022B" w:rsidRDefault="00DC2AE8" w:rsidP="006A4518">
            <w:pPr>
              <w:pStyle w:val="IMSTemplateelementheadings"/>
            </w:pPr>
          </w:p>
        </w:tc>
        <w:tc>
          <w:tcPr>
            <w:tcW w:w="1800" w:type="dxa"/>
            <w:shd w:val="clear" w:color="auto" w:fill="auto"/>
          </w:tcPr>
          <w:p w14:paraId="4E292DC8" w14:textId="77777777" w:rsidR="00DC2AE8" w:rsidRPr="00AF022B" w:rsidRDefault="00DC2AE8" w:rsidP="006A4518">
            <w:pPr>
              <w:pStyle w:val="DHHSbody"/>
            </w:pPr>
            <w:r w:rsidRPr="00AF022B">
              <w:t>3405</w:t>
            </w:r>
          </w:p>
        </w:tc>
        <w:tc>
          <w:tcPr>
            <w:tcW w:w="5400" w:type="dxa"/>
            <w:gridSpan w:val="2"/>
            <w:shd w:val="clear" w:color="auto" w:fill="auto"/>
          </w:tcPr>
          <w:p w14:paraId="1CCE323E" w14:textId="77777777" w:rsidR="00DC2AE8" w:rsidRPr="00AF022B" w:rsidRDefault="00DC2AE8" w:rsidP="006A4518">
            <w:pPr>
              <w:pStyle w:val="DHHSbody"/>
            </w:pPr>
            <w:r w:rsidRPr="00AF022B">
              <w:t>MDMA (includes ecstasy)</w:t>
            </w:r>
          </w:p>
        </w:tc>
      </w:tr>
      <w:tr w:rsidR="00DC2AE8" w:rsidRPr="00AF022B" w14:paraId="3371033C" w14:textId="77777777" w:rsidTr="006A4518">
        <w:trPr>
          <w:trHeight w:val="294"/>
        </w:trPr>
        <w:tc>
          <w:tcPr>
            <w:tcW w:w="2520" w:type="dxa"/>
            <w:shd w:val="clear" w:color="auto" w:fill="auto"/>
          </w:tcPr>
          <w:p w14:paraId="5D53B0BF" w14:textId="77777777" w:rsidR="00DC2AE8" w:rsidRPr="00AF022B" w:rsidRDefault="00DC2AE8" w:rsidP="006A4518">
            <w:pPr>
              <w:pStyle w:val="IMSTemplateelementheadings"/>
            </w:pPr>
          </w:p>
        </w:tc>
        <w:tc>
          <w:tcPr>
            <w:tcW w:w="1800" w:type="dxa"/>
            <w:shd w:val="clear" w:color="auto" w:fill="auto"/>
          </w:tcPr>
          <w:p w14:paraId="6EB07F54" w14:textId="77777777" w:rsidR="00DC2AE8" w:rsidRPr="00AF022B" w:rsidRDefault="00DC2AE8" w:rsidP="006A4518">
            <w:pPr>
              <w:pStyle w:val="DHHSbody"/>
            </w:pPr>
            <w:r w:rsidRPr="00AF022B">
              <w:t>3103</w:t>
            </w:r>
          </w:p>
        </w:tc>
        <w:tc>
          <w:tcPr>
            <w:tcW w:w="5400" w:type="dxa"/>
            <w:gridSpan w:val="2"/>
            <w:shd w:val="clear" w:color="auto" w:fill="auto"/>
          </w:tcPr>
          <w:p w14:paraId="0411A198" w14:textId="77777777" w:rsidR="00DC2AE8" w:rsidRPr="00AF022B" w:rsidRDefault="00DC2AE8" w:rsidP="006A4518">
            <w:pPr>
              <w:pStyle w:val="DHHSbody"/>
            </w:pPr>
            <w:r w:rsidRPr="00AF022B">
              <w:t>Methamphetamine (includes ice, speed)</w:t>
            </w:r>
          </w:p>
        </w:tc>
      </w:tr>
      <w:tr w:rsidR="00DC2AE8" w:rsidRPr="00AF022B" w14:paraId="0F38B3D9" w14:textId="77777777" w:rsidTr="006A4518">
        <w:trPr>
          <w:trHeight w:val="294"/>
        </w:trPr>
        <w:tc>
          <w:tcPr>
            <w:tcW w:w="2520" w:type="dxa"/>
            <w:shd w:val="clear" w:color="auto" w:fill="auto"/>
          </w:tcPr>
          <w:p w14:paraId="1195E56C" w14:textId="77777777" w:rsidR="00DC2AE8" w:rsidRPr="00AF022B" w:rsidRDefault="00DC2AE8" w:rsidP="006A4518">
            <w:pPr>
              <w:pStyle w:val="IMSTemplateelementheadings"/>
            </w:pPr>
          </w:p>
        </w:tc>
        <w:tc>
          <w:tcPr>
            <w:tcW w:w="1800" w:type="dxa"/>
            <w:shd w:val="clear" w:color="auto" w:fill="auto"/>
          </w:tcPr>
          <w:p w14:paraId="3E8F24CB" w14:textId="77777777" w:rsidR="00DC2AE8" w:rsidRPr="00AF022B" w:rsidRDefault="00DC2AE8" w:rsidP="006A4518">
            <w:pPr>
              <w:pStyle w:val="DHHSbody"/>
            </w:pPr>
            <w:r w:rsidRPr="00AF022B">
              <w:t>1305</w:t>
            </w:r>
          </w:p>
        </w:tc>
        <w:tc>
          <w:tcPr>
            <w:tcW w:w="5400" w:type="dxa"/>
            <w:gridSpan w:val="2"/>
            <w:shd w:val="clear" w:color="auto" w:fill="auto"/>
          </w:tcPr>
          <w:p w14:paraId="1483614E" w14:textId="77777777" w:rsidR="00DC2AE8" w:rsidRPr="00AF022B" w:rsidRDefault="00DC2AE8" w:rsidP="006A4518">
            <w:pPr>
              <w:pStyle w:val="DHHSbody"/>
            </w:pPr>
            <w:r w:rsidRPr="00AF022B">
              <w:t>Methadone</w:t>
            </w:r>
          </w:p>
        </w:tc>
      </w:tr>
      <w:tr w:rsidR="00DC2AE8" w:rsidRPr="00CA3FCB" w14:paraId="6BD8F83C" w14:textId="77777777" w:rsidTr="006A4518">
        <w:trPr>
          <w:trHeight w:val="294"/>
        </w:trPr>
        <w:tc>
          <w:tcPr>
            <w:tcW w:w="2520" w:type="dxa"/>
            <w:shd w:val="clear" w:color="auto" w:fill="auto"/>
          </w:tcPr>
          <w:p w14:paraId="0D583C64" w14:textId="77777777" w:rsidR="00DC2AE8" w:rsidRPr="00CA3FCB" w:rsidRDefault="00DC2AE8" w:rsidP="006A4518">
            <w:pPr>
              <w:pStyle w:val="IMSTemplateelementheadings"/>
            </w:pPr>
          </w:p>
        </w:tc>
        <w:tc>
          <w:tcPr>
            <w:tcW w:w="1800" w:type="dxa"/>
            <w:shd w:val="clear" w:color="auto" w:fill="auto"/>
          </w:tcPr>
          <w:p w14:paraId="0D11706B" w14:textId="77777777" w:rsidR="00DC2AE8" w:rsidRPr="00CA3FCB" w:rsidRDefault="00DC2AE8" w:rsidP="006A4518">
            <w:pPr>
              <w:pStyle w:val="DHHSbody"/>
            </w:pPr>
            <w:r w:rsidRPr="00CA3FCB">
              <w:t>3906</w:t>
            </w:r>
          </w:p>
        </w:tc>
        <w:tc>
          <w:tcPr>
            <w:tcW w:w="5400" w:type="dxa"/>
            <w:gridSpan w:val="2"/>
            <w:shd w:val="clear" w:color="auto" w:fill="auto"/>
          </w:tcPr>
          <w:p w14:paraId="7112732A" w14:textId="77777777" w:rsidR="00DC2AE8" w:rsidRPr="00CA3FCB" w:rsidRDefault="00DC2AE8" w:rsidP="006A4518">
            <w:pPr>
              <w:pStyle w:val="DHHSbody"/>
            </w:pPr>
            <w:r w:rsidRPr="00CA3FCB">
              <w:t>Nicotine</w:t>
            </w:r>
          </w:p>
        </w:tc>
      </w:tr>
      <w:tr w:rsidR="00DC2AE8" w:rsidRPr="00CA3FCB" w14:paraId="1D78CC75" w14:textId="77777777" w:rsidTr="006A4518">
        <w:trPr>
          <w:trHeight w:val="294"/>
        </w:trPr>
        <w:tc>
          <w:tcPr>
            <w:tcW w:w="2520" w:type="dxa"/>
            <w:shd w:val="clear" w:color="auto" w:fill="auto"/>
          </w:tcPr>
          <w:p w14:paraId="7DB7F7E0" w14:textId="77777777" w:rsidR="00DC2AE8" w:rsidRPr="00CA3FCB" w:rsidRDefault="00DC2AE8" w:rsidP="006A4518">
            <w:pPr>
              <w:pStyle w:val="IMSTemplateelementheadings"/>
            </w:pPr>
          </w:p>
        </w:tc>
        <w:tc>
          <w:tcPr>
            <w:tcW w:w="1800" w:type="dxa"/>
            <w:shd w:val="clear" w:color="auto" w:fill="auto"/>
          </w:tcPr>
          <w:p w14:paraId="15AD43BD" w14:textId="77777777" w:rsidR="00DC2AE8" w:rsidRPr="00CA3FCB" w:rsidRDefault="00DC2AE8" w:rsidP="006A4518">
            <w:pPr>
              <w:pStyle w:val="DHHSbody"/>
            </w:pPr>
            <w:r w:rsidRPr="00CA3FCB">
              <w:t xml:space="preserve">The ASCDC (2011) code set </w:t>
            </w:r>
          </w:p>
        </w:tc>
        <w:tc>
          <w:tcPr>
            <w:tcW w:w="5400" w:type="dxa"/>
            <w:gridSpan w:val="2"/>
            <w:shd w:val="clear" w:color="auto" w:fill="auto"/>
          </w:tcPr>
          <w:p w14:paraId="330C6AC6" w14:textId="77777777" w:rsidR="00DC2AE8" w:rsidRPr="00CA3FCB" w:rsidRDefault="00DC2AE8" w:rsidP="006A4518">
            <w:pPr>
              <w:pStyle w:val="DHHSbody"/>
            </w:pPr>
            <w:r w:rsidRPr="00CA3FCB">
              <w:t>Other Substance: Specify the ASCDC four-digit code representing drug of concern.</w:t>
            </w:r>
          </w:p>
          <w:p w14:paraId="7E6901D9" w14:textId="77777777" w:rsidR="00DC2AE8" w:rsidRPr="00CA3FCB" w:rsidRDefault="00DC2AE8" w:rsidP="006A4518">
            <w:pPr>
              <w:pStyle w:val="DHHSbody"/>
            </w:pPr>
            <w:r w:rsidRPr="00CA3FCB">
              <w:t>Refer to Appendix 7.5: Large-value domains.</w:t>
            </w:r>
          </w:p>
        </w:tc>
      </w:tr>
      <w:tr w:rsidR="00DC2AE8" w:rsidRPr="00CA3FCB" w14:paraId="7EF07D0D" w14:textId="77777777" w:rsidTr="006A4518">
        <w:trPr>
          <w:trHeight w:val="295"/>
        </w:trPr>
        <w:tc>
          <w:tcPr>
            <w:tcW w:w="2520" w:type="dxa"/>
            <w:tcBorders>
              <w:bottom w:val="nil"/>
            </w:tcBorders>
            <w:shd w:val="clear" w:color="auto" w:fill="auto"/>
          </w:tcPr>
          <w:p w14:paraId="3E486A43" w14:textId="77777777" w:rsidR="00DC2AE8" w:rsidRPr="00CA3FCB" w:rsidRDefault="00DC2AE8" w:rsidP="006A4518">
            <w:pPr>
              <w:pStyle w:val="IMSTemplateelementheadings"/>
            </w:pPr>
            <w:r w:rsidRPr="00CA3FCB">
              <w:t>Supplementary values</w:t>
            </w:r>
          </w:p>
        </w:tc>
        <w:tc>
          <w:tcPr>
            <w:tcW w:w="1800" w:type="dxa"/>
            <w:tcBorders>
              <w:bottom w:val="nil"/>
            </w:tcBorders>
            <w:shd w:val="clear" w:color="auto" w:fill="auto"/>
          </w:tcPr>
          <w:p w14:paraId="7B216A4C" w14:textId="77777777" w:rsidR="00DC2AE8" w:rsidRPr="00CA3FCB" w:rsidRDefault="00DC2AE8" w:rsidP="006A4518">
            <w:pPr>
              <w:pStyle w:val="IMSTemplateVDHeading"/>
            </w:pPr>
            <w:r w:rsidRPr="00CA3FCB">
              <w:t>Value</w:t>
            </w:r>
          </w:p>
        </w:tc>
        <w:tc>
          <w:tcPr>
            <w:tcW w:w="5400" w:type="dxa"/>
            <w:gridSpan w:val="2"/>
            <w:tcBorders>
              <w:bottom w:val="nil"/>
            </w:tcBorders>
            <w:shd w:val="clear" w:color="auto" w:fill="auto"/>
          </w:tcPr>
          <w:p w14:paraId="4BF7DD45" w14:textId="77777777" w:rsidR="00DC2AE8" w:rsidRPr="00CA3FCB" w:rsidRDefault="00DC2AE8" w:rsidP="006A4518">
            <w:pPr>
              <w:pStyle w:val="IMSTemplateVDHeading"/>
            </w:pPr>
            <w:r w:rsidRPr="00CA3FCB">
              <w:t>Meaning</w:t>
            </w:r>
          </w:p>
        </w:tc>
      </w:tr>
      <w:tr w:rsidR="00DC2AE8" w:rsidRPr="00CA3FCB" w14:paraId="0B1A627A" w14:textId="77777777" w:rsidTr="006A4518">
        <w:trPr>
          <w:trHeight w:val="295"/>
        </w:trPr>
        <w:tc>
          <w:tcPr>
            <w:tcW w:w="2520" w:type="dxa"/>
            <w:tcBorders>
              <w:bottom w:val="nil"/>
            </w:tcBorders>
            <w:shd w:val="clear" w:color="auto" w:fill="auto"/>
          </w:tcPr>
          <w:p w14:paraId="6AFA4585" w14:textId="77777777" w:rsidR="00DC2AE8" w:rsidRPr="00CA3FCB" w:rsidRDefault="00DC2AE8" w:rsidP="006A4518">
            <w:pPr>
              <w:pStyle w:val="IMSTemplateelementheadings"/>
            </w:pPr>
          </w:p>
        </w:tc>
        <w:tc>
          <w:tcPr>
            <w:tcW w:w="1800" w:type="dxa"/>
            <w:tcBorders>
              <w:bottom w:val="nil"/>
            </w:tcBorders>
            <w:shd w:val="clear" w:color="auto" w:fill="auto"/>
          </w:tcPr>
          <w:p w14:paraId="1E49EB71" w14:textId="77777777" w:rsidR="00DC2AE8" w:rsidRPr="00CA3FCB" w:rsidRDefault="00DC2AE8" w:rsidP="006A4518">
            <w:pPr>
              <w:pStyle w:val="DHHSbody"/>
            </w:pPr>
            <w:r w:rsidRPr="00CA3FCB">
              <w:t>0000</w:t>
            </w:r>
          </w:p>
        </w:tc>
        <w:tc>
          <w:tcPr>
            <w:tcW w:w="5400" w:type="dxa"/>
            <w:gridSpan w:val="2"/>
            <w:tcBorders>
              <w:bottom w:val="nil"/>
            </w:tcBorders>
            <w:shd w:val="clear" w:color="auto" w:fill="auto"/>
          </w:tcPr>
          <w:p w14:paraId="14DA05BA" w14:textId="77777777" w:rsidR="00DC2AE8" w:rsidRPr="00CA3FCB" w:rsidRDefault="00DC2AE8" w:rsidP="006A4518">
            <w:pPr>
              <w:pStyle w:val="DHHSbody"/>
            </w:pPr>
            <w:r w:rsidRPr="00CA3FCB">
              <w:t>Inadequately Described</w:t>
            </w:r>
          </w:p>
        </w:tc>
      </w:tr>
      <w:tr w:rsidR="00DC2AE8" w:rsidRPr="00AF022B" w14:paraId="6B6F25BE" w14:textId="77777777" w:rsidTr="006A4518">
        <w:trPr>
          <w:trHeight w:val="295"/>
        </w:trPr>
        <w:tc>
          <w:tcPr>
            <w:tcW w:w="2520" w:type="dxa"/>
            <w:tcBorders>
              <w:bottom w:val="nil"/>
            </w:tcBorders>
            <w:shd w:val="clear" w:color="auto" w:fill="auto"/>
          </w:tcPr>
          <w:p w14:paraId="0E4094C0" w14:textId="77777777" w:rsidR="00DC2AE8" w:rsidRPr="00AF022B" w:rsidRDefault="00DC2AE8" w:rsidP="006A4518">
            <w:pPr>
              <w:pStyle w:val="IMSTemplateelementheadings"/>
            </w:pPr>
          </w:p>
        </w:tc>
        <w:tc>
          <w:tcPr>
            <w:tcW w:w="1800" w:type="dxa"/>
            <w:tcBorders>
              <w:bottom w:val="nil"/>
            </w:tcBorders>
            <w:shd w:val="clear" w:color="auto" w:fill="auto"/>
          </w:tcPr>
          <w:p w14:paraId="5E974697" w14:textId="77777777" w:rsidR="00DC2AE8" w:rsidRPr="00AF022B" w:rsidRDefault="00DC2AE8" w:rsidP="006A4518">
            <w:pPr>
              <w:pStyle w:val="DHHSbody"/>
            </w:pPr>
            <w:r w:rsidRPr="00AF022B">
              <w:t>0001</w:t>
            </w:r>
          </w:p>
        </w:tc>
        <w:tc>
          <w:tcPr>
            <w:tcW w:w="5400" w:type="dxa"/>
            <w:gridSpan w:val="2"/>
            <w:tcBorders>
              <w:bottom w:val="nil"/>
            </w:tcBorders>
            <w:shd w:val="clear" w:color="auto" w:fill="auto"/>
          </w:tcPr>
          <w:p w14:paraId="6C7BFB93" w14:textId="77777777" w:rsidR="00DC2AE8" w:rsidRPr="00AF022B" w:rsidRDefault="00DC2AE8" w:rsidP="006A4518">
            <w:pPr>
              <w:pStyle w:val="DHHSbody"/>
            </w:pPr>
            <w:r w:rsidRPr="00AF022B">
              <w:t>Not Stated</w:t>
            </w:r>
          </w:p>
        </w:tc>
      </w:tr>
      <w:tr w:rsidR="00324453" w:rsidRPr="00AF022B" w14:paraId="5FA61DF8" w14:textId="77777777" w:rsidTr="00413EEC">
        <w:trPr>
          <w:trHeight w:val="295"/>
        </w:trPr>
        <w:tc>
          <w:tcPr>
            <w:tcW w:w="2520" w:type="dxa"/>
            <w:tcBorders>
              <w:bottom w:val="nil"/>
            </w:tcBorders>
            <w:shd w:val="clear" w:color="auto" w:fill="auto"/>
          </w:tcPr>
          <w:p w14:paraId="5951BD05" w14:textId="77777777" w:rsidR="00324453" w:rsidRPr="00AF022B" w:rsidRDefault="00324453" w:rsidP="00413EEC">
            <w:pPr>
              <w:pStyle w:val="IMSTemplateelementheadings"/>
            </w:pPr>
          </w:p>
        </w:tc>
        <w:tc>
          <w:tcPr>
            <w:tcW w:w="1800" w:type="dxa"/>
            <w:tcBorders>
              <w:bottom w:val="nil"/>
            </w:tcBorders>
            <w:shd w:val="clear" w:color="auto" w:fill="auto"/>
          </w:tcPr>
          <w:p w14:paraId="2FCD45F4" w14:textId="492C78A7" w:rsidR="00324453" w:rsidRPr="00C349E3" w:rsidRDefault="00324453" w:rsidP="00413EEC">
            <w:pPr>
              <w:pStyle w:val="DHHSbody"/>
              <w:rPr>
                <w:highlight w:val="green"/>
              </w:rPr>
            </w:pPr>
            <w:r w:rsidRPr="00C349E3">
              <w:rPr>
                <w:highlight w:val="green"/>
              </w:rPr>
              <w:t>0002</w:t>
            </w:r>
          </w:p>
        </w:tc>
        <w:tc>
          <w:tcPr>
            <w:tcW w:w="5400" w:type="dxa"/>
            <w:gridSpan w:val="2"/>
            <w:tcBorders>
              <w:bottom w:val="nil"/>
            </w:tcBorders>
            <w:shd w:val="clear" w:color="auto" w:fill="auto"/>
          </w:tcPr>
          <w:p w14:paraId="71017303" w14:textId="01E3B84D" w:rsidR="00324453" w:rsidRPr="00C349E3" w:rsidRDefault="004024DB" w:rsidP="00413EEC">
            <w:pPr>
              <w:pStyle w:val="DHHSbody"/>
              <w:rPr>
                <w:highlight w:val="green"/>
              </w:rPr>
            </w:pPr>
            <w:r w:rsidRPr="00CC6788">
              <w:rPr>
                <w:rFonts w:eastAsia="Times New Roman" w:cs="Arial"/>
                <w:highlight w:val="green"/>
                <w:lang w:eastAsia="en-AU"/>
              </w:rPr>
              <w:t>Not identified as a drug of concern</w:t>
            </w:r>
          </w:p>
        </w:tc>
      </w:tr>
      <w:tr w:rsidR="00DC2AE8" w:rsidRPr="00AF022B" w14:paraId="5F7A0083" w14:textId="77777777" w:rsidTr="006A4518">
        <w:trPr>
          <w:trHeight w:val="295"/>
        </w:trPr>
        <w:tc>
          <w:tcPr>
            <w:tcW w:w="2520" w:type="dxa"/>
            <w:tcBorders>
              <w:bottom w:val="nil"/>
            </w:tcBorders>
            <w:shd w:val="clear" w:color="auto" w:fill="auto"/>
          </w:tcPr>
          <w:p w14:paraId="2207E73B" w14:textId="77777777" w:rsidR="00DC2AE8" w:rsidRPr="00AF022B" w:rsidRDefault="00DC2AE8" w:rsidP="006A4518">
            <w:pPr>
              <w:pStyle w:val="IMSTemplateelementheadings"/>
            </w:pPr>
          </w:p>
        </w:tc>
        <w:tc>
          <w:tcPr>
            <w:tcW w:w="1800" w:type="dxa"/>
            <w:tcBorders>
              <w:bottom w:val="nil"/>
            </w:tcBorders>
            <w:shd w:val="clear" w:color="auto" w:fill="auto"/>
          </w:tcPr>
          <w:p w14:paraId="243E89FE" w14:textId="77777777" w:rsidR="00DC2AE8" w:rsidRPr="00AF022B" w:rsidRDefault="00DC2AE8" w:rsidP="006A4518">
            <w:pPr>
              <w:pStyle w:val="DHHSbody"/>
            </w:pPr>
            <w:r w:rsidRPr="00AF022B">
              <w:t>0005</w:t>
            </w:r>
          </w:p>
        </w:tc>
        <w:tc>
          <w:tcPr>
            <w:tcW w:w="5400" w:type="dxa"/>
            <w:gridSpan w:val="2"/>
            <w:tcBorders>
              <w:bottom w:val="nil"/>
            </w:tcBorders>
            <w:shd w:val="clear" w:color="auto" w:fill="auto"/>
          </w:tcPr>
          <w:p w14:paraId="0E409AA9" w14:textId="77777777" w:rsidR="00DC2AE8" w:rsidRPr="00AF022B" w:rsidRDefault="00DC2AE8" w:rsidP="006A4518">
            <w:pPr>
              <w:pStyle w:val="DHHSbody"/>
            </w:pPr>
            <w:r w:rsidRPr="00AF022B">
              <w:t>Opioid analgesics not further defined</w:t>
            </w:r>
          </w:p>
        </w:tc>
      </w:tr>
      <w:tr w:rsidR="00DC2AE8" w:rsidRPr="00AF022B" w14:paraId="3D800565" w14:textId="77777777" w:rsidTr="006A4518">
        <w:trPr>
          <w:trHeight w:val="294"/>
        </w:trPr>
        <w:tc>
          <w:tcPr>
            <w:tcW w:w="2520" w:type="dxa"/>
            <w:tcBorders>
              <w:top w:val="nil"/>
              <w:bottom w:val="single" w:sz="4" w:space="0" w:color="auto"/>
            </w:tcBorders>
            <w:shd w:val="clear" w:color="auto" w:fill="auto"/>
          </w:tcPr>
          <w:p w14:paraId="6672877E" w14:textId="77777777" w:rsidR="00DC2AE8" w:rsidRPr="00AF022B" w:rsidRDefault="00DC2AE8" w:rsidP="006A4518">
            <w:pPr>
              <w:pStyle w:val="IMSTemplateelementheadings"/>
            </w:pPr>
          </w:p>
        </w:tc>
        <w:tc>
          <w:tcPr>
            <w:tcW w:w="1800" w:type="dxa"/>
            <w:tcBorders>
              <w:top w:val="nil"/>
              <w:bottom w:val="single" w:sz="4" w:space="0" w:color="auto"/>
            </w:tcBorders>
            <w:shd w:val="clear" w:color="auto" w:fill="auto"/>
          </w:tcPr>
          <w:p w14:paraId="52C4C7CF" w14:textId="77777777" w:rsidR="00DC2AE8" w:rsidRPr="00AF022B" w:rsidRDefault="00DC2AE8" w:rsidP="006A4518">
            <w:pPr>
              <w:pStyle w:val="DHHSbody"/>
            </w:pPr>
            <w:r w:rsidRPr="00AF022B">
              <w:t>0006</w:t>
            </w:r>
          </w:p>
        </w:tc>
        <w:tc>
          <w:tcPr>
            <w:tcW w:w="5400" w:type="dxa"/>
            <w:gridSpan w:val="2"/>
            <w:tcBorders>
              <w:top w:val="nil"/>
              <w:bottom w:val="single" w:sz="4" w:space="0" w:color="auto"/>
            </w:tcBorders>
            <w:shd w:val="clear" w:color="auto" w:fill="auto"/>
          </w:tcPr>
          <w:p w14:paraId="623244A3" w14:textId="77777777" w:rsidR="00DC2AE8" w:rsidRPr="00AF022B" w:rsidRDefault="00DC2AE8" w:rsidP="006A4518">
            <w:pPr>
              <w:pStyle w:val="DHHSbody"/>
            </w:pPr>
            <w:r w:rsidRPr="00AF022B">
              <w:t>Psychostimulants not further defined</w:t>
            </w:r>
          </w:p>
        </w:tc>
      </w:tr>
      <w:tr w:rsidR="00780A6C" w:rsidRPr="00AF022B" w14:paraId="43B24412" w14:textId="77777777" w:rsidTr="00F07D8E">
        <w:trPr>
          <w:trHeight w:val="295"/>
        </w:trPr>
        <w:tc>
          <w:tcPr>
            <w:tcW w:w="9720" w:type="dxa"/>
            <w:gridSpan w:val="4"/>
            <w:tcBorders>
              <w:top w:val="single" w:sz="4" w:space="0" w:color="auto"/>
            </w:tcBorders>
            <w:shd w:val="clear" w:color="auto" w:fill="auto"/>
          </w:tcPr>
          <w:p w14:paraId="0EB4A889" w14:textId="77777777" w:rsidR="00780A6C" w:rsidRPr="00AF022B" w:rsidRDefault="00780A6C" w:rsidP="00F07D8E">
            <w:pPr>
              <w:pStyle w:val="IMSTemplateMainSectionHeading"/>
            </w:pPr>
            <w:r w:rsidRPr="00AF022B">
              <w:lastRenderedPageBreak/>
              <w:t>Data element attributes</w:t>
            </w:r>
          </w:p>
        </w:tc>
      </w:tr>
      <w:tr w:rsidR="00780A6C" w:rsidRPr="00AF022B" w14:paraId="37096483" w14:textId="77777777" w:rsidTr="00F07D8E">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780A6C" w:rsidRPr="00AF022B" w14:paraId="3C786923" w14:textId="77777777" w:rsidTr="00F07D8E">
              <w:trPr>
                <w:trHeight w:val="295"/>
              </w:trPr>
              <w:tc>
                <w:tcPr>
                  <w:tcW w:w="9720" w:type="dxa"/>
                  <w:gridSpan w:val="2"/>
                  <w:tcBorders>
                    <w:top w:val="nil"/>
                  </w:tcBorders>
                  <w:shd w:val="clear" w:color="auto" w:fill="auto"/>
                </w:tcPr>
                <w:p w14:paraId="28EA3823" w14:textId="77777777" w:rsidR="00780A6C" w:rsidRPr="00AF022B" w:rsidRDefault="00780A6C" w:rsidP="00F07D8E">
                  <w:pPr>
                    <w:pStyle w:val="IMSTemplateSectionHeading"/>
                  </w:pPr>
                  <w:r w:rsidRPr="00AF022B">
                    <w:t xml:space="preserve">Reporting attributes </w:t>
                  </w:r>
                </w:p>
              </w:tc>
            </w:tr>
            <w:tr w:rsidR="00780A6C" w:rsidRPr="00AF022B" w14:paraId="42FD5A73" w14:textId="77777777" w:rsidTr="00F07D8E">
              <w:trPr>
                <w:trHeight w:val="294"/>
              </w:trPr>
              <w:tc>
                <w:tcPr>
                  <w:tcW w:w="2520" w:type="dxa"/>
                  <w:shd w:val="clear" w:color="auto" w:fill="auto"/>
                </w:tcPr>
                <w:p w14:paraId="7266360F" w14:textId="77777777" w:rsidR="00780A6C" w:rsidRPr="00AF022B" w:rsidRDefault="00780A6C" w:rsidP="00F07D8E">
                  <w:pPr>
                    <w:pStyle w:val="IMSTemplateelementheadings"/>
                  </w:pPr>
                  <w:r w:rsidRPr="00AF022B">
                    <w:t>Reporting requirements</w:t>
                  </w:r>
                </w:p>
              </w:tc>
              <w:tc>
                <w:tcPr>
                  <w:tcW w:w="7200" w:type="dxa"/>
                  <w:shd w:val="clear" w:color="auto" w:fill="auto"/>
                </w:tcPr>
                <w:p w14:paraId="5634CF30" w14:textId="77777777" w:rsidR="00780A6C" w:rsidRPr="00AF022B" w:rsidRDefault="00780A6C" w:rsidP="00F07D8E">
                  <w:pPr>
                    <w:pStyle w:val="DHHSbody"/>
                    <w:rPr>
                      <w:sz w:val="18"/>
                    </w:rPr>
                  </w:pPr>
                  <w:r w:rsidRPr="00AF022B">
                    <w:t>Mandatory when drug of concern is related to client’s own alcohol and drug use</w:t>
                  </w:r>
                </w:p>
              </w:tc>
            </w:tr>
          </w:tbl>
          <w:p w14:paraId="0C83CAD7" w14:textId="77777777" w:rsidR="00780A6C" w:rsidRPr="00AF022B" w:rsidRDefault="00780A6C" w:rsidP="00F07D8E">
            <w:pPr>
              <w:pStyle w:val="IMSTemplateSectionHeading"/>
            </w:pPr>
          </w:p>
        </w:tc>
      </w:tr>
      <w:tr w:rsidR="00780A6C" w:rsidRPr="00AF022B" w14:paraId="05BF0A69" w14:textId="77777777" w:rsidTr="00F07D8E">
        <w:trPr>
          <w:trHeight w:val="295"/>
        </w:trPr>
        <w:tc>
          <w:tcPr>
            <w:tcW w:w="9720" w:type="dxa"/>
            <w:gridSpan w:val="4"/>
            <w:tcBorders>
              <w:bottom w:val="nil"/>
            </w:tcBorders>
            <w:shd w:val="clear" w:color="auto" w:fill="auto"/>
          </w:tcPr>
          <w:p w14:paraId="7E61B739" w14:textId="77777777" w:rsidR="00780A6C" w:rsidRPr="00AF022B" w:rsidRDefault="00780A6C" w:rsidP="00F07D8E">
            <w:pPr>
              <w:pStyle w:val="IMSTemplateSectionHeading"/>
            </w:pPr>
            <w:r w:rsidRPr="00AF022B">
              <w:t>Collection and usage attributes</w:t>
            </w:r>
          </w:p>
        </w:tc>
      </w:tr>
      <w:tr w:rsidR="00780A6C" w:rsidRPr="00AF022B" w14:paraId="5AE9AFCD" w14:textId="77777777" w:rsidTr="00F07D8E">
        <w:trPr>
          <w:trHeight w:val="295"/>
        </w:trPr>
        <w:tc>
          <w:tcPr>
            <w:tcW w:w="2520" w:type="dxa"/>
            <w:tcBorders>
              <w:top w:val="nil"/>
              <w:bottom w:val="single" w:sz="4" w:space="0" w:color="auto"/>
            </w:tcBorders>
            <w:shd w:val="clear" w:color="auto" w:fill="auto"/>
          </w:tcPr>
          <w:p w14:paraId="0CFF05A3" w14:textId="77777777" w:rsidR="00780A6C" w:rsidRPr="00AF022B" w:rsidRDefault="00780A6C" w:rsidP="00F07D8E">
            <w:pPr>
              <w:pStyle w:val="IMSTemplateelementheadings"/>
              <w:rPr>
                <w:b w:val="0"/>
              </w:rPr>
            </w:pPr>
            <w:r w:rsidRPr="00AF022B">
              <w:t>Guide for use</w:t>
            </w:r>
          </w:p>
        </w:tc>
        <w:tc>
          <w:tcPr>
            <w:tcW w:w="7200" w:type="dxa"/>
            <w:gridSpan w:val="3"/>
            <w:tcBorders>
              <w:top w:val="nil"/>
              <w:bottom w:val="single" w:sz="4" w:space="0" w:color="auto"/>
            </w:tcBorders>
            <w:shd w:val="clear" w:color="auto" w:fill="auto"/>
          </w:tcPr>
          <w:p w14:paraId="2E87E721" w14:textId="77777777" w:rsidR="00780A6C" w:rsidRPr="00AF022B" w:rsidRDefault="00780A6C" w:rsidP="00F07D8E">
            <w:pPr>
              <w:pStyle w:val="DHHSbody"/>
            </w:pPr>
            <w:r w:rsidRPr="00AF022B">
              <w:t>Only report where drug of concern, is related to the client’s own alcohol and drug use. For clients whose treatment is related to the alcohol and other drug use of another person, this metadata item should not be collected.</w:t>
            </w:r>
          </w:p>
          <w:p w14:paraId="2EBA9735" w14:textId="3A5BFE1D" w:rsidR="00780A6C" w:rsidRPr="00AF022B" w:rsidRDefault="00780A6C" w:rsidP="00F07D8E">
            <w:pPr>
              <w:pStyle w:val="DHHSbody"/>
            </w:pPr>
            <w:r w:rsidRPr="00AF022B">
              <w:t xml:space="preserve">The Australian Standard Classification of Drugs of Concern (ASCDC) provides a number of supplementary codes that have specific </w:t>
            </w:r>
            <w:r w:rsidR="00110C72" w:rsidRPr="00AF022B">
              <w:t>use,</w:t>
            </w:r>
            <w:r w:rsidRPr="00AF022B">
              <w:t xml:space="preserve"> and these are detailed within the ASCDC, e.g. 0000 = inadequately described.</w:t>
            </w:r>
          </w:p>
          <w:p w14:paraId="4747AB43" w14:textId="77777777" w:rsidR="00780A6C" w:rsidRPr="00AF022B" w:rsidRDefault="00780A6C" w:rsidP="00F07D8E">
            <w:pPr>
              <w:pStyle w:val="DHHSbody"/>
            </w:pPr>
            <w:r w:rsidRPr="00AF022B">
              <w:t>‘9000 miscellaneous drug of concern’ supplementary code should only be used as principal drug of concern where the client does not have any discernible precise drugs of concern.</w:t>
            </w:r>
          </w:p>
          <w:p w14:paraId="23820F78" w14:textId="77777777" w:rsidR="00780A6C" w:rsidRPr="00AF022B" w:rsidRDefault="00780A6C" w:rsidP="00F07D8E">
            <w:pPr>
              <w:pStyle w:val="DHHSbody"/>
            </w:pPr>
            <w:r w:rsidRPr="00AF022B">
              <w:t xml:space="preserve">Other supplementary codes that are not already specified in the ASCDC may be used in National Minimum Data Sets (NMDS) when required. </w:t>
            </w:r>
          </w:p>
          <w:p w14:paraId="4F98382C" w14:textId="77777777" w:rsidR="00780A6C" w:rsidRPr="00AF022B" w:rsidRDefault="00780A6C" w:rsidP="00F07D8E">
            <w:pPr>
              <w:pStyle w:val="DHHSbody"/>
            </w:pPr>
            <w:r w:rsidRPr="00AF022B">
              <w:t xml:space="preserve">In the Alcohol and other drug treatment service NMDS, two additional supplementary codes have been created which enable a finer level of detail to be captured: </w:t>
            </w:r>
          </w:p>
          <w:tbl>
            <w:tblPr>
              <w:tblW w:w="0" w:type="auto"/>
              <w:tblLayout w:type="fixed"/>
              <w:tblLook w:val="01E0" w:firstRow="1" w:lastRow="1" w:firstColumn="1" w:lastColumn="1" w:noHBand="0" w:noVBand="0"/>
            </w:tblPr>
            <w:tblGrid>
              <w:gridCol w:w="1380"/>
              <w:gridCol w:w="5760"/>
            </w:tblGrid>
            <w:tr w:rsidR="00EE0DDE" w:rsidRPr="00AF022B" w14:paraId="6AA68C57" w14:textId="77777777" w:rsidTr="00F14F35">
              <w:tc>
                <w:tcPr>
                  <w:tcW w:w="1380" w:type="dxa"/>
                </w:tcPr>
                <w:p w14:paraId="420257FA" w14:textId="3C77E394" w:rsidR="00EE0DDE" w:rsidRPr="00AF022B" w:rsidRDefault="00EE0DDE" w:rsidP="00EE0DDE">
                  <w:pPr>
                    <w:pStyle w:val="DHHSbody"/>
                  </w:pPr>
                  <w:r w:rsidRPr="00CC6788">
                    <w:t>Code 0002</w:t>
                  </w:r>
                </w:p>
              </w:tc>
              <w:tc>
                <w:tcPr>
                  <w:tcW w:w="5760" w:type="dxa"/>
                </w:tcPr>
                <w:p w14:paraId="6EF5E6DD" w14:textId="6D5E9CCE" w:rsidR="00EE0DDE" w:rsidRPr="00AF022B" w:rsidRDefault="004024DB" w:rsidP="00EE0DDE">
                  <w:pPr>
                    <w:pStyle w:val="DHHSbody"/>
                  </w:pPr>
                  <w:r w:rsidRPr="00CC6788">
                    <w:rPr>
                      <w:rFonts w:eastAsia="Times New Roman" w:cs="Arial"/>
                      <w:highlight w:val="green"/>
                      <w:lang w:eastAsia="en-AU"/>
                    </w:rPr>
                    <w:t>Not identified as a drug of concern</w:t>
                  </w:r>
                  <w:r w:rsidR="00EE0DDE" w:rsidRPr="00D95CF8">
                    <w:rPr>
                      <w:highlight w:val="green"/>
                    </w:rPr>
                    <w:t>-</w:t>
                  </w:r>
                  <w:r w:rsidR="0065522A">
                    <w:rPr>
                      <w:highlight w:val="green"/>
                    </w:rPr>
                    <w:t xml:space="preserve"> Includes</w:t>
                  </w:r>
                  <w:r w:rsidR="00EE0DDE" w:rsidRPr="00D95CF8">
                    <w:rPr>
                      <w:highlight w:val="green"/>
                    </w:rPr>
                    <w:t xml:space="preserve"> w</w:t>
                  </w:r>
                  <w:r w:rsidR="00EE0DDE" w:rsidRPr="00D95CF8">
                    <w:rPr>
                      <w:rFonts w:eastAsia="Times New Roman" w:cs="Arial"/>
                      <w:highlight w:val="green"/>
                      <w:lang w:eastAsia="en-AU"/>
                    </w:rPr>
                    <w:t xml:space="preserve">here </w:t>
                  </w:r>
                  <w:r w:rsidR="00EE0DDE" w:rsidRPr="00021D0E">
                    <w:rPr>
                      <w:rFonts w:eastAsia="Times New Roman" w:cs="Arial"/>
                      <w:highlight w:val="green"/>
                      <w:lang w:eastAsia="en-AU"/>
                    </w:rPr>
                    <w:t>a client is the person of concern however will not specify a drug of concern</w:t>
                  </w:r>
                  <w:r w:rsidR="00EE0DDE">
                    <w:t xml:space="preserve"> </w:t>
                  </w:r>
                </w:p>
              </w:tc>
            </w:tr>
            <w:tr w:rsidR="00780A6C" w:rsidRPr="00AF022B" w14:paraId="788A61C4" w14:textId="77777777" w:rsidTr="00F07D8E">
              <w:tc>
                <w:tcPr>
                  <w:tcW w:w="1380" w:type="dxa"/>
                  <w:vMerge w:val="restart"/>
                </w:tcPr>
                <w:p w14:paraId="1DAFD810" w14:textId="77777777" w:rsidR="00780A6C" w:rsidRPr="00AF022B" w:rsidRDefault="00780A6C" w:rsidP="00F07D8E">
                  <w:pPr>
                    <w:pStyle w:val="DHHSbody"/>
                  </w:pPr>
                  <w:bookmarkStart w:id="35" w:name="_Hlk54016268"/>
                  <w:r w:rsidRPr="00AF022B">
                    <w:t>Code 0005</w:t>
                  </w:r>
                </w:p>
              </w:tc>
              <w:tc>
                <w:tcPr>
                  <w:tcW w:w="5760" w:type="dxa"/>
                </w:tcPr>
                <w:p w14:paraId="7E009CC0" w14:textId="77777777" w:rsidR="00780A6C" w:rsidRPr="00AF022B" w:rsidRDefault="00780A6C" w:rsidP="00F07D8E">
                  <w:pPr>
                    <w:pStyle w:val="DHHSbody"/>
                  </w:pPr>
                  <w:r w:rsidRPr="00AF022B">
                    <w:t xml:space="preserve">Opioid analgesics not further defined </w:t>
                  </w:r>
                </w:p>
              </w:tc>
            </w:tr>
            <w:tr w:rsidR="00780A6C" w:rsidRPr="00AF022B" w14:paraId="5BE9B367" w14:textId="77777777" w:rsidTr="00F07D8E">
              <w:tc>
                <w:tcPr>
                  <w:tcW w:w="1380" w:type="dxa"/>
                  <w:vMerge/>
                </w:tcPr>
                <w:p w14:paraId="6FD58B52" w14:textId="77777777" w:rsidR="00780A6C" w:rsidRPr="00AF022B" w:rsidRDefault="00780A6C" w:rsidP="00F07D8E">
                  <w:pPr>
                    <w:pStyle w:val="DHHSbody"/>
                  </w:pPr>
                </w:p>
              </w:tc>
              <w:tc>
                <w:tcPr>
                  <w:tcW w:w="5760" w:type="dxa"/>
                </w:tcPr>
                <w:p w14:paraId="6E4EB103" w14:textId="77777777" w:rsidR="00780A6C" w:rsidRPr="00AF022B" w:rsidRDefault="00780A6C" w:rsidP="00F07D8E">
                  <w:pPr>
                    <w:pStyle w:val="DHHSbody"/>
                  </w:pPr>
                  <w:r w:rsidRPr="00AF022B">
                    <w:t>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tc>
            </w:tr>
            <w:tr w:rsidR="00780A6C" w:rsidRPr="00AF022B" w14:paraId="78CA1C14" w14:textId="77777777" w:rsidTr="00F07D8E">
              <w:tc>
                <w:tcPr>
                  <w:tcW w:w="1380" w:type="dxa"/>
                  <w:vMerge w:val="restart"/>
                </w:tcPr>
                <w:p w14:paraId="2F94653D" w14:textId="77777777" w:rsidR="00780A6C" w:rsidRPr="00AF022B" w:rsidRDefault="00780A6C" w:rsidP="00F07D8E">
                  <w:pPr>
                    <w:pStyle w:val="DHHSbody"/>
                  </w:pPr>
                  <w:r w:rsidRPr="00AF022B">
                    <w:t>Code 0006</w:t>
                  </w:r>
                </w:p>
              </w:tc>
              <w:tc>
                <w:tcPr>
                  <w:tcW w:w="5760" w:type="dxa"/>
                </w:tcPr>
                <w:p w14:paraId="6AFCA16F" w14:textId="77777777" w:rsidR="00780A6C" w:rsidRPr="00AF022B" w:rsidRDefault="00780A6C" w:rsidP="00F07D8E">
                  <w:pPr>
                    <w:pStyle w:val="DHHSbody"/>
                  </w:pPr>
                  <w:r w:rsidRPr="00AF022B">
                    <w:t>Psychostimulants not further defined</w:t>
                  </w:r>
                </w:p>
              </w:tc>
            </w:tr>
            <w:tr w:rsidR="00780A6C" w:rsidRPr="00AF022B" w14:paraId="2D1643E8" w14:textId="77777777" w:rsidTr="00F07D8E">
              <w:tc>
                <w:tcPr>
                  <w:tcW w:w="1380" w:type="dxa"/>
                  <w:vMerge/>
                </w:tcPr>
                <w:p w14:paraId="7CA415BC" w14:textId="77777777" w:rsidR="00780A6C" w:rsidRPr="00AF022B" w:rsidRDefault="00780A6C" w:rsidP="00F07D8E">
                  <w:pPr>
                    <w:pStyle w:val="DHHSbody"/>
                  </w:pPr>
                </w:p>
              </w:tc>
              <w:tc>
                <w:tcPr>
                  <w:tcW w:w="5760" w:type="dxa"/>
                </w:tcPr>
                <w:p w14:paraId="3DE2D1D8" w14:textId="77777777" w:rsidR="00780A6C" w:rsidRPr="00AF022B" w:rsidRDefault="00780A6C" w:rsidP="00F07D8E">
                  <w:pPr>
                    <w:pStyle w:val="DHHSbody"/>
                  </w:pPr>
                  <w:r w:rsidRPr="00AF022B">
                    <w:t>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14:paraId="419931BF" w14:textId="77777777" w:rsidR="00780A6C" w:rsidRPr="00AF022B" w:rsidRDefault="00780A6C" w:rsidP="00F07D8E">
                  <w:pPr>
                    <w:pStyle w:val="DHHSbody"/>
                  </w:pPr>
                  <w:r w:rsidRPr="00AF022B">
                    <w:t>Psychostimulants refer to the types of drugs that would normally be coded to 3100-3199, 3300-3399 and 3400-3499 categories plus 3903 and 3905.</w:t>
                  </w:r>
                </w:p>
              </w:tc>
            </w:tr>
          </w:tbl>
          <w:bookmarkEnd w:id="35"/>
          <w:p w14:paraId="4A37D4C0" w14:textId="77777777" w:rsidR="00780A6C" w:rsidRPr="00AF022B" w:rsidRDefault="00780A6C" w:rsidP="00F07D8E">
            <w:pPr>
              <w:pStyle w:val="IMSTemplatecontent"/>
            </w:pPr>
            <w:r w:rsidRPr="00AF022B">
              <w:t xml:space="preserve"> </w:t>
            </w:r>
          </w:p>
        </w:tc>
      </w:tr>
      <w:tr w:rsidR="00780A6C" w:rsidRPr="00AF022B" w14:paraId="6C8AE59C" w14:textId="77777777" w:rsidTr="00F07D8E">
        <w:trPr>
          <w:trHeight w:val="294"/>
        </w:trPr>
        <w:tc>
          <w:tcPr>
            <w:tcW w:w="9720" w:type="dxa"/>
            <w:gridSpan w:val="4"/>
            <w:tcBorders>
              <w:top w:val="single" w:sz="4" w:space="0" w:color="auto"/>
            </w:tcBorders>
            <w:shd w:val="clear" w:color="auto" w:fill="auto"/>
          </w:tcPr>
          <w:p w14:paraId="520A3472" w14:textId="77777777" w:rsidR="00780A6C" w:rsidRPr="00AF022B" w:rsidRDefault="00780A6C" w:rsidP="00F07D8E">
            <w:pPr>
              <w:pStyle w:val="IMSTemplateSectionHeading"/>
            </w:pPr>
            <w:r w:rsidRPr="00AF022B">
              <w:t>Source and reference attributes</w:t>
            </w:r>
          </w:p>
        </w:tc>
      </w:tr>
      <w:tr w:rsidR="00780A6C" w:rsidRPr="00AF022B" w14:paraId="3C8CC56B" w14:textId="77777777" w:rsidTr="00F07D8E">
        <w:trPr>
          <w:trHeight w:val="295"/>
        </w:trPr>
        <w:tc>
          <w:tcPr>
            <w:tcW w:w="2520" w:type="dxa"/>
            <w:shd w:val="clear" w:color="auto" w:fill="auto"/>
          </w:tcPr>
          <w:p w14:paraId="2797769A" w14:textId="77777777" w:rsidR="00780A6C" w:rsidRPr="00AF022B" w:rsidRDefault="00780A6C" w:rsidP="00F07D8E">
            <w:pPr>
              <w:pStyle w:val="IMSTemplateelementheadings"/>
            </w:pPr>
            <w:r w:rsidRPr="00AF022B">
              <w:t>Definition source</w:t>
            </w:r>
          </w:p>
        </w:tc>
        <w:tc>
          <w:tcPr>
            <w:tcW w:w="7200" w:type="dxa"/>
            <w:gridSpan w:val="3"/>
            <w:shd w:val="clear" w:color="auto" w:fill="auto"/>
          </w:tcPr>
          <w:p w14:paraId="78ADBF31" w14:textId="77777777" w:rsidR="00780A6C" w:rsidRPr="00AF022B" w:rsidRDefault="00780A6C" w:rsidP="00F07D8E">
            <w:pPr>
              <w:pStyle w:val="DHHSbody"/>
            </w:pPr>
            <w:r w:rsidRPr="00AF022B">
              <w:t>Australian Bureau of Statistics</w:t>
            </w:r>
          </w:p>
        </w:tc>
      </w:tr>
      <w:tr w:rsidR="00780A6C" w:rsidRPr="00AF022B" w14:paraId="4BD50ABC" w14:textId="77777777" w:rsidTr="00F07D8E">
        <w:trPr>
          <w:trHeight w:val="295"/>
        </w:trPr>
        <w:tc>
          <w:tcPr>
            <w:tcW w:w="2520" w:type="dxa"/>
            <w:shd w:val="clear" w:color="auto" w:fill="auto"/>
          </w:tcPr>
          <w:p w14:paraId="7F7E7535" w14:textId="77777777" w:rsidR="00780A6C" w:rsidRPr="00AF022B" w:rsidRDefault="00780A6C" w:rsidP="00F07D8E">
            <w:pPr>
              <w:pStyle w:val="IMSTemplateelementheadings"/>
            </w:pPr>
            <w:r w:rsidRPr="00AF022B">
              <w:t>Definition source identifier</w:t>
            </w:r>
          </w:p>
        </w:tc>
        <w:tc>
          <w:tcPr>
            <w:tcW w:w="7200" w:type="dxa"/>
            <w:gridSpan w:val="3"/>
            <w:shd w:val="clear" w:color="auto" w:fill="auto"/>
          </w:tcPr>
          <w:p w14:paraId="31635C34" w14:textId="77777777" w:rsidR="00780A6C" w:rsidRPr="00AF022B" w:rsidRDefault="00780A6C" w:rsidP="00F07D8E">
            <w:pPr>
              <w:pStyle w:val="DHHSbody"/>
            </w:pPr>
            <w:r w:rsidRPr="00AF022B">
              <w:t>http://www.abs.gov.au/ausstats/abs@.nsf/</w:t>
            </w:r>
          </w:p>
        </w:tc>
      </w:tr>
      <w:tr w:rsidR="00780A6C" w:rsidRPr="00AF022B" w14:paraId="4CB09708" w14:textId="77777777" w:rsidTr="00F07D8E">
        <w:trPr>
          <w:trHeight w:val="295"/>
        </w:trPr>
        <w:tc>
          <w:tcPr>
            <w:tcW w:w="2520" w:type="dxa"/>
            <w:tcBorders>
              <w:bottom w:val="nil"/>
            </w:tcBorders>
            <w:shd w:val="clear" w:color="auto" w:fill="auto"/>
          </w:tcPr>
          <w:p w14:paraId="4709B1F4" w14:textId="77777777" w:rsidR="00780A6C" w:rsidRPr="00AF022B" w:rsidRDefault="00780A6C" w:rsidP="00F07D8E">
            <w:pPr>
              <w:pStyle w:val="IMSTemplateelementheadings"/>
            </w:pPr>
            <w:r w:rsidRPr="00AF022B">
              <w:t>Value domain source</w:t>
            </w:r>
          </w:p>
        </w:tc>
        <w:tc>
          <w:tcPr>
            <w:tcW w:w="7200" w:type="dxa"/>
            <w:gridSpan w:val="3"/>
            <w:tcBorders>
              <w:bottom w:val="nil"/>
            </w:tcBorders>
            <w:shd w:val="clear" w:color="auto" w:fill="auto"/>
          </w:tcPr>
          <w:p w14:paraId="59FCA772" w14:textId="77777777" w:rsidR="00780A6C" w:rsidRPr="00AF022B" w:rsidRDefault="00780A6C" w:rsidP="00F07D8E">
            <w:pPr>
              <w:pStyle w:val="DHHSbody"/>
            </w:pPr>
            <w:r w:rsidRPr="00AF022B">
              <w:t xml:space="preserve">Drugs of Concern (1248.0 - Australian Standard Classification of Drugs of Concern, 2011) </w:t>
            </w:r>
          </w:p>
        </w:tc>
      </w:tr>
      <w:tr w:rsidR="00780A6C" w:rsidRPr="00AF022B" w14:paraId="6FE48E26" w14:textId="77777777" w:rsidTr="00F07D8E">
        <w:trPr>
          <w:trHeight w:val="295"/>
        </w:trPr>
        <w:tc>
          <w:tcPr>
            <w:tcW w:w="2520" w:type="dxa"/>
            <w:tcBorders>
              <w:top w:val="nil"/>
              <w:bottom w:val="single" w:sz="4" w:space="0" w:color="auto"/>
            </w:tcBorders>
            <w:shd w:val="clear" w:color="auto" w:fill="auto"/>
          </w:tcPr>
          <w:p w14:paraId="2D9EE6D9" w14:textId="77777777" w:rsidR="00780A6C" w:rsidRPr="00AF022B" w:rsidRDefault="00780A6C" w:rsidP="00F07D8E">
            <w:pPr>
              <w:pStyle w:val="IMSTemplateelementheadings"/>
            </w:pPr>
            <w:r w:rsidRPr="00AF022B">
              <w:lastRenderedPageBreak/>
              <w:t>Value domain identifier</w:t>
            </w:r>
          </w:p>
        </w:tc>
        <w:tc>
          <w:tcPr>
            <w:tcW w:w="7200" w:type="dxa"/>
            <w:gridSpan w:val="3"/>
            <w:tcBorders>
              <w:top w:val="nil"/>
              <w:bottom w:val="single" w:sz="4" w:space="0" w:color="auto"/>
            </w:tcBorders>
            <w:shd w:val="clear" w:color="auto" w:fill="auto"/>
          </w:tcPr>
          <w:p w14:paraId="440ADD9C" w14:textId="77777777" w:rsidR="00780A6C" w:rsidRPr="00AF022B" w:rsidRDefault="00780A6C" w:rsidP="00F07D8E">
            <w:pPr>
              <w:pStyle w:val="DHHSbody"/>
            </w:pPr>
            <w:r w:rsidRPr="00AF022B">
              <w:rPr>
                <w:rStyle w:val="Hyperlink"/>
              </w:rPr>
              <w:t>http://www.abs.gov.au/ausstats/abs@.nsf/mf/1248.0</w:t>
            </w:r>
          </w:p>
        </w:tc>
      </w:tr>
      <w:tr w:rsidR="00780A6C" w:rsidRPr="00AF022B" w14:paraId="3E234234" w14:textId="77777777" w:rsidTr="00F07D8E">
        <w:trPr>
          <w:trHeight w:val="295"/>
        </w:trPr>
        <w:tc>
          <w:tcPr>
            <w:tcW w:w="9720" w:type="dxa"/>
            <w:gridSpan w:val="4"/>
            <w:tcBorders>
              <w:top w:val="single" w:sz="4" w:space="0" w:color="auto"/>
            </w:tcBorders>
            <w:shd w:val="clear" w:color="auto" w:fill="auto"/>
          </w:tcPr>
          <w:p w14:paraId="2E2E37E6" w14:textId="77777777" w:rsidR="00780A6C" w:rsidRPr="00AF022B" w:rsidRDefault="00780A6C" w:rsidP="00F07D8E">
            <w:pPr>
              <w:pStyle w:val="IMSTemplateSectionHeading"/>
            </w:pPr>
            <w:r w:rsidRPr="00AF022B">
              <w:t>Relational attributes</w:t>
            </w:r>
          </w:p>
        </w:tc>
      </w:tr>
      <w:tr w:rsidR="00780A6C" w:rsidRPr="00AF022B" w14:paraId="13410600" w14:textId="77777777" w:rsidTr="00F07D8E">
        <w:trPr>
          <w:trHeight w:val="294"/>
        </w:trPr>
        <w:tc>
          <w:tcPr>
            <w:tcW w:w="2520" w:type="dxa"/>
            <w:shd w:val="clear" w:color="auto" w:fill="auto"/>
          </w:tcPr>
          <w:p w14:paraId="69AFA1F3" w14:textId="77777777" w:rsidR="00780A6C" w:rsidRPr="00AF022B" w:rsidRDefault="00780A6C" w:rsidP="00F07D8E">
            <w:pPr>
              <w:pStyle w:val="IMSTemplateelementheadings"/>
            </w:pPr>
            <w:r w:rsidRPr="00AF022B">
              <w:t>Related concepts</w:t>
            </w:r>
          </w:p>
        </w:tc>
        <w:tc>
          <w:tcPr>
            <w:tcW w:w="7200" w:type="dxa"/>
            <w:gridSpan w:val="3"/>
            <w:shd w:val="clear" w:color="auto" w:fill="auto"/>
          </w:tcPr>
          <w:p w14:paraId="11E4D80C" w14:textId="77777777" w:rsidR="00780A6C" w:rsidRPr="00AF022B" w:rsidRDefault="00780A6C" w:rsidP="00F07D8E">
            <w:pPr>
              <w:pStyle w:val="DHHSbody"/>
            </w:pPr>
            <w:r w:rsidRPr="00AF022B">
              <w:t>Outcome</w:t>
            </w:r>
          </w:p>
        </w:tc>
      </w:tr>
      <w:tr w:rsidR="00780A6C" w:rsidRPr="00AF022B" w14:paraId="34CA791B" w14:textId="77777777" w:rsidTr="00F07D8E">
        <w:trPr>
          <w:cantSplit/>
          <w:trHeight w:val="295"/>
        </w:trPr>
        <w:tc>
          <w:tcPr>
            <w:tcW w:w="2520" w:type="dxa"/>
            <w:shd w:val="clear" w:color="auto" w:fill="auto"/>
          </w:tcPr>
          <w:p w14:paraId="408FE5F9" w14:textId="77777777" w:rsidR="00780A6C" w:rsidRPr="00AF022B" w:rsidRDefault="00780A6C" w:rsidP="00F07D8E">
            <w:pPr>
              <w:pStyle w:val="IMSTemplateelementheadings"/>
            </w:pPr>
            <w:r w:rsidRPr="00AF022B">
              <w:t>Related data elements</w:t>
            </w:r>
          </w:p>
        </w:tc>
        <w:tc>
          <w:tcPr>
            <w:tcW w:w="7200" w:type="dxa"/>
            <w:gridSpan w:val="3"/>
            <w:shd w:val="clear" w:color="auto" w:fill="auto"/>
          </w:tcPr>
          <w:p w14:paraId="6B764F3B" w14:textId="77777777" w:rsidR="00780A6C" w:rsidRPr="00AF022B" w:rsidRDefault="00780A6C" w:rsidP="00F07D8E">
            <w:pPr>
              <w:pStyle w:val="DHHSbody"/>
            </w:pPr>
            <w:r w:rsidRPr="00AF022B">
              <w:t>Event-presenting drug of concern</w:t>
            </w:r>
          </w:p>
        </w:tc>
      </w:tr>
      <w:tr w:rsidR="00780A6C" w:rsidRPr="00AF022B" w14:paraId="6D4F633A" w14:textId="77777777" w:rsidTr="00F07D8E">
        <w:trPr>
          <w:trHeight w:val="294"/>
        </w:trPr>
        <w:tc>
          <w:tcPr>
            <w:tcW w:w="2520" w:type="dxa"/>
            <w:shd w:val="clear" w:color="auto" w:fill="auto"/>
          </w:tcPr>
          <w:p w14:paraId="5694BF39" w14:textId="77777777" w:rsidR="00780A6C" w:rsidRPr="00AF022B" w:rsidRDefault="00780A6C" w:rsidP="00F07D8E">
            <w:pPr>
              <w:pStyle w:val="IMSTemplateelementheadings"/>
            </w:pPr>
            <w:r w:rsidRPr="00AF022B">
              <w:t>Edit/validation rules</w:t>
            </w:r>
          </w:p>
        </w:tc>
        <w:tc>
          <w:tcPr>
            <w:tcW w:w="7200" w:type="dxa"/>
            <w:gridSpan w:val="3"/>
            <w:shd w:val="clear" w:color="auto" w:fill="auto"/>
          </w:tcPr>
          <w:p w14:paraId="2378D350" w14:textId="77777777" w:rsidR="00780A6C" w:rsidRPr="00AF022B" w:rsidRDefault="00780A6C" w:rsidP="00F07D8E">
            <w:pPr>
              <w:pStyle w:val="DHHSbody"/>
            </w:pPr>
            <w:r>
              <w:t>AOD</w:t>
            </w:r>
            <w:r w:rsidRPr="00AF022B">
              <w:t>2 cannot be null</w:t>
            </w:r>
          </w:p>
        </w:tc>
      </w:tr>
      <w:tr w:rsidR="00780A6C" w:rsidRPr="00AF022B" w14:paraId="166260AC" w14:textId="77777777" w:rsidTr="00F07D8E">
        <w:trPr>
          <w:trHeight w:val="294"/>
        </w:trPr>
        <w:tc>
          <w:tcPr>
            <w:tcW w:w="2520" w:type="dxa"/>
            <w:shd w:val="clear" w:color="auto" w:fill="auto"/>
          </w:tcPr>
          <w:p w14:paraId="199E86A2" w14:textId="77777777" w:rsidR="00780A6C" w:rsidRPr="00AF022B" w:rsidRDefault="00780A6C" w:rsidP="00F07D8E">
            <w:pPr>
              <w:pStyle w:val="IMSTemplateelementheadings"/>
            </w:pPr>
          </w:p>
        </w:tc>
        <w:tc>
          <w:tcPr>
            <w:tcW w:w="7200" w:type="dxa"/>
            <w:gridSpan w:val="3"/>
            <w:shd w:val="clear" w:color="auto" w:fill="auto"/>
          </w:tcPr>
          <w:p w14:paraId="719FB151" w14:textId="77777777" w:rsidR="00780A6C" w:rsidRPr="00AF022B" w:rsidRDefault="00780A6C" w:rsidP="00F07D8E">
            <w:pPr>
              <w:pStyle w:val="DHHSbody"/>
              <w:rPr>
                <w:rFonts w:ascii="Calibri" w:hAnsi="Calibri"/>
                <w:sz w:val="22"/>
                <w:szCs w:val="22"/>
              </w:rPr>
            </w:pPr>
            <w:r>
              <w:t>AOD</w:t>
            </w:r>
            <w:r w:rsidRPr="00AF022B">
              <w:t>113 cannot have two identical drugs of concern for same outcome measure</w:t>
            </w:r>
          </w:p>
        </w:tc>
      </w:tr>
      <w:tr w:rsidR="00780A6C" w:rsidRPr="00AF022B" w14:paraId="2CD84F57" w14:textId="77777777" w:rsidTr="00F07D8E">
        <w:trPr>
          <w:trHeight w:val="294"/>
        </w:trPr>
        <w:tc>
          <w:tcPr>
            <w:tcW w:w="2520" w:type="dxa"/>
            <w:tcBorders>
              <w:bottom w:val="single" w:sz="4" w:space="0" w:color="auto"/>
            </w:tcBorders>
            <w:shd w:val="clear" w:color="auto" w:fill="auto"/>
          </w:tcPr>
          <w:p w14:paraId="57235DDB" w14:textId="77777777" w:rsidR="00780A6C" w:rsidRPr="00AF022B" w:rsidRDefault="00780A6C" w:rsidP="00F07D8E">
            <w:pPr>
              <w:pStyle w:val="IMSTemplateelementheadings"/>
            </w:pPr>
          </w:p>
        </w:tc>
        <w:tc>
          <w:tcPr>
            <w:tcW w:w="7200" w:type="dxa"/>
            <w:gridSpan w:val="3"/>
            <w:tcBorders>
              <w:bottom w:val="single" w:sz="4" w:space="0" w:color="auto"/>
            </w:tcBorders>
            <w:shd w:val="clear" w:color="auto" w:fill="auto"/>
          </w:tcPr>
          <w:p w14:paraId="02D47D51" w14:textId="77777777" w:rsidR="00780A6C" w:rsidRPr="00AF022B" w:rsidRDefault="00780A6C" w:rsidP="00F07D8E">
            <w:pPr>
              <w:pStyle w:val="DHHSbody"/>
            </w:pPr>
            <w:r>
              <w:t>AOD</w:t>
            </w:r>
            <w:r w:rsidRPr="00AF022B">
              <w:t>114 only 6 drugs of concern required for same outcome measure</w:t>
            </w:r>
          </w:p>
        </w:tc>
      </w:tr>
      <w:tr w:rsidR="00780A6C" w:rsidRPr="00AF022B" w14:paraId="5292F52E" w14:textId="77777777" w:rsidTr="00F07D8E">
        <w:trPr>
          <w:trHeight w:val="294"/>
        </w:trPr>
        <w:tc>
          <w:tcPr>
            <w:tcW w:w="2520" w:type="dxa"/>
            <w:tcBorders>
              <w:top w:val="single" w:sz="4" w:space="0" w:color="auto"/>
              <w:bottom w:val="nil"/>
            </w:tcBorders>
            <w:shd w:val="clear" w:color="auto" w:fill="auto"/>
          </w:tcPr>
          <w:p w14:paraId="016877F5" w14:textId="77777777" w:rsidR="00780A6C" w:rsidRPr="00AF022B" w:rsidRDefault="00780A6C" w:rsidP="00F07D8E">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1FCE90BA" w14:textId="77777777" w:rsidR="00780A6C" w:rsidRPr="00AF022B" w:rsidRDefault="00780A6C" w:rsidP="00F07D8E">
            <w:pPr>
              <w:pStyle w:val="IMSTemplatecontent"/>
            </w:pPr>
          </w:p>
        </w:tc>
      </w:tr>
    </w:tbl>
    <w:p w14:paraId="66FD20CC" w14:textId="70017BDE" w:rsidR="002509D9" w:rsidRDefault="002509D9" w:rsidP="00FA0468">
      <w:pPr>
        <w:spacing w:after="0" w:line="240" w:lineRule="auto"/>
        <w:rPr>
          <w:rFonts w:ascii="Arial" w:eastAsia="Times New Roman" w:hAnsi="Arial"/>
          <w:b/>
          <w:color w:val="201547"/>
          <w:sz w:val="28"/>
          <w:szCs w:val="28"/>
        </w:rPr>
      </w:pPr>
    </w:p>
    <w:p w14:paraId="11252F0D" w14:textId="77777777" w:rsidR="001D0B3F" w:rsidRDefault="001D0B3F">
      <w:pPr>
        <w:spacing w:after="0" w:line="240" w:lineRule="auto"/>
        <w:rPr>
          <w:rFonts w:ascii="Arial" w:hAnsi="Arial" w:cs="Arial"/>
          <w:b/>
          <w:sz w:val="20"/>
          <w:szCs w:val="20"/>
          <w:lang w:eastAsia="en-AU"/>
        </w:rPr>
      </w:pPr>
    </w:p>
    <w:p w14:paraId="400F9434" w14:textId="40D7BDC7" w:rsidR="006E74D7" w:rsidRPr="00AF022B" w:rsidRDefault="00837432" w:rsidP="006E74D7">
      <w:pPr>
        <w:pStyle w:val="Heading3"/>
        <w:rPr>
          <w:lang w:eastAsia="en-AU"/>
        </w:rPr>
      </w:pPr>
      <w:bookmarkStart w:id="36" w:name="_Toc40121142"/>
      <w:r>
        <w:rPr>
          <w:lang w:eastAsia="en-AU"/>
        </w:rPr>
        <w:t xml:space="preserve">5.4.12 </w:t>
      </w:r>
      <w:r w:rsidR="006E74D7" w:rsidRPr="00AF022B">
        <w:rPr>
          <w:lang w:eastAsia="en-AU"/>
        </w:rPr>
        <w:t>Event—presenting drug of concern—NNNN</w:t>
      </w:r>
      <w:bookmarkEnd w:id="3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6E74D7" w:rsidRPr="00AF022B" w14:paraId="3951CD2F" w14:textId="77777777" w:rsidTr="00DB39AD">
        <w:trPr>
          <w:trHeight w:val="295"/>
        </w:trPr>
        <w:tc>
          <w:tcPr>
            <w:tcW w:w="9720" w:type="dxa"/>
            <w:gridSpan w:val="4"/>
            <w:tcBorders>
              <w:top w:val="single" w:sz="4" w:space="0" w:color="auto"/>
              <w:bottom w:val="nil"/>
            </w:tcBorders>
            <w:shd w:val="clear" w:color="auto" w:fill="auto"/>
          </w:tcPr>
          <w:p w14:paraId="30B560DD" w14:textId="77777777" w:rsidR="006E74D7" w:rsidRPr="00AF022B" w:rsidRDefault="006E74D7" w:rsidP="00DB39AD">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6E74D7" w:rsidRPr="00AF022B" w14:paraId="2679B6A0" w14:textId="77777777" w:rsidTr="00DB39AD">
        <w:trPr>
          <w:trHeight w:val="294"/>
        </w:trPr>
        <w:tc>
          <w:tcPr>
            <w:tcW w:w="2520" w:type="dxa"/>
            <w:tcBorders>
              <w:top w:val="nil"/>
              <w:bottom w:val="single" w:sz="4" w:space="0" w:color="auto"/>
            </w:tcBorders>
            <w:shd w:val="clear" w:color="auto" w:fill="auto"/>
          </w:tcPr>
          <w:p w14:paraId="1239682E" w14:textId="77777777" w:rsidR="006E74D7" w:rsidRPr="00AF022B" w:rsidRDefault="006E74D7" w:rsidP="00DB39AD">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3F5E79F6" w14:textId="77777777" w:rsidR="006E74D7" w:rsidRPr="00AF022B" w:rsidRDefault="006E74D7" w:rsidP="00DB39AD">
            <w:pPr>
              <w:pStyle w:val="DHHSbody"/>
            </w:pPr>
            <w:r w:rsidRPr="00AF022B">
              <w:t>The drug of concern of the client, when presenting to the service</w:t>
            </w:r>
          </w:p>
        </w:tc>
      </w:tr>
      <w:tr w:rsidR="006E74D7" w:rsidRPr="005D3944" w14:paraId="4446624A" w14:textId="77777777" w:rsidTr="00DB39AD">
        <w:trPr>
          <w:trHeight w:val="295"/>
        </w:trPr>
        <w:tc>
          <w:tcPr>
            <w:tcW w:w="9720" w:type="dxa"/>
            <w:gridSpan w:val="4"/>
            <w:tcBorders>
              <w:top w:val="single" w:sz="4" w:space="0" w:color="auto"/>
            </w:tcBorders>
            <w:shd w:val="clear" w:color="auto" w:fill="auto"/>
          </w:tcPr>
          <w:p w14:paraId="265FCCF4" w14:textId="77777777" w:rsidR="006E74D7" w:rsidRPr="005D3944" w:rsidRDefault="006E74D7" w:rsidP="00DB39AD">
            <w:pPr>
              <w:keepNext/>
              <w:keepLines/>
              <w:spacing w:before="120"/>
              <w:rPr>
                <w:rFonts w:ascii="Verdana" w:hAnsi="Verdana"/>
                <w:b/>
                <w:bCs/>
                <w:sz w:val="24"/>
              </w:rPr>
            </w:pPr>
            <w:r w:rsidRPr="005D3944">
              <w:rPr>
                <w:rFonts w:ascii="Verdana" w:hAnsi="Verdana"/>
                <w:b/>
                <w:bCs/>
                <w:sz w:val="24"/>
              </w:rPr>
              <w:t>Value domain attributes</w:t>
            </w:r>
          </w:p>
        </w:tc>
      </w:tr>
      <w:tr w:rsidR="006E74D7" w:rsidRPr="00AF022B" w14:paraId="30682942" w14:textId="77777777" w:rsidTr="00DB39AD">
        <w:trPr>
          <w:cantSplit/>
          <w:trHeight w:val="295"/>
        </w:trPr>
        <w:tc>
          <w:tcPr>
            <w:tcW w:w="9720" w:type="dxa"/>
            <w:gridSpan w:val="4"/>
            <w:shd w:val="clear" w:color="auto" w:fill="auto"/>
          </w:tcPr>
          <w:p w14:paraId="5B358CD2" w14:textId="77777777" w:rsidR="006E74D7" w:rsidRPr="00AF022B" w:rsidRDefault="006E74D7" w:rsidP="00DB39AD">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6E74D7" w:rsidRPr="00AF022B" w14:paraId="0925E8A4" w14:textId="77777777" w:rsidTr="00DB39AD">
        <w:trPr>
          <w:trHeight w:val="295"/>
        </w:trPr>
        <w:tc>
          <w:tcPr>
            <w:tcW w:w="2520" w:type="dxa"/>
            <w:shd w:val="clear" w:color="auto" w:fill="auto"/>
          </w:tcPr>
          <w:p w14:paraId="2703A211" w14:textId="77777777" w:rsidR="006E74D7" w:rsidRPr="00AF022B" w:rsidRDefault="006E74D7" w:rsidP="00DB39AD">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516D3EE4" w14:textId="77777777" w:rsidR="006E74D7" w:rsidRPr="00AF022B" w:rsidRDefault="006E74D7" w:rsidP="00DB39AD">
            <w:pPr>
              <w:pStyle w:val="DHHSbody"/>
            </w:pPr>
            <w:r w:rsidRPr="00AF022B">
              <w:t>Code</w:t>
            </w:r>
          </w:p>
        </w:tc>
        <w:tc>
          <w:tcPr>
            <w:tcW w:w="2880" w:type="dxa"/>
            <w:shd w:val="clear" w:color="auto" w:fill="auto"/>
          </w:tcPr>
          <w:p w14:paraId="67128D10" w14:textId="77777777" w:rsidR="006E74D7" w:rsidRPr="00AF022B" w:rsidRDefault="006E74D7" w:rsidP="00DB39AD">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4DBA8FA7" w14:textId="77777777" w:rsidR="006E74D7" w:rsidRPr="00AF022B" w:rsidRDefault="006E74D7" w:rsidP="00DB39AD">
            <w:pPr>
              <w:pStyle w:val="DHHSbody"/>
            </w:pPr>
            <w:r w:rsidRPr="00AF022B">
              <w:t>Number</w:t>
            </w:r>
          </w:p>
        </w:tc>
      </w:tr>
      <w:tr w:rsidR="006E74D7" w:rsidRPr="00AF022B" w14:paraId="21B5EFFA" w14:textId="77777777" w:rsidTr="00DB39AD">
        <w:trPr>
          <w:trHeight w:val="295"/>
        </w:trPr>
        <w:tc>
          <w:tcPr>
            <w:tcW w:w="2520" w:type="dxa"/>
            <w:shd w:val="clear" w:color="auto" w:fill="auto"/>
          </w:tcPr>
          <w:p w14:paraId="0E5A8F6F" w14:textId="77777777" w:rsidR="006E74D7" w:rsidRPr="00AF022B" w:rsidRDefault="006E74D7" w:rsidP="00DB39AD">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433D3D1C" w14:textId="77777777" w:rsidR="006E74D7" w:rsidRPr="00AF022B" w:rsidRDefault="006E74D7" w:rsidP="00DB39AD">
            <w:pPr>
              <w:pStyle w:val="DHHSbody"/>
            </w:pPr>
            <w:r w:rsidRPr="00AF022B">
              <w:t>NNNN</w:t>
            </w:r>
          </w:p>
        </w:tc>
        <w:tc>
          <w:tcPr>
            <w:tcW w:w="2880" w:type="dxa"/>
            <w:shd w:val="clear" w:color="auto" w:fill="auto"/>
          </w:tcPr>
          <w:p w14:paraId="1F5E4652" w14:textId="77777777" w:rsidR="006E74D7" w:rsidRPr="00AF022B" w:rsidRDefault="006E74D7" w:rsidP="00DB39AD">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7EBC87E2" w14:textId="77777777" w:rsidR="006E74D7" w:rsidRPr="00AF022B" w:rsidRDefault="006E74D7" w:rsidP="00DB39AD">
            <w:pPr>
              <w:pStyle w:val="DHHSbody"/>
            </w:pPr>
            <w:r w:rsidRPr="00AF022B">
              <w:t>4</w:t>
            </w:r>
          </w:p>
        </w:tc>
      </w:tr>
      <w:tr w:rsidR="006E74D7" w:rsidRPr="00AF022B" w14:paraId="45610938" w14:textId="77777777" w:rsidTr="00DB39AD">
        <w:trPr>
          <w:trHeight w:val="294"/>
        </w:trPr>
        <w:tc>
          <w:tcPr>
            <w:tcW w:w="2520" w:type="dxa"/>
            <w:shd w:val="clear" w:color="auto" w:fill="auto"/>
          </w:tcPr>
          <w:p w14:paraId="5BC3FB7F" w14:textId="77777777" w:rsidR="006E74D7" w:rsidRPr="00AF022B" w:rsidRDefault="006E74D7" w:rsidP="00DB39AD">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08942164" w14:textId="77777777" w:rsidR="006E74D7" w:rsidRPr="00AF022B" w:rsidRDefault="006E74D7" w:rsidP="00DB39AD">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35D19C2C" w14:textId="77777777" w:rsidR="006E74D7" w:rsidRPr="00AF022B" w:rsidRDefault="006E74D7" w:rsidP="00DB39AD">
            <w:pPr>
              <w:spacing w:before="40" w:after="40"/>
              <w:rPr>
                <w:rFonts w:ascii="Verdana" w:hAnsi="Verdana"/>
                <w:b/>
                <w:i/>
                <w:w w:val="90"/>
                <w:sz w:val="18"/>
                <w:szCs w:val="18"/>
              </w:rPr>
            </w:pPr>
            <w:r w:rsidRPr="00AF022B">
              <w:rPr>
                <w:rFonts w:ascii="Verdana" w:hAnsi="Verdana"/>
                <w:b/>
                <w:i/>
                <w:w w:val="90"/>
                <w:sz w:val="18"/>
                <w:szCs w:val="18"/>
              </w:rPr>
              <w:t>Meaning</w:t>
            </w:r>
          </w:p>
        </w:tc>
      </w:tr>
      <w:tr w:rsidR="006E74D7" w:rsidRPr="00AF022B" w14:paraId="24B63290" w14:textId="77777777" w:rsidTr="00DB39AD">
        <w:trPr>
          <w:trHeight w:val="294"/>
        </w:trPr>
        <w:tc>
          <w:tcPr>
            <w:tcW w:w="2520" w:type="dxa"/>
            <w:shd w:val="clear" w:color="auto" w:fill="auto"/>
          </w:tcPr>
          <w:p w14:paraId="36AB7CE4"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6BE2FE9B" w14:textId="77777777" w:rsidR="006E74D7" w:rsidRPr="00AF022B" w:rsidRDefault="006E74D7" w:rsidP="00DB39AD">
            <w:pPr>
              <w:pStyle w:val="DHHSbody"/>
            </w:pPr>
            <w:r w:rsidRPr="00AF022B">
              <w:t>2101</w:t>
            </w:r>
          </w:p>
        </w:tc>
        <w:tc>
          <w:tcPr>
            <w:tcW w:w="5400" w:type="dxa"/>
            <w:gridSpan w:val="2"/>
            <w:shd w:val="clear" w:color="auto" w:fill="auto"/>
          </w:tcPr>
          <w:p w14:paraId="7E4E80F5" w14:textId="77777777" w:rsidR="006E74D7" w:rsidRPr="00AF022B" w:rsidRDefault="006E74D7" w:rsidP="00DB39AD">
            <w:pPr>
              <w:pStyle w:val="DHHSbody"/>
            </w:pPr>
            <w:r w:rsidRPr="00AF022B">
              <w:t>Alcohol</w:t>
            </w:r>
          </w:p>
        </w:tc>
      </w:tr>
      <w:tr w:rsidR="006E74D7" w:rsidRPr="00AF022B" w14:paraId="4AC5DB4B" w14:textId="77777777" w:rsidTr="00DB39AD">
        <w:trPr>
          <w:trHeight w:val="294"/>
        </w:trPr>
        <w:tc>
          <w:tcPr>
            <w:tcW w:w="2520" w:type="dxa"/>
            <w:shd w:val="clear" w:color="auto" w:fill="auto"/>
          </w:tcPr>
          <w:p w14:paraId="7CBE8604"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34284123" w14:textId="77777777" w:rsidR="006E74D7" w:rsidRPr="00AF022B" w:rsidRDefault="006E74D7" w:rsidP="00DB39AD">
            <w:pPr>
              <w:pStyle w:val="DHHSbody"/>
            </w:pPr>
            <w:r w:rsidRPr="00AF022B">
              <w:t>3100</w:t>
            </w:r>
          </w:p>
        </w:tc>
        <w:tc>
          <w:tcPr>
            <w:tcW w:w="5400" w:type="dxa"/>
            <w:gridSpan w:val="2"/>
            <w:shd w:val="clear" w:color="auto" w:fill="auto"/>
          </w:tcPr>
          <w:p w14:paraId="0757B4F5" w14:textId="77777777" w:rsidR="006E74D7" w:rsidRPr="00AF022B" w:rsidRDefault="006E74D7" w:rsidP="00DB39AD">
            <w:pPr>
              <w:pStyle w:val="DHHSbody"/>
            </w:pPr>
            <w:r w:rsidRPr="00AF022B">
              <w:t>Amphetamines Unspecified</w:t>
            </w:r>
          </w:p>
        </w:tc>
      </w:tr>
      <w:tr w:rsidR="006E74D7" w:rsidRPr="00AF022B" w14:paraId="44353A37" w14:textId="77777777" w:rsidTr="00DB39AD">
        <w:trPr>
          <w:trHeight w:val="294"/>
        </w:trPr>
        <w:tc>
          <w:tcPr>
            <w:tcW w:w="2520" w:type="dxa"/>
            <w:shd w:val="clear" w:color="auto" w:fill="auto"/>
          </w:tcPr>
          <w:p w14:paraId="237AA03E" w14:textId="77777777" w:rsidR="006E74D7" w:rsidRPr="00AF022B" w:rsidRDefault="006E74D7" w:rsidP="00DB39AD">
            <w:pPr>
              <w:pStyle w:val="IMSTemplateelementheadings"/>
            </w:pPr>
          </w:p>
        </w:tc>
        <w:tc>
          <w:tcPr>
            <w:tcW w:w="1800" w:type="dxa"/>
            <w:shd w:val="clear" w:color="auto" w:fill="auto"/>
          </w:tcPr>
          <w:p w14:paraId="326235C1" w14:textId="77777777" w:rsidR="006E74D7" w:rsidRPr="00AF022B" w:rsidRDefault="006E74D7" w:rsidP="00DB39AD">
            <w:pPr>
              <w:pStyle w:val="DHHSbody"/>
            </w:pPr>
            <w:r w:rsidRPr="00AF022B">
              <w:t>3103</w:t>
            </w:r>
          </w:p>
        </w:tc>
        <w:tc>
          <w:tcPr>
            <w:tcW w:w="5400" w:type="dxa"/>
            <w:gridSpan w:val="2"/>
            <w:shd w:val="clear" w:color="auto" w:fill="auto"/>
          </w:tcPr>
          <w:p w14:paraId="7CB4EEAC" w14:textId="77777777" w:rsidR="006E74D7" w:rsidRPr="00AF022B" w:rsidRDefault="006E74D7" w:rsidP="00DB39AD">
            <w:pPr>
              <w:pStyle w:val="DHHSbody"/>
            </w:pPr>
            <w:r w:rsidRPr="00AF022B">
              <w:t>Methamphetamine (includes ice, speed)</w:t>
            </w:r>
          </w:p>
        </w:tc>
      </w:tr>
      <w:tr w:rsidR="006E74D7" w:rsidRPr="00AF022B" w14:paraId="5512879D" w14:textId="77777777" w:rsidTr="00DB39AD">
        <w:trPr>
          <w:trHeight w:val="294"/>
        </w:trPr>
        <w:tc>
          <w:tcPr>
            <w:tcW w:w="2520" w:type="dxa"/>
            <w:shd w:val="clear" w:color="auto" w:fill="auto"/>
          </w:tcPr>
          <w:p w14:paraId="49072207"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31B13C69" w14:textId="77777777" w:rsidR="006E74D7" w:rsidRPr="00AF022B" w:rsidRDefault="006E74D7" w:rsidP="00DB39AD">
            <w:pPr>
              <w:pStyle w:val="DHHSbody"/>
            </w:pPr>
            <w:r w:rsidRPr="00AF022B">
              <w:t>2400</w:t>
            </w:r>
          </w:p>
        </w:tc>
        <w:tc>
          <w:tcPr>
            <w:tcW w:w="5400" w:type="dxa"/>
            <w:gridSpan w:val="2"/>
            <w:shd w:val="clear" w:color="auto" w:fill="auto"/>
          </w:tcPr>
          <w:p w14:paraId="77676820" w14:textId="77777777" w:rsidR="006E74D7" w:rsidRPr="00AF022B" w:rsidRDefault="006E74D7" w:rsidP="00DB39AD">
            <w:pPr>
              <w:pStyle w:val="DHHSbody"/>
            </w:pPr>
            <w:r w:rsidRPr="00AF022B">
              <w:t>Benzodiazepines Unspecified</w:t>
            </w:r>
          </w:p>
        </w:tc>
      </w:tr>
      <w:tr w:rsidR="006E74D7" w:rsidRPr="00AF022B" w14:paraId="1A1029A2" w14:textId="77777777" w:rsidTr="00DB39AD">
        <w:trPr>
          <w:trHeight w:val="294"/>
        </w:trPr>
        <w:tc>
          <w:tcPr>
            <w:tcW w:w="2520" w:type="dxa"/>
            <w:shd w:val="clear" w:color="auto" w:fill="auto"/>
          </w:tcPr>
          <w:p w14:paraId="42E972C5"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10E4B627" w14:textId="77777777" w:rsidR="006E74D7" w:rsidRPr="00AF022B" w:rsidRDefault="006E74D7" w:rsidP="00DB39AD">
            <w:pPr>
              <w:pStyle w:val="DHHSbody"/>
            </w:pPr>
            <w:r w:rsidRPr="00AF022B">
              <w:t>3901</w:t>
            </w:r>
          </w:p>
        </w:tc>
        <w:tc>
          <w:tcPr>
            <w:tcW w:w="5400" w:type="dxa"/>
            <w:gridSpan w:val="2"/>
            <w:shd w:val="clear" w:color="auto" w:fill="auto"/>
          </w:tcPr>
          <w:p w14:paraId="312CADB1" w14:textId="77777777" w:rsidR="006E74D7" w:rsidRPr="00AF022B" w:rsidRDefault="006E74D7" w:rsidP="00DB39AD">
            <w:pPr>
              <w:pStyle w:val="DHHSbody"/>
            </w:pPr>
            <w:r w:rsidRPr="00AF022B">
              <w:t>Caffeine</w:t>
            </w:r>
          </w:p>
        </w:tc>
      </w:tr>
      <w:tr w:rsidR="006E74D7" w:rsidRPr="00AF022B" w14:paraId="29080B86" w14:textId="77777777" w:rsidTr="00DB39AD">
        <w:trPr>
          <w:trHeight w:val="294"/>
        </w:trPr>
        <w:tc>
          <w:tcPr>
            <w:tcW w:w="2520" w:type="dxa"/>
            <w:shd w:val="clear" w:color="auto" w:fill="auto"/>
          </w:tcPr>
          <w:p w14:paraId="7919E684"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71AD5EC5" w14:textId="77777777" w:rsidR="006E74D7" w:rsidRPr="00AF022B" w:rsidRDefault="006E74D7" w:rsidP="00DB39AD">
            <w:pPr>
              <w:pStyle w:val="DHHSbody"/>
            </w:pPr>
            <w:r w:rsidRPr="00AF022B">
              <w:t>3201</w:t>
            </w:r>
          </w:p>
        </w:tc>
        <w:tc>
          <w:tcPr>
            <w:tcW w:w="5400" w:type="dxa"/>
            <w:gridSpan w:val="2"/>
            <w:shd w:val="clear" w:color="auto" w:fill="auto"/>
          </w:tcPr>
          <w:p w14:paraId="23199F7C" w14:textId="77777777" w:rsidR="006E74D7" w:rsidRPr="00AF022B" w:rsidRDefault="006E74D7" w:rsidP="00DB39AD">
            <w:pPr>
              <w:pStyle w:val="DHHSbody"/>
            </w:pPr>
            <w:r w:rsidRPr="00AF022B">
              <w:t>Cannabis</w:t>
            </w:r>
          </w:p>
        </w:tc>
      </w:tr>
      <w:tr w:rsidR="006E74D7" w:rsidRPr="00AF022B" w14:paraId="2048A119" w14:textId="77777777" w:rsidTr="00DB39AD">
        <w:trPr>
          <w:trHeight w:val="294"/>
        </w:trPr>
        <w:tc>
          <w:tcPr>
            <w:tcW w:w="2520" w:type="dxa"/>
            <w:shd w:val="clear" w:color="auto" w:fill="auto"/>
          </w:tcPr>
          <w:p w14:paraId="34AEE55A"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34A18716" w14:textId="77777777" w:rsidR="006E74D7" w:rsidRPr="00AF022B" w:rsidRDefault="006E74D7" w:rsidP="00DB39AD">
            <w:pPr>
              <w:pStyle w:val="DHHSbody"/>
            </w:pPr>
            <w:r w:rsidRPr="00AF022B">
              <w:t>3903</w:t>
            </w:r>
          </w:p>
        </w:tc>
        <w:tc>
          <w:tcPr>
            <w:tcW w:w="5400" w:type="dxa"/>
            <w:gridSpan w:val="2"/>
            <w:shd w:val="clear" w:color="auto" w:fill="auto"/>
          </w:tcPr>
          <w:p w14:paraId="33C82538" w14:textId="77777777" w:rsidR="006E74D7" w:rsidRPr="00AF022B" w:rsidRDefault="006E74D7" w:rsidP="00DB39AD">
            <w:pPr>
              <w:pStyle w:val="DHHSbody"/>
            </w:pPr>
            <w:r w:rsidRPr="00AF022B">
              <w:t>Cocaine</w:t>
            </w:r>
          </w:p>
        </w:tc>
      </w:tr>
      <w:tr w:rsidR="006E74D7" w:rsidRPr="00AF022B" w14:paraId="416913B3" w14:textId="77777777" w:rsidTr="00DB39AD">
        <w:trPr>
          <w:trHeight w:val="294"/>
        </w:trPr>
        <w:tc>
          <w:tcPr>
            <w:tcW w:w="2520" w:type="dxa"/>
            <w:shd w:val="clear" w:color="auto" w:fill="auto"/>
          </w:tcPr>
          <w:p w14:paraId="1D590810"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7B970854" w14:textId="77777777" w:rsidR="006E74D7" w:rsidRPr="00AF022B" w:rsidRDefault="006E74D7" w:rsidP="00DB39AD">
            <w:pPr>
              <w:pStyle w:val="DHHSbody"/>
            </w:pPr>
            <w:r w:rsidRPr="00AF022B">
              <w:t>3405</w:t>
            </w:r>
          </w:p>
        </w:tc>
        <w:tc>
          <w:tcPr>
            <w:tcW w:w="5400" w:type="dxa"/>
            <w:gridSpan w:val="2"/>
            <w:shd w:val="clear" w:color="auto" w:fill="auto"/>
          </w:tcPr>
          <w:p w14:paraId="6C277965" w14:textId="77777777" w:rsidR="006E74D7" w:rsidRPr="00AF022B" w:rsidRDefault="006E74D7" w:rsidP="00DB39AD">
            <w:pPr>
              <w:pStyle w:val="DHHSbody"/>
            </w:pPr>
            <w:r w:rsidRPr="00AF022B">
              <w:t>MDMA (includes ecstasy)</w:t>
            </w:r>
          </w:p>
        </w:tc>
      </w:tr>
      <w:tr w:rsidR="006E74D7" w:rsidRPr="00AF022B" w14:paraId="4700E703" w14:textId="77777777" w:rsidTr="00DB39AD">
        <w:trPr>
          <w:trHeight w:val="294"/>
        </w:trPr>
        <w:tc>
          <w:tcPr>
            <w:tcW w:w="2520" w:type="dxa"/>
            <w:shd w:val="clear" w:color="auto" w:fill="auto"/>
          </w:tcPr>
          <w:p w14:paraId="7725852D"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757316AA" w14:textId="77777777" w:rsidR="006E74D7" w:rsidRPr="00AF022B" w:rsidRDefault="006E74D7" w:rsidP="00DB39AD">
            <w:pPr>
              <w:pStyle w:val="DHHSbody"/>
            </w:pPr>
            <w:r w:rsidRPr="00AF022B">
              <w:t>1202</w:t>
            </w:r>
          </w:p>
        </w:tc>
        <w:tc>
          <w:tcPr>
            <w:tcW w:w="5400" w:type="dxa"/>
            <w:gridSpan w:val="2"/>
            <w:shd w:val="clear" w:color="auto" w:fill="auto"/>
          </w:tcPr>
          <w:p w14:paraId="5B3979C2" w14:textId="77777777" w:rsidR="006E74D7" w:rsidRPr="00AF022B" w:rsidRDefault="006E74D7" w:rsidP="00DB39AD">
            <w:pPr>
              <w:pStyle w:val="DHHSbody"/>
            </w:pPr>
            <w:r w:rsidRPr="00AF022B">
              <w:t>Heroin</w:t>
            </w:r>
          </w:p>
        </w:tc>
      </w:tr>
      <w:tr w:rsidR="006E74D7" w:rsidRPr="00AF022B" w14:paraId="5513C8DF" w14:textId="77777777" w:rsidTr="00DB39AD">
        <w:trPr>
          <w:trHeight w:val="294"/>
        </w:trPr>
        <w:tc>
          <w:tcPr>
            <w:tcW w:w="2520" w:type="dxa"/>
            <w:shd w:val="clear" w:color="auto" w:fill="auto"/>
          </w:tcPr>
          <w:p w14:paraId="08AB2846"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2934B22A" w14:textId="77777777" w:rsidR="006E74D7" w:rsidRPr="00AF022B" w:rsidRDefault="006E74D7" w:rsidP="00DB39AD">
            <w:pPr>
              <w:pStyle w:val="DHHSbody"/>
            </w:pPr>
            <w:r w:rsidRPr="00AF022B">
              <w:t>1305</w:t>
            </w:r>
          </w:p>
        </w:tc>
        <w:tc>
          <w:tcPr>
            <w:tcW w:w="5400" w:type="dxa"/>
            <w:gridSpan w:val="2"/>
            <w:shd w:val="clear" w:color="auto" w:fill="auto"/>
          </w:tcPr>
          <w:p w14:paraId="65A3B997" w14:textId="77777777" w:rsidR="006E74D7" w:rsidRPr="00AF022B" w:rsidRDefault="006E74D7" w:rsidP="00DB39AD">
            <w:pPr>
              <w:pStyle w:val="DHHSbody"/>
            </w:pPr>
            <w:r w:rsidRPr="00AF022B">
              <w:t>Methadone</w:t>
            </w:r>
          </w:p>
        </w:tc>
      </w:tr>
      <w:tr w:rsidR="006E74D7" w:rsidRPr="00AF022B" w14:paraId="3374E8F3" w14:textId="77777777" w:rsidTr="00DB39AD">
        <w:trPr>
          <w:trHeight w:val="294"/>
        </w:trPr>
        <w:tc>
          <w:tcPr>
            <w:tcW w:w="2520" w:type="dxa"/>
            <w:shd w:val="clear" w:color="auto" w:fill="auto"/>
          </w:tcPr>
          <w:p w14:paraId="730DE5E1" w14:textId="77777777" w:rsidR="006E74D7" w:rsidRPr="00AF022B" w:rsidRDefault="006E74D7" w:rsidP="00DB39AD">
            <w:pPr>
              <w:spacing w:before="40" w:after="40"/>
              <w:rPr>
                <w:rFonts w:ascii="Verdana" w:hAnsi="Verdana"/>
                <w:b/>
                <w:w w:val="90"/>
                <w:sz w:val="18"/>
                <w:szCs w:val="18"/>
              </w:rPr>
            </w:pPr>
          </w:p>
        </w:tc>
        <w:tc>
          <w:tcPr>
            <w:tcW w:w="1800" w:type="dxa"/>
            <w:shd w:val="clear" w:color="auto" w:fill="auto"/>
          </w:tcPr>
          <w:p w14:paraId="7738E4E4" w14:textId="77777777" w:rsidR="006E74D7" w:rsidRPr="00AF022B" w:rsidRDefault="006E74D7" w:rsidP="00DB39AD">
            <w:pPr>
              <w:pStyle w:val="DHHSbody"/>
            </w:pPr>
            <w:r w:rsidRPr="00AF022B">
              <w:t>3906</w:t>
            </w:r>
          </w:p>
        </w:tc>
        <w:tc>
          <w:tcPr>
            <w:tcW w:w="5400" w:type="dxa"/>
            <w:gridSpan w:val="2"/>
            <w:shd w:val="clear" w:color="auto" w:fill="auto"/>
          </w:tcPr>
          <w:p w14:paraId="5CB1FE48" w14:textId="77777777" w:rsidR="006E74D7" w:rsidRPr="00AF022B" w:rsidRDefault="006E74D7" w:rsidP="00DB39AD">
            <w:pPr>
              <w:pStyle w:val="DHHSbody"/>
            </w:pPr>
            <w:r w:rsidRPr="00AF022B">
              <w:t>Nicotine</w:t>
            </w:r>
          </w:p>
        </w:tc>
      </w:tr>
      <w:tr w:rsidR="006E74D7" w:rsidRPr="00AF022B" w14:paraId="312A3164" w14:textId="77777777" w:rsidTr="00DB39AD">
        <w:trPr>
          <w:trHeight w:val="294"/>
        </w:trPr>
        <w:tc>
          <w:tcPr>
            <w:tcW w:w="2520" w:type="dxa"/>
            <w:shd w:val="clear" w:color="auto" w:fill="auto"/>
          </w:tcPr>
          <w:p w14:paraId="27196F1F" w14:textId="77777777" w:rsidR="006E74D7" w:rsidRPr="00AF022B" w:rsidRDefault="006E74D7" w:rsidP="00DB39AD">
            <w:pPr>
              <w:spacing w:before="40" w:after="40"/>
              <w:rPr>
                <w:b/>
                <w:w w:val="90"/>
                <w:sz w:val="18"/>
                <w:szCs w:val="18"/>
              </w:rPr>
            </w:pPr>
          </w:p>
        </w:tc>
        <w:tc>
          <w:tcPr>
            <w:tcW w:w="1800" w:type="dxa"/>
            <w:shd w:val="clear" w:color="auto" w:fill="auto"/>
          </w:tcPr>
          <w:p w14:paraId="15C8BE9F" w14:textId="77777777" w:rsidR="006E74D7" w:rsidRPr="00AF022B" w:rsidRDefault="006E74D7" w:rsidP="00DB39AD">
            <w:pPr>
              <w:pStyle w:val="DHHSbody"/>
            </w:pPr>
            <w:r w:rsidRPr="00AF022B">
              <w:t>ASCDC (2011) code set</w:t>
            </w:r>
          </w:p>
        </w:tc>
        <w:tc>
          <w:tcPr>
            <w:tcW w:w="5400" w:type="dxa"/>
            <w:gridSpan w:val="2"/>
            <w:shd w:val="clear" w:color="auto" w:fill="auto"/>
          </w:tcPr>
          <w:p w14:paraId="5145A2BE" w14:textId="77777777" w:rsidR="006E74D7" w:rsidRPr="00AF022B" w:rsidRDefault="006E74D7" w:rsidP="00DB39AD">
            <w:pPr>
              <w:pStyle w:val="DHHSbody"/>
            </w:pPr>
            <w:r w:rsidRPr="00AF022B">
              <w:t>The ASCDC (2011) code set representing drug of concern.</w:t>
            </w:r>
          </w:p>
          <w:p w14:paraId="778129B6" w14:textId="77777777" w:rsidR="006E74D7" w:rsidRPr="00AF022B" w:rsidRDefault="006E74D7" w:rsidP="00DB39AD">
            <w:pPr>
              <w:pStyle w:val="DHHSbody"/>
            </w:pPr>
            <w:r w:rsidRPr="00AF022B">
              <w:t>Refer to Appendix 7.5: Large-value domains.</w:t>
            </w:r>
          </w:p>
        </w:tc>
      </w:tr>
      <w:tr w:rsidR="006E74D7" w:rsidRPr="00AF022B" w14:paraId="1753CF89" w14:textId="77777777" w:rsidTr="00DB39AD">
        <w:trPr>
          <w:trHeight w:val="295"/>
        </w:trPr>
        <w:tc>
          <w:tcPr>
            <w:tcW w:w="2520" w:type="dxa"/>
            <w:tcBorders>
              <w:bottom w:val="nil"/>
            </w:tcBorders>
            <w:shd w:val="clear" w:color="auto" w:fill="auto"/>
          </w:tcPr>
          <w:p w14:paraId="3AB58FFC" w14:textId="77777777" w:rsidR="006E74D7" w:rsidRPr="00AF022B" w:rsidRDefault="006E74D7" w:rsidP="00DB39AD">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62619B66" w14:textId="77777777" w:rsidR="006E74D7" w:rsidRPr="00AF022B" w:rsidRDefault="006E74D7" w:rsidP="00DB39AD">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559384A0" w14:textId="77777777" w:rsidR="006E74D7" w:rsidRPr="00AF022B" w:rsidRDefault="006E74D7" w:rsidP="00DB39AD">
            <w:pPr>
              <w:spacing w:before="40" w:after="40"/>
              <w:rPr>
                <w:rFonts w:ascii="Verdana" w:hAnsi="Verdana"/>
                <w:b/>
                <w:i/>
                <w:w w:val="90"/>
                <w:sz w:val="18"/>
                <w:szCs w:val="18"/>
              </w:rPr>
            </w:pPr>
            <w:r w:rsidRPr="00AF022B">
              <w:rPr>
                <w:rFonts w:ascii="Verdana" w:hAnsi="Verdana"/>
                <w:b/>
                <w:i/>
                <w:w w:val="90"/>
                <w:sz w:val="18"/>
                <w:szCs w:val="18"/>
              </w:rPr>
              <w:t>Meaning</w:t>
            </w:r>
          </w:p>
        </w:tc>
      </w:tr>
      <w:tr w:rsidR="006E74D7" w:rsidRPr="00AF022B" w14:paraId="76985B2C" w14:textId="77777777" w:rsidTr="00DB39AD">
        <w:trPr>
          <w:trHeight w:val="295"/>
        </w:trPr>
        <w:tc>
          <w:tcPr>
            <w:tcW w:w="2520" w:type="dxa"/>
            <w:tcBorders>
              <w:bottom w:val="nil"/>
            </w:tcBorders>
            <w:shd w:val="clear" w:color="auto" w:fill="auto"/>
          </w:tcPr>
          <w:p w14:paraId="75297C8A" w14:textId="77777777" w:rsidR="006E74D7" w:rsidRPr="00AF022B" w:rsidRDefault="006E74D7" w:rsidP="006E74D7">
            <w:pPr>
              <w:spacing w:before="40" w:after="40"/>
              <w:rPr>
                <w:rFonts w:ascii="Verdana" w:hAnsi="Verdana"/>
                <w:b/>
                <w:w w:val="90"/>
                <w:sz w:val="18"/>
                <w:szCs w:val="18"/>
              </w:rPr>
            </w:pPr>
          </w:p>
        </w:tc>
        <w:tc>
          <w:tcPr>
            <w:tcW w:w="1800" w:type="dxa"/>
            <w:tcBorders>
              <w:bottom w:val="nil"/>
            </w:tcBorders>
            <w:shd w:val="clear" w:color="auto" w:fill="auto"/>
          </w:tcPr>
          <w:p w14:paraId="539BBB15" w14:textId="55834E40" w:rsidR="006E74D7" w:rsidRPr="00AF022B" w:rsidRDefault="006E74D7" w:rsidP="006E74D7">
            <w:pPr>
              <w:spacing w:before="40" w:after="40"/>
              <w:rPr>
                <w:rFonts w:ascii="Verdana" w:hAnsi="Verdana"/>
                <w:b/>
                <w:i/>
                <w:w w:val="90"/>
                <w:sz w:val="18"/>
                <w:szCs w:val="18"/>
              </w:rPr>
            </w:pPr>
            <w:r w:rsidRPr="00021D0E">
              <w:rPr>
                <w:highlight w:val="green"/>
              </w:rPr>
              <w:t>0002</w:t>
            </w:r>
          </w:p>
        </w:tc>
        <w:tc>
          <w:tcPr>
            <w:tcW w:w="5400" w:type="dxa"/>
            <w:gridSpan w:val="2"/>
            <w:tcBorders>
              <w:bottom w:val="nil"/>
            </w:tcBorders>
            <w:shd w:val="clear" w:color="auto" w:fill="auto"/>
          </w:tcPr>
          <w:p w14:paraId="186505B3" w14:textId="2F8EDC7B" w:rsidR="006E74D7" w:rsidRPr="00CC6788" w:rsidRDefault="004024DB" w:rsidP="006E74D7">
            <w:pPr>
              <w:spacing w:before="40" w:after="40"/>
              <w:rPr>
                <w:rFonts w:ascii="Verdana" w:hAnsi="Verdana"/>
                <w:b/>
                <w:i/>
                <w:w w:val="90"/>
                <w:sz w:val="18"/>
                <w:szCs w:val="18"/>
                <w:highlight w:val="green"/>
              </w:rPr>
            </w:pPr>
            <w:r w:rsidRPr="00CC6788">
              <w:rPr>
                <w:rFonts w:ascii="Arial" w:eastAsia="Times New Roman" w:hAnsi="Arial" w:cs="Arial"/>
                <w:sz w:val="20"/>
                <w:szCs w:val="20"/>
                <w:highlight w:val="green"/>
                <w:lang w:eastAsia="en-AU"/>
              </w:rPr>
              <w:t>Not identified as a drug of concern</w:t>
            </w:r>
          </w:p>
        </w:tc>
      </w:tr>
      <w:tr w:rsidR="006E74D7" w:rsidRPr="00AF022B" w14:paraId="2103E89F" w14:textId="77777777" w:rsidTr="00DB39AD">
        <w:trPr>
          <w:trHeight w:val="295"/>
        </w:trPr>
        <w:tc>
          <w:tcPr>
            <w:tcW w:w="2520" w:type="dxa"/>
            <w:tcBorders>
              <w:bottom w:val="nil"/>
            </w:tcBorders>
            <w:shd w:val="clear" w:color="auto" w:fill="auto"/>
          </w:tcPr>
          <w:p w14:paraId="054D7358" w14:textId="77777777" w:rsidR="006E74D7" w:rsidRPr="00AF022B" w:rsidRDefault="006E74D7" w:rsidP="006E74D7">
            <w:pPr>
              <w:spacing w:before="40" w:after="40"/>
              <w:rPr>
                <w:b/>
                <w:w w:val="90"/>
                <w:sz w:val="18"/>
                <w:szCs w:val="18"/>
              </w:rPr>
            </w:pPr>
          </w:p>
        </w:tc>
        <w:tc>
          <w:tcPr>
            <w:tcW w:w="1800" w:type="dxa"/>
            <w:tcBorders>
              <w:bottom w:val="nil"/>
            </w:tcBorders>
            <w:shd w:val="clear" w:color="auto" w:fill="auto"/>
          </w:tcPr>
          <w:p w14:paraId="074EAFC5" w14:textId="77777777" w:rsidR="006E74D7" w:rsidRPr="00AF022B" w:rsidRDefault="006E74D7" w:rsidP="006E74D7">
            <w:pPr>
              <w:pStyle w:val="DHHSbody"/>
            </w:pPr>
            <w:r w:rsidRPr="00AF022B">
              <w:t>0005</w:t>
            </w:r>
          </w:p>
        </w:tc>
        <w:tc>
          <w:tcPr>
            <w:tcW w:w="5400" w:type="dxa"/>
            <w:gridSpan w:val="2"/>
            <w:tcBorders>
              <w:bottom w:val="nil"/>
            </w:tcBorders>
            <w:shd w:val="clear" w:color="auto" w:fill="auto"/>
          </w:tcPr>
          <w:p w14:paraId="70B9BFE7" w14:textId="77777777" w:rsidR="006E74D7" w:rsidRPr="00AF022B" w:rsidRDefault="006E74D7" w:rsidP="006E74D7">
            <w:pPr>
              <w:pStyle w:val="DHHSbody"/>
            </w:pPr>
            <w:r w:rsidRPr="00AF022B">
              <w:t>Opioid analgesics not further defined</w:t>
            </w:r>
          </w:p>
        </w:tc>
      </w:tr>
      <w:tr w:rsidR="006E74D7" w:rsidRPr="00AF022B" w14:paraId="54F99858" w14:textId="77777777" w:rsidTr="00DB39AD">
        <w:trPr>
          <w:trHeight w:val="294"/>
        </w:trPr>
        <w:tc>
          <w:tcPr>
            <w:tcW w:w="2520" w:type="dxa"/>
            <w:tcBorders>
              <w:top w:val="nil"/>
              <w:bottom w:val="single" w:sz="4" w:space="0" w:color="auto"/>
            </w:tcBorders>
            <w:shd w:val="clear" w:color="auto" w:fill="auto"/>
          </w:tcPr>
          <w:p w14:paraId="2DFFDE39" w14:textId="77777777" w:rsidR="006E74D7" w:rsidRPr="00AF022B" w:rsidRDefault="006E74D7" w:rsidP="006E74D7">
            <w:pPr>
              <w:spacing w:before="40" w:after="40"/>
              <w:rPr>
                <w:b/>
                <w:w w:val="90"/>
                <w:sz w:val="18"/>
                <w:szCs w:val="18"/>
              </w:rPr>
            </w:pPr>
          </w:p>
        </w:tc>
        <w:tc>
          <w:tcPr>
            <w:tcW w:w="1800" w:type="dxa"/>
            <w:tcBorders>
              <w:top w:val="nil"/>
              <w:bottom w:val="single" w:sz="4" w:space="0" w:color="auto"/>
            </w:tcBorders>
            <w:shd w:val="clear" w:color="auto" w:fill="auto"/>
          </w:tcPr>
          <w:p w14:paraId="4BFD0EF7" w14:textId="77777777" w:rsidR="006E74D7" w:rsidRPr="00AF022B" w:rsidRDefault="006E74D7" w:rsidP="006E74D7">
            <w:pPr>
              <w:pStyle w:val="DHHSbody"/>
            </w:pPr>
            <w:r w:rsidRPr="00AF022B">
              <w:t>0006</w:t>
            </w:r>
          </w:p>
        </w:tc>
        <w:tc>
          <w:tcPr>
            <w:tcW w:w="5400" w:type="dxa"/>
            <w:gridSpan w:val="2"/>
            <w:tcBorders>
              <w:top w:val="nil"/>
              <w:bottom w:val="single" w:sz="4" w:space="0" w:color="auto"/>
            </w:tcBorders>
            <w:shd w:val="clear" w:color="auto" w:fill="auto"/>
          </w:tcPr>
          <w:p w14:paraId="463406E7" w14:textId="77777777" w:rsidR="006E74D7" w:rsidRPr="00AF022B" w:rsidRDefault="006E74D7" w:rsidP="006E74D7">
            <w:pPr>
              <w:pStyle w:val="DHHSbody"/>
            </w:pPr>
            <w:r w:rsidRPr="00AF022B">
              <w:t>Psychostimulants not further defined</w:t>
            </w:r>
          </w:p>
        </w:tc>
      </w:tr>
      <w:tr w:rsidR="00516780" w:rsidRPr="005D3944" w14:paraId="4EEBC415" w14:textId="77777777" w:rsidTr="002C3C76">
        <w:trPr>
          <w:trHeight w:val="295"/>
        </w:trPr>
        <w:tc>
          <w:tcPr>
            <w:tcW w:w="9720" w:type="dxa"/>
            <w:gridSpan w:val="4"/>
            <w:tcBorders>
              <w:top w:val="single" w:sz="4" w:space="0" w:color="auto"/>
            </w:tcBorders>
            <w:shd w:val="clear" w:color="auto" w:fill="auto"/>
          </w:tcPr>
          <w:p w14:paraId="72A8C072" w14:textId="77777777" w:rsidR="00516780" w:rsidRPr="005D3944" w:rsidRDefault="00516780" w:rsidP="002C3C76">
            <w:pPr>
              <w:keepNext/>
              <w:keepLines/>
              <w:spacing w:before="120"/>
              <w:rPr>
                <w:rFonts w:ascii="Verdana" w:hAnsi="Verdana"/>
                <w:b/>
                <w:bCs/>
                <w:sz w:val="24"/>
              </w:rPr>
            </w:pPr>
            <w:r w:rsidRPr="005D3944">
              <w:rPr>
                <w:rFonts w:ascii="Verdana" w:hAnsi="Verdana"/>
                <w:b/>
                <w:bCs/>
                <w:sz w:val="24"/>
              </w:rPr>
              <w:t>Data element attributes</w:t>
            </w:r>
          </w:p>
        </w:tc>
      </w:tr>
      <w:tr w:rsidR="00516780" w:rsidRPr="00AF022B" w14:paraId="6B9CF1D2" w14:textId="77777777" w:rsidTr="002C3C76">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516780" w:rsidRPr="00AF022B" w14:paraId="21D97161" w14:textId="77777777" w:rsidTr="002C3C76">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516780" w:rsidRPr="00AF022B" w14:paraId="143D0163" w14:textId="77777777" w:rsidTr="002C3C76">
                    <w:trPr>
                      <w:trHeight w:val="295"/>
                    </w:trPr>
                    <w:tc>
                      <w:tcPr>
                        <w:tcW w:w="9720" w:type="dxa"/>
                        <w:gridSpan w:val="2"/>
                        <w:tcBorders>
                          <w:top w:val="nil"/>
                        </w:tcBorders>
                        <w:shd w:val="clear" w:color="auto" w:fill="auto"/>
                      </w:tcPr>
                      <w:p w14:paraId="45CE3E68" w14:textId="77777777" w:rsidR="00516780" w:rsidRPr="00AF022B" w:rsidRDefault="00516780" w:rsidP="002C3C76">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516780" w:rsidRPr="00AF022B" w14:paraId="15F52585" w14:textId="77777777" w:rsidTr="002C3C76">
                    <w:trPr>
                      <w:trHeight w:val="294"/>
                    </w:trPr>
                    <w:tc>
                      <w:tcPr>
                        <w:tcW w:w="2520" w:type="dxa"/>
                        <w:shd w:val="clear" w:color="auto" w:fill="auto"/>
                      </w:tcPr>
                      <w:p w14:paraId="036AF222" w14:textId="77777777" w:rsidR="00516780" w:rsidRPr="00AF022B" w:rsidRDefault="00516780" w:rsidP="002C3C76">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38D7BA8C" w14:textId="77777777" w:rsidR="00516780" w:rsidRPr="00AF022B" w:rsidRDefault="00516780" w:rsidP="002C3C76">
                        <w:pPr>
                          <w:pStyle w:val="DHHSbody"/>
                        </w:pPr>
                        <w:r w:rsidRPr="00AF022B">
                          <w:t xml:space="preserve">Conditional – </w:t>
                        </w:r>
                      </w:p>
                      <w:p w14:paraId="471C6F8A" w14:textId="77777777" w:rsidR="00516780" w:rsidRPr="00AF022B" w:rsidRDefault="00516780" w:rsidP="002C3C76">
                        <w:pPr>
                          <w:pStyle w:val="DHHSbody"/>
                        </w:pPr>
                        <w:r w:rsidRPr="00AF022B">
                          <w:t>Mandatory for Presentation service events</w:t>
                        </w:r>
                      </w:p>
                      <w:p w14:paraId="28EFE371" w14:textId="77777777" w:rsidR="00516780" w:rsidRPr="00AF022B" w:rsidRDefault="00516780" w:rsidP="002C3C76">
                        <w:pPr>
                          <w:tabs>
                            <w:tab w:val="left" w:pos="567"/>
                          </w:tabs>
                          <w:rPr>
                            <w:sz w:val="18"/>
                          </w:rPr>
                        </w:pPr>
                      </w:p>
                    </w:tc>
                  </w:tr>
                </w:tbl>
                <w:p w14:paraId="78AD0D05" w14:textId="77777777" w:rsidR="00516780" w:rsidRPr="00AF022B" w:rsidRDefault="00516780" w:rsidP="002C3C76">
                  <w:pPr>
                    <w:keepNext/>
                    <w:keepLines/>
                    <w:spacing w:before="120" w:after="60"/>
                    <w:rPr>
                      <w:bCs/>
                      <w:i/>
                      <w:color w:val="008080"/>
                      <w:spacing w:val="-4"/>
                      <w:w w:val="90"/>
                    </w:rPr>
                  </w:pPr>
                </w:p>
              </w:tc>
            </w:tr>
          </w:tbl>
          <w:p w14:paraId="2DDF53C1" w14:textId="77777777" w:rsidR="00516780" w:rsidRPr="00AF022B" w:rsidRDefault="00516780" w:rsidP="002C3C76">
            <w:pPr>
              <w:keepNext/>
              <w:keepLines/>
              <w:spacing w:before="120" w:after="60"/>
              <w:rPr>
                <w:bCs/>
                <w:i/>
                <w:color w:val="008080"/>
                <w:spacing w:val="-4"/>
                <w:w w:val="90"/>
              </w:rPr>
            </w:pPr>
          </w:p>
        </w:tc>
      </w:tr>
      <w:tr w:rsidR="00516780" w:rsidRPr="00AF022B" w14:paraId="3CE79F6C" w14:textId="77777777" w:rsidTr="002C3C76">
        <w:trPr>
          <w:trHeight w:val="295"/>
        </w:trPr>
        <w:tc>
          <w:tcPr>
            <w:tcW w:w="9720" w:type="dxa"/>
            <w:gridSpan w:val="4"/>
            <w:tcBorders>
              <w:bottom w:val="nil"/>
            </w:tcBorders>
            <w:shd w:val="clear" w:color="auto" w:fill="auto"/>
          </w:tcPr>
          <w:p w14:paraId="7EF5F5E7" w14:textId="77777777" w:rsidR="00516780" w:rsidRPr="00AF022B" w:rsidRDefault="00516780" w:rsidP="002C3C76">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516780" w:rsidRPr="00AF022B" w14:paraId="0F0A0CCF" w14:textId="77777777" w:rsidTr="002C3C76">
        <w:trPr>
          <w:trHeight w:val="295"/>
        </w:trPr>
        <w:tc>
          <w:tcPr>
            <w:tcW w:w="2520" w:type="dxa"/>
            <w:tcBorders>
              <w:top w:val="nil"/>
              <w:bottom w:val="single" w:sz="4" w:space="0" w:color="auto"/>
            </w:tcBorders>
            <w:shd w:val="clear" w:color="auto" w:fill="auto"/>
          </w:tcPr>
          <w:p w14:paraId="1CDBB97E" w14:textId="77777777" w:rsidR="00516780" w:rsidRPr="00AF022B" w:rsidRDefault="00516780" w:rsidP="002C3C76">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3467E6A6" w14:textId="77777777" w:rsidR="00516780" w:rsidRPr="00AF022B" w:rsidRDefault="00516780" w:rsidP="002C3C76">
            <w:pPr>
              <w:pStyle w:val="DHHSbody"/>
            </w:pPr>
            <w:r w:rsidRPr="00AF022B">
              <w:t>When service provided is related to potential client/client’s own alcohol or other drug use, this is the presenting drug of most concern, they are seeking help for.</w:t>
            </w:r>
          </w:p>
          <w:p w14:paraId="110839E9" w14:textId="77777777" w:rsidR="00516780" w:rsidRPr="00AF022B" w:rsidRDefault="00516780" w:rsidP="002C3C76">
            <w:pPr>
              <w:pStyle w:val="DHHSbody"/>
            </w:pPr>
            <w:r w:rsidRPr="00AF022B">
              <w:t>Where treatment is related to the alcohol and other drug use of another person, e.g. the potential client/client is a family member or significant other, this refers to the presenting drug of concern for the client.</w:t>
            </w:r>
          </w:p>
          <w:p w14:paraId="03A25DB0" w14:textId="66850B20" w:rsidR="00516780" w:rsidRPr="00AF022B" w:rsidRDefault="00516780" w:rsidP="002C3C76">
            <w:pPr>
              <w:pStyle w:val="DHHSbody"/>
            </w:pPr>
            <w:r w:rsidRPr="00AF022B">
              <w:t xml:space="preserve">The Australian Standard Classification of Drugs of Concern (ASCDC) provides a number of supplementary codes that have specific </w:t>
            </w:r>
            <w:r w:rsidR="00110C72" w:rsidRPr="00AF022B">
              <w:t>uses,</w:t>
            </w:r>
            <w:r w:rsidRPr="00AF022B">
              <w:t xml:space="preserve"> and these are detailed within the ASCDC, e.g. 0000 = inadequately described.</w:t>
            </w:r>
          </w:p>
          <w:p w14:paraId="06F0EBB4" w14:textId="77777777" w:rsidR="00516780" w:rsidRPr="00AF022B" w:rsidRDefault="00516780" w:rsidP="002C3C76">
            <w:pPr>
              <w:pStyle w:val="DHHSbody"/>
            </w:pPr>
            <w:r w:rsidRPr="00AF022B">
              <w:t>‘9000 miscellaneous drug of concern’ supplementary code should only be used as presenting drug of concern where the client does not have any discernible precise drugs of concern.</w:t>
            </w:r>
          </w:p>
          <w:p w14:paraId="638F05CC" w14:textId="77777777" w:rsidR="00516780" w:rsidRPr="00AF022B" w:rsidRDefault="00516780" w:rsidP="002C3C76">
            <w:pPr>
              <w:pStyle w:val="DHHSbody"/>
            </w:pPr>
            <w:r w:rsidRPr="00AF022B">
              <w:t xml:space="preserve">Other supplementary codes that are not already specified in the ASCDC may be used in National Minimum Data Sets (NMDS) when required. </w:t>
            </w:r>
          </w:p>
          <w:p w14:paraId="00DE3FCD" w14:textId="77777777" w:rsidR="00516780" w:rsidRPr="00AF022B" w:rsidRDefault="00516780" w:rsidP="002C3C76">
            <w:pPr>
              <w:pStyle w:val="DHHSbody"/>
            </w:pPr>
            <w:r w:rsidRPr="00AF022B">
              <w:t xml:space="preserve">In the Alcohol and other drug treatment service NMDS, two additional supplementary codes have been created which enable a finer level of detail to be captured: </w:t>
            </w:r>
          </w:p>
          <w:p w14:paraId="69424308" w14:textId="77777777" w:rsidR="00516780" w:rsidRPr="00AF022B" w:rsidRDefault="00516780" w:rsidP="002C3C76">
            <w:pPr>
              <w:pStyle w:val="IMSTemplatecontent"/>
              <w:rPr>
                <w:rFonts w:ascii="Arial" w:eastAsia="Times" w:hAnsi="Arial"/>
                <w:sz w:val="20"/>
              </w:rPr>
            </w:pPr>
            <w:r>
              <w:rPr>
                <w:rFonts w:ascii="Arial" w:eastAsia="Times" w:hAnsi="Arial"/>
                <w:sz w:val="20"/>
              </w:rPr>
              <w:t>Use</w:t>
            </w:r>
            <w:r w:rsidRPr="00AF022B">
              <w:rPr>
                <w:rFonts w:ascii="Arial" w:eastAsia="Times" w:hAnsi="Arial"/>
                <w:sz w:val="20"/>
              </w:rPr>
              <w:t xml:space="preserve"> null for Assessment, Treatment, Support and Review Service Event Types</w:t>
            </w:r>
          </w:p>
          <w:p w14:paraId="2E128684" w14:textId="77777777" w:rsidR="00516780" w:rsidRPr="00AF022B" w:rsidRDefault="00516780" w:rsidP="002C3C76">
            <w:pPr>
              <w:pStyle w:val="IMSTemplatecontent"/>
            </w:pPr>
          </w:p>
          <w:tbl>
            <w:tblPr>
              <w:tblW w:w="0" w:type="auto"/>
              <w:tblLayout w:type="fixed"/>
              <w:tblLook w:val="01E0" w:firstRow="1" w:lastRow="1" w:firstColumn="1" w:lastColumn="1" w:noHBand="0" w:noVBand="0"/>
            </w:tblPr>
            <w:tblGrid>
              <w:gridCol w:w="1380"/>
              <w:gridCol w:w="5760"/>
            </w:tblGrid>
            <w:tr w:rsidR="00E85FA2" w:rsidRPr="00AF022B" w14:paraId="634F4762" w14:textId="77777777" w:rsidTr="00A57023">
              <w:tc>
                <w:tcPr>
                  <w:tcW w:w="1380" w:type="dxa"/>
                </w:tcPr>
                <w:p w14:paraId="2B24572A" w14:textId="6319085F" w:rsidR="00E85FA2" w:rsidRPr="00AF022B" w:rsidRDefault="00E85FA2" w:rsidP="00A57023">
                  <w:pPr>
                    <w:pStyle w:val="DHHSbody"/>
                  </w:pPr>
                  <w:r w:rsidRPr="00CC6788">
                    <w:rPr>
                      <w:highlight w:val="green"/>
                    </w:rPr>
                    <w:t>Code 0002</w:t>
                  </w:r>
                </w:p>
              </w:tc>
              <w:tc>
                <w:tcPr>
                  <w:tcW w:w="5760" w:type="dxa"/>
                </w:tcPr>
                <w:p w14:paraId="2C30B2FC" w14:textId="5F40E3A4" w:rsidR="00E85FA2" w:rsidRPr="00AF022B" w:rsidRDefault="004024DB" w:rsidP="00A57023">
                  <w:pPr>
                    <w:pStyle w:val="DHHSbody"/>
                  </w:pPr>
                  <w:r w:rsidRPr="00CC6788">
                    <w:rPr>
                      <w:rFonts w:eastAsia="Times New Roman" w:cs="Arial"/>
                      <w:highlight w:val="green"/>
                      <w:lang w:eastAsia="en-AU"/>
                    </w:rPr>
                    <w:t>Not identified as a drug of concern</w:t>
                  </w:r>
                  <w:r w:rsidR="00415F24" w:rsidRPr="00CC6788">
                    <w:rPr>
                      <w:highlight w:val="green"/>
                    </w:rPr>
                    <w:t>-</w:t>
                  </w:r>
                  <w:r w:rsidR="0087191C">
                    <w:rPr>
                      <w:highlight w:val="green"/>
                    </w:rPr>
                    <w:t xml:space="preserve"> Includes</w:t>
                  </w:r>
                  <w:r w:rsidR="0087191C" w:rsidRPr="00D95CF8">
                    <w:rPr>
                      <w:highlight w:val="green"/>
                    </w:rPr>
                    <w:t xml:space="preserve"> w</w:t>
                  </w:r>
                  <w:r w:rsidR="0087191C" w:rsidRPr="00D95CF8">
                    <w:rPr>
                      <w:rFonts w:eastAsia="Times New Roman" w:cs="Arial"/>
                      <w:highlight w:val="green"/>
                      <w:lang w:eastAsia="en-AU"/>
                    </w:rPr>
                    <w:t xml:space="preserve">here </w:t>
                  </w:r>
                  <w:r w:rsidR="0087191C" w:rsidRPr="00021D0E">
                    <w:rPr>
                      <w:rFonts w:eastAsia="Times New Roman" w:cs="Arial"/>
                      <w:highlight w:val="green"/>
                      <w:lang w:eastAsia="en-AU"/>
                    </w:rPr>
                    <w:t>a client is the person of concern however will not specify a drug of concern</w:t>
                  </w:r>
                </w:p>
              </w:tc>
            </w:tr>
            <w:tr w:rsidR="00516780" w:rsidRPr="00AF022B" w14:paraId="274A0DB0" w14:textId="77777777" w:rsidTr="002C3C76">
              <w:tc>
                <w:tcPr>
                  <w:tcW w:w="1380" w:type="dxa"/>
                  <w:vMerge w:val="restart"/>
                </w:tcPr>
                <w:p w14:paraId="17BF3785" w14:textId="77777777" w:rsidR="00516780" w:rsidRPr="00AF022B" w:rsidRDefault="00516780" w:rsidP="002C3C76">
                  <w:pPr>
                    <w:pStyle w:val="DHHSbody"/>
                  </w:pPr>
                  <w:r w:rsidRPr="00AF022B">
                    <w:t>Code 0005</w:t>
                  </w:r>
                </w:p>
              </w:tc>
              <w:tc>
                <w:tcPr>
                  <w:tcW w:w="5760" w:type="dxa"/>
                </w:tcPr>
                <w:p w14:paraId="1DC19A52" w14:textId="77777777" w:rsidR="00516780" w:rsidRPr="00AF022B" w:rsidRDefault="00516780" w:rsidP="002C3C76">
                  <w:pPr>
                    <w:pStyle w:val="DHHSbody"/>
                  </w:pPr>
                  <w:r w:rsidRPr="00AF022B">
                    <w:t xml:space="preserve">Opioid analgesics not further defined </w:t>
                  </w:r>
                </w:p>
              </w:tc>
            </w:tr>
            <w:tr w:rsidR="00516780" w:rsidRPr="00AF022B" w14:paraId="7D9F3A3F" w14:textId="77777777" w:rsidTr="002C3C76">
              <w:tc>
                <w:tcPr>
                  <w:tcW w:w="1380" w:type="dxa"/>
                  <w:vMerge/>
                </w:tcPr>
                <w:p w14:paraId="5EFBE0DE" w14:textId="77777777" w:rsidR="00516780" w:rsidRPr="00AF022B" w:rsidRDefault="00516780" w:rsidP="002C3C76">
                  <w:pPr>
                    <w:pStyle w:val="DHHSbody"/>
                  </w:pPr>
                </w:p>
              </w:tc>
              <w:tc>
                <w:tcPr>
                  <w:tcW w:w="5760" w:type="dxa"/>
                </w:tcPr>
                <w:p w14:paraId="7FEE8CDF" w14:textId="77777777" w:rsidR="00516780" w:rsidRPr="00AF022B" w:rsidRDefault="00516780" w:rsidP="002C3C76">
                  <w:pPr>
                    <w:pStyle w:val="DHHSbody"/>
                  </w:pPr>
                  <w:r w:rsidRPr="00AF022B">
                    <w:t>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tc>
            </w:tr>
            <w:tr w:rsidR="00516780" w:rsidRPr="00AF022B" w14:paraId="223F1840" w14:textId="77777777" w:rsidTr="002C3C76">
              <w:tc>
                <w:tcPr>
                  <w:tcW w:w="1380" w:type="dxa"/>
                  <w:vMerge w:val="restart"/>
                </w:tcPr>
                <w:p w14:paraId="608A912D" w14:textId="77777777" w:rsidR="00516780" w:rsidRPr="00AF022B" w:rsidRDefault="00516780" w:rsidP="002C3C76">
                  <w:pPr>
                    <w:pStyle w:val="DHHSbody"/>
                  </w:pPr>
                  <w:r w:rsidRPr="00AF022B">
                    <w:t>Code 0006</w:t>
                  </w:r>
                </w:p>
              </w:tc>
              <w:tc>
                <w:tcPr>
                  <w:tcW w:w="5760" w:type="dxa"/>
                </w:tcPr>
                <w:p w14:paraId="3EF042CA" w14:textId="77777777" w:rsidR="00516780" w:rsidRPr="00AF022B" w:rsidRDefault="00516780" w:rsidP="002C3C76">
                  <w:pPr>
                    <w:pStyle w:val="DHHSbody"/>
                  </w:pPr>
                  <w:r w:rsidRPr="00AF022B">
                    <w:t>Psychostimulants not further defined</w:t>
                  </w:r>
                </w:p>
              </w:tc>
            </w:tr>
            <w:tr w:rsidR="00516780" w:rsidRPr="00AF022B" w14:paraId="3E72E570" w14:textId="77777777" w:rsidTr="002C3C76">
              <w:tc>
                <w:tcPr>
                  <w:tcW w:w="1380" w:type="dxa"/>
                  <w:vMerge/>
                </w:tcPr>
                <w:p w14:paraId="6992130F" w14:textId="77777777" w:rsidR="00516780" w:rsidRPr="00AF022B" w:rsidRDefault="00516780" w:rsidP="002C3C76">
                  <w:pPr>
                    <w:pStyle w:val="DHHSbody"/>
                  </w:pPr>
                </w:p>
              </w:tc>
              <w:tc>
                <w:tcPr>
                  <w:tcW w:w="5760" w:type="dxa"/>
                </w:tcPr>
                <w:p w14:paraId="23F20F0D" w14:textId="77777777" w:rsidR="00516780" w:rsidRPr="00AF022B" w:rsidRDefault="00516780" w:rsidP="002C3C76">
                  <w:pPr>
                    <w:pStyle w:val="DHHSbody"/>
                  </w:pPr>
                  <w:r w:rsidRPr="00AF022B">
                    <w:t>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14:paraId="18382F15" w14:textId="77777777" w:rsidR="00516780" w:rsidRPr="00AF022B" w:rsidRDefault="00516780" w:rsidP="002C3C76">
                  <w:pPr>
                    <w:pStyle w:val="DHHSbody"/>
                  </w:pPr>
                  <w:r w:rsidRPr="00AF022B">
                    <w:lastRenderedPageBreak/>
                    <w:t>Psychostimulants refer to the types of drugs that would normally be coded to 3100-3199, 3300-3399 and 3400-3499 categories plus 3903 and 3905.</w:t>
                  </w:r>
                </w:p>
              </w:tc>
            </w:tr>
          </w:tbl>
          <w:p w14:paraId="58D8C4FD" w14:textId="77777777" w:rsidR="00516780" w:rsidRPr="00AF022B" w:rsidRDefault="00516780" w:rsidP="002C3C76">
            <w:pPr>
              <w:keepLines/>
              <w:spacing w:before="40" w:after="40"/>
              <w:rPr>
                <w:sz w:val="18"/>
              </w:rPr>
            </w:pPr>
          </w:p>
        </w:tc>
      </w:tr>
      <w:tr w:rsidR="00516780" w:rsidRPr="00AF022B" w14:paraId="241B0DE7" w14:textId="77777777" w:rsidTr="002C3C76">
        <w:trPr>
          <w:trHeight w:val="294"/>
        </w:trPr>
        <w:tc>
          <w:tcPr>
            <w:tcW w:w="9720" w:type="dxa"/>
            <w:gridSpan w:val="4"/>
            <w:tcBorders>
              <w:top w:val="single" w:sz="4" w:space="0" w:color="auto"/>
            </w:tcBorders>
            <w:shd w:val="clear" w:color="auto" w:fill="auto"/>
          </w:tcPr>
          <w:p w14:paraId="0F9A0E16" w14:textId="77777777" w:rsidR="00516780" w:rsidRPr="00AF022B" w:rsidRDefault="00516780" w:rsidP="002C3C76">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516780" w:rsidRPr="00AF022B" w14:paraId="3846C277" w14:textId="77777777" w:rsidTr="002C3C76">
        <w:trPr>
          <w:trHeight w:val="295"/>
        </w:trPr>
        <w:tc>
          <w:tcPr>
            <w:tcW w:w="2520" w:type="dxa"/>
            <w:shd w:val="clear" w:color="auto" w:fill="auto"/>
          </w:tcPr>
          <w:p w14:paraId="3CF11B54" w14:textId="77777777" w:rsidR="00516780" w:rsidRPr="00AF022B" w:rsidRDefault="00516780" w:rsidP="002C3C76">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08B23924" w14:textId="77777777" w:rsidR="00516780" w:rsidRPr="00AF022B" w:rsidRDefault="00516780" w:rsidP="002C3C76">
            <w:pPr>
              <w:pStyle w:val="DHHSbody"/>
            </w:pPr>
            <w:r w:rsidRPr="00AF022B">
              <w:t>Australian Bureau of Statistics</w:t>
            </w:r>
          </w:p>
        </w:tc>
      </w:tr>
      <w:tr w:rsidR="00516780" w:rsidRPr="00AF022B" w14:paraId="6C11D15D" w14:textId="77777777" w:rsidTr="002C3C76">
        <w:trPr>
          <w:trHeight w:val="295"/>
        </w:trPr>
        <w:tc>
          <w:tcPr>
            <w:tcW w:w="2520" w:type="dxa"/>
            <w:shd w:val="clear" w:color="auto" w:fill="auto"/>
          </w:tcPr>
          <w:p w14:paraId="0D9F2567" w14:textId="77777777" w:rsidR="00516780" w:rsidRPr="00AF022B" w:rsidRDefault="00516780" w:rsidP="002C3C76">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2D6A8F8D" w14:textId="77777777" w:rsidR="00516780" w:rsidRPr="00AF022B" w:rsidRDefault="00516780" w:rsidP="002C3C76">
            <w:pPr>
              <w:pStyle w:val="DHHSbody"/>
            </w:pPr>
            <w:r w:rsidRPr="00AF022B">
              <w:t>http://www.abs.gov.au/ausstats/abs@.nsf/</w:t>
            </w:r>
          </w:p>
        </w:tc>
      </w:tr>
      <w:tr w:rsidR="00516780" w:rsidRPr="00AF022B" w14:paraId="7C8A441F" w14:textId="77777777" w:rsidTr="002C3C76">
        <w:trPr>
          <w:trHeight w:val="295"/>
        </w:trPr>
        <w:tc>
          <w:tcPr>
            <w:tcW w:w="2520" w:type="dxa"/>
            <w:tcBorders>
              <w:bottom w:val="nil"/>
            </w:tcBorders>
            <w:shd w:val="clear" w:color="auto" w:fill="auto"/>
          </w:tcPr>
          <w:p w14:paraId="0299BF05" w14:textId="77777777" w:rsidR="00516780" w:rsidRPr="00AF022B" w:rsidRDefault="00516780" w:rsidP="002C3C76">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5F41DB63" w14:textId="77777777" w:rsidR="00516780" w:rsidRPr="00AF022B" w:rsidRDefault="00516780" w:rsidP="002C3C76">
            <w:pPr>
              <w:pStyle w:val="DHHSbody"/>
            </w:pPr>
            <w:r w:rsidRPr="00AF022B">
              <w:t xml:space="preserve">Drugs of Concern (1248.0 - Australian Standard Classification of Drugs of Concern, 2011) </w:t>
            </w:r>
          </w:p>
        </w:tc>
      </w:tr>
      <w:tr w:rsidR="00516780" w:rsidRPr="00AF022B" w14:paraId="5A56A074" w14:textId="77777777" w:rsidTr="002C3C76">
        <w:trPr>
          <w:trHeight w:val="295"/>
        </w:trPr>
        <w:tc>
          <w:tcPr>
            <w:tcW w:w="2520" w:type="dxa"/>
            <w:tcBorders>
              <w:top w:val="nil"/>
              <w:bottom w:val="single" w:sz="4" w:space="0" w:color="auto"/>
            </w:tcBorders>
            <w:shd w:val="clear" w:color="auto" w:fill="auto"/>
          </w:tcPr>
          <w:p w14:paraId="5F646454" w14:textId="77777777" w:rsidR="00516780" w:rsidRPr="00AF022B" w:rsidRDefault="00516780" w:rsidP="002C3C76">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2969C927" w14:textId="77777777" w:rsidR="00516780" w:rsidRPr="00AF022B" w:rsidRDefault="00516780" w:rsidP="002C3C76">
            <w:pPr>
              <w:pStyle w:val="DHHSbody"/>
            </w:pPr>
            <w:r w:rsidRPr="00AF022B">
              <w:rPr>
                <w:rStyle w:val="Hyperlink"/>
              </w:rPr>
              <w:t>http://www.abs.gov.au/ausstats/abs@.nsf/mf/1248.0</w:t>
            </w:r>
          </w:p>
        </w:tc>
      </w:tr>
      <w:tr w:rsidR="00516780" w:rsidRPr="00AF022B" w14:paraId="34BA365B" w14:textId="77777777" w:rsidTr="002C3C76">
        <w:trPr>
          <w:trHeight w:val="295"/>
        </w:trPr>
        <w:tc>
          <w:tcPr>
            <w:tcW w:w="9720" w:type="dxa"/>
            <w:gridSpan w:val="4"/>
            <w:tcBorders>
              <w:top w:val="single" w:sz="4" w:space="0" w:color="auto"/>
            </w:tcBorders>
            <w:shd w:val="clear" w:color="auto" w:fill="auto"/>
          </w:tcPr>
          <w:p w14:paraId="48566053" w14:textId="77777777" w:rsidR="00516780" w:rsidRPr="00AF022B" w:rsidRDefault="00516780" w:rsidP="002C3C76">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516780" w:rsidRPr="00AF022B" w14:paraId="73282F04" w14:textId="77777777" w:rsidTr="002C3C76">
        <w:trPr>
          <w:trHeight w:val="294"/>
        </w:trPr>
        <w:tc>
          <w:tcPr>
            <w:tcW w:w="2520" w:type="dxa"/>
            <w:shd w:val="clear" w:color="auto" w:fill="auto"/>
          </w:tcPr>
          <w:p w14:paraId="66C4119B" w14:textId="77777777" w:rsidR="00516780" w:rsidRPr="00AF022B" w:rsidRDefault="00516780" w:rsidP="002C3C76">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0AE44B44" w14:textId="77777777" w:rsidR="00516780" w:rsidRPr="00AF022B" w:rsidRDefault="00516780" w:rsidP="002C3C76">
            <w:pPr>
              <w:pStyle w:val="DHHSbody"/>
            </w:pPr>
            <w:r w:rsidRPr="00AF022B">
              <w:t>Service event</w:t>
            </w:r>
          </w:p>
        </w:tc>
      </w:tr>
      <w:tr w:rsidR="00516780" w:rsidRPr="00AF022B" w14:paraId="21755B8A" w14:textId="77777777" w:rsidTr="002C3C76">
        <w:trPr>
          <w:cantSplit/>
          <w:trHeight w:val="295"/>
        </w:trPr>
        <w:tc>
          <w:tcPr>
            <w:tcW w:w="2520" w:type="dxa"/>
            <w:shd w:val="clear" w:color="auto" w:fill="auto"/>
          </w:tcPr>
          <w:p w14:paraId="67A098F2" w14:textId="77777777" w:rsidR="00516780" w:rsidRPr="00AF022B" w:rsidRDefault="00516780" w:rsidP="002C3C76">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17187CB8" w14:textId="77777777" w:rsidR="00516780" w:rsidRPr="00AF022B" w:rsidRDefault="00516780" w:rsidP="002C3C76">
            <w:pPr>
              <w:pStyle w:val="DHHSbody"/>
            </w:pPr>
            <w:r w:rsidRPr="00AF022B">
              <w:t>Drug</w:t>
            </w:r>
            <w:r>
              <w:t xml:space="preserve"> </w:t>
            </w:r>
            <w:r w:rsidRPr="00AF022B">
              <w:t>Concern-principal concern</w:t>
            </w:r>
          </w:p>
        </w:tc>
      </w:tr>
      <w:tr w:rsidR="00516780" w:rsidRPr="00AF022B" w14:paraId="77C2FC07" w14:textId="77777777" w:rsidTr="002C3C76">
        <w:trPr>
          <w:trHeight w:val="294"/>
        </w:trPr>
        <w:tc>
          <w:tcPr>
            <w:tcW w:w="2520" w:type="dxa"/>
            <w:tcBorders>
              <w:bottom w:val="single" w:sz="4" w:space="0" w:color="auto"/>
            </w:tcBorders>
            <w:shd w:val="clear" w:color="auto" w:fill="auto"/>
          </w:tcPr>
          <w:p w14:paraId="2E45758E" w14:textId="77777777" w:rsidR="00516780" w:rsidRPr="00AF022B" w:rsidRDefault="00516780" w:rsidP="002C3C76">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tcBorders>
              <w:bottom w:val="single" w:sz="4" w:space="0" w:color="auto"/>
            </w:tcBorders>
            <w:shd w:val="clear" w:color="auto" w:fill="auto"/>
          </w:tcPr>
          <w:p w14:paraId="39BB99CF" w14:textId="77777777" w:rsidR="00516780" w:rsidRDefault="00516780" w:rsidP="002C3C76">
            <w:pPr>
              <w:pStyle w:val="DHHSbody"/>
            </w:pPr>
            <w:r>
              <w:t>AOD</w:t>
            </w:r>
            <w:r w:rsidRPr="00AF022B">
              <w:t>28 event type mismatch, event type is not presentation</w:t>
            </w:r>
          </w:p>
          <w:p w14:paraId="6D087024" w14:textId="77777777" w:rsidR="00516780" w:rsidRPr="00AF022B" w:rsidRDefault="00516780" w:rsidP="002C3C76">
            <w:pPr>
              <w:pStyle w:val="DHHSbody"/>
            </w:pPr>
            <w:r>
              <w:t>AOD159 presentation but no presenting drug of concern</w:t>
            </w:r>
          </w:p>
        </w:tc>
      </w:tr>
      <w:tr w:rsidR="00516780" w:rsidRPr="00AF022B" w14:paraId="050F0554" w14:textId="77777777" w:rsidTr="002C3C76">
        <w:trPr>
          <w:trHeight w:val="294"/>
        </w:trPr>
        <w:tc>
          <w:tcPr>
            <w:tcW w:w="2520" w:type="dxa"/>
            <w:tcBorders>
              <w:top w:val="single" w:sz="4" w:space="0" w:color="auto"/>
              <w:bottom w:val="nil"/>
            </w:tcBorders>
            <w:shd w:val="clear" w:color="auto" w:fill="auto"/>
          </w:tcPr>
          <w:p w14:paraId="0E4B8890" w14:textId="77777777" w:rsidR="00516780" w:rsidRPr="00AF022B" w:rsidRDefault="00516780" w:rsidP="002C3C76">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02C2C512" w14:textId="77777777" w:rsidR="00516780" w:rsidRPr="00AF022B" w:rsidRDefault="00516780" w:rsidP="002C3C76">
            <w:pPr>
              <w:keepLines/>
              <w:spacing w:before="40" w:after="40"/>
              <w:rPr>
                <w:sz w:val="18"/>
              </w:rPr>
            </w:pPr>
          </w:p>
        </w:tc>
      </w:tr>
    </w:tbl>
    <w:p w14:paraId="52192108" w14:textId="77777777" w:rsidR="00415F24" w:rsidRDefault="00415F24">
      <w:pPr>
        <w:spacing w:after="0" w:line="240" w:lineRule="auto"/>
        <w:rPr>
          <w:rFonts w:ascii="Arial" w:eastAsia="MS Gothic" w:hAnsi="Arial" w:cs="Arial"/>
          <w:bCs/>
          <w:color w:val="201547"/>
          <w:kern w:val="32"/>
          <w:sz w:val="36"/>
          <w:szCs w:val="40"/>
        </w:rPr>
      </w:pPr>
      <w:r>
        <w:br w:type="page"/>
      </w:r>
    </w:p>
    <w:p w14:paraId="7863DAF6" w14:textId="72F6BE21" w:rsidR="005452A0" w:rsidRDefault="005452A0" w:rsidP="002321AF">
      <w:pPr>
        <w:pStyle w:val="Heading1"/>
      </w:pPr>
      <w:bookmarkStart w:id="37" w:name="_Toc53931384"/>
      <w:r>
        <w:t xml:space="preserve">Proposal </w:t>
      </w:r>
      <w:r w:rsidR="00532DA8">
        <w:t>3</w:t>
      </w:r>
      <w:r>
        <w:t xml:space="preserve"> – </w:t>
      </w:r>
      <w:r w:rsidR="00AB1ACA" w:rsidRPr="00AB1ACA">
        <w:t>Remove an existing data element</w:t>
      </w:r>
      <w:r w:rsidR="00B633C0">
        <w:t xml:space="preserve"> MASCOT</w:t>
      </w:r>
      <w:bookmarkEnd w:id="37"/>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452A0" w:rsidRPr="00FB5331" w14:paraId="645BA39E" w14:textId="77777777" w:rsidTr="00E434CD">
        <w:tc>
          <w:tcPr>
            <w:tcW w:w="1175" w:type="pct"/>
            <w:shd w:val="clear" w:color="auto" w:fill="auto"/>
          </w:tcPr>
          <w:p w14:paraId="29D40262" w14:textId="77777777" w:rsidR="005452A0" w:rsidRPr="00FB5331" w:rsidRDefault="005452A0" w:rsidP="00E434CD">
            <w:pPr>
              <w:spacing w:before="80" w:after="60"/>
              <w:rPr>
                <w:rFonts w:ascii="Arial" w:hAnsi="Arial"/>
                <w:sz w:val="20"/>
                <w:szCs w:val="20"/>
              </w:rPr>
            </w:pPr>
            <w:r w:rsidRPr="00FB5331">
              <w:rPr>
                <w:rFonts w:ascii="Arial" w:hAnsi="Arial"/>
                <w:sz w:val="20"/>
                <w:szCs w:val="20"/>
              </w:rPr>
              <w:t>It is proposed to</w:t>
            </w:r>
          </w:p>
        </w:tc>
        <w:tc>
          <w:tcPr>
            <w:tcW w:w="3825" w:type="pct"/>
            <w:shd w:val="clear" w:color="auto" w:fill="auto"/>
          </w:tcPr>
          <w:p w14:paraId="456C3C8C" w14:textId="26FCEAA7" w:rsidR="005452A0" w:rsidRPr="00644DC1" w:rsidRDefault="00644DC1" w:rsidP="00644DC1">
            <w:pPr>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Remo</w:t>
            </w:r>
            <w:r>
              <w:rPr>
                <w:rFonts w:ascii="Arial" w:eastAsia="Times New Roman" w:hAnsi="Arial" w:cs="Arial"/>
                <w:sz w:val="20"/>
                <w:szCs w:val="20"/>
                <w:lang w:eastAsia="en-AU"/>
              </w:rPr>
              <w:t xml:space="preserve">ve </w:t>
            </w:r>
            <w:r w:rsidR="00F42196">
              <w:rPr>
                <w:rFonts w:ascii="Arial" w:eastAsia="Times New Roman" w:hAnsi="Arial" w:cs="Arial"/>
                <w:sz w:val="20"/>
                <w:szCs w:val="20"/>
                <w:lang w:eastAsia="en-AU"/>
              </w:rPr>
              <w:t xml:space="preserve">the data element </w:t>
            </w:r>
            <w:r>
              <w:rPr>
                <w:rFonts w:ascii="Arial" w:eastAsia="Times New Roman" w:hAnsi="Arial" w:cs="Arial"/>
                <w:sz w:val="20"/>
                <w:szCs w:val="20"/>
                <w:lang w:eastAsia="en-AU"/>
              </w:rPr>
              <w:t xml:space="preserve">MASCOT </w:t>
            </w:r>
            <w:r w:rsidR="00F42196">
              <w:rPr>
                <w:rFonts w:ascii="Arial" w:eastAsia="Times New Roman" w:hAnsi="Arial" w:cs="Arial"/>
                <w:sz w:val="20"/>
                <w:szCs w:val="20"/>
                <w:lang w:eastAsia="en-AU"/>
              </w:rPr>
              <w:t>and associated business rules</w:t>
            </w:r>
          </w:p>
        </w:tc>
      </w:tr>
      <w:tr w:rsidR="005452A0" w:rsidRPr="00FB5331" w14:paraId="272B554D" w14:textId="77777777" w:rsidTr="00E434CD">
        <w:tc>
          <w:tcPr>
            <w:tcW w:w="1175" w:type="pct"/>
            <w:shd w:val="clear" w:color="auto" w:fill="auto"/>
          </w:tcPr>
          <w:p w14:paraId="2AA0DFA8" w14:textId="77777777" w:rsidR="005452A0" w:rsidRPr="00FB5331" w:rsidRDefault="005452A0" w:rsidP="00E434CD">
            <w:pPr>
              <w:spacing w:before="80" w:after="60"/>
              <w:rPr>
                <w:rFonts w:ascii="Arial" w:hAnsi="Arial"/>
                <w:sz w:val="20"/>
                <w:szCs w:val="20"/>
              </w:rPr>
            </w:pPr>
            <w:r w:rsidRPr="00FB5331">
              <w:rPr>
                <w:rFonts w:ascii="Arial" w:hAnsi="Arial"/>
                <w:sz w:val="20"/>
                <w:szCs w:val="20"/>
              </w:rPr>
              <w:t>Proposed by</w:t>
            </w:r>
          </w:p>
        </w:tc>
        <w:tc>
          <w:tcPr>
            <w:tcW w:w="3825" w:type="pct"/>
            <w:shd w:val="clear" w:color="auto" w:fill="auto"/>
          </w:tcPr>
          <w:p w14:paraId="39AC6F01" w14:textId="4EC1F34E" w:rsidR="005452A0" w:rsidRPr="00FB5331" w:rsidRDefault="003D0E01" w:rsidP="004663CC">
            <w:pPr>
              <w:pStyle w:val="DHHSbody"/>
            </w:pPr>
            <w:r>
              <w:t>Sector</w:t>
            </w:r>
          </w:p>
        </w:tc>
      </w:tr>
      <w:tr w:rsidR="005452A0" w:rsidRPr="00FB5331" w14:paraId="1E197D87" w14:textId="77777777" w:rsidTr="00E434CD">
        <w:tc>
          <w:tcPr>
            <w:tcW w:w="1175" w:type="pct"/>
            <w:shd w:val="clear" w:color="auto" w:fill="auto"/>
          </w:tcPr>
          <w:p w14:paraId="44743FF1" w14:textId="77777777" w:rsidR="005452A0" w:rsidRPr="00FB5331" w:rsidRDefault="005452A0" w:rsidP="00E434CD">
            <w:pPr>
              <w:spacing w:before="80" w:after="60"/>
              <w:rPr>
                <w:rFonts w:ascii="Arial" w:hAnsi="Arial"/>
                <w:sz w:val="20"/>
                <w:szCs w:val="20"/>
              </w:rPr>
            </w:pPr>
            <w:r w:rsidRPr="00FB5331">
              <w:rPr>
                <w:rFonts w:ascii="Arial" w:hAnsi="Arial"/>
                <w:sz w:val="20"/>
                <w:szCs w:val="20"/>
              </w:rPr>
              <w:t>Reason for proposed change</w:t>
            </w:r>
          </w:p>
        </w:tc>
        <w:tc>
          <w:tcPr>
            <w:tcW w:w="3825" w:type="pct"/>
            <w:shd w:val="clear" w:color="auto" w:fill="auto"/>
          </w:tcPr>
          <w:p w14:paraId="2344B67C" w14:textId="4394E1FF" w:rsidR="005452A0" w:rsidRPr="00FB5331" w:rsidRDefault="00CF71FE" w:rsidP="00E434CD">
            <w:pPr>
              <w:pStyle w:val="DHHSbody"/>
            </w:pPr>
            <w:r>
              <w:t>MASCOT is no longer required for forensic clients</w:t>
            </w:r>
          </w:p>
        </w:tc>
      </w:tr>
      <w:tr w:rsidR="005452A0" w:rsidRPr="00FB5331" w14:paraId="01BB1A79" w14:textId="77777777" w:rsidTr="00E434CD">
        <w:tc>
          <w:tcPr>
            <w:tcW w:w="1175" w:type="pct"/>
            <w:shd w:val="clear" w:color="auto" w:fill="auto"/>
          </w:tcPr>
          <w:p w14:paraId="52F16CA6" w14:textId="77777777" w:rsidR="005452A0" w:rsidRPr="00FB5331" w:rsidRDefault="005452A0" w:rsidP="00E434CD">
            <w:pPr>
              <w:pStyle w:val="DHHSbody"/>
            </w:pPr>
            <w:r w:rsidRPr="00FB5331">
              <w:t>Data Specification change summary</w:t>
            </w:r>
          </w:p>
        </w:tc>
        <w:tc>
          <w:tcPr>
            <w:tcW w:w="3825" w:type="pct"/>
            <w:shd w:val="clear" w:color="auto" w:fill="auto"/>
          </w:tcPr>
          <w:p w14:paraId="22582AB4" w14:textId="77777777" w:rsidR="00F85F83" w:rsidRPr="00EF7F69" w:rsidRDefault="00F85F83" w:rsidP="00F85F83">
            <w:pPr>
              <w:rPr>
                <w:rFonts w:ascii="Arial" w:eastAsia="Times New Roman" w:hAnsi="Arial" w:cs="Arial"/>
                <w:sz w:val="20"/>
                <w:szCs w:val="20"/>
                <w:lang w:eastAsia="en-AU"/>
              </w:rPr>
            </w:pPr>
            <w:bookmarkStart w:id="38" w:name="_Hlk51686803"/>
            <w:r w:rsidRPr="00EF7F69">
              <w:rPr>
                <w:rFonts w:ascii="Arial" w:eastAsia="Times New Roman" w:hAnsi="Arial" w:cs="Arial"/>
                <w:sz w:val="20"/>
                <w:szCs w:val="20"/>
                <w:lang w:eastAsia="en-AU"/>
              </w:rPr>
              <w:t>Remove an existing data element and business rule</w:t>
            </w:r>
          </w:p>
          <w:bookmarkEnd w:id="38"/>
          <w:p w14:paraId="2B6B0A71" w14:textId="786A611C" w:rsidR="00F85F83" w:rsidRPr="00EF7F69" w:rsidRDefault="00F85F83" w:rsidP="00F85F83">
            <w:pPr>
              <w:textAlignment w:val="baseline"/>
              <w:rPr>
                <w:rFonts w:ascii="Arial" w:eastAsia="Times New Roman" w:hAnsi="Arial" w:cs="Arial"/>
                <w:strike/>
                <w:sz w:val="20"/>
                <w:szCs w:val="20"/>
                <w:lang w:eastAsia="en-AU"/>
              </w:rPr>
            </w:pPr>
            <w:r w:rsidRPr="00CC6788">
              <w:rPr>
                <w:rFonts w:ascii="Arial" w:eastAsia="Times New Roman" w:hAnsi="Arial" w:cs="Arial"/>
                <w:b/>
                <w:strike/>
                <w:sz w:val="20"/>
                <w:szCs w:val="20"/>
                <w:lang w:eastAsia="en-AU"/>
              </w:rPr>
              <w:t>5.4.10</w:t>
            </w:r>
            <w:r w:rsidRPr="00CC6788">
              <w:rPr>
                <w:rFonts w:ascii="Arial" w:eastAsia="Times New Roman" w:hAnsi="Arial" w:cs="Arial"/>
                <w:b/>
                <w:strike/>
                <w:sz w:val="20"/>
                <w:szCs w:val="20"/>
                <w:lang w:eastAsia="en-AU"/>
              </w:rPr>
              <w:tab/>
              <w:t>Event—MASCOT Score—N</w:t>
            </w:r>
          </w:p>
          <w:p w14:paraId="447C5CBA" w14:textId="77777777" w:rsidR="00F85F83" w:rsidRPr="00A348E9" w:rsidRDefault="00F85F83" w:rsidP="00F85F83">
            <w:pPr>
              <w:textAlignment w:val="baseline"/>
              <w:rPr>
                <w:rFonts w:ascii="Arial" w:eastAsia="Times New Roman" w:hAnsi="Arial" w:cs="Arial"/>
                <w:b/>
                <w:sz w:val="20"/>
                <w:szCs w:val="20"/>
                <w:lang w:eastAsia="en-AU"/>
              </w:rPr>
            </w:pPr>
          </w:p>
          <w:p w14:paraId="71FE36F1" w14:textId="77777777" w:rsidR="00F85F83" w:rsidRPr="00A348E9" w:rsidRDefault="00F85F83" w:rsidP="00F85F83">
            <w:pPr>
              <w:textAlignment w:val="baseline"/>
              <w:rPr>
                <w:rFonts w:ascii="Arial" w:eastAsia="Times New Roman" w:hAnsi="Arial" w:cs="Arial"/>
                <w:b/>
                <w:sz w:val="20"/>
                <w:szCs w:val="20"/>
                <w:lang w:eastAsia="en-AU"/>
              </w:rPr>
            </w:pPr>
            <w:r w:rsidRPr="00A348E9">
              <w:rPr>
                <w:rFonts w:ascii="Arial" w:eastAsia="Times New Roman" w:hAnsi="Arial" w:cs="Arial"/>
                <w:b/>
                <w:sz w:val="20"/>
                <w:szCs w:val="20"/>
                <w:lang w:eastAsia="en-AU"/>
              </w:rPr>
              <w:t>4.2.10 Service event</w:t>
            </w:r>
          </w:p>
          <w:p w14:paraId="12E1F685" w14:textId="688EA3A4" w:rsidR="005452A0" w:rsidRPr="00F85F83" w:rsidRDefault="00F85F83" w:rsidP="00F85F83">
            <w:pPr>
              <w:rPr>
                <w:rFonts w:ascii="Arial" w:eastAsia="Times New Roman" w:hAnsi="Arial" w:cs="Arial"/>
                <w:strike/>
                <w:sz w:val="20"/>
                <w:szCs w:val="20"/>
                <w:lang w:eastAsia="en-AU"/>
              </w:rPr>
            </w:pPr>
            <w:r w:rsidRPr="00CC6788">
              <w:rPr>
                <w:rFonts w:ascii="Arial" w:eastAsia="Times New Roman" w:hAnsi="Arial" w:cs="Arial"/>
                <w:strike/>
                <w:sz w:val="20"/>
                <w:szCs w:val="20"/>
                <w:lang w:eastAsia="en-AU"/>
              </w:rPr>
              <w:t>Assessment service events for clients on a forensic order, require a MASCOT score to also be reported for those clients assessed by ACSO</w:t>
            </w:r>
          </w:p>
        </w:tc>
      </w:tr>
      <w:tr w:rsidR="007560E5" w:rsidRPr="00FB5331" w14:paraId="61F16560"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2B1F15" w14:textId="77777777" w:rsidR="007560E5" w:rsidRDefault="007560E5" w:rsidP="00811887">
            <w:pPr>
              <w:pStyle w:val="DHHSbody"/>
            </w:pPr>
            <w:r>
              <w:t xml:space="preserve">Technical change </w:t>
            </w:r>
          </w:p>
          <w:p w14:paraId="00544505" w14:textId="77777777" w:rsidR="007560E5" w:rsidRPr="00FB5331" w:rsidRDefault="007560E5" w:rsidP="00811887">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E882DE" w14:textId="7EE8F62A" w:rsidR="007560E5" w:rsidRPr="00FB5331" w:rsidRDefault="009D275C" w:rsidP="00811887">
            <w:pPr>
              <w:pStyle w:val="DHHSbody"/>
              <w:rPr>
                <w:rFonts w:cs="Arial"/>
              </w:rPr>
            </w:pPr>
            <w:r>
              <w:rPr>
                <w:rFonts w:cs="Arial"/>
              </w:rPr>
              <w:t>Yes</w:t>
            </w:r>
            <w:r w:rsidR="005D3310">
              <w:rPr>
                <w:rFonts w:cs="Arial"/>
              </w:rPr>
              <w:t xml:space="preserve"> </w:t>
            </w:r>
          </w:p>
        </w:tc>
      </w:tr>
      <w:tr w:rsidR="007560E5" w:rsidRPr="00FB5331" w14:paraId="2464B226"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CAFD3A" w14:textId="77777777" w:rsidR="007560E5" w:rsidRDefault="007560E5" w:rsidP="00811887">
            <w:pPr>
              <w:pStyle w:val="DHHSbody"/>
            </w:pPr>
            <w:r>
              <w:t>Specification change</w:t>
            </w:r>
          </w:p>
          <w:p w14:paraId="7A615C61" w14:textId="77777777" w:rsidR="007560E5" w:rsidRDefault="007560E5" w:rsidP="00811887">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21EBEE" w14:textId="77777777" w:rsidR="007560E5" w:rsidRPr="00FB5331" w:rsidRDefault="007560E5" w:rsidP="00811887">
            <w:pPr>
              <w:pStyle w:val="DHHSbody"/>
              <w:rPr>
                <w:rFonts w:cs="Arial"/>
              </w:rPr>
            </w:pPr>
            <w:r>
              <w:rPr>
                <w:rFonts w:cs="Arial"/>
              </w:rPr>
              <w:t>Yes</w:t>
            </w:r>
          </w:p>
        </w:tc>
      </w:tr>
    </w:tbl>
    <w:p w14:paraId="67DE850E" w14:textId="77777777" w:rsidR="007560E5" w:rsidRDefault="007560E5" w:rsidP="008D4793">
      <w:pPr>
        <w:pStyle w:val="DHHSbody"/>
        <w:rPr>
          <w:b/>
        </w:rPr>
      </w:pPr>
    </w:p>
    <w:p w14:paraId="5A3A79DF" w14:textId="0C53FE82" w:rsidR="005A073F" w:rsidRPr="008D4793" w:rsidRDefault="005A073F" w:rsidP="005A073F">
      <w:pPr>
        <w:pStyle w:val="DHHSbody"/>
        <w:rPr>
          <w:b/>
        </w:rPr>
      </w:pPr>
      <w:r>
        <w:rPr>
          <w:b/>
        </w:rPr>
        <w:t xml:space="preserve">FEEDBACK FOR PROPOSAL 3 </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5A073F" w14:paraId="79AB9E32" w14:textId="77777777" w:rsidTr="00452179">
        <w:tc>
          <w:tcPr>
            <w:tcW w:w="1315" w:type="pct"/>
            <w:shd w:val="clear" w:color="auto" w:fill="D9D9D9" w:themeFill="background1" w:themeFillShade="D9"/>
            <w:vAlign w:val="center"/>
          </w:tcPr>
          <w:p w14:paraId="10624565" w14:textId="77777777" w:rsidR="005A073F" w:rsidRPr="00F530A6" w:rsidRDefault="005A073F" w:rsidP="00452179">
            <w:pPr>
              <w:pStyle w:val="DHHSbody"/>
              <w:rPr>
                <w:b/>
              </w:rPr>
            </w:pPr>
            <w:r w:rsidRPr="00F530A6">
              <w:rPr>
                <w:b/>
              </w:rPr>
              <w:t>AOD business impact and feasibility comments</w:t>
            </w:r>
          </w:p>
        </w:tc>
        <w:tc>
          <w:tcPr>
            <w:tcW w:w="3685" w:type="pct"/>
            <w:shd w:val="clear" w:color="auto" w:fill="auto"/>
          </w:tcPr>
          <w:p w14:paraId="250CDDF4" w14:textId="77777777" w:rsidR="005A073F" w:rsidRDefault="005A073F" w:rsidP="00452179">
            <w:pPr>
              <w:pStyle w:val="DHHSbody"/>
            </w:pPr>
          </w:p>
        </w:tc>
      </w:tr>
      <w:tr w:rsidR="005A073F" w14:paraId="647D9B28" w14:textId="77777777" w:rsidTr="00452179">
        <w:tc>
          <w:tcPr>
            <w:tcW w:w="1315" w:type="pct"/>
            <w:shd w:val="clear" w:color="auto" w:fill="D9D9D9" w:themeFill="background1" w:themeFillShade="D9"/>
            <w:vAlign w:val="center"/>
          </w:tcPr>
          <w:p w14:paraId="47E0EC15" w14:textId="77777777" w:rsidR="005A073F" w:rsidRPr="00F530A6" w:rsidRDefault="005A073F" w:rsidP="00452179">
            <w:pPr>
              <w:pStyle w:val="DHHSbody"/>
              <w:rPr>
                <w:b/>
              </w:rPr>
            </w:pPr>
            <w:r w:rsidRPr="00F530A6">
              <w:rPr>
                <w:b/>
              </w:rPr>
              <w:t>Recommendation: Support to proceed or do not?</w:t>
            </w:r>
          </w:p>
        </w:tc>
        <w:tc>
          <w:tcPr>
            <w:tcW w:w="3685" w:type="pct"/>
            <w:shd w:val="clear" w:color="auto" w:fill="auto"/>
          </w:tcPr>
          <w:p w14:paraId="1ACDCEA7" w14:textId="77777777" w:rsidR="005A073F" w:rsidRDefault="005A073F" w:rsidP="00452179">
            <w:pPr>
              <w:pStyle w:val="DHHSbody"/>
            </w:pPr>
          </w:p>
        </w:tc>
      </w:tr>
      <w:tr w:rsidR="005A073F" w14:paraId="548F0221" w14:textId="77777777" w:rsidTr="00452179">
        <w:trPr>
          <w:trHeight w:val="673"/>
        </w:trPr>
        <w:tc>
          <w:tcPr>
            <w:tcW w:w="1315" w:type="pct"/>
            <w:shd w:val="clear" w:color="auto" w:fill="D9D9D9" w:themeFill="background1" w:themeFillShade="D9"/>
            <w:vAlign w:val="center"/>
          </w:tcPr>
          <w:p w14:paraId="41B63A1A" w14:textId="77777777" w:rsidR="005A073F" w:rsidRPr="00F530A6" w:rsidRDefault="005A073F" w:rsidP="00452179">
            <w:pPr>
              <w:pStyle w:val="DHHSbody"/>
              <w:rPr>
                <w:b/>
              </w:rPr>
            </w:pPr>
            <w:r w:rsidRPr="00F530A6">
              <w:rPr>
                <w:b/>
              </w:rPr>
              <w:t>Other comments</w:t>
            </w:r>
          </w:p>
        </w:tc>
        <w:tc>
          <w:tcPr>
            <w:tcW w:w="3685" w:type="pct"/>
            <w:shd w:val="clear" w:color="auto" w:fill="auto"/>
          </w:tcPr>
          <w:p w14:paraId="06DFD8DB" w14:textId="77777777" w:rsidR="005A073F" w:rsidRDefault="005A073F" w:rsidP="00452179">
            <w:pPr>
              <w:pStyle w:val="DHHSbody"/>
            </w:pPr>
          </w:p>
        </w:tc>
      </w:tr>
    </w:tbl>
    <w:p w14:paraId="649994C1" w14:textId="77777777" w:rsidR="005452A0" w:rsidRDefault="005452A0" w:rsidP="00F30B2E">
      <w:pPr>
        <w:pStyle w:val="DHHSbody"/>
      </w:pPr>
    </w:p>
    <w:p w14:paraId="3A0835E7" w14:textId="77777777" w:rsidR="00244FF9" w:rsidRDefault="005452A0" w:rsidP="005452A0">
      <w:pPr>
        <w:spacing w:after="0" w:line="240" w:lineRule="auto"/>
        <w:sectPr w:rsidR="00244FF9" w:rsidSect="00767198">
          <w:footerReference w:type="first" r:id="rId18"/>
          <w:pgSz w:w="11906" w:h="16838" w:code="9"/>
          <w:pgMar w:top="1418" w:right="1559" w:bottom="1134" w:left="851" w:header="567" w:footer="510" w:gutter="0"/>
          <w:cols w:space="340"/>
          <w:docGrid w:linePitch="360"/>
        </w:sectPr>
      </w:pPr>
      <w:r>
        <w:br w:type="page"/>
      </w:r>
    </w:p>
    <w:p w14:paraId="79815DF0" w14:textId="2774B1D7" w:rsidR="00244FF9" w:rsidRDefault="00244FF9" w:rsidP="005452A0">
      <w:pPr>
        <w:spacing w:after="0" w:line="240" w:lineRule="auto"/>
        <w:rPr>
          <w:rFonts w:ascii="Arial" w:eastAsia="Times New Roman" w:hAnsi="Arial"/>
          <w:b/>
          <w:color w:val="201547"/>
          <w:sz w:val="28"/>
          <w:szCs w:val="28"/>
        </w:rPr>
      </w:pPr>
    </w:p>
    <w:p w14:paraId="6719129E" w14:textId="7424B7D6" w:rsidR="005A073F" w:rsidRPr="00CC6788" w:rsidRDefault="005A073F" w:rsidP="00CC6788">
      <w:pPr>
        <w:pStyle w:val="Heading3"/>
        <w:rPr>
          <w:rFonts w:eastAsia="Times New Roman" w:cs="Arial"/>
          <w:sz w:val="20"/>
          <w:szCs w:val="20"/>
          <w:highlight w:val="yellow"/>
          <w:lang w:eastAsia="en-AU"/>
        </w:rPr>
      </w:pPr>
      <w:r w:rsidRPr="00CC6788">
        <w:rPr>
          <w:strike/>
          <w:highlight w:val="yellow"/>
          <w:lang w:eastAsia="en-AU"/>
        </w:rPr>
        <w:t>5.4.10</w:t>
      </w:r>
      <w:r w:rsidRPr="00CC6788">
        <w:rPr>
          <w:strike/>
          <w:highlight w:val="yellow"/>
          <w:lang w:eastAsia="en-AU"/>
        </w:rPr>
        <w:tab/>
        <w:t>Event—MASCOT Score—N</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FE7835" w:rsidRPr="00D15E98" w14:paraId="4160B729" w14:textId="77777777" w:rsidTr="00693AB0">
        <w:trPr>
          <w:trHeight w:val="295"/>
        </w:trPr>
        <w:tc>
          <w:tcPr>
            <w:tcW w:w="9720" w:type="dxa"/>
            <w:gridSpan w:val="4"/>
            <w:tcBorders>
              <w:top w:val="single" w:sz="4" w:space="0" w:color="auto"/>
              <w:bottom w:val="nil"/>
            </w:tcBorders>
            <w:shd w:val="clear" w:color="auto" w:fill="auto"/>
          </w:tcPr>
          <w:p w14:paraId="0AC84DE3" w14:textId="77777777" w:rsidR="00FE7835" w:rsidRPr="00CC6788" w:rsidRDefault="00FE7835" w:rsidP="00693AB0">
            <w:pPr>
              <w:keepNext/>
              <w:keepLines/>
              <w:spacing w:before="120" w:after="60"/>
              <w:rPr>
                <w:i/>
                <w:strike/>
                <w:color w:val="008080"/>
                <w:spacing w:val="-4"/>
                <w:w w:val="90"/>
                <w:highlight w:val="yellow"/>
              </w:rPr>
            </w:pPr>
            <w:r w:rsidRPr="00CC6788">
              <w:rPr>
                <w:rFonts w:ascii="Verdana" w:hAnsi="Verdana"/>
                <w:i/>
                <w:strike/>
                <w:color w:val="008080"/>
                <w:spacing w:val="-4"/>
                <w:w w:val="90"/>
                <w:highlight w:val="yellow"/>
              </w:rPr>
              <w:t>Identifying and definitional attributes</w:t>
            </w:r>
          </w:p>
        </w:tc>
      </w:tr>
      <w:tr w:rsidR="00FE7835" w:rsidRPr="00D15E98" w14:paraId="5BADF923" w14:textId="77777777" w:rsidTr="00693AB0">
        <w:trPr>
          <w:trHeight w:val="294"/>
        </w:trPr>
        <w:tc>
          <w:tcPr>
            <w:tcW w:w="2520" w:type="dxa"/>
            <w:tcBorders>
              <w:top w:val="nil"/>
              <w:bottom w:val="single" w:sz="4" w:space="0" w:color="auto"/>
            </w:tcBorders>
            <w:shd w:val="clear" w:color="auto" w:fill="auto"/>
          </w:tcPr>
          <w:p w14:paraId="365F747D" w14:textId="77777777" w:rsidR="00FE7835" w:rsidRPr="00CC6788" w:rsidRDefault="00FE7835" w:rsidP="00693AB0">
            <w:pPr>
              <w:spacing w:before="40" w:after="40"/>
              <w:rPr>
                <w:b/>
                <w:strike/>
                <w:w w:val="90"/>
                <w:sz w:val="18"/>
                <w:szCs w:val="18"/>
                <w:highlight w:val="yellow"/>
              </w:rPr>
            </w:pPr>
            <w:r w:rsidRPr="00CC6788">
              <w:rPr>
                <w:rFonts w:ascii="Verdana" w:hAnsi="Verdana"/>
                <w:b/>
                <w:strike/>
                <w:w w:val="90"/>
                <w:sz w:val="18"/>
                <w:szCs w:val="18"/>
                <w:highlight w:val="yellow"/>
              </w:rPr>
              <w:t>Definition</w:t>
            </w:r>
          </w:p>
        </w:tc>
        <w:tc>
          <w:tcPr>
            <w:tcW w:w="7200" w:type="dxa"/>
            <w:gridSpan w:val="3"/>
            <w:tcBorders>
              <w:top w:val="nil"/>
              <w:bottom w:val="single" w:sz="4" w:space="0" w:color="auto"/>
            </w:tcBorders>
            <w:shd w:val="clear" w:color="auto" w:fill="auto"/>
          </w:tcPr>
          <w:p w14:paraId="0704BC06" w14:textId="77777777" w:rsidR="00FE7835" w:rsidRPr="00CC6788" w:rsidRDefault="00FE7835" w:rsidP="00693AB0">
            <w:pPr>
              <w:pStyle w:val="DHHSbody"/>
              <w:rPr>
                <w:strike/>
                <w:sz w:val="18"/>
                <w:highlight w:val="yellow"/>
              </w:rPr>
            </w:pPr>
            <w:r w:rsidRPr="00CC6788">
              <w:rPr>
                <w:strike/>
                <w:highlight w:val="yellow"/>
              </w:rPr>
              <w:t>The score from the MASCOT assessment tool for the client</w:t>
            </w:r>
          </w:p>
        </w:tc>
      </w:tr>
      <w:tr w:rsidR="00FE7835" w:rsidRPr="00D15E98" w14:paraId="53C6715A" w14:textId="77777777" w:rsidTr="00693AB0">
        <w:trPr>
          <w:trHeight w:val="295"/>
        </w:trPr>
        <w:tc>
          <w:tcPr>
            <w:tcW w:w="9720" w:type="dxa"/>
            <w:gridSpan w:val="4"/>
            <w:tcBorders>
              <w:top w:val="single" w:sz="4" w:space="0" w:color="auto"/>
            </w:tcBorders>
            <w:shd w:val="clear" w:color="auto" w:fill="auto"/>
          </w:tcPr>
          <w:p w14:paraId="3C3B8E14" w14:textId="77777777" w:rsidR="00FE7835" w:rsidRPr="00CC6788" w:rsidRDefault="00FE7835" w:rsidP="00693AB0">
            <w:pPr>
              <w:keepNext/>
              <w:keepLines/>
              <w:spacing w:before="120"/>
              <w:rPr>
                <w:rFonts w:ascii="Verdana" w:hAnsi="Verdana"/>
                <w:b/>
                <w:strike/>
                <w:sz w:val="24"/>
                <w:highlight w:val="yellow"/>
              </w:rPr>
            </w:pPr>
            <w:r w:rsidRPr="00CC6788">
              <w:rPr>
                <w:rFonts w:ascii="Verdana" w:hAnsi="Verdana"/>
                <w:b/>
                <w:strike/>
                <w:sz w:val="24"/>
                <w:highlight w:val="yellow"/>
              </w:rPr>
              <w:t>Value domain attributes</w:t>
            </w:r>
          </w:p>
        </w:tc>
      </w:tr>
      <w:tr w:rsidR="00FE7835" w:rsidRPr="00D15E98" w14:paraId="750E20CA" w14:textId="77777777" w:rsidTr="00693AB0">
        <w:trPr>
          <w:cantSplit/>
          <w:trHeight w:val="295"/>
        </w:trPr>
        <w:tc>
          <w:tcPr>
            <w:tcW w:w="9720" w:type="dxa"/>
            <w:gridSpan w:val="4"/>
            <w:shd w:val="clear" w:color="auto" w:fill="auto"/>
          </w:tcPr>
          <w:p w14:paraId="7EF76C99" w14:textId="77777777" w:rsidR="00FE7835" w:rsidRPr="00CC6788" w:rsidRDefault="00FE7835" w:rsidP="00693AB0">
            <w:pPr>
              <w:keepNext/>
              <w:keepLines/>
              <w:spacing w:before="120" w:after="60"/>
              <w:rPr>
                <w:i/>
                <w:strike/>
                <w:color w:val="008080"/>
                <w:spacing w:val="-4"/>
                <w:w w:val="90"/>
                <w:highlight w:val="yellow"/>
              </w:rPr>
            </w:pPr>
            <w:r w:rsidRPr="00CC6788">
              <w:rPr>
                <w:rFonts w:ascii="Verdana" w:hAnsi="Verdana"/>
                <w:i/>
                <w:strike/>
                <w:color w:val="008080"/>
                <w:spacing w:val="-4"/>
                <w:w w:val="90"/>
                <w:highlight w:val="yellow"/>
              </w:rPr>
              <w:t>Representational attributes</w:t>
            </w:r>
          </w:p>
        </w:tc>
      </w:tr>
      <w:tr w:rsidR="00FE7835" w:rsidRPr="00D15E98" w14:paraId="2BC40AF6" w14:textId="77777777" w:rsidTr="00693AB0">
        <w:trPr>
          <w:trHeight w:val="295"/>
        </w:trPr>
        <w:tc>
          <w:tcPr>
            <w:tcW w:w="2520" w:type="dxa"/>
            <w:shd w:val="clear" w:color="auto" w:fill="auto"/>
          </w:tcPr>
          <w:p w14:paraId="3A0CE549"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Representation class</w:t>
            </w:r>
          </w:p>
        </w:tc>
        <w:tc>
          <w:tcPr>
            <w:tcW w:w="1800" w:type="dxa"/>
            <w:shd w:val="clear" w:color="auto" w:fill="auto"/>
          </w:tcPr>
          <w:p w14:paraId="1BC4FDC2" w14:textId="77777777" w:rsidR="00FE7835" w:rsidRPr="00CC6788" w:rsidRDefault="00FE7835" w:rsidP="00693AB0">
            <w:pPr>
              <w:pStyle w:val="DHHSbody"/>
              <w:rPr>
                <w:strike/>
                <w:highlight w:val="yellow"/>
              </w:rPr>
            </w:pPr>
            <w:r w:rsidRPr="00CC6788">
              <w:rPr>
                <w:strike/>
                <w:highlight w:val="yellow"/>
              </w:rPr>
              <w:t>Code</w:t>
            </w:r>
          </w:p>
        </w:tc>
        <w:tc>
          <w:tcPr>
            <w:tcW w:w="2880" w:type="dxa"/>
            <w:shd w:val="clear" w:color="auto" w:fill="auto"/>
          </w:tcPr>
          <w:p w14:paraId="6F47C5F4"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Data type</w:t>
            </w:r>
          </w:p>
        </w:tc>
        <w:tc>
          <w:tcPr>
            <w:tcW w:w="2520" w:type="dxa"/>
            <w:shd w:val="clear" w:color="auto" w:fill="auto"/>
          </w:tcPr>
          <w:p w14:paraId="2F82109C" w14:textId="77777777" w:rsidR="00FE7835" w:rsidRPr="00CC6788" w:rsidRDefault="00FE7835" w:rsidP="00693AB0">
            <w:pPr>
              <w:pStyle w:val="DHHSbody"/>
              <w:rPr>
                <w:strike/>
                <w:highlight w:val="yellow"/>
              </w:rPr>
            </w:pPr>
            <w:r w:rsidRPr="00CC6788">
              <w:rPr>
                <w:strike/>
                <w:highlight w:val="yellow"/>
              </w:rPr>
              <w:t>Number</w:t>
            </w:r>
          </w:p>
        </w:tc>
      </w:tr>
      <w:tr w:rsidR="00FE7835" w:rsidRPr="00D15E98" w14:paraId="74073576" w14:textId="77777777" w:rsidTr="00693AB0">
        <w:trPr>
          <w:trHeight w:val="295"/>
        </w:trPr>
        <w:tc>
          <w:tcPr>
            <w:tcW w:w="2520" w:type="dxa"/>
            <w:shd w:val="clear" w:color="auto" w:fill="auto"/>
          </w:tcPr>
          <w:p w14:paraId="1AE5547D"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Format</w:t>
            </w:r>
          </w:p>
        </w:tc>
        <w:tc>
          <w:tcPr>
            <w:tcW w:w="1800" w:type="dxa"/>
            <w:shd w:val="clear" w:color="auto" w:fill="auto"/>
          </w:tcPr>
          <w:p w14:paraId="6AE70012" w14:textId="77777777" w:rsidR="00FE7835" w:rsidRPr="00CC6788" w:rsidRDefault="00FE7835" w:rsidP="00693AB0">
            <w:pPr>
              <w:pStyle w:val="DHHSbody"/>
              <w:rPr>
                <w:strike/>
                <w:highlight w:val="yellow"/>
              </w:rPr>
            </w:pPr>
            <w:r w:rsidRPr="00CC6788">
              <w:rPr>
                <w:strike/>
                <w:highlight w:val="yellow"/>
              </w:rPr>
              <w:t>N</w:t>
            </w:r>
          </w:p>
        </w:tc>
        <w:tc>
          <w:tcPr>
            <w:tcW w:w="2880" w:type="dxa"/>
            <w:shd w:val="clear" w:color="auto" w:fill="auto"/>
          </w:tcPr>
          <w:p w14:paraId="3AFAA960"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Maximum character length</w:t>
            </w:r>
          </w:p>
        </w:tc>
        <w:tc>
          <w:tcPr>
            <w:tcW w:w="2520" w:type="dxa"/>
            <w:shd w:val="clear" w:color="auto" w:fill="auto"/>
          </w:tcPr>
          <w:p w14:paraId="3D40A503" w14:textId="77777777" w:rsidR="00FE7835" w:rsidRPr="00CC6788" w:rsidRDefault="00FE7835" w:rsidP="00693AB0">
            <w:pPr>
              <w:pStyle w:val="DHHSbody"/>
              <w:rPr>
                <w:strike/>
                <w:highlight w:val="yellow"/>
              </w:rPr>
            </w:pPr>
            <w:r w:rsidRPr="00CC6788">
              <w:rPr>
                <w:strike/>
                <w:highlight w:val="yellow"/>
              </w:rPr>
              <w:t>1</w:t>
            </w:r>
          </w:p>
        </w:tc>
      </w:tr>
      <w:tr w:rsidR="00FE7835" w:rsidRPr="00D15E98" w14:paraId="4A2FF932" w14:textId="77777777" w:rsidTr="00693AB0">
        <w:trPr>
          <w:trHeight w:val="294"/>
        </w:trPr>
        <w:tc>
          <w:tcPr>
            <w:tcW w:w="2520" w:type="dxa"/>
            <w:shd w:val="clear" w:color="auto" w:fill="auto"/>
          </w:tcPr>
          <w:p w14:paraId="539AD3BF"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Permissible values</w:t>
            </w:r>
          </w:p>
        </w:tc>
        <w:tc>
          <w:tcPr>
            <w:tcW w:w="1800" w:type="dxa"/>
            <w:shd w:val="clear" w:color="auto" w:fill="auto"/>
          </w:tcPr>
          <w:p w14:paraId="75BA252B" w14:textId="77777777" w:rsidR="00FE7835" w:rsidRPr="00CC6788" w:rsidRDefault="00FE7835" w:rsidP="00693AB0">
            <w:pPr>
              <w:spacing w:before="40" w:after="40"/>
              <w:rPr>
                <w:rFonts w:ascii="Verdana" w:hAnsi="Verdana"/>
                <w:b/>
                <w:i/>
                <w:strike/>
                <w:w w:val="90"/>
                <w:sz w:val="18"/>
                <w:szCs w:val="18"/>
                <w:highlight w:val="yellow"/>
              </w:rPr>
            </w:pPr>
            <w:r w:rsidRPr="00CC6788">
              <w:rPr>
                <w:rFonts w:ascii="Verdana" w:hAnsi="Verdana"/>
                <w:b/>
                <w:i/>
                <w:strike/>
                <w:w w:val="90"/>
                <w:sz w:val="18"/>
                <w:szCs w:val="18"/>
                <w:highlight w:val="yellow"/>
              </w:rPr>
              <w:t>Value</w:t>
            </w:r>
          </w:p>
        </w:tc>
        <w:tc>
          <w:tcPr>
            <w:tcW w:w="5400" w:type="dxa"/>
            <w:gridSpan w:val="2"/>
            <w:shd w:val="clear" w:color="auto" w:fill="auto"/>
          </w:tcPr>
          <w:p w14:paraId="0130DA36" w14:textId="77777777" w:rsidR="00FE7835" w:rsidRPr="00CC6788" w:rsidRDefault="00FE7835" w:rsidP="00693AB0">
            <w:pPr>
              <w:spacing w:before="40" w:after="40"/>
              <w:rPr>
                <w:rFonts w:ascii="Verdana" w:hAnsi="Verdana"/>
                <w:b/>
                <w:i/>
                <w:strike/>
                <w:w w:val="90"/>
                <w:sz w:val="18"/>
                <w:szCs w:val="18"/>
                <w:highlight w:val="yellow"/>
              </w:rPr>
            </w:pPr>
            <w:r w:rsidRPr="00CC6788">
              <w:rPr>
                <w:rFonts w:ascii="Verdana" w:hAnsi="Verdana"/>
                <w:b/>
                <w:i/>
                <w:strike/>
                <w:w w:val="90"/>
                <w:sz w:val="18"/>
                <w:szCs w:val="18"/>
                <w:highlight w:val="yellow"/>
              </w:rPr>
              <w:t>Meaning</w:t>
            </w:r>
          </w:p>
        </w:tc>
      </w:tr>
      <w:tr w:rsidR="00FE7835" w:rsidRPr="00D15E98" w14:paraId="7EC0215F" w14:textId="77777777" w:rsidTr="00693AB0">
        <w:trPr>
          <w:trHeight w:val="294"/>
        </w:trPr>
        <w:tc>
          <w:tcPr>
            <w:tcW w:w="2520" w:type="dxa"/>
            <w:shd w:val="clear" w:color="auto" w:fill="auto"/>
          </w:tcPr>
          <w:p w14:paraId="2D77DA1E" w14:textId="77777777" w:rsidR="00FE7835" w:rsidRPr="00CC6788" w:rsidRDefault="00FE7835" w:rsidP="00693AB0">
            <w:pPr>
              <w:spacing w:before="40" w:after="40"/>
              <w:rPr>
                <w:b/>
                <w:strike/>
                <w:w w:val="90"/>
                <w:sz w:val="18"/>
                <w:szCs w:val="18"/>
                <w:highlight w:val="yellow"/>
              </w:rPr>
            </w:pPr>
          </w:p>
        </w:tc>
        <w:tc>
          <w:tcPr>
            <w:tcW w:w="1800" w:type="dxa"/>
            <w:shd w:val="clear" w:color="auto" w:fill="auto"/>
          </w:tcPr>
          <w:p w14:paraId="69F785DD" w14:textId="77777777" w:rsidR="00FE7835" w:rsidRPr="00CC6788" w:rsidRDefault="00FE7835" w:rsidP="00693AB0">
            <w:pPr>
              <w:pStyle w:val="DHHSbody"/>
              <w:rPr>
                <w:strike/>
                <w:highlight w:val="yellow"/>
              </w:rPr>
            </w:pPr>
            <w:r w:rsidRPr="00CC6788">
              <w:rPr>
                <w:strike/>
                <w:highlight w:val="yellow"/>
              </w:rPr>
              <w:t xml:space="preserve">1 </w:t>
            </w:r>
          </w:p>
        </w:tc>
        <w:tc>
          <w:tcPr>
            <w:tcW w:w="5400" w:type="dxa"/>
            <w:gridSpan w:val="2"/>
            <w:shd w:val="clear" w:color="auto" w:fill="auto"/>
          </w:tcPr>
          <w:p w14:paraId="57D76EBD" w14:textId="77777777" w:rsidR="00FE7835" w:rsidRPr="00CC6788" w:rsidRDefault="00FE7835" w:rsidP="00693AB0">
            <w:pPr>
              <w:pStyle w:val="DHHSbody"/>
              <w:rPr>
                <w:strike/>
                <w:highlight w:val="yellow"/>
              </w:rPr>
            </w:pPr>
            <w:r w:rsidRPr="00CC6788">
              <w:rPr>
                <w:strike/>
                <w:highlight w:val="yellow"/>
              </w:rPr>
              <w:t>low (15-45)</w:t>
            </w:r>
          </w:p>
        </w:tc>
      </w:tr>
      <w:tr w:rsidR="00FE7835" w:rsidRPr="00D15E98" w14:paraId="03EBC4B5" w14:textId="77777777" w:rsidTr="00693AB0">
        <w:trPr>
          <w:trHeight w:val="294"/>
        </w:trPr>
        <w:tc>
          <w:tcPr>
            <w:tcW w:w="2520" w:type="dxa"/>
            <w:shd w:val="clear" w:color="auto" w:fill="auto"/>
          </w:tcPr>
          <w:p w14:paraId="2BCD3C1D" w14:textId="77777777" w:rsidR="00FE7835" w:rsidRPr="00CC6788" w:rsidRDefault="00FE7835" w:rsidP="00693AB0">
            <w:pPr>
              <w:spacing w:before="40" w:after="40"/>
              <w:rPr>
                <w:b/>
                <w:strike/>
                <w:w w:val="90"/>
                <w:sz w:val="18"/>
                <w:szCs w:val="18"/>
                <w:highlight w:val="yellow"/>
              </w:rPr>
            </w:pPr>
          </w:p>
        </w:tc>
        <w:tc>
          <w:tcPr>
            <w:tcW w:w="1800" w:type="dxa"/>
            <w:shd w:val="clear" w:color="auto" w:fill="auto"/>
          </w:tcPr>
          <w:p w14:paraId="7B87EF16" w14:textId="77777777" w:rsidR="00FE7835" w:rsidRPr="00CC6788" w:rsidRDefault="00FE7835" w:rsidP="00693AB0">
            <w:pPr>
              <w:pStyle w:val="DHHSbody"/>
              <w:rPr>
                <w:strike/>
                <w:highlight w:val="yellow"/>
              </w:rPr>
            </w:pPr>
            <w:r w:rsidRPr="00CC6788">
              <w:rPr>
                <w:strike/>
                <w:highlight w:val="yellow"/>
              </w:rPr>
              <w:t>2</w:t>
            </w:r>
          </w:p>
        </w:tc>
        <w:tc>
          <w:tcPr>
            <w:tcW w:w="5400" w:type="dxa"/>
            <w:gridSpan w:val="2"/>
            <w:shd w:val="clear" w:color="auto" w:fill="auto"/>
          </w:tcPr>
          <w:p w14:paraId="28EC14EE" w14:textId="77777777" w:rsidR="00FE7835" w:rsidRPr="00CC6788" w:rsidRDefault="00FE7835" w:rsidP="00693AB0">
            <w:pPr>
              <w:pStyle w:val="DHHSbody"/>
              <w:rPr>
                <w:strike/>
                <w:highlight w:val="yellow"/>
              </w:rPr>
            </w:pPr>
            <w:r w:rsidRPr="00CC6788">
              <w:rPr>
                <w:strike/>
                <w:highlight w:val="yellow"/>
              </w:rPr>
              <w:t>moderate (46-60)</w:t>
            </w:r>
          </w:p>
        </w:tc>
      </w:tr>
      <w:tr w:rsidR="00FE7835" w:rsidRPr="00D15E98" w14:paraId="5B616ED9" w14:textId="77777777" w:rsidTr="00693AB0">
        <w:trPr>
          <w:trHeight w:val="294"/>
        </w:trPr>
        <w:tc>
          <w:tcPr>
            <w:tcW w:w="2520" w:type="dxa"/>
            <w:shd w:val="clear" w:color="auto" w:fill="auto"/>
          </w:tcPr>
          <w:p w14:paraId="06E609DB" w14:textId="77777777" w:rsidR="00FE7835" w:rsidRPr="00CC6788" w:rsidRDefault="00FE7835" w:rsidP="00693AB0">
            <w:pPr>
              <w:spacing w:before="40" w:after="40"/>
              <w:rPr>
                <w:b/>
                <w:strike/>
                <w:w w:val="90"/>
                <w:sz w:val="18"/>
                <w:szCs w:val="18"/>
                <w:highlight w:val="yellow"/>
              </w:rPr>
            </w:pPr>
          </w:p>
        </w:tc>
        <w:tc>
          <w:tcPr>
            <w:tcW w:w="1800" w:type="dxa"/>
            <w:shd w:val="clear" w:color="auto" w:fill="auto"/>
          </w:tcPr>
          <w:p w14:paraId="4214CF94" w14:textId="77777777" w:rsidR="00FE7835" w:rsidRPr="00CC6788" w:rsidRDefault="00FE7835" w:rsidP="00693AB0">
            <w:pPr>
              <w:pStyle w:val="DHHSbody"/>
              <w:rPr>
                <w:strike/>
                <w:highlight w:val="yellow"/>
              </w:rPr>
            </w:pPr>
            <w:r w:rsidRPr="00CC6788">
              <w:rPr>
                <w:strike/>
                <w:highlight w:val="yellow"/>
              </w:rPr>
              <w:t>3</w:t>
            </w:r>
          </w:p>
        </w:tc>
        <w:tc>
          <w:tcPr>
            <w:tcW w:w="5400" w:type="dxa"/>
            <w:gridSpan w:val="2"/>
            <w:shd w:val="clear" w:color="auto" w:fill="auto"/>
          </w:tcPr>
          <w:p w14:paraId="336C435F" w14:textId="77777777" w:rsidR="00FE7835" w:rsidRPr="00CC6788" w:rsidRDefault="00FE7835" w:rsidP="00693AB0">
            <w:pPr>
              <w:pStyle w:val="DHHSbody"/>
              <w:rPr>
                <w:strike/>
                <w:highlight w:val="yellow"/>
              </w:rPr>
            </w:pPr>
            <w:r w:rsidRPr="00CC6788">
              <w:rPr>
                <w:strike/>
                <w:highlight w:val="yellow"/>
              </w:rPr>
              <w:t>high (61-75)</w:t>
            </w:r>
          </w:p>
        </w:tc>
      </w:tr>
      <w:tr w:rsidR="00FE7835" w:rsidRPr="00D15E98" w14:paraId="3AAE9E8E" w14:textId="77777777" w:rsidTr="00693AB0">
        <w:trPr>
          <w:trHeight w:val="295"/>
        </w:trPr>
        <w:tc>
          <w:tcPr>
            <w:tcW w:w="2520" w:type="dxa"/>
            <w:tcBorders>
              <w:bottom w:val="nil"/>
            </w:tcBorders>
            <w:shd w:val="clear" w:color="auto" w:fill="auto"/>
          </w:tcPr>
          <w:p w14:paraId="43E664C8" w14:textId="77777777" w:rsidR="00FE7835" w:rsidRPr="00CC6788" w:rsidRDefault="00FE7835" w:rsidP="00693AB0">
            <w:pPr>
              <w:spacing w:before="40" w:after="40"/>
              <w:rPr>
                <w:b/>
                <w:strike/>
                <w:w w:val="90"/>
                <w:sz w:val="18"/>
                <w:szCs w:val="18"/>
                <w:highlight w:val="yellow"/>
              </w:rPr>
            </w:pPr>
            <w:r w:rsidRPr="00CC6788">
              <w:rPr>
                <w:rFonts w:ascii="Verdana" w:hAnsi="Verdana"/>
                <w:b/>
                <w:strike/>
                <w:w w:val="90"/>
                <w:sz w:val="18"/>
                <w:szCs w:val="18"/>
                <w:highlight w:val="yellow"/>
              </w:rPr>
              <w:t>Supplementary values</w:t>
            </w:r>
          </w:p>
        </w:tc>
        <w:tc>
          <w:tcPr>
            <w:tcW w:w="1800" w:type="dxa"/>
            <w:tcBorders>
              <w:bottom w:val="nil"/>
            </w:tcBorders>
            <w:shd w:val="clear" w:color="auto" w:fill="auto"/>
          </w:tcPr>
          <w:p w14:paraId="78B52059" w14:textId="77777777" w:rsidR="00FE7835" w:rsidRPr="00CC6788" w:rsidRDefault="00FE7835" w:rsidP="00693AB0">
            <w:pPr>
              <w:spacing w:before="40" w:after="40"/>
              <w:rPr>
                <w:rFonts w:ascii="Verdana" w:hAnsi="Verdana"/>
                <w:b/>
                <w:i/>
                <w:strike/>
                <w:w w:val="90"/>
                <w:sz w:val="18"/>
                <w:szCs w:val="18"/>
                <w:highlight w:val="yellow"/>
              </w:rPr>
            </w:pPr>
            <w:r w:rsidRPr="00CC6788">
              <w:rPr>
                <w:rFonts w:ascii="Verdana" w:hAnsi="Verdana"/>
                <w:b/>
                <w:i/>
                <w:strike/>
                <w:w w:val="90"/>
                <w:sz w:val="18"/>
                <w:szCs w:val="18"/>
                <w:highlight w:val="yellow"/>
              </w:rPr>
              <w:t>Value</w:t>
            </w:r>
          </w:p>
        </w:tc>
        <w:tc>
          <w:tcPr>
            <w:tcW w:w="5400" w:type="dxa"/>
            <w:gridSpan w:val="2"/>
            <w:tcBorders>
              <w:bottom w:val="nil"/>
            </w:tcBorders>
            <w:shd w:val="clear" w:color="auto" w:fill="auto"/>
          </w:tcPr>
          <w:p w14:paraId="57A6F26A" w14:textId="77777777" w:rsidR="00FE7835" w:rsidRPr="00CC6788" w:rsidRDefault="00FE7835" w:rsidP="00693AB0">
            <w:pPr>
              <w:spacing w:before="40" w:after="40"/>
              <w:rPr>
                <w:rFonts w:ascii="Verdana" w:hAnsi="Verdana"/>
                <w:b/>
                <w:i/>
                <w:strike/>
                <w:w w:val="90"/>
                <w:sz w:val="18"/>
                <w:szCs w:val="18"/>
                <w:highlight w:val="yellow"/>
              </w:rPr>
            </w:pPr>
            <w:r w:rsidRPr="00CC6788">
              <w:rPr>
                <w:rFonts w:ascii="Verdana" w:hAnsi="Verdana"/>
                <w:b/>
                <w:i/>
                <w:strike/>
                <w:w w:val="90"/>
                <w:sz w:val="18"/>
                <w:szCs w:val="18"/>
                <w:highlight w:val="yellow"/>
              </w:rPr>
              <w:t>Meaning</w:t>
            </w:r>
          </w:p>
        </w:tc>
      </w:tr>
      <w:tr w:rsidR="00FE7835" w:rsidRPr="00D15E98" w14:paraId="6C206DFB" w14:textId="77777777" w:rsidTr="00693AB0">
        <w:trPr>
          <w:trHeight w:val="294"/>
        </w:trPr>
        <w:tc>
          <w:tcPr>
            <w:tcW w:w="2520" w:type="dxa"/>
            <w:tcBorders>
              <w:top w:val="nil"/>
              <w:bottom w:val="single" w:sz="4" w:space="0" w:color="auto"/>
            </w:tcBorders>
            <w:shd w:val="clear" w:color="auto" w:fill="auto"/>
          </w:tcPr>
          <w:p w14:paraId="58058374" w14:textId="77777777" w:rsidR="00FE7835" w:rsidRPr="00CC6788" w:rsidRDefault="00FE7835" w:rsidP="00693AB0">
            <w:pPr>
              <w:spacing w:before="40" w:after="40"/>
              <w:rPr>
                <w:b/>
                <w:strike/>
                <w:w w:val="90"/>
                <w:sz w:val="18"/>
                <w:szCs w:val="18"/>
                <w:highlight w:val="yellow"/>
              </w:rPr>
            </w:pPr>
          </w:p>
        </w:tc>
        <w:tc>
          <w:tcPr>
            <w:tcW w:w="1800" w:type="dxa"/>
            <w:tcBorders>
              <w:top w:val="nil"/>
              <w:bottom w:val="single" w:sz="4" w:space="0" w:color="auto"/>
            </w:tcBorders>
            <w:shd w:val="clear" w:color="auto" w:fill="auto"/>
          </w:tcPr>
          <w:p w14:paraId="6690D91F" w14:textId="77777777" w:rsidR="00FE7835" w:rsidRPr="00CC6788" w:rsidRDefault="00FE7835" w:rsidP="00693AB0">
            <w:pPr>
              <w:pStyle w:val="DHHSbody"/>
              <w:rPr>
                <w:strike/>
                <w:highlight w:val="yellow"/>
              </w:rPr>
            </w:pPr>
            <w:r w:rsidRPr="00CC6788">
              <w:rPr>
                <w:strike/>
                <w:highlight w:val="yellow"/>
              </w:rPr>
              <w:t>9</w:t>
            </w:r>
          </w:p>
        </w:tc>
        <w:tc>
          <w:tcPr>
            <w:tcW w:w="5400" w:type="dxa"/>
            <w:gridSpan w:val="2"/>
            <w:tcBorders>
              <w:top w:val="nil"/>
              <w:bottom w:val="single" w:sz="4" w:space="0" w:color="auto"/>
            </w:tcBorders>
            <w:shd w:val="clear" w:color="auto" w:fill="auto"/>
          </w:tcPr>
          <w:p w14:paraId="5DE66E40" w14:textId="77777777" w:rsidR="00FE7835" w:rsidRPr="00CC6788" w:rsidRDefault="00FE7835" w:rsidP="00693AB0">
            <w:pPr>
              <w:pStyle w:val="DHHSbody"/>
              <w:rPr>
                <w:strike/>
                <w:highlight w:val="yellow"/>
              </w:rPr>
            </w:pPr>
            <w:r w:rsidRPr="00CC6788">
              <w:rPr>
                <w:strike/>
                <w:highlight w:val="yellow"/>
              </w:rPr>
              <w:t>not stated/inadequately described</w:t>
            </w:r>
          </w:p>
        </w:tc>
      </w:tr>
      <w:tr w:rsidR="00FE7835" w:rsidRPr="00D15E98" w14:paraId="25D88706" w14:textId="77777777" w:rsidTr="00693AB0">
        <w:trPr>
          <w:trHeight w:val="295"/>
        </w:trPr>
        <w:tc>
          <w:tcPr>
            <w:tcW w:w="9720" w:type="dxa"/>
            <w:gridSpan w:val="4"/>
            <w:tcBorders>
              <w:top w:val="single" w:sz="4" w:space="0" w:color="auto"/>
            </w:tcBorders>
            <w:shd w:val="clear" w:color="auto" w:fill="auto"/>
          </w:tcPr>
          <w:p w14:paraId="33282321" w14:textId="77777777" w:rsidR="00FE7835" w:rsidRPr="00CC6788" w:rsidRDefault="00FE7835" w:rsidP="00693AB0">
            <w:pPr>
              <w:keepNext/>
              <w:keepLines/>
              <w:spacing w:before="120"/>
              <w:rPr>
                <w:rFonts w:ascii="Verdana" w:hAnsi="Verdana"/>
                <w:b/>
                <w:strike/>
                <w:sz w:val="24"/>
                <w:highlight w:val="yellow"/>
              </w:rPr>
            </w:pPr>
            <w:r w:rsidRPr="00CC6788">
              <w:rPr>
                <w:rFonts w:ascii="Verdana" w:hAnsi="Verdana"/>
                <w:b/>
                <w:strike/>
                <w:sz w:val="24"/>
                <w:highlight w:val="yellow"/>
              </w:rPr>
              <w:t>Data element attributes</w:t>
            </w:r>
          </w:p>
        </w:tc>
      </w:tr>
      <w:tr w:rsidR="00FE7835" w:rsidRPr="00D15E98" w14:paraId="0563F577" w14:textId="77777777" w:rsidTr="00693AB0">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FE7835" w:rsidRPr="00EE23A7" w14:paraId="2E0A3314" w14:textId="77777777" w:rsidTr="00693AB0">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FE7835" w:rsidRPr="00EE23A7" w14:paraId="44FCF334" w14:textId="77777777" w:rsidTr="00693AB0">
                    <w:trPr>
                      <w:trHeight w:val="295"/>
                    </w:trPr>
                    <w:tc>
                      <w:tcPr>
                        <w:tcW w:w="9720" w:type="dxa"/>
                        <w:gridSpan w:val="2"/>
                        <w:tcBorders>
                          <w:top w:val="nil"/>
                        </w:tcBorders>
                        <w:shd w:val="clear" w:color="auto" w:fill="auto"/>
                      </w:tcPr>
                      <w:p w14:paraId="7EC0C971" w14:textId="77777777" w:rsidR="00FE7835" w:rsidRPr="00CC6788" w:rsidRDefault="00FE7835" w:rsidP="00693AB0">
                        <w:pPr>
                          <w:keepNext/>
                          <w:keepLines/>
                          <w:spacing w:before="120" w:after="60"/>
                          <w:rPr>
                            <w:i/>
                            <w:strike/>
                            <w:color w:val="008080"/>
                            <w:spacing w:val="-4"/>
                            <w:w w:val="90"/>
                            <w:highlight w:val="yellow"/>
                          </w:rPr>
                        </w:pPr>
                        <w:r w:rsidRPr="00CC6788">
                          <w:rPr>
                            <w:rFonts w:ascii="Verdana" w:hAnsi="Verdana"/>
                            <w:i/>
                            <w:strike/>
                            <w:color w:val="008080"/>
                            <w:spacing w:val="-4"/>
                            <w:w w:val="90"/>
                            <w:highlight w:val="yellow"/>
                          </w:rPr>
                          <w:t>Reporting attributes</w:t>
                        </w:r>
                        <w:r w:rsidRPr="00CC6788">
                          <w:rPr>
                            <w:i/>
                            <w:strike/>
                            <w:color w:val="008080"/>
                            <w:spacing w:val="-4"/>
                            <w:w w:val="90"/>
                            <w:highlight w:val="yellow"/>
                          </w:rPr>
                          <w:t xml:space="preserve"> </w:t>
                        </w:r>
                      </w:p>
                    </w:tc>
                  </w:tr>
                  <w:tr w:rsidR="00FE7835" w:rsidRPr="00EE23A7" w14:paraId="203E67CE" w14:textId="77777777" w:rsidTr="00693AB0">
                    <w:trPr>
                      <w:trHeight w:val="294"/>
                    </w:trPr>
                    <w:tc>
                      <w:tcPr>
                        <w:tcW w:w="2520" w:type="dxa"/>
                        <w:shd w:val="clear" w:color="auto" w:fill="auto"/>
                      </w:tcPr>
                      <w:p w14:paraId="370AF52C" w14:textId="77777777" w:rsidR="00FE7835" w:rsidRPr="00CC6788" w:rsidRDefault="00FE7835" w:rsidP="00693AB0">
                        <w:pPr>
                          <w:spacing w:before="40" w:after="40"/>
                          <w:rPr>
                            <w:b/>
                            <w:strike/>
                            <w:w w:val="90"/>
                            <w:sz w:val="18"/>
                            <w:szCs w:val="18"/>
                            <w:highlight w:val="yellow"/>
                          </w:rPr>
                        </w:pPr>
                        <w:r w:rsidRPr="00CC6788">
                          <w:rPr>
                            <w:rFonts w:ascii="Verdana" w:hAnsi="Verdana"/>
                            <w:b/>
                            <w:strike/>
                            <w:w w:val="90"/>
                            <w:sz w:val="18"/>
                            <w:szCs w:val="18"/>
                            <w:highlight w:val="yellow"/>
                          </w:rPr>
                          <w:t>Reporting requirements</w:t>
                        </w:r>
                      </w:p>
                    </w:tc>
                    <w:tc>
                      <w:tcPr>
                        <w:tcW w:w="7200" w:type="dxa"/>
                        <w:shd w:val="clear" w:color="auto" w:fill="auto"/>
                      </w:tcPr>
                      <w:p w14:paraId="3A6C6650" w14:textId="77777777" w:rsidR="00FE7835" w:rsidRPr="00CC6788" w:rsidRDefault="00FE7835" w:rsidP="00693AB0">
                        <w:pPr>
                          <w:pStyle w:val="DHHSbody"/>
                          <w:rPr>
                            <w:strike/>
                            <w:highlight w:val="yellow"/>
                          </w:rPr>
                        </w:pPr>
                        <w:r w:rsidRPr="00CC6788">
                          <w:rPr>
                            <w:strike/>
                            <w:highlight w:val="yellow"/>
                          </w:rPr>
                          <w:t xml:space="preserve">Conditional – </w:t>
                        </w:r>
                      </w:p>
                      <w:p w14:paraId="6B9DCFEB" w14:textId="77777777" w:rsidR="00FE7835" w:rsidRPr="00CC6788" w:rsidRDefault="00FE7835" w:rsidP="00693AB0">
                        <w:pPr>
                          <w:pStyle w:val="DHHSbody"/>
                          <w:rPr>
                            <w:strike/>
                            <w:sz w:val="18"/>
                            <w:highlight w:val="yellow"/>
                          </w:rPr>
                        </w:pPr>
                        <w:r w:rsidRPr="00CC6788">
                          <w:rPr>
                            <w:strike/>
                            <w:highlight w:val="yellow"/>
                          </w:rPr>
                          <w:t>Mandatory at Assessment service event end when service stream is Comprehensive assessment, client is forensic and service provider is ACSO</w:t>
                        </w:r>
                      </w:p>
                    </w:tc>
                  </w:tr>
                </w:tbl>
                <w:p w14:paraId="15210003" w14:textId="77777777" w:rsidR="00FE7835" w:rsidRPr="00CC6788" w:rsidRDefault="00FE7835" w:rsidP="00693AB0">
                  <w:pPr>
                    <w:keepNext/>
                    <w:keepLines/>
                    <w:spacing w:before="120" w:after="60"/>
                    <w:rPr>
                      <w:i/>
                      <w:strike/>
                      <w:color w:val="008080"/>
                      <w:spacing w:val="-4"/>
                      <w:w w:val="90"/>
                      <w:highlight w:val="yellow"/>
                    </w:rPr>
                  </w:pPr>
                </w:p>
              </w:tc>
            </w:tr>
          </w:tbl>
          <w:p w14:paraId="585664C0" w14:textId="77777777" w:rsidR="00FE7835" w:rsidRPr="00CC6788" w:rsidRDefault="00FE7835" w:rsidP="00693AB0">
            <w:pPr>
              <w:keepNext/>
              <w:keepLines/>
              <w:spacing w:before="120" w:after="60"/>
              <w:rPr>
                <w:i/>
                <w:strike/>
                <w:color w:val="008080"/>
                <w:spacing w:val="-4"/>
                <w:w w:val="90"/>
                <w:highlight w:val="yellow"/>
              </w:rPr>
            </w:pPr>
          </w:p>
        </w:tc>
      </w:tr>
      <w:tr w:rsidR="00FE7835" w:rsidRPr="00D15E98" w14:paraId="51AEA0B3" w14:textId="77777777" w:rsidTr="00693AB0">
        <w:trPr>
          <w:trHeight w:val="295"/>
        </w:trPr>
        <w:tc>
          <w:tcPr>
            <w:tcW w:w="9720" w:type="dxa"/>
            <w:gridSpan w:val="4"/>
            <w:tcBorders>
              <w:bottom w:val="nil"/>
            </w:tcBorders>
            <w:shd w:val="clear" w:color="auto" w:fill="auto"/>
          </w:tcPr>
          <w:p w14:paraId="66CC964B" w14:textId="77777777" w:rsidR="00FE7835" w:rsidRPr="00CC6788" w:rsidRDefault="00FE7835" w:rsidP="00693AB0">
            <w:pPr>
              <w:keepNext/>
              <w:keepLines/>
              <w:spacing w:before="120" w:after="60"/>
              <w:rPr>
                <w:i/>
                <w:strike/>
                <w:color w:val="008080"/>
                <w:spacing w:val="-4"/>
                <w:w w:val="90"/>
                <w:highlight w:val="yellow"/>
              </w:rPr>
            </w:pPr>
            <w:r w:rsidRPr="00CC6788">
              <w:rPr>
                <w:rFonts w:ascii="Verdana" w:hAnsi="Verdana"/>
                <w:i/>
                <w:strike/>
                <w:color w:val="008080"/>
                <w:spacing w:val="-4"/>
                <w:w w:val="90"/>
                <w:highlight w:val="yellow"/>
              </w:rPr>
              <w:t>Collection and usage attributes</w:t>
            </w:r>
          </w:p>
        </w:tc>
      </w:tr>
      <w:tr w:rsidR="00FE7835" w:rsidRPr="00D15E98" w14:paraId="4EFA45DA" w14:textId="77777777" w:rsidTr="00693AB0">
        <w:trPr>
          <w:trHeight w:val="295"/>
        </w:trPr>
        <w:tc>
          <w:tcPr>
            <w:tcW w:w="2520" w:type="dxa"/>
            <w:tcBorders>
              <w:top w:val="nil"/>
              <w:bottom w:val="single" w:sz="4" w:space="0" w:color="auto"/>
            </w:tcBorders>
            <w:shd w:val="clear" w:color="auto" w:fill="auto"/>
          </w:tcPr>
          <w:p w14:paraId="3357CA9F" w14:textId="77777777" w:rsidR="00FE7835" w:rsidRPr="00CC6788" w:rsidRDefault="00FE7835" w:rsidP="00693AB0">
            <w:pPr>
              <w:spacing w:before="40" w:after="40"/>
              <w:rPr>
                <w:rFonts w:ascii="Verdana" w:hAnsi="Verdana"/>
                <w:i/>
                <w:strike/>
                <w:color w:val="008080"/>
                <w:spacing w:val="-4"/>
                <w:w w:val="90"/>
                <w:highlight w:val="yellow"/>
              </w:rPr>
            </w:pPr>
            <w:r w:rsidRPr="00CC6788">
              <w:rPr>
                <w:rFonts w:ascii="Verdana" w:hAnsi="Verdana"/>
                <w:b/>
                <w:strike/>
                <w:w w:val="90"/>
                <w:sz w:val="18"/>
                <w:szCs w:val="18"/>
                <w:highlight w:val="yellow"/>
              </w:rPr>
              <w:t>Guide for use</w:t>
            </w:r>
          </w:p>
        </w:tc>
        <w:tc>
          <w:tcPr>
            <w:tcW w:w="7200" w:type="dxa"/>
            <w:gridSpan w:val="3"/>
            <w:tcBorders>
              <w:top w:val="nil"/>
              <w:bottom w:val="single" w:sz="4" w:space="0" w:color="auto"/>
            </w:tcBorders>
            <w:shd w:val="clear" w:color="auto" w:fill="auto"/>
          </w:tcPr>
          <w:p w14:paraId="4A04F633" w14:textId="77777777" w:rsidR="00FE7835" w:rsidRPr="00CC6788" w:rsidRDefault="00FE7835" w:rsidP="00693AB0">
            <w:pPr>
              <w:pStyle w:val="DHHSbody"/>
              <w:rPr>
                <w:strike/>
                <w:highlight w:val="yellow"/>
              </w:rPr>
            </w:pPr>
            <w:r w:rsidRPr="00CC6788">
              <w:rPr>
                <w:strike/>
                <w:highlight w:val="yellow"/>
              </w:rPr>
              <w:t xml:space="preserve">Use null if non-forensic client, and/or service provider is not ACSO and where Service Event Type is Presentation, Treatment, Support or Review </w:t>
            </w:r>
          </w:p>
          <w:p w14:paraId="3B65E476" w14:textId="77777777" w:rsidR="00FE7835" w:rsidRPr="00CC6788" w:rsidRDefault="00FE7835" w:rsidP="00693AB0">
            <w:pPr>
              <w:pStyle w:val="DHHSbody"/>
              <w:rPr>
                <w:strike/>
                <w:sz w:val="18"/>
                <w:highlight w:val="yellow"/>
              </w:rPr>
            </w:pPr>
            <w:r w:rsidRPr="00CC6788">
              <w:rPr>
                <w:strike/>
                <w:highlight w:val="yellow"/>
              </w:rPr>
              <w:t>CODE 9    Should be used if MASCOT Score for forensic client, is not calculated, or is unknown.</w:t>
            </w:r>
          </w:p>
        </w:tc>
      </w:tr>
      <w:tr w:rsidR="00FE7835" w:rsidRPr="00D15E98" w14:paraId="00FFCF57" w14:textId="77777777" w:rsidTr="00693AB0">
        <w:trPr>
          <w:trHeight w:val="294"/>
        </w:trPr>
        <w:tc>
          <w:tcPr>
            <w:tcW w:w="9720" w:type="dxa"/>
            <w:gridSpan w:val="4"/>
            <w:tcBorders>
              <w:top w:val="single" w:sz="4" w:space="0" w:color="auto"/>
            </w:tcBorders>
            <w:shd w:val="clear" w:color="auto" w:fill="auto"/>
          </w:tcPr>
          <w:p w14:paraId="7256A4DE" w14:textId="77777777" w:rsidR="00FE7835" w:rsidRPr="00CC6788" w:rsidRDefault="00FE7835" w:rsidP="00693AB0">
            <w:pPr>
              <w:keepNext/>
              <w:keepLines/>
              <w:spacing w:before="120" w:after="60"/>
              <w:rPr>
                <w:rFonts w:ascii="Verdana" w:hAnsi="Verdana"/>
                <w:i/>
                <w:strike/>
                <w:color w:val="008080"/>
                <w:spacing w:val="-4"/>
                <w:w w:val="90"/>
                <w:highlight w:val="yellow"/>
              </w:rPr>
            </w:pPr>
            <w:r w:rsidRPr="00CC6788">
              <w:rPr>
                <w:rFonts w:ascii="Verdana" w:hAnsi="Verdana"/>
                <w:i/>
                <w:strike/>
                <w:color w:val="008080"/>
                <w:spacing w:val="-4"/>
                <w:w w:val="90"/>
                <w:highlight w:val="yellow"/>
              </w:rPr>
              <w:t>Source and reference attributes</w:t>
            </w:r>
          </w:p>
        </w:tc>
      </w:tr>
      <w:tr w:rsidR="00FE7835" w:rsidRPr="00D15E98" w14:paraId="0D6909A6" w14:textId="77777777" w:rsidTr="00693AB0">
        <w:trPr>
          <w:trHeight w:val="295"/>
        </w:trPr>
        <w:tc>
          <w:tcPr>
            <w:tcW w:w="2520" w:type="dxa"/>
            <w:shd w:val="clear" w:color="auto" w:fill="auto"/>
          </w:tcPr>
          <w:p w14:paraId="70C1E54A"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Definition source</w:t>
            </w:r>
          </w:p>
        </w:tc>
        <w:tc>
          <w:tcPr>
            <w:tcW w:w="7200" w:type="dxa"/>
            <w:gridSpan w:val="3"/>
            <w:shd w:val="clear" w:color="auto" w:fill="auto"/>
          </w:tcPr>
          <w:p w14:paraId="598639EC" w14:textId="77777777" w:rsidR="00FE7835" w:rsidRPr="00CC6788" w:rsidRDefault="00FE7835" w:rsidP="00693AB0">
            <w:pPr>
              <w:pStyle w:val="DHHSbody"/>
              <w:rPr>
                <w:strike/>
                <w:highlight w:val="yellow"/>
              </w:rPr>
            </w:pPr>
            <w:r w:rsidRPr="00CC6788">
              <w:rPr>
                <w:strike/>
                <w:highlight w:val="yellow"/>
              </w:rPr>
              <w:t>ACSO</w:t>
            </w:r>
          </w:p>
        </w:tc>
      </w:tr>
      <w:tr w:rsidR="00FE7835" w:rsidRPr="00D15E98" w14:paraId="72DF4124" w14:textId="77777777" w:rsidTr="00693AB0">
        <w:trPr>
          <w:trHeight w:val="295"/>
        </w:trPr>
        <w:tc>
          <w:tcPr>
            <w:tcW w:w="2520" w:type="dxa"/>
            <w:shd w:val="clear" w:color="auto" w:fill="auto"/>
          </w:tcPr>
          <w:p w14:paraId="11A3E2E6"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Definition source identifier</w:t>
            </w:r>
          </w:p>
        </w:tc>
        <w:tc>
          <w:tcPr>
            <w:tcW w:w="7200" w:type="dxa"/>
            <w:gridSpan w:val="3"/>
            <w:shd w:val="clear" w:color="auto" w:fill="auto"/>
          </w:tcPr>
          <w:p w14:paraId="574450DE" w14:textId="77777777" w:rsidR="00FE7835" w:rsidRPr="00CC6788" w:rsidRDefault="005D495A" w:rsidP="00693AB0">
            <w:pPr>
              <w:pStyle w:val="DHHSbody"/>
              <w:rPr>
                <w:strike/>
                <w:highlight w:val="yellow"/>
              </w:rPr>
            </w:pPr>
            <w:hyperlink r:id="rId19" w:history="1">
              <w:r w:rsidR="00FE7835" w:rsidRPr="00CC6788">
                <w:rPr>
                  <w:rStyle w:val="Hyperlink"/>
                  <w:strike/>
                  <w:highlight w:val="yellow"/>
                </w:rPr>
                <w:t>http://coats.ACSO.org.au/files/8214/6179/9995/Working_with_Forensic_Clients_-_An_Assessment_Guide.pdf</w:t>
              </w:r>
            </w:hyperlink>
          </w:p>
        </w:tc>
      </w:tr>
      <w:tr w:rsidR="00FE7835" w:rsidRPr="00D15E98" w14:paraId="531EAE7A" w14:textId="77777777" w:rsidTr="00693AB0">
        <w:trPr>
          <w:trHeight w:val="295"/>
        </w:trPr>
        <w:tc>
          <w:tcPr>
            <w:tcW w:w="2520" w:type="dxa"/>
            <w:tcBorders>
              <w:bottom w:val="nil"/>
            </w:tcBorders>
            <w:shd w:val="clear" w:color="auto" w:fill="auto"/>
          </w:tcPr>
          <w:p w14:paraId="79D302E0"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Value domain source</w:t>
            </w:r>
          </w:p>
        </w:tc>
        <w:tc>
          <w:tcPr>
            <w:tcW w:w="7200" w:type="dxa"/>
            <w:gridSpan w:val="3"/>
            <w:tcBorders>
              <w:bottom w:val="nil"/>
            </w:tcBorders>
            <w:shd w:val="clear" w:color="auto" w:fill="auto"/>
          </w:tcPr>
          <w:p w14:paraId="2F2254DF" w14:textId="77777777" w:rsidR="00FE7835" w:rsidRPr="00CC6788" w:rsidRDefault="00FE7835" w:rsidP="00693AB0">
            <w:pPr>
              <w:pStyle w:val="DHHSbody"/>
              <w:rPr>
                <w:strike/>
                <w:sz w:val="18"/>
                <w:highlight w:val="yellow"/>
              </w:rPr>
            </w:pPr>
            <w:r w:rsidRPr="00CC6788">
              <w:rPr>
                <w:strike/>
                <w:highlight w:val="yellow"/>
              </w:rPr>
              <w:t>ACSO</w:t>
            </w:r>
          </w:p>
        </w:tc>
      </w:tr>
      <w:tr w:rsidR="00FE7835" w:rsidRPr="00D15E98" w14:paraId="3A5DDCCA" w14:textId="77777777" w:rsidTr="00693AB0">
        <w:trPr>
          <w:trHeight w:val="295"/>
        </w:trPr>
        <w:tc>
          <w:tcPr>
            <w:tcW w:w="2520" w:type="dxa"/>
            <w:tcBorders>
              <w:top w:val="nil"/>
              <w:bottom w:val="single" w:sz="4" w:space="0" w:color="auto"/>
            </w:tcBorders>
            <w:shd w:val="clear" w:color="auto" w:fill="auto"/>
          </w:tcPr>
          <w:p w14:paraId="5B185263"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Value domain identifier</w:t>
            </w:r>
          </w:p>
        </w:tc>
        <w:tc>
          <w:tcPr>
            <w:tcW w:w="7200" w:type="dxa"/>
            <w:gridSpan w:val="3"/>
            <w:tcBorders>
              <w:top w:val="nil"/>
              <w:bottom w:val="single" w:sz="4" w:space="0" w:color="auto"/>
            </w:tcBorders>
            <w:shd w:val="clear" w:color="auto" w:fill="auto"/>
          </w:tcPr>
          <w:p w14:paraId="4F1D9886" w14:textId="77777777" w:rsidR="00FE7835" w:rsidRPr="00CC6788" w:rsidRDefault="005D495A" w:rsidP="00693AB0">
            <w:pPr>
              <w:pStyle w:val="DHHSbody"/>
              <w:rPr>
                <w:strike/>
                <w:highlight w:val="yellow"/>
              </w:rPr>
            </w:pPr>
            <w:hyperlink r:id="rId20" w:history="1">
              <w:r w:rsidR="00FE7835" w:rsidRPr="00CC6788">
                <w:rPr>
                  <w:rStyle w:val="Hyperlink"/>
                  <w:strike/>
                  <w:highlight w:val="yellow"/>
                </w:rPr>
                <w:t>http://coats.ACSO.org.au/files/8214/6179/9995/Working_with_Forensic_Clients_-_An_Assessment_Guide.pdf</w:t>
              </w:r>
            </w:hyperlink>
          </w:p>
          <w:p w14:paraId="3D71307C" w14:textId="77777777" w:rsidR="00FE7835" w:rsidRPr="00CC6788" w:rsidRDefault="00FE7835" w:rsidP="00693AB0">
            <w:pPr>
              <w:pStyle w:val="DHHSbody"/>
              <w:rPr>
                <w:strike/>
                <w:sz w:val="18"/>
                <w:highlight w:val="yellow"/>
              </w:rPr>
            </w:pPr>
            <w:r w:rsidRPr="00CC6788">
              <w:rPr>
                <w:strike/>
                <w:highlight w:val="yellow"/>
              </w:rPr>
              <w:t>Section 7.3</w:t>
            </w:r>
          </w:p>
        </w:tc>
      </w:tr>
      <w:tr w:rsidR="00FE7835" w:rsidRPr="00D15E98" w14:paraId="21BF8F2B" w14:textId="77777777" w:rsidTr="00693AB0">
        <w:trPr>
          <w:trHeight w:val="295"/>
        </w:trPr>
        <w:tc>
          <w:tcPr>
            <w:tcW w:w="9720" w:type="dxa"/>
            <w:gridSpan w:val="4"/>
            <w:tcBorders>
              <w:top w:val="single" w:sz="4" w:space="0" w:color="auto"/>
            </w:tcBorders>
            <w:shd w:val="clear" w:color="auto" w:fill="auto"/>
          </w:tcPr>
          <w:p w14:paraId="3DEBFFC2" w14:textId="77777777" w:rsidR="00FE7835" w:rsidRPr="00CC6788" w:rsidRDefault="00FE7835" w:rsidP="00693AB0">
            <w:pPr>
              <w:keepNext/>
              <w:keepLines/>
              <w:spacing w:before="120" w:after="60"/>
              <w:rPr>
                <w:i/>
                <w:strike/>
                <w:color w:val="008080"/>
                <w:spacing w:val="-4"/>
                <w:w w:val="90"/>
                <w:highlight w:val="yellow"/>
              </w:rPr>
            </w:pPr>
            <w:r w:rsidRPr="00CC6788">
              <w:rPr>
                <w:rFonts w:ascii="Verdana" w:hAnsi="Verdana"/>
                <w:i/>
                <w:strike/>
                <w:color w:val="008080"/>
                <w:spacing w:val="-4"/>
                <w:w w:val="90"/>
                <w:highlight w:val="yellow"/>
              </w:rPr>
              <w:t>Relational attributes</w:t>
            </w:r>
          </w:p>
        </w:tc>
      </w:tr>
      <w:tr w:rsidR="00FE7835" w:rsidRPr="00D15E98" w14:paraId="0C0CAFC8" w14:textId="77777777" w:rsidTr="00693AB0">
        <w:trPr>
          <w:trHeight w:val="294"/>
        </w:trPr>
        <w:tc>
          <w:tcPr>
            <w:tcW w:w="2520" w:type="dxa"/>
            <w:shd w:val="clear" w:color="auto" w:fill="auto"/>
          </w:tcPr>
          <w:p w14:paraId="4CE4285B"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Related concepts</w:t>
            </w:r>
          </w:p>
        </w:tc>
        <w:tc>
          <w:tcPr>
            <w:tcW w:w="7200" w:type="dxa"/>
            <w:gridSpan w:val="3"/>
            <w:shd w:val="clear" w:color="auto" w:fill="auto"/>
          </w:tcPr>
          <w:p w14:paraId="67ED0CB0" w14:textId="77777777" w:rsidR="00FE7835" w:rsidRPr="00CC6788" w:rsidRDefault="00FE7835" w:rsidP="00693AB0">
            <w:pPr>
              <w:pStyle w:val="DHHSbody"/>
              <w:rPr>
                <w:strike/>
                <w:highlight w:val="yellow"/>
              </w:rPr>
            </w:pPr>
            <w:r w:rsidRPr="00CC6788">
              <w:rPr>
                <w:strike/>
                <w:highlight w:val="yellow"/>
              </w:rPr>
              <w:t>Service event</w:t>
            </w:r>
          </w:p>
        </w:tc>
      </w:tr>
      <w:tr w:rsidR="00FE7835" w:rsidRPr="00D15E98" w14:paraId="26E556D9" w14:textId="77777777" w:rsidTr="00693AB0">
        <w:trPr>
          <w:cantSplit/>
          <w:trHeight w:val="295"/>
        </w:trPr>
        <w:tc>
          <w:tcPr>
            <w:tcW w:w="2520" w:type="dxa"/>
            <w:shd w:val="clear" w:color="auto" w:fill="auto"/>
          </w:tcPr>
          <w:p w14:paraId="5DC03816"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Related data elements</w:t>
            </w:r>
          </w:p>
        </w:tc>
        <w:tc>
          <w:tcPr>
            <w:tcW w:w="7200" w:type="dxa"/>
            <w:gridSpan w:val="3"/>
            <w:shd w:val="clear" w:color="auto" w:fill="auto"/>
          </w:tcPr>
          <w:p w14:paraId="3234992E" w14:textId="77777777" w:rsidR="00FE7835" w:rsidRPr="00CC6788" w:rsidRDefault="00FE7835" w:rsidP="00693AB0">
            <w:pPr>
              <w:pStyle w:val="DHHSbody"/>
              <w:rPr>
                <w:strike/>
                <w:highlight w:val="yellow"/>
              </w:rPr>
            </w:pPr>
            <w:r w:rsidRPr="00CC6788">
              <w:rPr>
                <w:strike/>
                <w:highlight w:val="yellow"/>
              </w:rPr>
              <w:t>Event-end date</w:t>
            </w:r>
          </w:p>
        </w:tc>
      </w:tr>
      <w:tr w:rsidR="00FE7835" w:rsidRPr="00D15E98" w14:paraId="39F0440C" w14:textId="77777777" w:rsidTr="00693AB0">
        <w:trPr>
          <w:trHeight w:val="294"/>
        </w:trPr>
        <w:tc>
          <w:tcPr>
            <w:tcW w:w="2520" w:type="dxa"/>
            <w:shd w:val="clear" w:color="auto" w:fill="auto"/>
          </w:tcPr>
          <w:p w14:paraId="47419434" w14:textId="77777777" w:rsidR="00FE7835" w:rsidRPr="00CC6788" w:rsidRDefault="00FE7835" w:rsidP="00693AB0">
            <w:pPr>
              <w:spacing w:before="40" w:after="40"/>
              <w:rPr>
                <w:rFonts w:ascii="Verdana" w:hAnsi="Verdana"/>
                <w:b/>
                <w:strike/>
                <w:w w:val="90"/>
                <w:sz w:val="18"/>
                <w:szCs w:val="18"/>
                <w:highlight w:val="yellow"/>
              </w:rPr>
            </w:pPr>
            <w:r w:rsidRPr="00CC6788">
              <w:rPr>
                <w:rFonts w:ascii="Verdana" w:hAnsi="Verdana"/>
                <w:b/>
                <w:strike/>
                <w:w w:val="90"/>
                <w:sz w:val="18"/>
                <w:szCs w:val="18"/>
                <w:highlight w:val="yellow"/>
              </w:rPr>
              <w:t>Edit/validation rules</w:t>
            </w:r>
          </w:p>
        </w:tc>
        <w:tc>
          <w:tcPr>
            <w:tcW w:w="7200" w:type="dxa"/>
            <w:gridSpan w:val="3"/>
            <w:shd w:val="clear" w:color="auto" w:fill="auto"/>
          </w:tcPr>
          <w:p w14:paraId="39DF72C5" w14:textId="77777777" w:rsidR="00FE7835" w:rsidRPr="00CC6788" w:rsidRDefault="00FE7835" w:rsidP="00693AB0">
            <w:pPr>
              <w:pStyle w:val="DHHSbody"/>
              <w:rPr>
                <w:strike/>
                <w:highlight w:val="yellow"/>
              </w:rPr>
            </w:pPr>
            <w:r w:rsidRPr="00CC6788">
              <w:rPr>
                <w:strike/>
                <w:highlight w:val="yellow"/>
              </w:rPr>
              <w:t xml:space="preserve">AOD0 value not in codeset for reporting period </w:t>
            </w:r>
          </w:p>
          <w:p w14:paraId="4C42CE46" w14:textId="77777777" w:rsidR="00FE7835" w:rsidRPr="00CC6788" w:rsidRDefault="00FE7835" w:rsidP="00693AB0">
            <w:pPr>
              <w:pStyle w:val="DHHSbody"/>
              <w:rPr>
                <w:strike/>
                <w:highlight w:val="yellow"/>
              </w:rPr>
            </w:pPr>
            <w:r w:rsidRPr="00CC6788">
              <w:rPr>
                <w:strike/>
                <w:highlight w:val="yellow"/>
              </w:rPr>
              <w:t>AOD29 event type mismatch, event type is not assessment</w:t>
            </w:r>
          </w:p>
        </w:tc>
      </w:tr>
      <w:tr w:rsidR="00FE7835" w:rsidRPr="00D15E98" w14:paraId="11BA4398" w14:textId="77777777" w:rsidTr="00693AB0">
        <w:trPr>
          <w:trHeight w:val="294"/>
        </w:trPr>
        <w:tc>
          <w:tcPr>
            <w:tcW w:w="2520" w:type="dxa"/>
            <w:tcBorders>
              <w:top w:val="single" w:sz="4" w:space="0" w:color="auto"/>
              <w:bottom w:val="nil"/>
            </w:tcBorders>
            <w:shd w:val="clear" w:color="auto" w:fill="auto"/>
          </w:tcPr>
          <w:p w14:paraId="516F5A6C" w14:textId="77777777" w:rsidR="00FE7835" w:rsidRPr="00CC6788" w:rsidRDefault="00FE7835" w:rsidP="00693AB0">
            <w:pPr>
              <w:spacing w:before="40" w:after="40"/>
              <w:rPr>
                <w:b/>
                <w:strike/>
                <w:w w:val="90"/>
                <w:sz w:val="18"/>
                <w:szCs w:val="18"/>
                <w:highlight w:val="yellow"/>
              </w:rPr>
            </w:pPr>
            <w:r w:rsidRPr="00CC6788">
              <w:rPr>
                <w:rFonts w:ascii="Verdana" w:hAnsi="Verdana"/>
                <w:b/>
                <w:strike/>
                <w:w w:val="90"/>
                <w:sz w:val="18"/>
                <w:szCs w:val="18"/>
                <w:highlight w:val="yellow"/>
              </w:rPr>
              <w:t>Other related information</w:t>
            </w:r>
          </w:p>
        </w:tc>
        <w:tc>
          <w:tcPr>
            <w:tcW w:w="7200" w:type="dxa"/>
            <w:gridSpan w:val="3"/>
            <w:tcBorders>
              <w:top w:val="single" w:sz="4" w:space="0" w:color="auto"/>
              <w:bottom w:val="nil"/>
            </w:tcBorders>
            <w:shd w:val="clear" w:color="auto" w:fill="auto"/>
          </w:tcPr>
          <w:p w14:paraId="37ECC7D0" w14:textId="77777777" w:rsidR="00FE7835" w:rsidRPr="00CC6788" w:rsidRDefault="00FE7835" w:rsidP="00693AB0">
            <w:pPr>
              <w:keepLines/>
              <w:spacing w:before="40" w:after="40"/>
              <w:rPr>
                <w:strike/>
                <w:sz w:val="18"/>
                <w:highlight w:val="yellow"/>
              </w:rPr>
            </w:pPr>
          </w:p>
        </w:tc>
      </w:tr>
    </w:tbl>
    <w:p w14:paraId="47EC13DC" w14:textId="77777777" w:rsidR="005A073F" w:rsidRPr="00CC6788" w:rsidRDefault="005A073F" w:rsidP="005A073F">
      <w:pPr>
        <w:textAlignment w:val="baseline"/>
        <w:rPr>
          <w:rFonts w:ascii="Arial" w:eastAsia="Times New Roman" w:hAnsi="Arial" w:cs="Arial"/>
          <w:b/>
          <w:sz w:val="20"/>
          <w:szCs w:val="20"/>
          <w:highlight w:val="yellow"/>
          <w:lang w:eastAsia="en-AU"/>
        </w:rPr>
      </w:pPr>
    </w:p>
    <w:p w14:paraId="6D68F215" w14:textId="57427099" w:rsidR="00A27C84" w:rsidRPr="00CC6788" w:rsidRDefault="00A27C84" w:rsidP="00CC6788">
      <w:pPr>
        <w:textAlignment w:val="baseline"/>
        <w:rPr>
          <w:rFonts w:cs="Arial"/>
          <w:sz w:val="20"/>
          <w:szCs w:val="20"/>
          <w:lang w:eastAsia="en-AU"/>
        </w:rPr>
      </w:pPr>
      <w:bookmarkStart w:id="39" w:name="_Toc475087074"/>
      <w:bookmarkStart w:id="40" w:name="_Toc524682771"/>
      <w:bookmarkStart w:id="41" w:name="_Toc508639012"/>
      <w:bookmarkStart w:id="42" w:name="_Toc525122680"/>
      <w:bookmarkStart w:id="43" w:name="_Toc8892837"/>
      <w:bookmarkStart w:id="44" w:name="_Toc9944851"/>
      <w:bookmarkStart w:id="45" w:name="_Toc9945299"/>
      <w:bookmarkStart w:id="46" w:name="_Toc10192362"/>
      <w:bookmarkStart w:id="47" w:name="_Toc10464981"/>
      <w:bookmarkStart w:id="48" w:name="_Toc10551202"/>
      <w:bookmarkStart w:id="49" w:name="_Toc10647681"/>
      <w:bookmarkStart w:id="50" w:name="_Toc11836803"/>
      <w:bookmarkStart w:id="51" w:name="_Toc21944741"/>
      <w:bookmarkStart w:id="52" w:name="_Toc21959661"/>
      <w:bookmarkStart w:id="53" w:name="_Toc39756655"/>
      <w:bookmarkStart w:id="54" w:name="_Toc39759335"/>
      <w:bookmarkStart w:id="55" w:name="_Toc40086547"/>
      <w:bookmarkStart w:id="56" w:name="_Toc40121073"/>
      <w:bookmarkStart w:id="57" w:name="_Toc40121431"/>
      <w:r w:rsidRPr="00CC6788">
        <w:rPr>
          <w:rFonts w:ascii="Arial" w:eastAsia="Times New Roman" w:hAnsi="Arial" w:cs="Arial"/>
          <w:b/>
          <w:sz w:val="20"/>
          <w:szCs w:val="20"/>
          <w:lang w:eastAsia="en-AU"/>
        </w:rPr>
        <w:t>4.2 Services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CC6788">
        <w:rPr>
          <w:rFonts w:ascii="Arial" w:eastAsia="Times New Roman" w:hAnsi="Arial" w:cs="Arial"/>
          <w:b/>
          <w:sz w:val="20"/>
          <w:szCs w:val="20"/>
          <w:lang w:eastAsia="en-AU"/>
        </w:rPr>
        <w:t xml:space="preserve"> (Business rules)</w:t>
      </w:r>
    </w:p>
    <w:p w14:paraId="46C2BE4E" w14:textId="1735D2FF" w:rsidR="005A073F" w:rsidRPr="00B84CBE" w:rsidRDefault="005A073F" w:rsidP="005A073F">
      <w:pPr>
        <w:textAlignment w:val="baseline"/>
        <w:rPr>
          <w:rFonts w:ascii="Arial" w:eastAsia="Times New Roman" w:hAnsi="Arial" w:cs="Arial"/>
          <w:b/>
          <w:sz w:val="20"/>
          <w:szCs w:val="20"/>
          <w:lang w:eastAsia="en-AU"/>
        </w:rPr>
      </w:pPr>
      <w:r w:rsidRPr="00B84CBE">
        <w:rPr>
          <w:rFonts w:ascii="Arial" w:eastAsia="Times New Roman" w:hAnsi="Arial" w:cs="Arial"/>
          <w:b/>
          <w:sz w:val="20"/>
          <w:szCs w:val="20"/>
          <w:lang w:eastAsia="en-AU"/>
        </w:rPr>
        <w:t>4.2.10</w:t>
      </w:r>
      <w:r w:rsidR="00695E64">
        <w:rPr>
          <w:rFonts w:ascii="Arial" w:eastAsia="Times New Roman" w:hAnsi="Arial" w:cs="Arial"/>
          <w:b/>
          <w:bCs/>
          <w:sz w:val="20"/>
          <w:szCs w:val="20"/>
          <w:lang w:eastAsia="en-AU"/>
        </w:rPr>
        <w:t>.2 Assessment</w:t>
      </w:r>
    </w:p>
    <w:p w14:paraId="380B98F1" w14:textId="77777777" w:rsidR="005A073F" w:rsidRPr="00A348E9" w:rsidRDefault="005A073F" w:rsidP="005A073F">
      <w:pPr>
        <w:rPr>
          <w:rFonts w:ascii="Arial" w:eastAsia="Times New Roman" w:hAnsi="Arial" w:cs="Arial"/>
          <w:strike/>
          <w:sz w:val="20"/>
          <w:szCs w:val="20"/>
          <w:lang w:eastAsia="en-AU"/>
        </w:rPr>
      </w:pPr>
      <w:r w:rsidRPr="00CC6788">
        <w:rPr>
          <w:rFonts w:ascii="Arial" w:eastAsia="Times New Roman" w:hAnsi="Arial" w:cs="Arial"/>
          <w:strike/>
          <w:sz w:val="20"/>
          <w:szCs w:val="20"/>
          <w:highlight w:val="yellow"/>
          <w:lang w:eastAsia="en-AU"/>
        </w:rPr>
        <w:t>Assessment service events for clients on a forensic order, require a MASCOT score to also be reported for those clients assessed by ACSO</w:t>
      </w:r>
    </w:p>
    <w:p w14:paraId="42D747DE" w14:textId="38D484C9" w:rsidR="00EE23A7" w:rsidRDefault="00EE23A7" w:rsidP="00EE23A7">
      <w:pPr>
        <w:spacing w:after="0" w:line="240" w:lineRule="auto"/>
        <w:rPr>
          <w:rFonts w:ascii="Arial" w:eastAsia="Times New Roman" w:hAnsi="Arial"/>
          <w:b/>
          <w:color w:val="201547"/>
          <w:sz w:val="28"/>
          <w:szCs w:val="28"/>
        </w:rPr>
      </w:pPr>
    </w:p>
    <w:p w14:paraId="4BF6DC39" w14:textId="77777777" w:rsidR="00A27C84" w:rsidRDefault="00A27C84" w:rsidP="00E77396">
      <w:pPr>
        <w:textAlignment w:val="baseline"/>
        <w:rPr>
          <w:rFonts w:ascii="Arial" w:eastAsia="Times New Roman" w:hAnsi="Arial"/>
          <w:b/>
          <w:color w:val="201547"/>
          <w:sz w:val="28"/>
          <w:szCs w:val="28"/>
        </w:rPr>
      </w:pPr>
    </w:p>
    <w:p w14:paraId="5B741230" w14:textId="77777777" w:rsidR="00E77396" w:rsidRPr="00EE23A7" w:rsidRDefault="00E77396" w:rsidP="00CC6788">
      <w:pPr>
        <w:textAlignment w:val="baseline"/>
        <w:rPr>
          <w:rFonts w:ascii="Arial" w:eastAsia="Times New Roman" w:hAnsi="Arial"/>
          <w:b/>
          <w:color w:val="201547"/>
          <w:sz w:val="28"/>
          <w:szCs w:val="28"/>
        </w:rPr>
      </w:pPr>
    </w:p>
    <w:p w14:paraId="2AA71DE2" w14:textId="681C13AA" w:rsidR="00A27C84" w:rsidRPr="00CC6788" w:rsidRDefault="00A27C84" w:rsidP="00CC6788">
      <w:pPr>
        <w:textAlignment w:val="baseline"/>
        <w:rPr>
          <w:rFonts w:ascii="Arial" w:hAnsi="Arial" w:cs="Arial"/>
          <w:b/>
          <w:sz w:val="20"/>
          <w:szCs w:val="20"/>
          <w:lang w:eastAsia="en-AU"/>
        </w:rPr>
      </w:pPr>
      <w:r w:rsidRPr="00CC6788">
        <w:rPr>
          <w:rFonts w:ascii="Arial" w:eastAsia="Times New Roman" w:hAnsi="Arial" w:cs="Arial"/>
          <w:b/>
          <w:sz w:val="20"/>
          <w:szCs w:val="20"/>
          <w:lang w:eastAsia="en-AU"/>
        </w:rPr>
        <w:t>7.3 Data Dictionary</w:t>
      </w:r>
    </w:p>
    <w:p w14:paraId="6046D685" w14:textId="2F596695" w:rsidR="002C149E" w:rsidRPr="00AF022B" w:rsidRDefault="002C149E" w:rsidP="002C149E">
      <w:pPr>
        <w:pStyle w:val="Caption"/>
        <w:keepNext/>
      </w:pPr>
      <w:r w:rsidRPr="00AF022B">
        <w:rPr>
          <w:sz w:val="22"/>
          <w:szCs w:val="22"/>
        </w:rPr>
        <w:t xml:space="preserve">Table </w:t>
      </w:r>
      <w:r w:rsidRPr="00E3122A">
        <w:rPr>
          <w:sz w:val="22"/>
          <w:szCs w:val="22"/>
        </w:rPr>
        <w:t>12</w:t>
      </w:r>
      <w:r w:rsidRPr="00AF022B">
        <w:rPr>
          <w:sz w:val="22"/>
          <w:szCs w:val="22"/>
        </w:rPr>
        <w:t xml:space="preserve"> Service event</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60"/>
        <w:gridCol w:w="3883"/>
      </w:tblGrid>
      <w:tr w:rsidR="00C87A74" w:rsidRPr="00AF022B" w14:paraId="5BC93451" w14:textId="77777777" w:rsidTr="001A1F31">
        <w:trPr>
          <w:tblHeader/>
        </w:trPr>
        <w:tc>
          <w:tcPr>
            <w:tcW w:w="2324" w:type="dxa"/>
            <w:shd w:val="clear" w:color="auto" w:fill="auto"/>
          </w:tcPr>
          <w:p w14:paraId="0FC8C541" w14:textId="77777777" w:rsidR="00C87A74" w:rsidRPr="00AF022B" w:rsidRDefault="00C87A74" w:rsidP="001A1F31">
            <w:pPr>
              <w:pStyle w:val="DHHStablecolhead"/>
            </w:pPr>
            <w:r w:rsidRPr="00AF022B">
              <w:t>Data element name</w:t>
            </w:r>
          </w:p>
        </w:tc>
        <w:tc>
          <w:tcPr>
            <w:tcW w:w="1532" w:type="dxa"/>
            <w:shd w:val="clear" w:color="auto" w:fill="auto"/>
          </w:tcPr>
          <w:p w14:paraId="2443FE7F" w14:textId="77777777" w:rsidR="00C87A74" w:rsidRPr="00AF022B" w:rsidRDefault="00C87A74" w:rsidP="001A1F31">
            <w:pPr>
              <w:pStyle w:val="DHHStablecolhead"/>
            </w:pPr>
            <w:r w:rsidRPr="00AF022B">
              <w:t>Type</w:t>
            </w:r>
          </w:p>
        </w:tc>
        <w:tc>
          <w:tcPr>
            <w:tcW w:w="1560" w:type="dxa"/>
            <w:shd w:val="clear" w:color="auto" w:fill="auto"/>
          </w:tcPr>
          <w:p w14:paraId="5F87043C" w14:textId="77777777" w:rsidR="00C87A74" w:rsidRPr="00AF022B" w:rsidRDefault="00C87A74" w:rsidP="001A1F31">
            <w:pPr>
              <w:pStyle w:val="DHHStablecolhead"/>
            </w:pPr>
            <w:r w:rsidRPr="00AF022B">
              <w:t>Mandatory</w:t>
            </w:r>
          </w:p>
        </w:tc>
        <w:tc>
          <w:tcPr>
            <w:tcW w:w="3883" w:type="dxa"/>
          </w:tcPr>
          <w:p w14:paraId="59BA512E" w14:textId="77777777" w:rsidR="00C87A74" w:rsidRPr="00AF022B" w:rsidRDefault="00C87A74" w:rsidP="001A1F31">
            <w:pPr>
              <w:pStyle w:val="DHHStablecolhead"/>
            </w:pPr>
            <w:r w:rsidRPr="00AF022B">
              <w:t>Comment</w:t>
            </w:r>
          </w:p>
        </w:tc>
      </w:tr>
      <w:tr w:rsidR="00C87A74" w:rsidRPr="00AF022B" w14:paraId="10276699" w14:textId="77777777" w:rsidTr="001A1F31">
        <w:tc>
          <w:tcPr>
            <w:tcW w:w="2324" w:type="dxa"/>
            <w:shd w:val="clear" w:color="auto" w:fill="auto"/>
          </w:tcPr>
          <w:p w14:paraId="50E8E2C3" w14:textId="77777777" w:rsidR="00C87A74" w:rsidRPr="00AF022B" w:rsidRDefault="00C87A74" w:rsidP="001A1F31">
            <w:pPr>
              <w:pStyle w:val="DHHStabletext"/>
            </w:pPr>
            <w:r w:rsidRPr="00AF022B">
              <w:t>Start date</w:t>
            </w:r>
          </w:p>
        </w:tc>
        <w:tc>
          <w:tcPr>
            <w:tcW w:w="1532" w:type="dxa"/>
            <w:shd w:val="clear" w:color="auto" w:fill="auto"/>
          </w:tcPr>
          <w:p w14:paraId="11503CCB" w14:textId="77777777" w:rsidR="00C87A74" w:rsidRPr="00AF022B" w:rsidRDefault="00C87A74" w:rsidP="001A1F31">
            <w:pPr>
              <w:pStyle w:val="DHHStabletext"/>
            </w:pPr>
            <w:r w:rsidRPr="00AF022B">
              <w:t>Date</w:t>
            </w:r>
          </w:p>
        </w:tc>
        <w:tc>
          <w:tcPr>
            <w:tcW w:w="1560" w:type="dxa"/>
            <w:shd w:val="clear" w:color="auto" w:fill="auto"/>
          </w:tcPr>
          <w:p w14:paraId="4E38E514" w14:textId="77777777" w:rsidR="00C87A74" w:rsidRPr="00AF022B" w:rsidRDefault="00C87A74" w:rsidP="001A1F31">
            <w:pPr>
              <w:pStyle w:val="DHHStabletext"/>
            </w:pPr>
            <w:r w:rsidRPr="00AF022B">
              <w:t>Yes</w:t>
            </w:r>
          </w:p>
        </w:tc>
        <w:tc>
          <w:tcPr>
            <w:tcW w:w="3883" w:type="dxa"/>
          </w:tcPr>
          <w:p w14:paraId="77B905FB" w14:textId="77777777" w:rsidR="00C87A74" w:rsidRPr="00AF022B" w:rsidRDefault="00C87A74" w:rsidP="001A1F31">
            <w:pPr>
              <w:pStyle w:val="DHHStabletext"/>
            </w:pPr>
            <w:r w:rsidRPr="00AF022B">
              <w:t>The day, month and year of the service event start.</w:t>
            </w:r>
          </w:p>
        </w:tc>
      </w:tr>
      <w:tr w:rsidR="00C87A74" w:rsidRPr="00AF022B" w14:paraId="0E4D83C2" w14:textId="77777777" w:rsidTr="001A1F31">
        <w:tc>
          <w:tcPr>
            <w:tcW w:w="2324" w:type="dxa"/>
            <w:shd w:val="clear" w:color="auto" w:fill="auto"/>
          </w:tcPr>
          <w:p w14:paraId="5297AB29" w14:textId="77777777" w:rsidR="00C87A74" w:rsidRPr="00AF022B" w:rsidRDefault="00C87A74" w:rsidP="001A1F31">
            <w:pPr>
              <w:pStyle w:val="DHHStabletext"/>
            </w:pPr>
            <w:r w:rsidRPr="00AF022B">
              <w:t>End date</w:t>
            </w:r>
          </w:p>
        </w:tc>
        <w:tc>
          <w:tcPr>
            <w:tcW w:w="1532" w:type="dxa"/>
            <w:shd w:val="clear" w:color="auto" w:fill="auto"/>
          </w:tcPr>
          <w:p w14:paraId="1F8E2AD9" w14:textId="77777777" w:rsidR="00C87A74" w:rsidRPr="00AF022B" w:rsidRDefault="00C87A74" w:rsidP="001A1F31">
            <w:pPr>
              <w:pStyle w:val="DHHStabletext"/>
            </w:pPr>
            <w:r w:rsidRPr="00AF022B">
              <w:t>Date</w:t>
            </w:r>
          </w:p>
        </w:tc>
        <w:tc>
          <w:tcPr>
            <w:tcW w:w="1560" w:type="dxa"/>
            <w:shd w:val="clear" w:color="auto" w:fill="auto"/>
          </w:tcPr>
          <w:p w14:paraId="2C0E9057" w14:textId="77777777" w:rsidR="00C87A74" w:rsidRPr="00AF022B" w:rsidRDefault="00C87A74" w:rsidP="001A1F31">
            <w:pPr>
              <w:pStyle w:val="DHHStabletext"/>
            </w:pPr>
            <w:r w:rsidRPr="00AF022B">
              <w:t>Yes (on end)</w:t>
            </w:r>
          </w:p>
        </w:tc>
        <w:tc>
          <w:tcPr>
            <w:tcW w:w="3883" w:type="dxa"/>
          </w:tcPr>
          <w:p w14:paraId="45C41459" w14:textId="77777777" w:rsidR="00C87A74" w:rsidRPr="00AF022B" w:rsidRDefault="00C87A74" w:rsidP="001A1F31">
            <w:pPr>
              <w:pStyle w:val="DHHStabletext"/>
            </w:pPr>
            <w:r w:rsidRPr="00AF022B">
              <w:t>The day, month and year of the service event end.</w:t>
            </w:r>
          </w:p>
        </w:tc>
      </w:tr>
      <w:tr w:rsidR="00C87A74" w:rsidRPr="00AF022B" w14:paraId="715F2E47" w14:textId="77777777" w:rsidTr="001A1F31">
        <w:tc>
          <w:tcPr>
            <w:tcW w:w="2324" w:type="dxa"/>
            <w:shd w:val="clear" w:color="auto" w:fill="auto"/>
          </w:tcPr>
          <w:p w14:paraId="4EC472C1" w14:textId="77777777" w:rsidR="00C87A74" w:rsidRPr="00AF022B" w:rsidRDefault="00C87A74" w:rsidP="001A1F31">
            <w:pPr>
              <w:pStyle w:val="DHHStabletext"/>
            </w:pPr>
            <w:r w:rsidRPr="00AF022B">
              <w:t>Forensic type</w:t>
            </w:r>
          </w:p>
        </w:tc>
        <w:tc>
          <w:tcPr>
            <w:tcW w:w="1532" w:type="dxa"/>
            <w:shd w:val="clear" w:color="auto" w:fill="auto"/>
          </w:tcPr>
          <w:p w14:paraId="617348AD" w14:textId="77777777" w:rsidR="00C87A74" w:rsidRPr="00AF022B" w:rsidRDefault="00C87A74" w:rsidP="001A1F31">
            <w:pPr>
              <w:pStyle w:val="DHHStabletext"/>
            </w:pPr>
            <w:r w:rsidRPr="00AF022B">
              <w:t>N(4)</w:t>
            </w:r>
          </w:p>
        </w:tc>
        <w:tc>
          <w:tcPr>
            <w:tcW w:w="1560" w:type="dxa"/>
            <w:shd w:val="clear" w:color="auto" w:fill="auto"/>
          </w:tcPr>
          <w:p w14:paraId="1EB80AA3" w14:textId="77777777" w:rsidR="00C87A74" w:rsidRPr="00AF022B" w:rsidRDefault="00C87A74" w:rsidP="001A1F31">
            <w:pPr>
              <w:pStyle w:val="DHHStabletext"/>
            </w:pPr>
            <w:r w:rsidRPr="00AF022B">
              <w:t>Yes</w:t>
            </w:r>
          </w:p>
        </w:tc>
        <w:tc>
          <w:tcPr>
            <w:tcW w:w="3883" w:type="dxa"/>
          </w:tcPr>
          <w:p w14:paraId="157CD760" w14:textId="77777777" w:rsidR="00C87A74" w:rsidRPr="00AF022B" w:rsidRDefault="00C87A74" w:rsidP="001A1F31">
            <w:pPr>
              <w:pStyle w:val="DHHStabletext"/>
            </w:pPr>
            <w:r w:rsidRPr="00AF022B">
              <w:t>An indication of the order or notice that the client is on for this service event</w:t>
            </w:r>
          </w:p>
        </w:tc>
      </w:tr>
      <w:tr w:rsidR="00C87A74" w:rsidRPr="00AF022B" w14:paraId="7918C040" w14:textId="77777777" w:rsidTr="001A1F31">
        <w:tc>
          <w:tcPr>
            <w:tcW w:w="2324" w:type="dxa"/>
            <w:shd w:val="clear" w:color="auto" w:fill="auto"/>
          </w:tcPr>
          <w:p w14:paraId="6B7F40AB" w14:textId="77777777" w:rsidR="00C87A74" w:rsidRPr="00AF022B" w:rsidRDefault="00C87A74" w:rsidP="001A1F31">
            <w:pPr>
              <w:pStyle w:val="DHHStabletext"/>
            </w:pPr>
            <w:r w:rsidRPr="00AF022B">
              <w:t>Indigenous status</w:t>
            </w:r>
          </w:p>
        </w:tc>
        <w:tc>
          <w:tcPr>
            <w:tcW w:w="1532" w:type="dxa"/>
            <w:shd w:val="clear" w:color="auto" w:fill="auto"/>
          </w:tcPr>
          <w:p w14:paraId="0BE0C919" w14:textId="77777777" w:rsidR="00C87A74" w:rsidRPr="00AF022B" w:rsidRDefault="00C87A74" w:rsidP="001A1F31">
            <w:pPr>
              <w:pStyle w:val="DHHStabletext"/>
            </w:pPr>
            <w:r w:rsidRPr="00AF022B">
              <w:t>N(1)</w:t>
            </w:r>
          </w:p>
        </w:tc>
        <w:tc>
          <w:tcPr>
            <w:tcW w:w="1560" w:type="dxa"/>
            <w:shd w:val="clear" w:color="auto" w:fill="auto"/>
          </w:tcPr>
          <w:p w14:paraId="498F89FD" w14:textId="77777777" w:rsidR="00C87A74" w:rsidRPr="00AF022B" w:rsidRDefault="00C87A74" w:rsidP="001A1F31">
            <w:pPr>
              <w:pStyle w:val="DHHStabletext"/>
            </w:pPr>
            <w:r w:rsidRPr="00AF022B">
              <w:t>Yes</w:t>
            </w:r>
          </w:p>
        </w:tc>
        <w:tc>
          <w:tcPr>
            <w:tcW w:w="3883" w:type="dxa"/>
          </w:tcPr>
          <w:p w14:paraId="22AD9ACF" w14:textId="77777777" w:rsidR="00C87A74" w:rsidRPr="00AF022B" w:rsidRDefault="00C87A74" w:rsidP="001A1F31">
            <w:pPr>
              <w:pStyle w:val="DHHStabletext"/>
            </w:pPr>
            <w:r w:rsidRPr="00AF022B">
              <w:t>Whether the client identified as being Aboriginal and/or Torres Strait Islander Origin for this service event.</w:t>
            </w:r>
          </w:p>
        </w:tc>
      </w:tr>
      <w:tr w:rsidR="00C87A74" w:rsidRPr="00AF022B" w14:paraId="7EC2E8B2" w14:textId="77777777" w:rsidTr="001A1F31">
        <w:tc>
          <w:tcPr>
            <w:tcW w:w="2324" w:type="dxa"/>
            <w:shd w:val="clear" w:color="auto" w:fill="auto"/>
          </w:tcPr>
          <w:p w14:paraId="45945B46" w14:textId="77777777" w:rsidR="00C87A74" w:rsidRPr="00AF022B" w:rsidRDefault="00C87A74" w:rsidP="001A1F31">
            <w:pPr>
              <w:pStyle w:val="DHHStabletext"/>
            </w:pPr>
            <w:r w:rsidRPr="00AF022B">
              <w:t>Service delivery setting</w:t>
            </w:r>
          </w:p>
        </w:tc>
        <w:tc>
          <w:tcPr>
            <w:tcW w:w="1532" w:type="dxa"/>
            <w:shd w:val="clear" w:color="auto" w:fill="auto"/>
          </w:tcPr>
          <w:p w14:paraId="677E685D" w14:textId="77777777" w:rsidR="00C87A74" w:rsidRPr="00AF022B" w:rsidRDefault="00C87A74" w:rsidP="001A1F31">
            <w:pPr>
              <w:pStyle w:val="DHHStabletext"/>
            </w:pPr>
            <w:r w:rsidRPr="00AF022B">
              <w:t>N(1)</w:t>
            </w:r>
          </w:p>
        </w:tc>
        <w:tc>
          <w:tcPr>
            <w:tcW w:w="1560" w:type="dxa"/>
            <w:shd w:val="clear" w:color="auto" w:fill="auto"/>
          </w:tcPr>
          <w:p w14:paraId="7776B31D" w14:textId="77777777" w:rsidR="00C87A74" w:rsidRPr="00AF022B" w:rsidRDefault="00C87A74" w:rsidP="001A1F31">
            <w:pPr>
              <w:pStyle w:val="DHHStabletext"/>
            </w:pPr>
            <w:r w:rsidRPr="00AF022B">
              <w:t>Yes (on end)</w:t>
            </w:r>
          </w:p>
        </w:tc>
        <w:tc>
          <w:tcPr>
            <w:tcW w:w="3883" w:type="dxa"/>
          </w:tcPr>
          <w:p w14:paraId="1FC25EFE" w14:textId="77777777" w:rsidR="00C87A74" w:rsidRPr="00AF022B" w:rsidRDefault="00C87A74" w:rsidP="001A1F31">
            <w:pPr>
              <w:pStyle w:val="DHHStabletext"/>
            </w:pPr>
            <w:r w:rsidRPr="00AF022B">
              <w:t>The main setting in which the service was delivered</w:t>
            </w:r>
          </w:p>
        </w:tc>
      </w:tr>
      <w:tr w:rsidR="00C87A74" w:rsidRPr="00AF022B" w14:paraId="065FB311" w14:textId="77777777" w:rsidTr="001A1F31">
        <w:tc>
          <w:tcPr>
            <w:tcW w:w="2324" w:type="dxa"/>
            <w:shd w:val="clear" w:color="auto" w:fill="auto"/>
          </w:tcPr>
          <w:p w14:paraId="1665FE3C" w14:textId="77777777" w:rsidR="00C87A74" w:rsidRPr="00AF022B" w:rsidRDefault="00C87A74" w:rsidP="001A1F31">
            <w:pPr>
              <w:pStyle w:val="DHHStabletext"/>
            </w:pPr>
            <w:r w:rsidRPr="00AF022B">
              <w:t>Event type</w:t>
            </w:r>
          </w:p>
        </w:tc>
        <w:tc>
          <w:tcPr>
            <w:tcW w:w="1532" w:type="dxa"/>
            <w:shd w:val="clear" w:color="auto" w:fill="auto"/>
          </w:tcPr>
          <w:p w14:paraId="61D70A27" w14:textId="77777777" w:rsidR="00C87A74" w:rsidRPr="00AF022B" w:rsidRDefault="00C87A74" w:rsidP="001A1F31">
            <w:pPr>
              <w:pStyle w:val="DHHStabletext"/>
            </w:pPr>
            <w:r w:rsidRPr="00AF022B">
              <w:t>N(1)</w:t>
            </w:r>
          </w:p>
        </w:tc>
        <w:tc>
          <w:tcPr>
            <w:tcW w:w="1560" w:type="dxa"/>
            <w:shd w:val="clear" w:color="auto" w:fill="auto"/>
          </w:tcPr>
          <w:p w14:paraId="11AD6984" w14:textId="77777777" w:rsidR="00C87A74" w:rsidRPr="00AF022B" w:rsidRDefault="00C87A74" w:rsidP="001A1F31">
            <w:pPr>
              <w:pStyle w:val="DHHStabletext"/>
            </w:pPr>
            <w:r w:rsidRPr="00AF022B">
              <w:t>Yes</w:t>
            </w:r>
          </w:p>
        </w:tc>
        <w:tc>
          <w:tcPr>
            <w:tcW w:w="3883" w:type="dxa"/>
          </w:tcPr>
          <w:p w14:paraId="44B59D48" w14:textId="77777777" w:rsidR="00C87A74" w:rsidRPr="00AF022B" w:rsidRDefault="00C87A74" w:rsidP="001A1F31">
            <w:pPr>
              <w:pStyle w:val="DHHStabletext"/>
            </w:pPr>
            <w:r w:rsidRPr="00AF022B">
              <w:t>The event type for the event, which indicates the current point in the client journey.</w:t>
            </w:r>
          </w:p>
        </w:tc>
      </w:tr>
      <w:tr w:rsidR="00C87A74" w:rsidRPr="00AF022B" w14:paraId="43AA6C5F" w14:textId="77777777" w:rsidTr="001A1F31">
        <w:tc>
          <w:tcPr>
            <w:tcW w:w="2324" w:type="dxa"/>
            <w:shd w:val="clear" w:color="auto" w:fill="auto"/>
          </w:tcPr>
          <w:p w14:paraId="206559D6" w14:textId="77777777" w:rsidR="00C87A74" w:rsidRPr="00AF022B" w:rsidRDefault="00C87A74" w:rsidP="001A1F31">
            <w:pPr>
              <w:pStyle w:val="DHHStabletext"/>
            </w:pPr>
            <w:r w:rsidRPr="00AF022B">
              <w:t>Service stream</w:t>
            </w:r>
          </w:p>
        </w:tc>
        <w:tc>
          <w:tcPr>
            <w:tcW w:w="1532" w:type="dxa"/>
            <w:shd w:val="clear" w:color="auto" w:fill="auto"/>
          </w:tcPr>
          <w:p w14:paraId="6B34253B" w14:textId="77777777" w:rsidR="00C87A74" w:rsidRPr="00AF022B" w:rsidRDefault="00C87A74" w:rsidP="001A1F31">
            <w:pPr>
              <w:pStyle w:val="DHHStabletext"/>
            </w:pPr>
            <w:r w:rsidRPr="00AF022B">
              <w:t>N(2)</w:t>
            </w:r>
          </w:p>
        </w:tc>
        <w:tc>
          <w:tcPr>
            <w:tcW w:w="1560" w:type="dxa"/>
            <w:shd w:val="clear" w:color="auto" w:fill="auto"/>
          </w:tcPr>
          <w:p w14:paraId="4A853501" w14:textId="77777777" w:rsidR="00C87A74" w:rsidRPr="00AF022B" w:rsidRDefault="00C87A74" w:rsidP="001A1F31">
            <w:pPr>
              <w:pStyle w:val="DHHStabletext"/>
            </w:pPr>
            <w:r w:rsidRPr="00AF022B">
              <w:t>Yes</w:t>
            </w:r>
          </w:p>
        </w:tc>
        <w:tc>
          <w:tcPr>
            <w:tcW w:w="3883" w:type="dxa"/>
          </w:tcPr>
          <w:p w14:paraId="734F48D8" w14:textId="77777777" w:rsidR="00C87A74" w:rsidRPr="00AF022B" w:rsidRDefault="00C87A74" w:rsidP="001A1F31">
            <w:pPr>
              <w:pStyle w:val="DHHStabletext"/>
            </w:pPr>
            <w:r w:rsidRPr="00AF022B">
              <w:t>The service stream that the event belongs to.</w:t>
            </w:r>
          </w:p>
        </w:tc>
      </w:tr>
      <w:tr w:rsidR="00C87A74" w:rsidRPr="00AF022B" w14:paraId="0A62E9CF" w14:textId="77777777" w:rsidTr="001A1F31">
        <w:tc>
          <w:tcPr>
            <w:tcW w:w="2324" w:type="dxa"/>
            <w:shd w:val="clear" w:color="auto" w:fill="auto"/>
          </w:tcPr>
          <w:p w14:paraId="7C0C538C" w14:textId="77777777" w:rsidR="00C87A74" w:rsidRPr="00AF022B" w:rsidRDefault="00C87A74" w:rsidP="001A1F31">
            <w:pPr>
              <w:pStyle w:val="DHHStabletext"/>
            </w:pPr>
            <w:r w:rsidRPr="00AF022B">
              <w:t>Funding source</w:t>
            </w:r>
          </w:p>
        </w:tc>
        <w:tc>
          <w:tcPr>
            <w:tcW w:w="1532" w:type="dxa"/>
            <w:shd w:val="clear" w:color="auto" w:fill="auto"/>
          </w:tcPr>
          <w:p w14:paraId="7FEE164B" w14:textId="77777777" w:rsidR="00C87A74" w:rsidRPr="00AF022B" w:rsidRDefault="00C87A74" w:rsidP="001A1F31">
            <w:pPr>
              <w:pStyle w:val="DHHStabletext"/>
            </w:pPr>
            <w:r w:rsidRPr="00AF022B">
              <w:t>N(N(2))</w:t>
            </w:r>
          </w:p>
        </w:tc>
        <w:tc>
          <w:tcPr>
            <w:tcW w:w="1560" w:type="dxa"/>
            <w:shd w:val="clear" w:color="auto" w:fill="auto"/>
          </w:tcPr>
          <w:p w14:paraId="6BDA45F0" w14:textId="77777777" w:rsidR="00C87A74" w:rsidRPr="00AF022B" w:rsidRDefault="00C87A74" w:rsidP="001A1F31">
            <w:pPr>
              <w:pStyle w:val="DHHStabletext"/>
            </w:pPr>
            <w:r w:rsidRPr="00AF022B">
              <w:t>Yes</w:t>
            </w:r>
          </w:p>
        </w:tc>
        <w:tc>
          <w:tcPr>
            <w:tcW w:w="3883" w:type="dxa"/>
          </w:tcPr>
          <w:p w14:paraId="2FB9EA6B" w14:textId="77777777" w:rsidR="00C87A74" w:rsidRPr="00AF022B" w:rsidRDefault="00C87A74" w:rsidP="001A1F31">
            <w:pPr>
              <w:pStyle w:val="DHHStabletext"/>
            </w:pPr>
            <w:r w:rsidRPr="00AF022B">
              <w:t>The funding source for the service event</w:t>
            </w:r>
          </w:p>
        </w:tc>
      </w:tr>
      <w:tr w:rsidR="00C87A74" w:rsidRPr="00AF022B" w14:paraId="7FBD1F22" w14:textId="77777777" w:rsidTr="001A1F31">
        <w:tc>
          <w:tcPr>
            <w:tcW w:w="2324" w:type="dxa"/>
            <w:shd w:val="clear" w:color="auto" w:fill="auto"/>
          </w:tcPr>
          <w:p w14:paraId="0FB06300" w14:textId="77777777" w:rsidR="00C87A74" w:rsidRPr="00AF022B" w:rsidRDefault="00C87A74" w:rsidP="001A1F31">
            <w:pPr>
              <w:pStyle w:val="DHHStabletext"/>
            </w:pPr>
            <w:r w:rsidRPr="00AF022B">
              <w:t>Did not attend</w:t>
            </w:r>
          </w:p>
        </w:tc>
        <w:tc>
          <w:tcPr>
            <w:tcW w:w="1532" w:type="dxa"/>
            <w:shd w:val="clear" w:color="auto" w:fill="auto"/>
          </w:tcPr>
          <w:p w14:paraId="7CD29E55" w14:textId="77777777" w:rsidR="00C87A74" w:rsidRPr="00AF022B" w:rsidRDefault="00C87A74" w:rsidP="001A1F31">
            <w:pPr>
              <w:pStyle w:val="DHHStabletext"/>
            </w:pPr>
            <w:r w:rsidRPr="00AF022B">
              <w:t>N(N)</w:t>
            </w:r>
          </w:p>
        </w:tc>
        <w:tc>
          <w:tcPr>
            <w:tcW w:w="1560" w:type="dxa"/>
            <w:shd w:val="clear" w:color="auto" w:fill="auto"/>
          </w:tcPr>
          <w:p w14:paraId="371130F2" w14:textId="77777777" w:rsidR="00C87A74" w:rsidRPr="00AF022B" w:rsidRDefault="00C87A74" w:rsidP="001A1F31">
            <w:pPr>
              <w:pStyle w:val="DHHStabletext"/>
            </w:pPr>
            <w:r w:rsidRPr="00AF022B">
              <w:t>Conditional</w:t>
            </w:r>
          </w:p>
        </w:tc>
        <w:tc>
          <w:tcPr>
            <w:tcW w:w="3883" w:type="dxa"/>
          </w:tcPr>
          <w:p w14:paraId="298F7661" w14:textId="77777777" w:rsidR="00C87A74" w:rsidRPr="00AF022B" w:rsidRDefault="00C87A74" w:rsidP="001A1F31">
            <w:pPr>
              <w:pStyle w:val="DHHStabletext"/>
            </w:pPr>
            <w:r w:rsidRPr="00AF022B">
              <w:t>A count of the number of times a client or potential client did not attend</w:t>
            </w:r>
          </w:p>
        </w:tc>
      </w:tr>
      <w:tr w:rsidR="00C87A74" w:rsidRPr="00AF022B" w14:paraId="514BD02E" w14:textId="77777777" w:rsidTr="001A1F31">
        <w:tc>
          <w:tcPr>
            <w:tcW w:w="2324" w:type="dxa"/>
            <w:shd w:val="clear" w:color="auto" w:fill="auto"/>
          </w:tcPr>
          <w:p w14:paraId="15604886" w14:textId="77777777" w:rsidR="00C87A74" w:rsidRPr="00AF022B" w:rsidRDefault="00C87A74" w:rsidP="001A1F31">
            <w:pPr>
              <w:pStyle w:val="DHHStabletext"/>
            </w:pPr>
            <w:r w:rsidRPr="00AF022B">
              <w:t>Presenting drug of concern</w:t>
            </w:r>
          </w:p>
        </w:tc>
        <w:tc>
          <w:tcPr>
            <w:tcW w:w="1532" w:type="dxa"/>
            <w:shd w:val="clear" w:color="auto" w:fill="auto"/>
          </w:tcPr>
          <w:p w14:paraId="29CB092F" w14:textId="77777777" w:rsidR="00C87A74" w:rsidRPr="00AF022B" w:rsidRDefault="00C87A74" w:rsidP="001A1F31">
            <w:pPr>
              <w:pStyle w:val="DHHStabletext"/>
            </w:pPr>
            <w:r w:rsidRPr="00AF022B">
              <w:t>N(4)</w:t>
            </w:r>
          </w:p>
        </w:tc>
        <w:tc>
          <w:tcPr>
            <w:tcW w:w="1560" w:type="dxa"/>
            <w:shd w:val="clear" w:color="auto" w:fill="auto"/>
          </w:tcPr>
          <w:p w14:paraId="6D2C1501" w14:textId="77777777" w:rsidR="00C87A74" w:rsidRPr="00AF022B" w:rsidRDefault="00C87A74" w:rsidP="001A1F31">
            <w:pPr>
              <w:pStyle w:val="DHHStabletext"/>
            </w:pPr>
            <w:r w:rsidRPr="00AF022B">
              <w:t>Conditional</w:t>
            </w:r>
          </w:p>
        </w:tc>
        <w:tc>
          <w:tcPr>
            <w:tcW w:w="3883" w:type="dxa"/>
          </w:tcPr>
          <w:p w14:paraId="4F2ECBC3" w14:textId="77777777" w:rsidR="00C87A74" w:rsidRPr="00AF022B" w:rsidRDefault="00C87A74" w:rsidP="001A1F31">
            <w:pPr>
              <w:pStyle w:val="DHHStabletext"/>
            </w:pPr>
            <w:r w:rsidRPr="00AF022B">
              <w:t>The presenting drug of concern for the potential client or client</w:t>
            </w:r>
          </w:p>
        </w:tc>
      </w:tr>
      <w:tr w:rsidR="00C87A74" w:rsidRPr="00AF022B" w14:paraId="58CFA0F6" w14:textId="77777777" w:rsidTr="001A1F31">
        <w:tc>
          <w:tcPr>
            <w:tcW w:w="2324" w:type="dxa"/>
            <w:shd w:val="clear" w:color="auto" w:fill="auto"/>
          </w:tcPr>
          <w:p w14:paraId="647E5478" w14:textId="77777777" w:rsidR="00C87A74" w:rsidRPr="00AF022B" w:rsidRDefault="00C87A74" w:rsidP="001A1F31">
            <w:pPr>
              <w:pStyle w:val="DHHStabletext"/>
            </w:pPr>
            <w:r w:rsidRPr="00AF022B">
              <w:t>TIER</w:t>
            </w:r>
          </w:p>
        </w:tc>
        <w:tc>
          <w:tcPr>
            <w:tcW w:w="1532" w:type="dxa"/>
            <w:shd w:val="clear" w:color="auto" w:fill="auto"/>
          </w:tcPr>
          <w:p w14:paraId="5D7B5EAD" w14:textId="77777777" w:rsidR="00C87A74" w:rsidRPr="00AF022B" w:rsidRDefault="00C87A74" w:rsidP="001A1F31">
            <w:pPr>
              <w:pStyle w:val="DHHStabletext"/>
            </w:pPr>
            <w:r w:rsidRPr="00AF022B">
              <w:t>N(1)</w:t>
            </w:r>
          </w:p>
        </w:tc>
        <w:tc>
          <w:tcPr>
            <w:tcW w:w="1560" w:type="dxa"/>
            <w:shd w:val="clear" w:color="auto" w:fill="auto"/>
          </w:tcPr>
          <w:p w14:paraId="60EBFFF1" w14:textId="77777777" w:rsidR="00C87A74" w:rsidRPr="00AF022B" w:rsidRDefault="00C87A74" w:rsidP="001A1F31">
            <w:pPr>
              <w:pStyle w:val="DHHStabletext"/>
            </w:pPr>
            <w:r w:rsidRPr="00AF022B">
              <w:t>Conditional</w:t>
            </w:r>
          </w:p>
        </w:tc>
        <w:tc>
          <w:tcPr>
            <w:tcW w:w="3883" w:type="dxa"/>
          </w:tcPr>
          <w:p w14:paraId="58C6AC5F" w14:textId="77777777" w:rsidR="00C87A74" w:rsidRPr="00AF022B" w:rsidRDefault="00C87A74" w:rsidP="001A1F31">
            <w:pPr>
              <w:pStyle w:val="DHHStabletext"/>
            </w:pPr>
            <w:r w:rsidRPr="00AF022B">
              <w:t>The TIER of the client for the service event, rated by the clinician</w:t>
            </w:r>
          </w:p>
        </w:tc>
      </w:tr>
      <w:tr w:rsidR="00C87A74" w:rsidRPr="00AF022B" w14:paraId="7E118114" w14:textId="77777777" w:rsidTr="001A1F31">
        <w:tc>
          <w:tcPr>
            <w:tcW w:w="2324" w:type="dxa"/>
            <w:shd w:val="clear" w:color="auto" w:fill="auto"/>
          </w:tcPr>
          <w:p w14:paraId="305EDF26" w14:textId="77777777" w:rsidR="00C87A74" w:rsidRPr="00CC6788" w:rsidRDefault="00C87A74" w:rsidP="001A1F31">
            <w:pPr>
              <w:pStyle w:val="DHHStabletext"/>
              <w:rPr>
                <w:strike/>
                <w:highlight w:val="yellow"/>
              </w:rPr>
            </w:pPr>
            <w:r w:rsidRPr="00CC6788">
              <w:rPr>
                <w:strike/>
                <w:highlight w:val="yellow"/>
              </w:rPr>
              <w:t>MASCOT Score</w:t>
            </w:r>
          </w:p>
        </w:tc>
        <w:tc>
          <w:tcPr>
            <w:tcW w:w="1532" w:type="dxa"/>
            <w:shd w:val="clear" w:color="auto" w:fill="auto"/>
          </w:tcPr>
          <w:p w14:paraId="42A39038" w14:textId="77777777" w:rsidR="00C87A74" w:rsidRPr="00CC6788" w:rsidRDefault="00C87A74" w:rsidP="001A1F31">
            <w:pPr>
              <w:pStyle w:val="DHHStabletext"/>
              <w:rPr>
                <w:strike/>
                <w:highlight w:val="yellow"/>
              </w:rPr>
            </w:pPr>
            <w:r w:rsidRPr="00CC6788">
              <w:rPr>
                <w:strike/>
                <w:highlight w:val="yellow"/>
              </w:rPr>
              <w:t>N(1)</w:t>
            </w:r>
          </w:p>
        </w:tc>
        <w:tc>
          <w:tcPr>
            <w:tcW w:w="1560" w:type="dxa"/>
            <w:shd w:val="clear" w:color="auto" w:fill="auto"/>
          </w:tcPr>
          <w:p w14:paraId="17E07EE6" w14:textId="77777777" w:rsidR="00C87A74" w:rsidRPr="00CC6788" w:rsidRDefault="00C87A74" w:rsidP="001A1F31">
            <w:pPr>
              <w:pStyle w:val="DHHStabletext"/>
              <w:rPr>
                <w:strike/>
                <w:highlight w:val="yellow"/>
              </w:rPr>
            </w:pPr>
            <w:r w:rsidRPr="00CC6788">
              <w:rPr>
                <w:strike/>
                <w:highlight w:val="yellow"/>
              </w:rPr>
              <w:t>Conditional</w:t>
            </w:r>
          </w:p>
        </w:tc>
        <w:tc>
          <w:tcPr>
            <w:tcW w:w="3883" w:type="dxa"/>
          </w:tcPr>
          <w:p w14:paraId="1A710D22" w14:textId="77777777" w:rsidR="00C87A74" w:rsidRPr="00CC6788" w:rsidRDefault="00C87A74" w:rsidP="001A1F31">
            <w:pPr>
              <w:pStyle w:val="DHHStabletext"/>
              <w:rPr>
                <w:strike/>
                <w:highlight w:val="yellow"/>
              </w:rPr>
            </w:pPr>
            <w:r w:rsidRPr="00CC6788">
              <w:rPr>
                <w:strike/>
                <w:highlight w:val="yellow"/>
              </w:rPr>
              <w:t>A score from the MASCOT tool indicating whether a forensic client is ready for treatment</w:t>
            </w:r>
          </w:p>
        </w:tc>
      </w:tr>
      <w:tr w:rsidR="00C87A74" w:rsidRPr="00AF022B" w14:paraId="6AF93808" w14:textId="77777777" w:rsidTr="001A1F31">
        <w:tc>
          <w:tcPr>
            <w:tcW w:w="2324" w:type="dxa"/>
            <w:shd w:val="clear" w:color="auto" w:fill="auto"/>
          </w:tcPr>
          <w:p w14:paraId="0091D128" w14:textId="77777777" w:rsidR="00C87A74" w:rsidRPr="00AF022B" w:rsidRDefault="00C87A74" w:rsidP="001A1F31">
            <w:pPr>
              <w:pStyle w:val="DHHStabletext"/>
            </w:pPr>
            <w:r w:rsidRPr="00AF022B">
              <w:t>Assessment completed date</w:t>
            </w:r>
          </w:p>
        </w:tc>
        <w:tc>
          <w:tcPr>
            <w:tcW w:w="1532" w:type="dxa"/>
            <w:shd w:val="clear" w:color="auto" w:fill="auto"/>
          </w:tcPr>
          <w:p w14:paraId="7511ACCA" w14:textId="77777777" w:rsidR="00C87A74" w:rsidRPr="00AF022B" w:rsidRDefault="00C87A74" w:rsidP="001A1F31">
            <w:pPr>
              <w:pStyle w:val="DHHStabletext"/>
            </w:pPr>
            <w:r w:rsidRPr="00AF022B">
              <w:t>Date</w:t>
            </w:r>
          </w:p>
        </w:tc>
        <w:tc>
          <w:tcPr>
            <w:tcW w:w="1560" w:type="dxa"/>
            <w:shd w:val="clear" w:color="auto" w:fill="auto"/>
          </w:tcPr>
          <w:p w14:paraId="421EC99B" w14:textId="77777777" w:rsidR="00C87A74" w:rsidRPr="00AF022B" w:rsidRDefault="00C87A74" w:rsidP="001A1F31">
            <w:pPr>
              <w:pStyle w:val="DHHStabletext"/>
            </w:pPr>
            <w:r w:rsidRPr="00AF022B">
              <w:t>Conditional</w:t>
            </w:r>
          </w:p>
        </w:tc>
        <w:tc>
          <w:tcPr>
            <w:tcW w:w="3883" w:type="dxa"/>
          </w:tcPr>
          <w:p w14:paraId="322906DE" w14:textId="77777777" w:rsidR="00C87A74" w:rsidRPr="00AF022B" w:rsidRDefault="00C87A74" w:rsidP="001A1F31">
            <w:pPr>
              <w:pStyle w:val="DHHStabletext"/>
            </w:pPr>
            <w:r w:rsidRPr="00AF022B">
              <w:t xml:space="preserve">The day, month and year of the assessment end, that led to a treatment service event. </w:t>
            </w:r>
          </w:p>
        </w:tc>
      </w:tr>
      <w:tr w:rsidR="00C87A74" w:rsidRPr="00AF022B" w14:paraId="70CEF15C" w14:textId="77777777" w:rsidTr="001A1F31">
        <w:tc>
          <w:tcPr>
            <w:tcW w:w="2324" w:type="dxa"/>
            <w:shd w:val="clear" w:color="auto" w:fill="auto"/>
          </w:tcPr>
          <w:p w14:paraId="75E76C63" w14:textId="77777777" w:rsidR="00C87A74" w:rsidRPr="00AF022B" w:rsidRDefault="00C87A74" w:rsidP="001A1F31">
            <w:pPr>
              <w:pStyle w:val="DHHStabletext"/>
            </w:pPr>
            <w:r w:rsidRPr="00AF022B">
              <w:t>Target population</w:t>
            </w:r>
          </w:p>
        </w:tc>
        <w:tc>
          <w:tcPr>
            <w:tcW w:w="1532" w:type="dxa"/>
            <w:shd w:val="clear" w:color="auto" w:fill="auto"/>
          </w:tcPr>
          <w:p w14:paraId="4A35F7F1" w14:textId="77777777" w:rsidR="00C87A74" w:rsidRPr="00AF022B" w:rsidRDefault="00C87A74" w:rsidP="001A1F31">
            <w:pPr>
              <w:pStyle w:val="DHHStabletext"/>
            </w:pPr>
            <w:r w:rsidRPr="00AF022B">
              <w:t>N(1)</w:t>
            </w:r>
          </w:p>
        </w:tc>
        <w:tc>
          <w:tcPr>
            <w:tcW w:w="1560" w:type="dxa"/>
            <w:shd w:val="clear" w:color="auto" w:fill="auto"/>
          </w:tcPr>
          <w:p w14:paraId="1375BAA3" w14:textId="77777777" w:rsidR="00C87A74" w:rsidRPr="00AF022B" w:rsidRDefault="00C87A74" w:rsidP="001A1F31">
            <w:pPr>
              <w:pStyle w:val="DHHStabletext"/>
            </w:pPr>
            <w:r w:rsidRPr="00AF022B">
              <w:t>Conditional</w:t>
            </w:r>
          </w:p>
        </w:tc>
        <w:tc>
          <w:tcPr>
            <w:tcW w:w="3883" w:type="dxa"/>
          </w:tcPr>
          <w:p w14:paraId="2685A9C7" w14:textId="77777777" w:rsidR="00C87A74" w:rsidRPr="00AF022B" w:rsidRDefault="00C87A74" w:rsidP="001A1F31">
            <w:pPr>
              <w:pStyle w:val="DHHStabletext"/>
            </w:pPr>
            <w:r w:rsidRPr="00AF022B">
              <w:t>The target population for a treatment service event, for both Residential and non-Residential service streams</w:t>
            </w:r>
          </w:p>
        </w:tc>
      </w:tr>
      <w:tr w:rsidR="00C87A74" w:rsidRPr="00AF022B" w14:paraId="41F9998E" w14:textId="77777777" w:rsidTr="001A1F31">
        <w:tc>
          <w:tcPr>
            <w:tcW w:w="2324" w:type="dxa"/>
            <w:shd w:val="clear" w:color="auto" w:fill="auto"/>
          </w:tcPr>
          <w:p w14:paraId="4E0E4DDB" w14:textId="77777777" w:rsidR="00C87A74" w:rsidRPr="00AF022B" w:rsidRDefault="00C87A74" w:rsidP="001A1F31">
            <w:pPr>
              <w:pStyle w:val="DHHStabletext"/>
            </w:pPr>
            <w:r w:rsidRPr="00AF022B">
              <w:t>Course length</w:t>
            </w:r>
          </w:p>
        </w:tc>
        <w:tc>
          <w:tcPr>
            <w:tcW w:w="1532" w:type="dxa"/>
            <w:shd w:val="clear" w:color="auto" w:fill="auto"/>
          </w:tcPr>
          <w:p w14:paraId="15CDB915" w14:textId="77777777" w:rsidR="00C87A74" w:rsidRPr="00AF022B" w:rsidRDefault="00C87A74" w:rsidP="001A1F31">
            <w:pPr>
              <w:pStyle w:val="DHHStabletext"/>
            </w:pPr>
            <w:r w:rsidRPr="00AF022B">
              <w:t>N(1)</w:t>
            </w:r>
          </w:p>
        </w:tc>
        <w:tc>
          <w:tcPr>
            <w:tcW w:w="1560" w:type="dxa"/>
            <w:shd w:val="clear" w:color="auto" w:fill="auto"/>
          </w:tcPr>
          <w:p w14:paraId="10420B09" w14:textId="77777777" w:rsidR="00C87A74" w:rsidRPr="00AF022B" w:rsidRDefault="00C87A74" w:rsidP="001A1F31">
            <w:pPr>
              <w:pStyle w:val="DHHStabletext"/>
            </w:pPr>
            <w:r w:rsidRPr="00AF022B">
              <w:t>Conditional</w:t>
            </w:r>
          </w:p>
        </w:tc>
        <w:tc>
          <w:tcPr>
            <w:tcW w:w="3883" w:type="dxa"/>
          </w:tcPr>
          <w:p w14:paraId="50AE18C8" w14:textId="77777777" w:rsidR="00C87A74" w:rsidRPr="00AF022B" w:rsidRDefault="00C87A74" w:rsidP="001A1F31">
            <w:pPr>
              <w:pStyle w:val="DHHStabletext"/>
            </w:pPr>
            <w:r w:rsidRPr="00AF022B">
              <w:t>The length of a treatment service event either Standard or Long, from service streams of Counselling, Residential or Non-Residential Withdrawal.</w:t>
            </w:r>
          </w:p>
        </w:tc>
      </w:tr>
      <w:tr w:rsidR="00C87A74" w:rsidRPr="00AF022B" w14:paraId="6CB2F8C5" w14:textId="77777777" w:rsidTr="001A1F31">
        <w:tc>
          <w:tcPr>
            <w:tcW w:w="2324" w:type="dxa"/>
            <w:shd w:val="clear" w:color="auto" w:fill="auto"/>
          </w:tcPr>
          <w:p w14:paraId="1F84C1D1" w14:textId="77777777" w:rsidR="00C87A74" w:rsidRPr="00AF022B" w:rsidRDefault="00C87A74" w:rsidP="001A1F31">
            <w:pPr>
              <w:pStyle w:val="DHHStabletext"/>
            </w:pPr>
            <w:r w:rsidRPr="00AF022B">
              <w:t>Percentage course completed</w:t>
            </w:r>
          </w:p>
        </w:tc>
        <w:tc>
          <w:tcPr>
            <w:tcW w:w="1532" w:type="dxa"/>
            <w:shd w:val="clear" w:color="auto" w:fill="auto"/>
          </w:tcPr>
          <w:p w14:paraId="430C319D" w14:textId="77777777" w:rsidR="00C87A74" w:rsidRPr="00AF022B" w:rsidRDefault="00C87A74" w:rsidP="001A1F31">
            <w:pPr>
              <w:pStyle w:val="DHHStabletext"/>
            </w:pPr>
            <w:r w:rsidRPr="00AF022B">
              <w:t>N(1)</w:t>
            </w:r>
          </w:p>
        </w:tc>
        <w:tc>
          <w:tcPr>
            <w:tcW w:w="1560" w:type="dxa"/>
            <w:shd w:val="clear" w:color="auto" w:fill="auto"/>
          </w:tcPr>
          <w:p w14:paraId="45D820D6" w14:textId="77777777" w:rsidR="00C87A74" w:rsidRPr="00AF022B" w:rsidRDefault="00C87A74" w:rsidP="001A1F31">
            <w:pPr>
              <w:pStyle w:val="DHHStabletext"/>
            </w:pPr>
            <w:r w:rsidRPr="00AF022B">
              <w:t>Conditional</w:t>
            </w:r>
          </w:p>
        </w:tc>
        <w:tc>
          <w:tcPr>
            <w:tcW w:w="3883" w:type="dxa"/>
          </w:tcPr>
          <w:p w14:paraId="0F70928E" w14:textId="77777777" w:rsidR="00C87A74" w:rsidRPr="00AF022B" w:rsidRDefault="00C87A74" w:rsidP="001A1F31">
            <w:pPr>
              <w:pStyle w:val="DHHStabletext"/>
            </w:pPr>
            <w:r w:rsidRPr="00AF022B">
              <w:t>The percentage of the treatment completed by the client</w:t>
            </w:r>
          </w:p>
        </w:tc>
      </w:tr>
      <w:tr w:rsidR="00C87A74" w:rsidRPr="00AF022B" w14:paraId="1CC52892" w14:textId="77777777" w:rsidTr="001A1F31">
        <w:tc>
          <w:tcPr>
            <w:tcW w:w="2324" w:type="dxa"/>
            <w:shd w:val="clear" w:color="auto" w:fill="auto"/>
          </w:tcPr>
          <w:p w14:paraId="28FE9DB2" w14:textId="77777777" w:rsidR="00C87A74" w:rsidRPr="00AF022B" w:rsidRDefault="00C87A74" w:rsidP="001A1F31">
            <w:pPr>
              <w:pStyle w:val="DHHStabletext"/>
            </w:pPr>
            <w:r w:rsidRPr="00AF022B">
              <w:t>Significant goal achieved</w:t>
            </w:r>
          </w:p>
        </w:tc>
        <w:tc>
          <w:tcPr>
            <w:tcW w:w="1532" w:type="dxa"/>
            <w:shd w:val="clear" w:color="auto" w:fill="auto"/>
          </w:tcPr>
          <w:p w14:paraId="4AF48084" w14:textId="77777777" w:rsidR="00C87A74" w:rsidRPr="00AF022B" w:rsidRDefault="00C87A74" w:rsidP="001A1F31">
            <w:pPr>
              <w:pStyle w:val="DHHStabletext"/>
            </w:pPr>
            <w:r w:rsidRPr="00AF022B">
              <w:t>N(1)</w:t>
            </w:r>
          </w:p>
        </w:tc>
        <w:tc>
          <w:tcPr>
            <w:tcW w:w="1560" w:type="dxa"/>
            <w:shd w:val="clear" w:color="auto" w:fill="auto"/>
          </w:tcPr>
          <w:p w14:paraId="20F33367" w14:textId="77777777" w:rsidR="00C87A74" w:rsidRPr="00AF022B" w:rsidRDefault="00C87A74" w:rsidP="001A1F31">
            <w:pPr>
              <w:pStyle w:val="DHHStabletext"/>
            </w:pPr>
            <w:r w:rsidRPr="00AF022B">
              <w:t>Conditional</w:t>
            </w:r>
          </w:p>
        </w:tc>
        <w:tc>
          <w:tcPr>
            <w:tcW w:w="3883" w:type="dxa"/>
          </w:tcPr>
          <w:p w14:paraId="2D07BC07" w14:textId="77777777" w:rsidR="00C87A74" w:rsidRPr="00AF022B" w:rsidRDefault="00C87A74" w:rsidP="001A1F31">
            <w:pPr>
              <w:pStyle w:val="DHHStabletext"/>
            </w:pPr>
            <w:r w:rsidRPr="00AF022B">
              <w:t>Whether a significant goal was achieved over the course of treatment</w:t>
            </w:r>
          </w:p>
        </w:tc>
      </w:tr>
      <w:tr w:rsidR="00C87A74" w:rsidRPr="00AF022B" w14:paraId="653354FC" w14:textId="77777777" w:rsidTr="001A1F31">
        <w:tc>
          <w:tcPr>
            <w:tcW w:w="2324" w:type="dxa"/>
            <w:shd w:val="clear" w:color="auto" w:fill="auto"/>
          </w:tcPr>
          <w:p w14:paraId="52B21C37" w14:textId="77777777" w:rsidR="00C87A74" w:rsidRPr="00AF022B" w:rsidRDefault="00C87A74" w:rsidP="001A1F31">
            <w:pPr>
              <w:pStyle w:val="DHHStabletext"/>
            </w:pPr>
            <w:r w:rsidRPr="00AF022B">
              <w:t>Reporting period</w:t>
            </w:r>
          </w:p>
        </w:tc>
        <w:tc>
          <w:tcPr>
            <w:tcW w:w="1532" w:type="dxa"/>
            <w:shd w:val="clear" w:color="auto" w:fill="auto"/>
          </w:tcPr>
          <w:p w14:paraId="15F14625" w14:textId="77777777" w:rsidR="00C87A74" w:rsidRPr="00AF022B" w:rsidRDefault="00C87A74" w:rsidP="001A1F31">
            <w:pPr>
              <w:pStyle w:val="DHHStabletext"/>
            </w:pPr>
            <w:r w:rsidRPr="00AF022B">
              <w:t>Date</w:t>
            </w:r>
          </w:p>
        </w:tc>
        <w:tc>
          <w:tcPr>
            <w:tcW w:w="1560" w:type="dxa"/>
            <w:shd w:val="clear" w:color="auto" w:fill="auto"/>
          </w:tcPr>
          <w:p w14:paraId="641CBCF3" w14:textId="77777777" w:rsidR="00C87A74" w:rsidRPr="00AF022B" w:rsidRDefault="00C87A74" w:rsidP="001A1F31">
            <w:pPr>
              <w:pStyle w:val="DHHStabletext"/>
            </w:pPr>
            <w:r w:rsidRPr="00AF022B">
              <w:t>Yes</w:t>
            </w:r>
          </w:p>
        </w:tc>
        <w:tc>
          <w:tcPr>
            <w:tcW w:w="3883" w:type="dxa"/>
          </w:tcPr>
          <w:p w14:paraId="3D89A95E" w14:textId="77777777" w:rsidR="00C87A74" w:rsidRPr="00AF022B" w:rsidRDefault="00C87A74" w:rsidP="001A1F31">
            <w:pPr>
              <w:pStyle w:val="DHHStabletext"/>
            </w:pPr>
            <w:r w:rsidRPr="00AF022B">
              <w:t>The period the record relates to</w:t>
            </w:r>
          </w:p>
        </w:tc>
      </w:tr>
      <w:tr w:rsidR="00C87A74" w:rsidRPr="00AF022B" w14:paraId="2F87D91F" w14:textId="77777777" w:rsidTr="001A1F31">
        <w:tc>
          <w:tcPr>
            <w:tcW w:w="2324" w:type="dxa"/>
            <w:shd w:val="clear" w:color="auto" w:fill="auto"/>
          </w:tcPr>
          <w:p w14:paraId="7D503F94" w14:textId="77777777" w:rsidR="00C87A74" w:rsidRPr="00AF022B" w:rsidRDefault="00C87A74" w:rsidP="001A1F31">
            <w:pPr>
              <w:pStyle w:val="DHHStabletext"/>
            </w:pPr>
            <w:r w:rsidRPr="00AF022B">
              <w:t>Extract date</w:t>
            </w:r>
          </w:p>
        </w:tc>
        <w:tc>
          <w:tcPr>
            <w:tcW w:w="1532" w:type="dxa"/>
            <w:shd w:val="clear" w:color="auto" w:fill="auto"/>
          </w:tcPr>
          <w:p w14:paraId="0AA41086" w14:textId="77777777" w:rsidR="00C87A74" w:rsidRPr="00AF022B" w:rsidRDefault="00C87A74" w:rsidP="001A1F31">
            <w:pPr>
              <w:pStyle w:val="DHHStabletext"/>
            </w:pPr>
            <w:r w:rsidRPr="00AF022B">
              <w:t>Date/Time</w:t>
            </w:r>
          </w:p>
        </w:tc>
        <w:tc>
          <w:tcPr>
            <w:tcW w:w="1560" w:type="dxa"/>
            <w:shd w:val="clear" w:color="auto" w:fill="auto"/>
          </w:tcPr>
          <w:p w14:paraId="531A8C9E" w14:textId="77777777" w:rsidR="00C87A74" w:rsidRPr="00AF022B" w:rsidRDefault="00C87A74" w:rsidP="001A1F31">
            <w:pPr>
              <w:pStyle w:val="DHHStabletext"/>
            </w:pPr>
            <w:r w:rsidRPr="00AF022B">
              <w:t>Yes</w:t>
            </w:r>
          </w:p>
        </w:tc>
        <w:tc>
          <w:tcPr>
            <w:tcW w:w="3883" w:type="dxa"/>
          </w:tcPr>
          <w:p w14:paraId="3C915C1F" w14:textId="77777777" w:rsidR="00C87A74" w:rsidRPr="00AF022B" w:rsidRDefault="00C87A74" w:rsidP="001A1F31">
            <w:pPr>
              <w:pStyle w:val="DHHStabletext"/>
            </w:pPr>
            <w:r w:rsidRPr="00AF022B">
              <w:t>The date and time the record was extracted, or compiled for submission</w:t>
            </w:r>
          </w:p>
        </w:tc>
      </w:tr>
      <w:tr w:rsidR="00C87A74" w:rsidRPr="00AF022B" w14:paraId="34A4FA88" w14:textId="77777777" w:rsidTr="001A1F31">
        <w:tc>
          <w:tcPr>
            <w:tcW w:w="2324" w:type="dxa"/>
            <w:shd w:val="clear" w:color="auto" w:fill="auto"/>
          </w:tcPr>
          <w:p w14:paraId="09A13529" w14:textId="77777777" w:rsidR="00C87A74" w:rsidRPr="00AF022B" w:rsidRDefault="00C87A74" w:rsidP="001A1F31">
            <w:pPr>
              <w:pStyle w:val="DHHStabletext"/>
            </w:pPr>
            <w:r w:rsidRPr="00AF022B">
              <w:t>Action</w:t>
            </w:r>
          </w:p>
        </w:tc>
        <w:tc>
          <w:tcPr>
            <w:tcW w:w="1532" w:type="dxa"/>
            <w:shd w:val="clear" w:color="auto" w:fill="auto"/>
          </w:tcPr>
          <w:p w14:paraId="08811088" w14:textId="77777777" w:rsidR="00C87A74" w:rsidRPr="00AF022B" w:rsidRDefault="00C87A74" w:rsidP="001A1F31">
            <w:pPr>
              <w:pStyle w:val="DHHStabletext"/>
            </w:pPr>
            <w:r w:rsidRPr="00AF022B">
              <w:t>N(1)</w:t>
            </w:r>
          </w:p>
        </w:tc>
        <w:tc>
          <w:tcPr>
            <w:tcW w:w="1560" w:type="dxa"/>
            <w:shd w:val="clear" w:color="auto" w:fill="auto"/>
          </w:tcPr>
          <w:p w14:paraId="5A63F271" w14:textId="77777777" w:rsidR="00C87A74" w:rsidRPr="00AF022B" w:rsidRDefault="00C87A74" w:rsidP="001A1F31">
            <w:pPr>
              <w:pStyle w:val="DHHStabletext"/>
            </w:pPr>
            <w:r w:rsidRPr="00AF022B">
              <w:t>Yes</w:t>
            </w:r>
          </w:p>
        </w:tc>
        <w:tc>
          <w:tcPr>
            <w:tcW w:w="3883" w:type="dxa"/>
          </w:tcPr>
          <w:p w14:paraId="4758CC5E" w14:textId="77777777" w:rsidR="00C87A74" w:rsidRPr="00AF022B" w:rsidRDefault="00C87A74" w:rsidP="001A1F31">
            <w:pPr>
              <w:pStyle w:val="DHHStabletext"/>
            </w:pPr>
            <w:r w:rsidRPr="00AF022B">
              <w:t>I-Insert, U-Update, D-Delete</w:t>
            </w:r>
          </w:p>
        </w:tc>
      </w:tr>
      <w:tr w:rsidR="00C87A74" w:rsidRPr="00AF022B" w14:paraId="4CD8F507" w14:textId="77777777" w:rsidTr="001A1F31">
        <w:tc>
          <w:tcPr>
            <w:tcW w:w="2324" w:type="dxa"/>
            <w:shd w:val="clear" w:color="auto" w:fill="auto"/>
          </w:tcPr>
          <w:p w14:paraId="382BF8B7" w14:textId="77777777" w:rsidR="00C87A74" w:rsidRPr="00AF022B" w:rsidRDefault="00C87A74" w:rsidP="001A1F31">
            <w:pPr>
              <w:pStyle w:val="DHHStabletext"/>
            </w:pPr>
            <w:r w:rsidRPr="00AF022B">
              <w:t>Outlet client ID</w:t>
            </w:r>
          </w:p>
        </w:tc>
        <w:tc>
          <w:tcPr>
            <w:tcW w:w="1532" w:type="dxa"/>
            <w:shd w:val="clear" w:color="auto" w:fill="auto"/>
          </w:tcPr>
          <w:p w14:paraId="09F15EFF" w14:textId="77777777" w:rsidR="00C87A74" w:rsidRPr="00AF022B" w:rsidRDefault="00C87A74" w:rsidP="001A1F31">
            <w:pPr>
              <w:pStyle w:val="DHHStabletext"/>
            </w:pPr>
            <w:r w:rsidRPr="00AF022B">
              <w:t>A(10)</w:t>
            </w:r>
          </w:p>
        </w:tc>
        <w:tc>
          <w:tcPr>
            <w:tcW w:w="1560" w:type="dxa"/>
            <w:shd w:val="clear" w:color="auto" w:fill="auto"/>
          </w:tcPr>
          <w:p w14:paraId="0BD6204D" w14:textId="77777777" w:rsidR="00C87A74" w:rsidRPr="00AF022B" w:rsidRDefault="00C87A74" w:rsidP="001A1F31">
            <w:pPr>
              <w:pStyle w:val="DHHStabletext"/>
            </w:pPr>
            <w:r w:rsidRPr="00AF022B">
              <w:t>Yes</w:t>
            </w:r>
          </w:p>
        </w:tc>
        <w:tc>
          <w:tcPr>
            <w:tcW w:w="3883" w:type="dxa"/>
          </w:tcPr>
          <w:p w14:paraId="30A1DE46" w14:textId="77777777" w:rsidR="00C87A74" w:rsidRPr="00AF022B" w:rsidRDefault="00C87A74" w:rsidP="001A1F31">
            <w:pPr>
              <w:pStyle w:val="DHHStabletext"/>
            </w:pPr>
            <w:r w:rsidRPr="00AF022B">
              <w:t>The client the change relates to</w:t>
            </w:r>
          </w:p>
        </w:tc>
      </w:tr>
      <w:tr w:rsidR="00C87A74" w:rsidRPr="00AF022B" w14:paraId="6A325A3F" w14:textId="77777777" w:rsidTr="001A1F31">
        <w:tc>
          <w:tcPr>
            <w:tcW w:w="2324" w:type="dxa"/>
            <w:shd w:val="clear" w:color="auto" w:fill="auto"/>
          </w:tcPr>
          <w:p w14:paraId="3A3CDFF7" w14:textId="77777777" w:rsidR="00C87A74" w:rsidRPr="00AF022B" w:rsidRDefault="00C87A74" w:rsidP="001A1F31">
            <w:pPr>
              <w:pStyle w:val="DHHStabletext"/>
            </w:pPr>
            <w:r w:rsidRPr="00AF022B">
              <w:t>Outlet service event ID</w:t>
            </w:r>
          </w:p>
        </w:tc>
        <w:tc>
          <w:tcPr>
            <w:tcW w:w="1532" w:type="dxa"/>
            <w:shd w:val="clear" w:color="auto" w:fill="auto"/>
          </w:tcPr>
          <w:p w14:paraId="4C68D914" w14:textId="77777777" w:rsidR="00C87A74" w:rsidRPr="00AF022B" w:rsidRDefault="00C87A74" w:rsidP="001A1F31">
            <w:pPr>
              <w:pStyle w:val="DHHStabletext"/>
            </w:pPr>
            <w:r w:rsidRPr="00AF022B">
              <w:t>A(10)</w:t>
            </w:r>
          </w:p>
        </w:tc>
        <w:tc>
          <w:tcPr>
            <w:tcW w:w="1560" w:type="dxa"/>
            <w:shd w:val="clear" w:color="auto" w:fill="auto"/>
          </w:tcPr>
          <w:p w14:paraId="6D5C9FA4" w14:textId="77777777" w:rsidR="00C87A74" w:rsidRPr="00AF022B" w:rsidRDefault="00C87A74" w:rsidP="001A1F31">
            <w:pPr>
              <w:pStyle w:val="DHHStabletext"/>
            </w:pPr>
            <w:r w:rsidRPr="00AF022B">
              <w:t>Yes</w:t>
            </w:r>
          </w:p>
        </w:tc>
        <w:tc>
          <w:tcPr>
            <w:tcW w:w="3883" w:type="dxa"/>
          </w:tcPr>
          <w:p w14:paraId="15654C71" w14:textId="77777777" w:rsidR="00C87A74" w:rsidRPr="00AF022B" w:rsidRDefault="00C87A74" w:rsidP="001A1F31">
            <w:pPr>
              <w:pStyle w:val="DHHStabletext"/>
            </w:pPr>
            <w:r w:rsidRPr="00AF022B">
              <w:t>The service event the change relates to</w:t>
            </w:r>
          </w:p>
        </w:tc>
      </w:tr>
      <w:tr w:rsidR="00C87A74" w:rsidRPr="00AF022B" w14:paraId="7E5F6F1B" w14:textId="77777777" w:rsidTr="001A1F31">
        <w:tc>
          <w:tcPr>
            <w:tcW w:w="2324" w:type="dxa"/>
            <w:shd w:val="clear" w:color="auto" w:fill="auto"/>
          </w:tcPr>
          <w:p w14:paraId="28BD22DE" w14:textId="77777777" w:rsidR="00C87A74" w:rsidRPr="00AF022B" w:rsidRDefault="00C87A74" w:rsidP="001A1F31">
            <w:pPr>
              <w:pStyle w:val="DHHStabletext"/>
            </w:pPr>
            <w:r w:rsidRPr="00AF022B">
              <w:t>Outlet code</w:t>
            </w:r>
          </w:p>
        </w:tc>
        <w:tc>
          <w:tcPr>
            <w:tcW w:w="1532" w:type="dxa"/>
            <w:shd w:val="clear" w:color="auto" w:fill="auto"/>
          </w:tcPr>
          <w:p w14:paraId="7AEF5B69" w14:textId="77777777" w:rsidR="00C87A74" w:rsidRPr="00AF022B" w:rsidRDefault="00C87A74" w:rsidP="001A1F31">
            <w:pPr>
              <w:pStyle w:val="DHHStabletext"/>
            </w:pPr>
            <w:r w:rsidRPr="00AF022B">
              <w:t>A(9)</w:t>
            </w:r>
          </w:p>
        </w:tc>
        <w:tc>
          <w:tcPr>
            <w:tcW w:w="1560" w:type="dxa"/>
            <w:shd w:val="clear" w:color="auto" w:fill="auto"/>
          </w:tcPr>
          <w:p w14:paraId="4B92D743" w14:textId="77777777" w:rsidR="00C87A74" w:rsidRPr="00AF022B" w:rsidRDefault="00C87A74" w:rsidP="001A1F31">
            <w:pPr>
              <w:pStyle w:val="DHHStabletext"/>
            </w:pPr>
            <w:r w:rsidRPr="00AF022B">
              <w:t>Yes</w:t>
            </w:r>
          </w:p>
        </w:tc>
        <w:tc>
          <w:tcPr>
            <w:tcW w:w="3883" w:type="dxa"/>
          </w:tcPr>
          <w:p w14:paraId="5B58F297" w14:textId="77777777" w:rsidR="00C87A74" w:rsidRPr="00AF022B" w:rsidRDefault="00C87A74" w:rsidP="001A1F31">
            <w:pPr>
              <w:pStyle w:val="DHHStabletext"/>
            </w:pPr>
            <w:r w:rsidRPr="00AF022B">
              <w:t>The outlet the service event record relates to</w:t>
            </w:r>
          </w:p>
        </w:tc>
      </w:tr>
      <w:tr w:rsidR="00C87A74" w:rsidRPr="00AF022B" w14:paraId="771B8581" w14:textId="77777777" w:rsidTr="001A1F31">
        <w:tc>
          <w:tcPr>
            <w:tcW w:w="9299" w:type="dxa"/>
            <w:gridSpan w:val="4"/>
            <w:shd w:val="clear" w:color="auto" w:fill="auto"/>
          </w:tcPr>
          <w:p w14:paraId="2E36605C" w14:textId="77777777" w:rsidR="00C87A74" w:rsidRPr="00AF022B" w:rsidRDefault="00C87A74" w:rsidP="001A1F31">
            <w:pPr>
              <w:pStyle w:val="DHHStabletext"/>
            </w:pPr>
            <w:r w:rsidRPr="00AF022B">
              <w:t>Business Rules</w:t>
            </w:r>
          </w:p>
        </w:tc>
      </w:tr>
      <w:tr w:rsidR="00C87A74" w:rsidRPr="00AF022B" w14:paraId="79EB6238" w14:textId="77777777" w:rsidTr="001A1F31">
        <w:tc>
          <w:tcPr>
            <w:tcW w:w="9299" w:type="dxa"/>
            <w:gridSpan w:val="4"/>
            <w:shd w:val="clear" w:color="auto" w:fill="auto"/>
          </w:tcPr>
          <w:p w14:paraId="75DDAF21" w14:textId="77777777" w:rsidR="00C87A74" w:rsidRPr="00AF022B" w:rsidRDefault="00C87A74" w:rsidP="001A1F31">
            <w:pPr>
              <w:pStyle w:val="DHHSbullet1"/>
            </w:pPr>
            <w:r w:rsidRPr="00AF022B">
              <w:t>All service events will have one service stream</w:t>
            </w:r>
          </w:p>
          <w:p w14:paraId="54947C33" w14:textId="77777777" w:rsidR="00C87A74" w:rsidRPr="00AF022B" w:rsidRDefault="00C87A74" w:rsidP="001A1F31">
            <w:pPr>
              <w:pStyle w:val="DHHSbullet1"/>
            </w:pPr>
            <w:r w:rsidRPr="00AF022B">
              <w:t>All service events will have at least one contact or bed day</w:t>
            </w:r>
          </w:p>
          <w:p w14:paraId="5F6D8A11" w14:textId="77777777" w:rsidR="00C87A74" w:rsidRPr="00AF022B" w:rsidRDefault="00C87A74" w:rsidP="001A1F31">
            <w:pPr>
              <w:pStyle w:val="DHHSbullet1"/>
            </w:pPr>
            <w:r w:rsidRPr="00AF022B">
              <w:t>All service events must have an associated registered client</w:t>
            </w:r>
          </w:p>
          <w:p w14:paraId="08568A57" w14:textId="77777777" w:rsidR="00C87A74" w:rsidRPr="00AF022B" w:rsidRDefault="00C87A74" w:rsidP="001A1F31">
            <w:pPr>
              <w:pStyle w:val="DHHSbullet1"/>
            </w:pPr>
            <w:r w:rsidRPr="00AF022B">
              <w:t>Did not attend, must be reported for Assessment and Treatment service events on end</w:t>
            </w:r>
          </w:p>
          <w:p w14:paraId="7B05EF1D" w14:textId="77777777" w:rsidR="00C87A74" w:rsidRPr="00AF022B" w:rsidRDefault="00C87A74" w:rsidP="001A1F31">
            <w:pPr>
              <w:pStyle w:val="DHHSbullet1"/>
            </w:pPr>
            <w:r w:rsidRPr="00AF022B">
              <w:t>Presenting drug of concern must be reported for all Presentation service events</w:t>
            </w:r>
          </w:p>
          <w:p w14:paraId="2DB31EA0" w14:textId="77777777" w:rsidR="00C87A74" w:rsidRPr="00AF022B" w:rsidRDefault="00C87A74" w:rsidP="001A1F31">
            <w:pPr>
              <w:pStyle w:val="DHHSbullet1"/>
            </w:pPr>
            <w:r w:rsidRPr="00AF022B">
              <w:t>TIER must be reported on all Assessment service event end</w:t>
            </w:r>
          </w:p>
          <w:p w14:paraId="4BAAB9F7" w14:textId="77777777" w:rsidR="00C87A74" w:rsidRPr="00CC6788" w:rsidRDefault="00C87A74" w:rsidP="001A1F31">
            <w:pPr>
              <w:pStyle w:val="DHHSbullet1"/>
              <w:rPr>
                <w:strike/>
                <w:highlight w:val="yellow"/>
              </w:rPr>
            </w:pPr>
            <w:r w:rsidRPr="00CC6788">
              <w:rPr>
                <w:strike/>
                <w:highlight w:val="yellow"/>
              </w:rPr>
              <w:t>MASCOT score must be reported on all Assessment service event end for forensic clients assessed by ACSO</w:t>
            </w:r>
          </w:p>
          <w:p w14:paraId="6FAD0A66" w14:textId="77777777" w:rsidR="00C87A74" w:rsidRPr="00AF022B" w:rsidRDefault="00C87A74" w:rsidP="001A1F31">
            <w:pPr>
              <w:pStyle w:val="DHHSbullet1"/>
            </w:pPr>
            <w:r w:rsidRPr="00AF022B">
              <w:t>Assessment completed date and target population must be reported on all Treatment service events.</w:t>
            </w:r>
          </w:p>
          <w:p w14:paraId="5C74EACE" w14:textId="77777777" w:rsidR="00C87A74" w:rsidRPr="00AF022B" w:rsidRDefault="00C87A74" w:rsidP="001A1F31">
            <w:pPr>
              <w:pStyle w:val="DHHSbullet1"/>
            </w:pPr>
            <w:r w:rsidRPr="00AF022B">
              <w:t>Percentage course complete, and end reason must be reported on all Treatment service event end</w:t>
            </w:r>
          </w:p>
          <w:p w14:paraId="0C60D581" w14:textId="77777777" w:rsidR="00C87A74" w:rsidRPr="00AF022B" w:rsidRDefault="00C87A74" w:rsidP="001A1F31">
            <w:pPr>
              <w:pStyle w:val="DHHSbullet1"/>
            </w:pPr>
            <w:r w:rsidRPr="00AF022B">
              <w:t>Course length, and significant goal achieved are conditionally required based on Service stream of Treatment service events.</w:t>
            </w:r>
          </w:p>
        </w:tc>
      </w:tr>
    </w:tbl>
    <w:p w14:paraId="5623EC90" w14:textId="02608733" w:rsidR="00C87A74" w:rsidRDefault="00C87A74" w:rsidP="00C87A74"/>
    <w:p w14:paraId="1120C4C8" w14:textId="77777777" w:rsidR="00C3168E" w:rsidRPr="00CC6788" w:rsidRDefault="00C3168E" w:rsidP="00CC6788">
      <w:pPr>
        <w:textAlignment w:val="baseline"/>
        <w:rPr>
          <w:rFonts w:cs="Arial"/>
          <w:sz w:val="20"/>
          <w:szCs w:val="20"/>
          <w:lang w:eastAsia="en-AU"/>
        </w:rPr>
      </w:pPr>
      <w:r w:rsidRPr="00CC6788">
        <w:rPr>
          <w:rFonts w:ascii="Arial" w:eastAsia="Times New Roman" w:hAnsi="Arial" w:cs="Arial"/>
          <w:b/>
          <w:sz w:val="20"/>
          <w:szCs w:val="20"/>
          <w:lang w:eastAsia="en-AU"/>
        </w:rPr>
        <w:t>7.4 Data element definitions</w:t>
      </w:r>
    </w:p>
    <w:p w14:paraId="3129E66E" w14:textId="77777777" w:rsidR="00C3168E" w:rsidRDefault="00C3168E" w:rsidP="00C3168E">
      <w:pPr>
        <w:pStyle w:val="DHHSbody"/>
      </w:pPr>
    </w:p>
    <w:p w14:paraId="17703A6F" w14:textId="77777777" w:rsidR="005A7F8F" w:rsidRPr="00AF022B" w:rsidRDefault="005A7F8F" w:rsidP="005A7F8F">
      <w:pPr>
        <w:pStyle w:val="Caption"/>
        <w:keepNext/>
      </w:pPr>
      <w:r w:rsidRPr="00AF022B">
        <w:rPr>
          <w:sz w:val="22"/>
          <w:szCs w:val="22"/>
        </w:rPr>
        <w:t xml:space="preserve">Table </w:t>
      </w:r>
      <w:r w:rsidRPr="00E3122A">
        <w:rPr>
          <w:sz w:val="22"/>
          <w:szCs w:val="22"/>
        </w:rPr>
        <w:t>16</w:t>
      </w:r>
      <w:r w:rsidRPr="00AF022B">
        <w:rPr>
          <w:sz w:val="22"/>
          <w:szCs w:val="22"/>
        </w:rPr>
        <w:t xml:space="preserve"> Data element origin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268"/>
        <w:gridCol w:w="1843"/>
      </w:tblGrid>
      <w:tr w:rsidR="005A7F8F" w:rsidRPr="00AF022B" w14:paraId="6467B538" w14:textId="77777777" w:rsidTr="0090100A">
        <w:trPr>
          <w:tblHeader/>
        </w:trPr>
        <w:tc>
          <w:tcPr>
            <w:tcW w:w="5132" w:type="dxa"/>
            <w:shd w:val="clear" w:color="auto" w:fill="auto"/>
          </w:tcPr>
          <w:p w14:paraId="477E8360" w14:textId="77777777" w:rsidR="005A7F8F" w:rsidRPr="00AF022B" w:rsidRDefault="005A7F8F" w:rsidP="0090100A">
            <w:pPr>
              <w:pStyle w:val="DHHStablecolhead"/>
            </w:pPr>
            <w:r w:rsidRPr="00AF022B">
              <w:t>Data element</w:t>
            </w:r>
          </w:p>
        </w:tc>
        <w:tc>
          <w:tcPr>
            <w:tcW w:w="2268" w:type="dxa"/>
            <w:shd w:val="clear" w:color="auto" w:fill="auto"/>
          </w:tcPr>
          <w:p w14:paraId="5B82C58D" w14:textId="77777777" w:rsidR="005A7F8F" w:rsidRPr="00AF022B" w:rsidRDefault="005A7F8F" w:rsidP="0090100A">
            <w:pPr>
              <w:pStyle w:val="DHHStablecolhead"/>
            </w:pPr>
            <w:r w:rsidRPr="00AF022B">
              <w:t>Data Element type</w:t>
            </w:r>
          </w:p>
        </w:tc>
        <w:tc>
          <w:tcPr>
            <w:tcW w:w="1843" w:type="dxa"/>
            <w:shd w:val="clear" w:color="auto" w:fill="auto"/>
          </w:tcPr>
          <w:p w14:paraId="42E19D98" w14:textId="77777777" w:rsidR="005A7F8F" w:rsidRPr="00AF022B" w:rsidRDefault="005A7F8F" w:rsidP="0090100A">
            <w:pPr>
              <w:pStyle w:val="DHHStablecolhead"/>
            </w:pPr>
            <w:r w:rsidRPr="00AF022B">
              <w:t>CRDD</w:t>
            </w:r>
          </w:p>
        </w:tc>
      </w:tr>
      <w:tr w:rsidR="005A7F8F" w:rsidRPr="00AF022B" w14:paraId="5B6547AA" w14:textId="77777777" w:rsidTr="0090100A">
        <w:tc>
          <w:tcPr>
            <w:tcW w:w="5132" w:type="dxa"/>
            <w:shd w:val="clear" w:color="auto" w:fill="auto"/>
          </w:tcPr>
          <w:p w14:paraId="79A01FD9" w14:textId="77777777" w:rsidR="005A7F8F" w:rsidRPr="00AF022B" w:rsidRDefault="005A7F8F" w:rsidP="0090100A">
            <w:pPr>
              <w:pStyle w:val="DHHStabletext"/>
            </w:pPr>
            <w:r w:rsidRPr="00AF022B">
              <w:t>Accommodation type</w:t>
            </w:r>
          </w:p>
        </w:tc>
        <w:tc>
          <w:tcPr>
            <w:tcW w:w="2268" w:type="dxa"/>
            <w:shd w:val="clear" w:color="auto" w:fill="auto"/>
          </w:tcPr>
          <w:p w14:paraId="0EF2C75D" w14:textId="77777777" w:rsidR="005A7F8F" w:rsidRPr="00AF022B" w:rsidRDefault="005A7F8F" w:rsidP="0090100A">
            <w:pPr>
              <w:pStyle w:val="DHHStabletext"/>
            </w:pPr>
            <w:r w:rsidRPr="00AF022B">
              <w:t>Outcomes</w:t>
            </w:r>
          </w:p>
        </w:tc>
        <w:tc>
          <w:tcPr>
            <w:tcW w:w="1843" w:type="dxa"/>
            <w:shd w:val="clear" w:color="auto" w:fill="auto"/>
          </w:tcPr>
          <w:p w14:paraId="12D6F442" w14:textId="77777777" w:rsidR="005A7F8F" w:rsidRPr="00AF022B" w:rsidRDefault="005A7F8F" w:rsidP="0090100A">
            <w:pPr>
              <w:pStyle w:val="DHHStabletext"/>
            </w:pPr>
            <w:r w:rsidRPr="00AF022B">
              <w:t>Client v3.0</w:t>
            </w:r>
          </w:p>
        </w:tc>
      </w:tr>
      <w:tr w:rsidR="005A7F8F" w:rsidRPr="00AF022B" w14:paraId="39CEA58C" w14:textId="77777777" w:rsidTr="0090100A">
        <w:tc>
          <w:tcPr>
            <w:tcW w:w="5132" w:type="dxa"/>
            <w:shd w:val="clear" w:color="auto" w:fill="auto"/>
          </w:tcPr>
          <w:p w14:paraId="577B2DBB" w14:textId="77777777" w:rsidR="005A7F8F" w:rsidRPr="00AF022B" w:rsidRDefault="005A7F8F" w:rsidP="0090100A">
            <w:pPr>
              <w:pStyle w:val="DHHStabletext"/>
            </w:pPr>
            <w:r w:rsidRPr="00AF022B">
              <w:t>Acquired brain injury</w:t>
            </w:r>
          </w:p>
        </w:tc>
        <w:tc>
          <w:tcPr>
            <w:tcW w:w="2268" w:type="dxa"/>
            <w:shd w:val="clear" w:color="auto" w:fill="auto"/>
          </w:tcPr>
          <w:p w14:paraId="2B964B22"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3FCD15EB" w14:textId="77777777" w:rsidR="005A7F8F" w:rsidRPr="00AF022B" w:rsidRDefault="005A7F8F" w:rsidP="0090100A">
            <w:pPr>
              <w:pStyle w:val="DHHStabletext"/>
              <w:rPr>
                <w:rFonts w:cs="Arial"/>
              </w:rPr>
            </w:pPr>
          </w:p>
        </w:tc>
      </w:tr>
      <w:tr w:rsidR="005A7F8F" w:rsidRPr="00AF022B" w14:paraId="0D59596D" w14:textId="77777777" w:rsidTr="0090100A">
        <w:tc>
          <w:tcPr>
            <w:tcW w:w="5132" w:type="dxa"/>
            <w:shd w:val="clear" w:color="auto" w:fill="auto"/>
          </w:tcPr>
          <w:p w14:paraId="47B1C925" w14:textId="77777777" w:rsidR="005A7F8F" w:rsidRPr="00AF022B" w:rsidRDefault="005A7F8F" w:rsidP="0090100A">
            <w:pPr>
              <w:pStyle w:val="DHHStabletext"/>
            </w:pPr>
            <w:r w:rsidRPr="00AF022B">
              <w:t>Assessment completed date</w:t>
            </w:r>
          </w:p>
        </w:tc>
        <w:tc>
          <w:tcPr>
            <w:tcW w:w="2268" w:type="dxa"/>
            <w:shd w:val="clear" w:color="auto" w:fill="auto"/>
          </w:tcPr>
          <w:p w14:paraId="0A7E6FC1"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2F91F463" w14:textId="77777777" w:rsidR="005A7F8F" w:rsidRPr="00AF022B" w:rsidRDefault="005A7F8F" w:rsidP="0090100A">
            <w:pPr>
              <w:pStyle w:val="DHHStabletext"/>
              <w:rPr>
                <w:rFonts w:cs="Arial"/>
              </w:rPr>
            </w:pPr>
          </w:p>
        </w:tc>
      </w:tr>
      <w:tr w:rsidR="005A7F8F" w:rsidRPr="00AF022B" w14:paraId="18D8B48E" w14:textId="77777777" w:rsidTr="0090100A">
        <w:tc>
          <w:tcPr>
            <w:tcW w:w="5132" w:type="dxa"/>
            <w:shd w:val="clear" w:color="auto" w:fill="auto"/>
          </w:tcPr>
          <w:p w14:paraId="37C86DCF" w14:textId="77777777" w:rsidR="005A7F8F" w:rsidRPr="00AF022B" w:rsidRDefault="005A7F8F" w:rsidP="0090100A">
            <w:pPr>
              <w:pStyle w:val="DHHStabletext"/>
            </w:pPr>
            <w:r w:rsidRPr="00AF022B">
              <w:t>ACSO identifier</w:t>
            </w:r>
          </w:p>
        </w:tc>
        <w:tc>
          <w:tcPr>
            <w:tcW w:w="2268" w:type="dxa"/>
            <w:shd w:val="clear" w:color="auto" w:fill="auto"/>
          </w:tcPr>
          <w:p w14:paraId="1F29756B" w14:textId="77777777" w:rsidR="005A7F8F" w:rsidRPr="00AF022B" w:rsidRDefault="005A7F8F" w:rsidP="0090100A">
            <w:pPr>
              <w:pStyle w:val="DHHStabletext"/>
            </w:pPr>
            <w:r w:rsidRPr="00AF022B">
              <w:t>Referral</w:t>
            </w:r>
          </w:p>
        </w:tc>
        <w:tc>
          <w:tcPr>
            <w:tcW w:w="1843" w:type="dxa"/>
            <w:shd w:val="clear" w:color="auto" w:fill="auto"/>
          </w:tcPr>
          <w:p w14:paraId="148A4DD6" w14:textId="77777777" w:rsidR="005A7F8F" w:rsidRPr="00AF022B" w:rsidRDefault="005A7F8F" w:rsidP="0090100A">
            <w:pPr>
              <w:pStyle w:val="DHHStabletext"/>
              <w:rPr>
                <w:rFonts w:cs="Arial"/>
              </w:rPr>
            </w:pPr>
          </w:p>
        </w:tc>
      </w:tr>
      <w:tr w:rsidR="005A7F8F" w:rsidRPr="00AF022B" w14:paraId="69C39BD0" w14:textId="77777777" w:rsidTr="0090100A">
        <w:tc>
          <w:tcPr>
            <w:tcW w:w="5132" w:type="dxa"/>
            <w:shd w:val="clear" w:color="auto" w:fill="auto"/>
          </w:tcPr>
          <w:p w14:paraId="4C936CB3" w14:textId="77777777" w:rsidR="005A7F8F" w:rsidRPr="00AF022B" w:rsidRDefault="005A7F8F" w:rsidP="0090100A">
            <w:pPr>
              <w:pStyle w:val="DHHStabletext"/>
            </w:pPr>
            <w:r w:rsidRPr="00AF022B">
              <w:t>Arrested last four weeks</w:t>
            </w:r>
          </w:p>
        </w:tc>
        <w:tc>
          <w:tcPr>
            <w:tcW w:w="2268" w:type="dxa"/>
            <w:shd w:val="clear" w:color="auto" w:fill="auto"/>
          </w:tcPr>
          <w:p w14:paraId="4EBDE2F2" w14:textId="77777777" w:rsidR="005A7F8F" w:rsidRPr="00AF022B" w:rsidRDefault="005A7F8F" w:rsidP="0090100A">
            <w:pPr>
              <w:pStyle w:val="DHHStabletext"/>
            </w:pPr>
            <w:r w:rsidRPr="00AF022B">
              <w:t>Outcomes</w:t>
            </w:r>
          </w:p>
        </w:tc>
        <w:tc>
          <w:tcPr>
            <w:tcW w:w="1843" w:type="dxa"/>
            <w:shd w:val="clear" w:color="auto" w:fill="auto"/>
          </w:tcPr>
          <w:p w14:paraId="65B84889" w14:textId="77777777" w:rsidR="005A7F8F" w:rsidRPr="00AF022B" w:rsidRDefault="005A7F8F" w:rsidP="0090100A">
            <w:pPr>
              <w:pStyle w:val="DHHStabletext"/>
            </w:pPr>
          </w:p>
        </w:tc>
      </w:tr>
      <w:tr w:rsidR="005A7F8F" w:rsidRPr="00AF022B" w14:paraId="1181D9BA" w14:textId="77777777" w:rsidTr="0090100A">
        <w:tc>
          <w:tcPr>
            <w:tcW w:w="5132" w:type="dxa"/>
            <w:shd w:val="clear" w:color="auto" w:fill="auto"/>
          </w:tcPr>
          <w:p w14:paraId="103D77EC" w14:textId="77777777" w:rsidR="005A7F8F" w:rsidRPr="00AF022B" w:rsidRDefault="005A7F8F" w:rsidP="0090100A">
            <w:pPr>
              <w:pStyle w:val="DHHStabletext"/>
            </w:pPr>
            <w:r w:rsidRPr="00AF022B">
              <w:t>AUDIT Score</w:t>
            </w:r>
          </w:p>
        </w:tc>
        <w:tc>
          <w:tcPr>
            <w:tcW w:w="2268" w:type="dxa"/>
            <w:shd w:val="clear" w:color="auto" w:fill="auto"/>
          </w:tcPr>
          <w:p w14:paraId="212E47CB" w14:textId="77777777" w:rsidR="005A7F8F" w:rsidRPr="00AF022B" w:rsidRDefault="005A7F8F" w:rsidP="0090100A">
            <w:pPr>
              <w:pStyle w:val="DHHStabletext"/>
            </w:pPr>
            <w:r w:rsidRPr="00AF022B">
              <w:t>Outcomes</w:t>
            </w:r>
          </w:p>
        </w:tc>
        <w:tc>
          <w:tcPr>
            <w:tcW w:w="1843" w:type="dxa"/>
            <w:shd w:val="clear" w:color="auto" w:fill="auto"/>
          </w:tcPr>
          <w:p w14:paraId="0784ECEC" w14:textId="77777777" w:rsidR="005A7F8F" w:rsidRPr="00AF022B" w:rsidRDefault="005A7F8F" w:rsidP="0090100A">
            <w:pPr>
              <w:pStyle w:val="DHHStabletext"/>
            </w:pPr>
          </w:p>
        </w:tc>
      </w:tr>
      <w:tr w:rsidR="005A7F8F" w:rsidRPr="00AF022B" w14:paraId="498A1068" w14:textId="77777777" w:rsidTr="0090100A">
        <w:tc>
          <w:tcPr>
            <w:tcW w:w="5132" w:type="dxa"/>
            <w:shd w:val="clear" w:color="auto" w:fill="auto"/>
          </w:tcPr>
          <w:p w14:paraId="3D8A6CB1" w14:textId="77777777" w:rsidR="005A7F8F" w:rsidRPr="00AF022B" w:rsidRDefault="005A7F8F" w:rsidP="0090100A">
            <w:pPr>
              <w:pStyle w:val="DHHStabletext"/>
            </w:pPr>
            <w:r w:rsidRPr="00AF022B">
              <w:t>Client review date</w:t>
            </w:r>
          </w:p>
        </w:tc>
        <w:tc>
          <w:tcPr>
            <w:tcW w:w="2268" w:type="dxa"/>
            <w:shd w:val="clear" w:color="auto" w:fill="auto"/>
          </w:tcPr>
          <w:p w14:paraId="02789E04" w14:textId="77777777" w:rsidR="005A7F8F" w:rsidRPr="00AF022B" w:rsidRDefault="005A7F8F" w:rsidP="0090100A">
            <w:pPr>
              <w:pStyle w:val="DHHStabletext"/>
            </w:pPr>
            <w:r w:rsidRPr="00AF022B">
              <w:t>Outcomes</w:t>
            </w:r>
          </w:p>
        </w:tc>
        <w:tc>
          <w:tcPr>
            <w:tcW w:w="1843" w:type="dxa"/>
            <w:shd w:val="clear" w:color="auto" w:fill="auto"/>
          </w:tcPr>
          <w:p w14:paraId="6852BF84" w14:textId="77777777" w:rsidR="005A7F8F" w:rsidRPr="00AF022B" w:rsidRDefault="005A7F8F" w:rsidP="0090100A">
            <w:pPr>
              <w:pStyle w:val="DHHStabletext"/>
            </w:pPr>
          </w:p>
        </w:tc>
      </w:tr>
      <w:tr w:rsidR="005A7F8F" w:rsidRPr="00AF022B" w14:paraId="30B679E0" w14:textId="77777777" w:rsidTr="0090100A">
        <w:tc>
          <w:tcPr>
            <w:tcW w:w="5132" w:type="dxa"/>
            <w:shd w:val="clear" w:color="auto" w:fill="auto"/>
          </w:tcPr>
          <w:p w14:paraId="50A45460" w14:textId="77777777" w:rsidR="005A7F8F" w:rsidRPr="00AF022B" w:rsidRDefault="005A7F8F" w:rsidP="0090100A">
            <w:pPr>
              <w:pStyle w:val="DHHStabletext"/>
            </w:pPr>
            <w:r w:rsidRPr="00AF022B">
              <w:t>Contact date</w:t>
            </w:r>
          </w:p>
        </w:tc>
        <w:tc>
          <w:tcPr>
            <w:tcW w:w="2268" w:type="dxa"/>
            <w:shd w:val="clear" w:color="auto" w:fill="auto"/>
          </w:tcPr>
          <w:p w14:paraId="4B45C49C" w14:textId="77777777" w:rsidR="005A7F8F" w:rsidRPr="00AF022B" w:rsidRDefault="005A7F8F" w:rsidP="0090100A">
            <w:pPr>
              <w:pStyle w:val="DHHStabletext"/>
              <w:rPr>
                <w:rFonts w:cs="Arial"/>
              </w:rPr>
            </w:pPr>
            <w:r w:rsidRPr="00AF022B">
              <w:rPr>
                <w:rFonts w:cs="Arial"/>
              </w:rPr>
              <w:t>Contact</w:t>
            </w:r>
          </w:p>
        </w:tc>
        <w:tc>
          <w:tcPr>
            <w:tcW w:w="1843" w:type="dxa"/>
            <w:shd w:val="clear" w:color="auto" w:fill="auto"/>
          </w:tcPr>
          <w:p w14:paraId="4E94776D" w14:textId="77777777" w:rsidR="005A7F8F" w:rsidRPr="00AF022B" w:rsidRDefault="005A7F8F" w:rsidP="0090100A">
            <w:pPr>
              <w:pStyle w:val="DHHStabletext"/>
              <w:rPr>
                <w:rFonts w:cs="Arial"/>
              </w:rPr>
            </w:pPr>
            <w:r w:rsidRPr="00AF022B">
              <w:rPr>
                <w:rFonts w:cs="Arial"/>
              </w:rPr>
              <w:t>Service 1.0</w:t>
            </w:r>
          </w:p>
        </w:tc>
      </w:tr>
      <w:tr w:rsidR="005A7F8F" w:rsidRPr="00AF022B" w14:paraId="25819226" w14:textId="77777777" w:rsidTr="0090100A">
        <w:tc>
          <w:tcPr>
            <w:tcW w:w="5132" w:type="dxa"/>
            <w:shd w:val="clear" w:color="auto" w:fill="auto"/>
          </w:tcPr>
          <w:p w14:paraId="636E41B7" w14:textId="77777777" w:rsidR="005A7F8F" w:rsidRPr="00AF022B" w:rsidRDefault="005A7F8F" w:rsidP="0090100A">
            <w:pPr>
              <w:pStyle w:val="DHHStabletext"/>
            </w:pPr>
            <w:r w:rsidRPr="00AF022B">
              <w:t>Contact duration</w:t>
            </w:r>
          </w:p>
        </w:tc>
        <w:tc>
          <w:tcPr>
            <w:tcW w:w="2268" w:type="dxa"/>
            <w:shd w:val="clear" w:color="auto" w:fill="auto"/>
          </w:tcPr>
          <w:p w14:paraId="17DC044A" w14:textId="77777777" w:rsidR="005A7F8F" w:rsidRPr="00AF022B" w:rsidRDefault="005A7F8F" w:rsidP="0090100A">
            <w:pPr>
              <w:pStyle w:val="DHHStabletext"/>
              <w:rPr>
                <w:rFonts w:cs="Arial"/>
              </w:rPr>
            </w:pPr>
            <w:r w:rsidRPr="00AF022B">
              <w:rPr>
                <w:rFonts w:cs="Arial"/>
              </w:rPr>
              <w:t>Contact</w:t>
            </w:r>
          </w:p>
        </w:tc>
        <w:tc>
          <w:tcPr>
            <w:tcW w:w="1843" w:type="dxa"/>
            <w:shd w:val="clear" w:color="auto" w:fill="auto"/>
          </w:tcPr>
          <w:p w14:paraId="6E9D598E" w14:textId="77777777" w:rsidR="005A7F8F" w:rsidRPr="00AF022B" w:rsidRDefault="005A7F8F" w:rsidP="0090100A">
            <w:pPr>
              <w:pStyle w:val="DHHStabletext"/>
              <w:rPr>
                <w:rFonts w:cs="Arial"/>
              </w:rPr>
            </w:pPr>
            <w:r w:rsidRPr="00AF022B">
              <w:rPr>
                <w:rFonts w:cs="Arial"/>
              </w:rPr>
              <w:t>Service 1.0</w:t>
            </w:r>
          </w:p>
        </w:tc>
      </w:tr>
      <w:tr w:rsidR="005A7F8F" w:rsidRPr="00AF022B" w14:paraId="298F6F6B" w14:textId="77777777" w:rsidTr="0090100A">
        <w:tc>
          <w:tcPr>
            <w:tcW w:w="5132" w:type="dxa"/>
            <w:shd w:val="clear" w:color="auto" w:fill="auto"/>
          </w:tcPr>
          <w:p w14:paraId="76D0957E" w14:textId="77777777" w:rsidR="005A7F8F" w:rsidRPr="00AF022B" w:rsidRDefault="005A7F8F" w:rsidP="0090100A">
            <w:pPr>
              <w:pStyle w:val="DHHStabletext"/>
            </w:pPr>
            <w:r w:rsidRPr="00AF022B">
              <w:t>Contact method</w:t>
            </w:r>
          </w:p>
        </w:tc>
        <w:tc>
          <w:tcPr>
            <w:tcW w:w="2268" w:type="dxa"/>
            <w:shd w:val="clear" w:color="auto" w:fill="auto"/>
          </w:tcPr>
          <w:p w14:paraId="3B03ECDF" w14:textId="77777777" w:rsidR="005A7F8F" w:rsidRPr="00AF022B" w:rsidRDefault="005A7F8F" w:rsidP="0090100A">
            <w:pPr>
              <w:pStyle w:val="DHHStabletext"/>
              <w:rPr>
                <w:rFonts w:cs="Arial"/>
              </w:rPr>
            </w:pPr>
            <w:r w:rsidRPr="00AF022B">
              <w:rPr>
                <w:rFonts w:cs="Arial"/>
              </w:rPr>
              <w:t>Contact</w:t>
            </w:r>
          </w:p>
        </w:tc>
        <w:tc>
          <w:tcPr>
            <w:tcW w:w="1843" w:type="dxa"/>
            <w:shd w:val="clear" w:color="auto" w:fill="auto"/>
          </w:tcPr>
          <w:p w14:paraId="20A308A5" w14:textId="77777777" w:rsidR="005A7F8F" w:rsidRPr="00AF022B" w:rsidRDefault="005A7F8F" w:rsidP="0090100A">
            <w:pPr>
              <w:pStyle w:val="DHHStabletext"/>
              <w:rPr>
                <w:rFonts w:cs="Arial"/>
              </w:rPr>
            </w:pPr>
            <w:r w:rsidRPr="00AF022B">
              <w:rPr>
                <w:rFonts w:cs="Arial"/>
              </w:rPr>
              <w:t>Service 1.0</w:t>
            </w:r>
          </w:p>
        </w:tc>
      </w:tr>
      <w:tr w:rsidR="005A7F8F" w:rsidRPr="00AF022B" w14:paraId="209B0519" w14:textId="77777777" w:rsidTr="0090100A">
        <w:tc>
          <w:tcPr>
            <w:tcW w:w="5132" w:type="dxa"/>
            <w:shd w:val="clear" w:color="auto" w:fill="auto"/>
          </w:tcPr>
          <w:p w14:paraId="7EB22EAA" w14:textId="77777777" w:rsidR="005A7F8F" w:rsidRPr="00AF022B" w:rsidRDefault="005A7F8F" w:rsidP="0090100A">
            <w:pPr>
              <w:pStyle w:val="DHHStabletext"/>
            </w:pPr>
            <w:r w:rsidRPr="00AF022B">
              <w:t>Contact type</w:t>
            </w:r>
          </w:p>
        </w:tc>
        <w:tc>
          <w:tcPr>
            <w:tcW w:w="2268" w:type="dxa"/>
            <w:shd w:val="clear" w:color="auto" w:fill="auto"/>
          </w:tcPr>
          <w:p w14:paraId="14B524F3" w14:textId="77777777" w:rsidR="005A7F8F" w:rsidRPr="00AF022B" w:rsidRDefault="005A7F8F" w:rsidP="0090100A">
            <w:pPr>
              <w:pStyle w:val="DHHStabletext"/>
              <w:rPr>
                <w:rFonts w:cs="Arial"/>
              </w:rPr>
            </w:pPr>
            <w:r w:rsidRPr="00AF022B">
              <w:rPr>
                <w:rFonts w:cs="Arial"/>
              </w:rPr>
              <w:t>Contact</w:t>
            </w:r>
          </w:p>
        </w:tc>
        <w:tc>
          <w:tcPr>
            <w:tcW w:w="1843" w:type="dxa"/>
            <w:shd w:val="clear" w:color="auto" w:fill="auto"/>
          </w:tcPr>
          <w:p w14:paraId="0457350E" w14:textId="77777777" w:rsidR="005A7F8F" w:rsidRPr="00AF022B" w:rsidRDefault="005A7F8F" w:rsidP="0090100A">
            <w:pPr>
              <w:pStyle w:val="DHHStabletext"/>
              <w:rPr>
                <w:rFonts w:cs="Arial"/>
              </w:rPr>
            </w:pPr>
            <w:r w:rsidRPr="00AF022B">
              <w:rPr>
                <w:rFonts w:cs="Arial"/>
              </w:rPr>
              <w:t>Service 1.0</w:t>
            </w:r>
          </w:p>
        </w:tc>
      </w:tr>
      <w:tr w:rsidR="005A7F8F" w:rsidRPr="00AF022B" w14:paraId="2E604091" w14:textId="77777777" w:rsidTr="0090100A">
        <w:tc>
          <w:tcPr>
            <w:tcW w:w="5132" w:type="dxa"/>
            <w:shd w:val="clear" w:color="auto" w:fill="auto"/>
          </w:tcPr>
          <w:p w14:paraId="761F4D98" w14:textId="77777777" w:rsidR="005A7F8F" w:rsidRPr="00AF022B" w:rsidRDefault="005A7F8F" w:rsidP="0090100A">
            <w:pPr>
              <w:pStyle w:val="DHHStabletext"/>
            </w:pPr>
            <w:r w:rsidRPr="00AF022B">
              <w:t>Country of birth</w:t>
            </w:r>
          </w:p>
        </w:tc>
        <w:tc>
          <w:tcPr>
            <w:tcW w:w="2268" w:type="dxa"/>
            <w:shd w:val="clear" w:color="auto" w:fill="auto"/>
          </w:tcPr>
          <w:p w14:paraId="29F0C54B"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14CD9881" w14:textId="77777777" w:rsidR="005A7F8F" w:rsidRPr="00AF022B" w:rsidRDefault="005A7F8F" w:rsidP="0090100A">
            <w:pPr>
              <w:pStyle w:val="DHHStabletext"/>
              <w:rPr>
                <w:rFonts w:cs="Arial"/>
              </w:rPr>
            </w:pPr>
            <w:r w:rsidRPr="00AF022B">
              <w:rPr>
                <w:rFonts w:cs="Arial"/>
              </w:rPr>
              <w:t>Client v3.0</w:t>
            </w:r>
          </w:p>
        </w:tc>
      </w:tr>
      <w:tr w:rsidR="005A7F8F" w:rsidRPr="00AF022B" w14:paraId="290E5CD5" w14:textId="77777777" w:rsidTr="0090100A">
        <w:tc>
          <w:tcPr>
            <w:tcW w:w="5132" w:type="dxa"/>
            <w:shd w:val="clear" w:color="auto" w:fill="auto"/>
          </w:tcPr>
          <w:p w14:paraId="3D99BAE4" w14:textId="77777777" w:rsidR="005A7F8F" w:rsidRPr="00AF022B" w:rsidRDefault="005A7F8F" w:rsidP="0090100A">
            <w:pPr>
              <w:pStyle w:val="DHHStabletext"/>
            </w:pPr>
            <w:r w:rsidRPr="00AF022B">
              <w:t>Date first registered</w:t>
            </w:r>
          </w:p>
        </w:tc>
        <w:tc>
          <w:tcPr>
            <w:tcW w:w="2268" w:type="dxa"/>
            <w:shd w:val="clear" w:color="auto" w:fill="auto"/>
          </w:tcPr>
          <w:p w14:paraId="4DA389DB" w14:textId="77777777" w:rsidR="005A7F8F" w:rsidRPr="00AF022B" w:rsidRDefault="005A7F8F" w:rsidP="0090100A">
            <w:pPr>
              <w:pStyle w:val="DHHStabletext"/>
            </w:pPr>
            <w:r w:rsidRPr="00AF022B">
              <w:t>Client</w:t>
            </w:r>
          </w:p>
        </w:tc>
        <w:tc>
          <w:tcPr>
            <w:tcW w:w="1843" w:type="dxa"/>
            <w:shd w:val="clear" w:color="auto" w:fill="auto"/>
          </w:tcPr>
          <w:p w14:paraId="15EC65E9" w14:textId="77777777" w:rsidR="005A7F8F" w:rsidRPr="00AF022B" w:rsidRDefault="005A7F8F" w:rsidP="0090100A">
            <w:pPr>
              <w:pStyle w:val="DHHStabletext"/>
            </w:pPr>
          </w:p>
        </w:tc>
      </w:tr>
      <w:tr w:rsidR="005A7F8F" w:rsidRPr="00AF022B" w14:paraId="7F325487" w14:textId="77777777" w:rsidTr="0090100A">
        <w:tc>
          <w:tcPr>
            <w:tcW w:w="5132" w:type="dxa"/>
            <w:shd w:val="clear" w:color="auto" w:fill="auto"/>
          </w:tcPr>
          <w:p w14:paraId="270C3245" w14:textId="77777777" w:rsidR="005A7F8F" w:rsidRPr="00AF022B" w:rsidRDefault="005A7F8F" w:rsidP="0090100A">
            <w:pPr>
              <w:pStyle w:val="DHHStabletext"/>
            </w:pPr>
            <w:r w:rsidRPr="00AF022B">
              <w:t>Date last use</w:t>
            </w:r>
          </w:p>
        </w:tc>
        <w:tc>
          <w:tcPr>
            <w:tcW w:w="2268" w:type="dxa"/>
            <w:shd w:val="clear" w:color="auto" w:fill="auto"/>
          </w:tcPr>
          <w:p w14:paraId="19F14135" w14:textId="77777777" w:rsidR="005A7F8F" w:rsidRPr="00AF022B" w:rsidRDefault="005A7F8F" w:rsidP="0090100A">
            <w:pPr>
              <w:pStyle w:val="DHHStabletext"/>
              <w:rPr>
                <w:rFonts w:cs="Arial"/>
              </w:rPr>
            </w:pPr>
            <w:r w:rsidRPr="00AF022B">
              <w:rPr>
                <w:rFonts w:cs="Arial"/>
              </w:rPr>
              <w:t>Drug Concern</w:t>
            </w:r>
          </w:p>
        </w:tc>
        <w:tc>
          <w:tcPr>
            <w:tcW w:w="1843" w:type="dxa"/>
            <w:shd w:val="clear" w:color="auto" w:fill="auto"/>
          </w:tcPr>
          <w:p w14:paraId="575F5450" w14:textId="77777777" w:rsidR="005A7F8F" w:rsidRPr="00AF022B" w:rsidRDefault="005A7F8F" w:rsidP="0090100A">
            <w:pPr>
              <w:pStyle w:val="DHHStabletext"/>
              <w:rPr>
                <w:rFonts w:cs="Arial"/>
              </w:rPr>
            </w:pPr>
          </w:p>
        </w:tc>
      </w:tr>
      <w:tr w:rsidR="005A7F8F" w:rsidRPr="00AF022B" w14:paraId="6E425DD0" w14:textId="77777777" w:rsidTr="0090100A">
        <w:tc>
          <w:tcPr>
            <w:tcW w:w="5132" w:type="dxa"/>
            <w:shd w:val="clear" w:color="auto" w:fill="auto"/>
          </w:tcPr>
          <w:p w14:paraId="48E1CC95" w14:textId="77777777" w:rsidR="005A7F8F" w:rsidRPr="00AF022B" w:rsidRDefault="005A7F8F" w:rsidP="0090100A">
            <w:pPr>
              <w:pStyle w:val="DHHStabletext"/>
            </w:pPr>
            <w:r w:rsidRPr="00AF022B">
              <w:t>Date of birth</w:t>
            </w:r>
          </w:p>
        </w:tc>
        <w:tc>
          <w:tcPr>
            <w:tcW w:w="2268" w:type="dxa"/>
            <w:shd w:val="clear" w:color="auto" w:fill="auto"/>
          </w:tcPr>
          <w:p w14:paraId="19724E9E"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513EB8BF" w14:textId="77777777" w:rsidR="005A7F8F" w:rsidRPr="00AF022B" w:rsidRDefault="005A7F8F" w:rsidP="0090100A">
            <w:pPr>
              <w:pStyle w:val="DHHStabletext"/>
              <w:rPr>
                <w:rFonts w:cs="Arial"/>
              </w:rPr>
            </w:pPr>
            <w:r w:rsidRPr="00AF022B">
              <w:t>Client v3.0</w:t>
            </w:r>
          </w:p>
        </w:tc>
      </w:tr>
      <w:tr w:rsidR="005A7F8F" w:rsidRPr="00AF022B" w14:paraId="3D8135E6" w14:textId="77777777" w:rsidTr="0090100A">
        <w:tc>
          <w:tcPr>
            <w:tcW w:w="5132" w:type="dxa"/>
            <w:shd w:val="clear" w:color="auto" w:fill="auto"/>
          </w:tcPr>
          <w:p w14:paraId="0315DA05" w14:textId="77777777" w:rsidR="005A7F8F" w:rsidRPr="00AF022B" w:rsidRDefault="005A7F8F" w:rsidP="0090100A">
            <w:pPr>
              <w:pStyle w:val="DHHStabletext"/>
            </w:pPr>
            <w:r w:rsidRPr="00AF022B">
              <w:t>Days injected last four weeks</w:t>
            </w:r>
          </w:p>
        </w:tc>
        <w:tc>
          <w:tcPr>
            <w:tcW w:w="2268" w:type="dxa"/>
            <w:shd w:val="clear" w:color="auto" w:fill="auto"/>
          </w:tcPr>
          <w:p w14:paraId="7859A331" w14:textId="77777777" w:rsidR="005A7F8F" w:rsidRPr="00AF022B" w:rsidRDefault="005A7F8F" w:rsidP="0090100A">
            <w:pPr>
              <w:pStyle w:val="DHHStabletext"/>
            </w:pPr>
            <w:r w:rsidRPr="00AF022B">
              <w:t>Outcomes</w:t>
            </w:r>
          </w:p>
        </w:tc>
        <w:tc>
          <w:tcPr>
            <w:tcW w:w="1843" w:type="dxa"/>
            <w:shd w:val="clear" w:color="auto" w:fill="auto"/>
          </w:tcPr>
          <w:p w14:paraId="21D6838B" w14:textId="77777777" w:rsidR="005A7F8F" w:rsidRPr="00AF022B" w:rsidRDefault="005A7F8F" w:rsidP="0090100A">
            <w:pPr>
              <w:pStyle w:val="DHHStabletext"/>
            </w:pPr>
          </w:p>
        </w:tc>
      </w:tr>
      <w:tr w:rsidR="005A7F8F" w:rsidRPr="00AF022B" w14:paraId="6A1635E5" w14:textId="77777777" w:rsidTr="0090100A">
        <w:tc>
          <w:tcPr>
            <w:tcW w:w="5132" w:type="dxa"/>
            <w:shd w:val="clear" w:color="auto" w:fill="auto"/>
          </w:tcPr>
          <w:p w14:paraId="20FDA08F" w14:textId="71AFD802" w:rsidR="005A7F8F" w:rsidRPr="00AF022B" w:rsidRDefault="009C369A" w:rsidP="0090100A">
            <w:pPr>
              <w:pStyle w:val="DHHStabletext"/>
            </w:pPr>
            <w:r w:rsidRPr="00AF022B">
              <w:t>Depend</w:t>
            </w:r>
            <w:r>
              <w:t>a</w:t>
            </w:r>
            <w:r w:rsidRPr="00AF022B">
              <w:t>nt</w:t>
            </w:r>
            <w:r w:rsidR="005A7F8F" w:rsidRPr="00AF022B">
              <w:t xml:space="preserve"> child protection order flag</w:t>
            </w:r>
          </w:p>
        </w:tc>
        <w:tc>
          <w:tcPr>
            <w:tcW w:w="2268" w:type="dxa"/>
            <w:shd w:val="clear" w:color="auto" w:fill="auto"/>
          </w:tcPr>
          <w:p w14:paraId="3D0545EC"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0E583C83" w14:textId="77777777" w:rsidR="005A7F8F" w:rsidRPr="00AF022B" w:rsidRDefault="005A7F8F" w:rsidP="0090100A">
            <w:pPr>
              <w:pStyle w:val="DHHStabletext"/>
              <w:rPr>
                <w:rFonts w:cs="Arial"/>
              </w:rPr>
            </w:pPr>
          </w:p>
        </w:tc>
      </w:tr>
      <w:tr w:rsidR="005A7F8F" w:rsidRPr="00AF022B" w14:paraId="18FFE508" w14:textId="77777777" w:rsidTr="0090100A">
        <w:tc>
          <w:tcPr>
            <w:tcW w:w="5132" w:type="dxa"/>
            <w:shd w:val="clear" w:color="auto" w:fill="auto"/>
          </w:tcPr>
          <w:p w14:paraId="711E76E4" w14:textId="77777777" w:rsidR="005A7F8F" w:rsidRPr="00AF022B" w:rsidRDefault="005A7F8F" w:rsidP="0090100A">
            <w:pPr>
              <w:pStyle w:val="DHHStabletext"/>
            </w:pPr>
            <w:r w:rsidRPr="00AF022B">
              <w:t>Dependant living with flag</w:t>
            </w:r>
          </w:p>
        </w:tc>
        <w:tc>
          <w:tcPr>
            <w:tcW w:w="2268" w:type="dxa"/>
            <w:shd w:val="clear" w:color="auto" w:fill="auto"/>
          </w:tcPr>
          <w:p w14:paraId="38C40DD4"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54534160" w14:textId="77777777" w:rsidR="005A7F8F" w:rsidRPr="00AF022B" w:rsidRDefault="005A7F8F" w:rsidP="0090100A">
            <w:pPr>
              <w:pStyle w:val="DHHStabletext"/>
              <w:rPr>
                <w:rFonts w:cs="Arial"/>
              </w:rPr>
            </w:pPr>
          </w:p>
        </w:tc>
      </w:tr>
      <w:tr w:rsidR="005A7F8F" w:rsidRPr="00AF022B" w14:paraId="1D0CB6D2" w14:textId="77777777" w:rsidTr="0090100A">
        <w:tc>
          <w:tcPr>
            <w:tcW w:w="5132" w:type="dxa"/>
            <w:shd w:val="clear" w:color="auto" w:fill="auto"/>
          </w:tcPr>
          <w:p w14:paraId="2C021FA0" w14:textId="77777777" w:rsidR="005A7F8F" w:rsidRPr="00AF022B" w:rsidRDefault="005A7F8F" w:rsidP="0090100A">
            <w:pPr>
              <w:pStyle w:val="DHHStabletext"/>
            </w:pPr>
            <w:r w:rsidRPr="00AF022B">
              <w:t>Dependant vulnerable flag</w:t>
            </w:r>
          </w:p>
        </w:tc>
        <w:tc>
          <w:tcPr>
            <w:tcW w:w="2268" w:type="dxa"/>
            <w:shd w:val="clear" w:color="auto" w:fill="auto"/>
          </w:tcPr>
          <w:p w14:paraId="68840E0C" w14:textId="77777777" w:rsidR="005A7F8F" w:rsidRPr="00AF022B" w:rsidRDefault="005A7F8F" w:rsidP="0090100A">
            <w:pPr>
              <w:pStyle w:val="DHHStabletext"/>
              <w:tabs>
                <w:tab w:val="left" w:pos="2469"/>
              </w:tabs>
              <w:rPr>
                <w:rFonts w:cs="Arial"/>
              </w:rPr>
            </w:pPr>
            <w:r w:rsidRPr="00AF022B">
              <w:rPr>
                <w:rFonts w:cs="Arial"/>
              </w:rPr>
              <w:t>Client</w:t>
            </w:r>
          </w:p>
        </w:tc>
        <w:tc>
          <w:tcPr>
            <w:tcW w:w="1843" w:type="dxa"/>
            <w:shd w:val="clear" w:color="auto" w:fill="auto"/>
          </w:tcPr>
          <w:p w14:paraId="2D1BC2CB" w14:textId="77777777" w:rsidR="005A7F8F" w:rsidRPr="00AF022B" w:rsidRDefault="005A7F8F" w:rsidP="0090100A">
            <w:pPr>
              <w:pStyle w:val="DHHStabletext"/>
              <w:tabs>
                <w:tab w:val="left" w:pos="2469"/>
              </w:tabs>
              <w:rPr>
                <w:rFonts w:cs="Arial"/>
              </w:rPr>
            </w:pPr>
          </w:p>
        </w:tc>
      </w:tr>
      <w:tr w:rsidR="005A7F8F" w:rsidRPr="00AF022B" w14:paraId="3F0FA3FD" w14:textId="77777777" w:rsidTr="0090100A">
        <w:tc>
          <w:tcPr>
            <w:tcW w:w="5132" w:type="dxa"/>
            <w:shd w:val="clear" w:color="auto" w:fill="auto"/>
          </w:tcPr>
          <w:p w14:paraId="0BCE5E4C" w14:textId="77777777" w:rsidR="005A7F8F" w:rsidRPr="00AF022B" w:rsidRDefault="005A7F8F" w:rsidP="0090100A">
            <w:pPr>
              <w:pStyle w:val="DHHStabletext"/>
            </w:pPr>
            <w:r w:rsidRPr="00AF022B">
              <w:t>Dependant year of birth</w:t>
            </w:r>
          </w:p>
        </w:tc>
        <w:tc>
          <w:tcPr>
            <w:tcW w:w="2268" w:type="dxa"/>
            <w:shd w:val="clear" w:color="auto" w:fill="auto"/>
          </w:tcPr>
          <w:p w14:paraId="07045272"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4BDB81CE" w14:textId="77777777" w:rsidR="005A7F8F" w:rsidRPr="00AF022B" w:rsidRDefault="005A7F8F" w:rsidP="0090100A">
            <w:pPr>
              <w:pStyle w:val="DHHStabletext"/>
              <w:rPr>
                <w:rFonts w:cs="Arial"/>
              </w:rPr>
            </w:pPr>
          </w:p>
        </w:tc>
      </w:tr>
      <w:tr w:rsidR="005A7F8F" w:rsidRPr="00AF022B" w14:paraId="1766CB6B" w14:textId="77777777" w:rsidTr="0090100A">
        <w:tc>
          <w:tcPr>
            <w:tcW w:w="5132" w:type="dxa"/>
            <w:shd w:val="clear" w:color="auto" w:fill="auto"/>
          </w:tcPr>
          <w:p w14:paraId="5612E6D1" w14:textId="77777777" w:rsidR="005A7F8F" w:rsidRPr="00AF022B" w:rsidRDefault="005A7F8F" w:rsidP="0090100A">
            <w:pPr>
              <w:pStyle w:val="DHHStabletext"/>
            </w:pPr>
            <w:r w:rsidRPr="00AF022B">
              <w:t>Did not attend</w:t>
            </w:r>
          </w:p>
        </w:tc>
        <w:tc>
          <w:tcPr>
            <w:tcW w:w="2268" w:type="dxa"/>
            <w:shd w:val="clear" w:color="auto" w:fill="auto"/>
          </w:tcPr>
          <w:p w14:paraId="2E2DCBD3"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2DF126B5" w14:textId="77777777" w:rsidR="005A7F8F" w:rsidRPr="00AF022B" w:rsidRDefault="005A7F8F" w:rsidP="0090100A">
            <w:pPr>
              <w:pStyle w:val="DHHStabletext"/>
              <w:rPr>
                <w:rFonts w:cs="Arial"/>
              </w:rPr>
            </w:pPr>
          </w:p>
        </w:tc>
      </w:tr>
      <w:tr w:rsidR="005A7F8F" w:rsidRPr="00AF022B" w14:paraId="669651AF" w14:textId="77777777" w:rsidTr="0090100A">
        <w:tc>
          <w:tcPr>
            <w:tcW w:w="5132" w:type="dxa"/>
            <w:shd w:val="clear" w:color="auto" w:fill="auto"/>
          </w:tcPr>
          <w:p w14:paraId="5D967D4B" w14:textId="77777777" w:rsidR="005A7F8F" w:rsidRPr="00AF022B" w:rsidRDefault="005A7F8F" w:rsidP="0090100A">
            <w:pPr>
              <w:pStyle w:val="DHHStabletext"/>
            </w:pPr>
            <w:r w:rsidRPr="00AF022B">
              <w:t>Direction</w:t>
            </w:r>
          </w:p>
        </w:tc>
        <w:tc>
          <w:tcPr>
            <w:tcW w:w="2268" w:type="dxa"/>
            <w:shd w:val="clear" w:color="auto" w:fill="auto"/>
          </w:tcPr>
          <w:p w14:paraId="715193A4" w14:textId="77777777" w:rsidR="005A7F8F" w:rsidRPr="00AF022B" w:rsidRDefault="005A7F8F" w:rsidP="0090100A">
            <w:pPr>
              <w:pStyle w:val="DHHStabletext"/>
            </w:pPr>
            <w:r w:rsidRPr="00AF022B">
              <w:t>Referral</w:t>
            </w:r>
          </w:p>
        </w:tc>
        <w:tc>
          <w:tcPr>
            <w:tcW w:w="1843" w:type="dxa"/>
            <w:shd w:val="clear" w:color="auto" w:fill="auto"/>
          </w:tcPr>
          <w:p w14:paraId="6199DBE9" w14:textId="77777777" w:rsidR="005A7F8F" w:rsidRPr="00AF022B" w:rsidRDefault="005A7F8F" w:rsidP="0090100A">
            <w:pPr>
              <w:pStyle w:val="DHHStabletext"/>
              <w:rPr>
                <w:rFonts w:cs="Arial"/>
              </w:rPr>
            </w:pPr>
          </w:p>
        </w:tc>
      </w:tr>
      <w:tr w:rsidR="005A7F8F" w:rsidRPr="00AF022B" w14:paraId="0B112A14" w14:textId="77777777" w:rsidTr="0090100A">
        <w:tc>
          <w:tcPr>
            <w:tcW w:w="5132" w:type="dxa"/>
            <w:shd w:val="clear" w:color="auto" w:fill="auto"/>
          </w:tcPr>
          <w:p w14:paraId="2FC890D3" w14:textId="77777777" w:rsidR="005A7F8F" w:rsidRPr="00AF022B" w:rsidRDefault="005A7F8F" w:rsidP="0090100A">
            <w:pPr>
              <w:pStyle w:val="DHHStabletext"/>
            </w:pPr>
            <w:r w:rsidRPr="00AF022B">
              <w:t>DOB accuracy indicator</w:t>
            </w:r>
          </w:p>
        </w:tc>
        <w:tc>
          <w:tcPr>
            <w:tcW w:w="2268" w:type="dxa"/>
            <w:shd w:val="clear" w:color="auto" w:fill="auto"/>
          </w:tcPr>
          <w:p w14:paraId="3C68B7DC"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18623829" w14:textId="77777777" w:rsidR="005A7F8F" w:rsidRPr="00AF022B" w:rsidRDefault="005A7F8F" w:rsidP="0090100A">
            <w:pPr>
              <w:pStyle w:val="DHHStabletext"/>
              <w:rPr>
                <w:rFonts w:cs="Arial"/>
              </w:rPr>
            </w:pPr>
            <w:r w:rsidRPr="00AF022B">
              <w:rPr>
                <w:rFonts w:cs="Arial"/>
              </w:rPr>
              <w:t>Client v3.0</w:t>
            </w:r>
          </w:p>
        </w:tc>
      </w:tr>
      <w:tr w:rsidR="005A7F8F" w:rsidRPr="00AF022B" w14:paraId="0A6C5A44" w14:textId="77777777" w:rsidTr="0090100A">
        <w:tc>
          <w:tcPr>
            <w:tcW w:w="5132" w:type="dxa"/>
            <w:shd w:val="clear" w:color="auto" w:fill="auto"/>
          </w:tcPr>
          <w:p w14:paraId="2C88090C" w14:textId="77777777" w:rsidR="005A7F8F" w:rsidRPr="00AF022B" w:rsidRDefault="005A7F8F" w:rsidP="0090100A">
            <w:pPr>
              <w:pStyle w:val="DHHStabletext"/>
            </w:pPr>
            <w:r w:rsidRPr="00AF022B">
              <w:t>Drug name</w:t>
            </w:r>
          </w:p>
        </w:tc>
        <w:tc>
          <w:tcPr>
            <w:tcW w:w="2268" w:type="dxa"/>
            <w:shd w:val="clear" w:color="auto" w:fill="auto"/>
          </w:tcPr>
          <w:p w14:paraId="79CFEBA5" w14:textId="77777777" w:rsidR="005A7F8F" w:rsidRPr="00AF022B" w:rsidRDefault="005A7F8F" w:rsidP="0090100A">
            <w:pPr>
              <w:pStyle w:val="DHHStabletext"/>
              <w:rPr>
                <w:rFonts w:cs="Arial"/>
              </w:rPr>
            </w:pPr>
            <w:r w:rsidRPr="00AF022B">
              <w:rPr>
                <w:rFonts w:cs="Arial"/>
              </w:rPr>
              <w:t>Drug Concern</w:t>
            </w:r>
          </w:p>
        </w:tc>
        <w:tc>
          <w:tcPr>
            <w:tcW w:w="1843" w:type="dxa"/>
            <w:shd w:val="clear" w:color="auto" w:fill="auto"/>
          </w:tcPr>
          <w:p w14:paraId="3890146D" w14:textId="77777777" w:rsidR="005A7F8F" w:rsidRPr="00AF022B" w:rsidRDefault="005A7F8F" w:rsidP="0090100A">
            <w:pPr>
              <w:pStyle w:val="DHHStabletext"/>
              <w:rPr>
                <w:rFonts w:cs="Arial"/>
              </w:rPr>
            </w:pPr>
          </w:p>
        </w:tc>
      </w:tr>
      <w:tr w:rsidR="005A7F8F" w:rsidRPr="00AF022B" w14:paraId="3838D106" w14:textId="77777777" w:rsidTr="0090100A">
        <w:tc>
          <w:tcPr>
            <w:tcW w:w="5132" w:type="dxa"/>
            <w:shd w:val="clear" w:color="auto" w:fill="auto"/>
          </w:tcPr>
          <w:p w14:paraId="79CF8CCF" w14:textId="77777777" w:rsidR="005A7F8F" w:rsidRPr="00AF022B" w:rsidRDefault="005A7F8F" w:rsidP="0090100A">
            <w:pPr>
              <w:pStyle w:val="DHHStabletext"/>
            </w:pPr>
            <w:r w:rsidRPr="00AF022B">
              <w:t>Drug of concern identifier</w:t>
            </w:r>
          </w:p>
        </w:tc>
        <w:tc>
          <w:tcPr>
            <w:tcW w:w="2268" w:type="dxa"/>
            <w:shd w:val="clear" w:color="auto" w:fill="auto"/>
          </w:tcPr>
          <w:p w14:paraId="2A59E48D" w14:textId="77777777" w:rsidR="005A7F8F" w:rsidRPr="00AF022B" w:rsidRDefault="005A7F8F" w:rsidP="0090100A">
            <w:pPr>
              <w:pStyle w:val="DHHStabletext"/>
            </w:pPr>
            <w:r w:rsidRPr="00AF022B">
              <w:t>Outlet</w:t>
            </w:r>
          </w:p>
        </w:tc>
        <w:tc>
          <w:tcPr>
            <w:tcW w:w="1843" w:type="dxa"/>
            <w:shd w:val="clear" w:color="auto" w:fill="auto"/>
          </w:tcPr>
          <w:p w14:paraId="55A1B8BB" w14:textId="77777777" w:rsidR="005A7F8F" w:rsidRPr="00AF022B" w:rsidRDefault="005A7F8F" w:rsidP="0090100A">
            <w:pPr>
              <w:pStyle w:val="DHHStabletext"/>
            </w:pPr>
          </w:p>
        </w:tc>
      </w:tr>
      <w:tr w:rsidR="005A7F8F" w:rsidRPr="00AF022B" w14:paraId="7E144483" w14:textId="77777777" w:rsidTr="0090100A">
        <w:tc>
          <w:tcPr>
            <w:tcW w:w="5132" w:type="dxa"/>
            <w:shd w:val="clear" w:color="auto" w:fill="auto"/>
          </w:tcPr>
          <w:p w14:paraId="76B7AD04" w14:textId="77777777" w:rsidR="005A7F8F" w:rsidRPr="00AF022B" w:rsidRDefault="005A7F8F" w:rsidP="0090100A">
            <w:pPr>
              <w:pStyle w:val="DHHStabletext"/>
            </w:pPr>
            <w:r w:rsidRPr="00AF022B">
              <w:t>DUDIT Score</w:t>
            </w:r>
          </w:p>
        </w:tc>
        <w:tc>
          <w:tcPr>
            <w:tcW w:w="2268" w:type="dxa"/>
            <w:shd w:val="clear" w:color="auto" w:fill="auto"/>
          </w:tcPr>
          <w:p w14:paraId="7F756A7C" w14:textId="77777777" w:rsidR="005A7F8F" w:rsidRPr="00AF022B" w:rsidRDefault="005A7F8F" w:rsidP="0090100A">
            <w:pPr>
              <w:pStyle w:val="DHHStabletext"/>
            </w:pPr>
            <w:r w:rsidRPr="00AF022B">
              <w:t>Outcomes</w:t>
            </w:r>
          </w:p>
        </w:tc>
        <w:tc>
          <w:tcPr>
            <w:tcW w:w="1843" w:type="dxa"/>
            <w:shd w:val="clear" w:color="auto" w:fill="auto"/>
          </w:tcPr>
          <w:p w14:paraId="568316F3" w14:textId="77777777" w:rsidR="005A7F8F" w:rsidRPr="00AF022B" w:rsidRDefault="005A7F8F" w:rsidP="0090100A">
            <w:pPr>
              <w:pStyle w:val="DHHStabletext"/>
            </w:pPr>
          </w:p>
        </w:tc>
      </w:tr>
      <w:tr w:rsidR="005A7F8F" w:rsidRPr="00AF022B" w14:paraId="08E01AEF" w14:textId="77777777" w:rsidTr="0090100A">
        <w:tc>
          <w:tcPr>
            <w:tcW w:w="5132" w:type="dxa"/>
            <w:shd w:val="clear" w:color="auto" w:fill="auto"/>
          </w:tcPr>
          <w:p w14:paraId="6A95466E" w14:textId="77777777" w:rsidR="005A7F8F" w:rsidRPr="00AF022B" w:rsidRDefault="005A7F8F" w:rsidP="0090100A">
            <w:pPr>
              <w:pStyle w:val="DHHStabletext"/>
            </w:pPr>
            <w:r w:rsidRPr="00AF022B">
              <w:t>Employment status</w:t>
            </w:r>
          </w:p>
        </w:tc>
        <w:tc>
          <w:tcPr>
            <w:tcW w:w="2268" w:type="dxa"/>
            <w:shd w:val="clear" w:color="auto" w:fill="auto"/>
          </w:tcPr>
          <w:p w14:paraId="7BBBD914" w14:textId="77777777" w:rsidR="005A7F8F" w:rsidRPr="00AF022B" w:rsidRDefault="005A7F8F" w:rsidP="0090100A">
            <w:pPr>
              <w:pStyle w:val="DHHStabletext"/>
            </w:pPr>
            <w:r w:rsidRPr="00AF022B">
              <w:t>Outcomes</w:t>
            </w:r>
          </w:p>
        </w:tc>
        <w:tc>
          <w:tcPr>
            <w:tcW w:w="1843" w:type="dxa"/>
            <w:shd w:val="clear" w:color="auto" w:fill="auto"/>
          </w:tcPr>
          <w:p w14:paraId="7083BC6A" w14:textId="77777777" w:rsidR="005A7F8F" w:rsidRPr="00AF022B" w:rsidRDefault="005A7F8F" w:rsidP="0090100A">
            <w:pPr>
              <w:pStyle w:val="DHHStabletext"/>
            </w:pPr>
            <w:r w:rsidRPr="00AF022B">
              <w:t>Client v3.0</w:t>
            </w:r>
          </w:p>
        </w:tc>
      </w:tr>
      <w:tr w:rsidR="005A7F8F" w:rsidRPr="00AF022B" w14:paraId="0153E227" w14:textId="77777777" w:rsidTr="0090100A">
        <w:tc>
          <w:tcPr>
            <w:tcW w:w="5132" w:type="dxa"/>
            <w:shd w:val="clear" w:color="auto" w:fill="auto"/>
          </w:tcPr>
          <w:p w14:paraId="1875F002" w14:textId="77777777" w:rsidR="005A7F8F" w:rsidRPr="00AF022B" w:rsidRDefault="005A7F8F" w:rsidP="0090100A">
            <w:pPr>
              <w:pStyle w:val="DHHStabletext"/>
            </w:pPr>
            <w:r w:rsidRPr="00AF022B">
              <w:t>End date</w:t>
            </w:r>
          </w:p>
        </w:tc>
        <w:tc>
          <w:tcPr>
            <w:tcW w:w="2268" w:type="dxa"/>
            <w:shd w:val="clear" w:color="auto" w:fill="auto"/>
          </w:tcPr>
          <w:p w14:paraId="7F854481"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36A20984" w14:textId="77777777" w:rsidR="005A7F8F" w:rsidRPr="00AF022B" w:rsidRDefault="005A7F8F" w:rsidP="0090100A">
            <w:pPr>
              <w:pStyle w:val="DHHStabletext"/>
              <w:rPr>
                <w:rFonts w:cs="Arial"/>
              </w:rPr>
            </w:pPr>
            <w:r w:rsidRPr="00AF022B">
              <w:rPr>
                <w:rFonts w:cs="Arial"/>
              </w:rPr>
              <w:t>Service 1.0</w:t>
            </w:r>
          </w:p>
        </w:tc>
      </w:tr>
      <w:tr w:rsidR="005A7F8F" w:rsidRPr="00AF022B" w14:paraId="25547AAA" w14:textId="77777777" w:rsidTr="0090100A">
        <w:tc>
          <w:tcPr>
            <w:tcW w:w="5132" w:type="dxa"/>
            <w:shd w:val="clear" w:color="auto" w:fill="auto"/>
          </w:tcPr>
          <w:p w14:paraId="0A179371" w14:textId="77777777" w:rsidR="005A7F8F" w:rsidRPr="00AF022B" w:rsidRDefault="005A7F8F" w:rsidP="0090100A">
            <w:pPr>
              <w:pStyle w:val="DHHStabletext"/>
            </w:pPr>
            <w:r w:rsidRPr="00AF022B">
              <w:t>End reason</w:t>
            </w:r>
          </w:p>
        </w:tc>
        <w:tc>
          <w:tcPr>
            <w:tcW w:w="2268" w:type="dxa"/>
            <w:shd w:val="clear" w:color="auto" w:fill="auto"/>
          </w:tcPr>
          <w:p w14:paraId="457FFC0A"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59F4F47E" w14:textId="77777777" w:rsidR="005A7F8F" w:rsidRPr="00AF022B" w:rsidRDefault="005A7F8F" w:rsidP="0090100A">
            <w:pPr>
              <w:pStyle w:val="DHHStabletext"/>
              <w:rPr>
                <w:rFonts w:cs="Arial"/>
              </w:rPr>
            </w:pPr>
          </w:p>
        </w:tc>
      </w:tr>
      <w:tr w:rsidR="005A7F8F" w:rsidRPr="00AF022B" w14:paraId="5F9E3D14" w14:textId="77777777" w:rsidTr="0090100A">
        <w:tc>
          <w:tcPr>
            <w:tcW w:w="5132" w:type="dxa"/>
            <w:shd w:val="clear" w:color="auto" w:fill="auto"/>
          </w:tcPr>
          <w:p w14:paraId="34F28D05" w14:textId="77777777" w:rsidR="005A7F8F" w:rsidRPr="00AF022B" w:rsidRDefault="005A7F8F" w:rsidP="0090100A">
            <w:pPr>
              <w:pStyle w:val="DHHStabletext"/>
            </w:pPr>
            <w:r w:rsidRPr="00AF022B">
              <w:t>Event type</w:t>
            </w:r>
          </w:p>
        </w:tc>
        <w:tc>
          <w:tcPr>
            <w:tcW w:w="2268" w:type="dxa"/>
            <w:shd w:val="clear" w:color="auto" w:fill="auto"/>
          </w:tcPr>
          <w:p w14:paraId="5818DAAC"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4C89DADD" w14:textId="77777777" w:rsidR="005A7F8F" w:rsidRPr="00AF022B" w:rsidRDefault="005A7F8F" w:rsidP="0090100A">
            <w:pPr>
              <w:pStyle w:val="DHHStabletext"/>
              <w:rPr>
                <w:rFonts w:cs="Arial"/>
              </w:rPr>
            </w:pPr>
            <w:r w:rsidRPr="00AF022B">
              <w:rPr>
                <w:rFonts w:cs="Arial"/>
              </w:rPr>
              <w:t>Service 1.0</w:t>
            </w:r>
          </w:p>
        </w:tc>
      </w:tr>
      <w:tr w:rsidR="005A7F8F" w:rsidRPr="00AF022B" w14:paraId="345C6B2E" w14:textId="77777777" w:rsidTr="0090100A">
        <w:tc>
          <w:tcPr>
            <w:tcW w:w="5132" w:type="dxa"/>
            <w:shd w:val="clear" w:color="auto" w:fill="auto"/>
          </w:tcPr>
          <w:p w14:paraId="549A1E94" w14:textId="77777777" w:rsidR="005A7F8F" w:rsidRPr="00AF022B" w:rsidRDefault="005A7F8F" w:rsidP="0090100A">
            <w:pPr>
              <w:pStyle w:val="DHHStabletext"/>
            </w:pPr>
            <w:r w:rsidRPr="00AF022B">
              <w:t>Forensic type</w:t>
            </w:r>
          </w:p>
        </w:tc>
        <w:tc>
          <w:tcPr>
            <w:tcW w:w="2268" w:type="dxa"/>
            <w:shd w:val="clear" w:color="auto" w:fill="auto"/>
          </w:tcPr>
          <w:p w14:paraId="3793E656"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3FF85186" w14:textId="77777777" w:rsidR="005A7F8F" w:rsidRPr="00AF022B" w:rsidRDefault="005A7F8F" w:rsidP="0090100A">
            <w:pPr>
              <w:pStyle w:val="DHHStabletext"/>
              <w:rPr>
                <w:rFonts w:cs="Arial"/>
              </w:rPr>
            </w:pPr>
            <w:r w:rsidRPr="00AF022B">
              <w:rPr>
                <w:rFonts w:cs="Arial"/>
              </w:rPr>
              <w:t>Client-legal status</w:t>
            </w:r>
          </w:p>
        </w:tc>
      </w:tr>
      <w:tr w:rsidR="005A7F8F" w:rsidRPr="00AF022B" w14:paraId="1CFD5D67" w14:textId="77777777" w:rsidTr="0090100A">
        <w:tc>
          <w:tcPr>
            <w:tcW w:w="5132" w:type="dxa"/>
            <w:shd w:val="clear" w:color="auto" w:fill="auto"/>
          </w:tcPr>
          <w:p w14:paraId="588893F5" w14:textId="77777777" w:rsidR="005A7F8F" w:rsidRPr="00AF022B" w:rsidRDefault="005A7F8F" w:rsidP="0090100A">
            <w:pPr>
              <w:pStyle w:val="DHHStabletext"/>
            </w:pPr>
            <w:r w:rsidRPr="00AF022B">
              <w:t>Frequency last 30 days</w:t>
            </w:r>
          </w:p>
        </w:tc>
        <w:tc>
          <w:tcPr>
            <w:tcW w:w="2268" w:type="dxa"/>
            <w:shd w:val="clear" w:color="auto" w:fill="auto"/>
          </w:tcPr>
          <w:p w14:paraId="0AA10C74" w14:textId="77777777" w:rsidR="005A7F8F" w:rsidRPr="00AF022B" w:rsidRDefault="005A7F8F" w:rsidP="0090100A">
            <w:pPr>
              <w:pStyle w:val="DHHStabletext"/>
              <w:rPr>
                <w:rFonts w:cs="Arial"/>
              </w:rPr>
            </w:pPr>
            <w:r w:rsidRPr="00AF022B">
              <w:rPr>
                <w:rFonts w:cs="Arial"/>
              </w:rPr>
              <w:t>Drug Concern</w:t>
            </w:r>
          </w:p>
        </w:tc>
        <w:tc>
          <w:tcPr>
            <w:tcW w:w="1843" w:type="dxa"/>
            <w:shd w:val="clear" w:color="auto" w:fill="auto"/>
          </w:tcPr>
          <w:p w14:paraId="5F676793" w14:textId="77777777" w:rsidR="005A7F8F" w:rsidRPr="00AF022B" w:rsidRDefault="005A7F8F" w:rsidP="0090100A">
            <w:pPr>
              <w:pStyle w:val="DHHStabletext"/>
              <w:rPr>
                <w:rFonts w:cs="Arial"/>
              </w:rPr>
            </w:pPr>
          </w:p>
        </w:tc>
      </w:tr>
      <w:tr w:rsidR="005A7F8F" w:rsidRPr="00AF022B" w14:paraId="196D26D1" w14:textId="77777777" w:rsidTr="0090100A">
        <w:tc>
          <w:tcPr>
            <w:tcW w:w="5132" w:type="dxa"/>
            <w:shd w:val="clear" w:color="auto" w:fill="auto"/>
          </w:tcPr>
          <w:p w14:paraId="3EF4FA94" w14:textId="77777777" w:rsidR="005A7F8F" w:rsidRPr="00AF022B" w:rsidRDefault="005A7F8F" w:rsidP="0090100A">
            <w:pPr>
              <w:pStyle w:val="DHHStabletext"/>
            </w:pPr>
            <w:r w:rsidRPr="00AF022B">
              <w:t>Funding source</w:t>
            </w:r>
          </w:p>
        </w:tc>
        <w:tc>
          <w:tcPr>
            <w:tcW w:w="2268" w:type="dxa"/>
            <w:shd w:val="clear" w:color="auto" w:fill="auto"/>
          </w:tcPr>
          <w:p w14:paraId="573DE884"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7D0DE73E" w14:textId="77777777" w:rsidR="005A7F8F" w:rsidRPr="00AF022B" w:rsidRDefault="005A7F8F" w:rsidP="0090100A">
            <w:pPr>
              <w:pStyle w:val="DHHStabletext"/>
              <w:rPr>
                <w:rFonts w:cs="Arial"/>
              </w:rPr>
            </w:pPr>
          </w:p>
        </w:tc>
      </w:tr>
      <w:tr w:rsidR="005A7F8F" w:rsidRPr="00AF022B" w14:paraId="30539732" w14:textId="77777777" w:rsidTr="0090100A">
        <w:tc>
          <w:tcPr>
            <w:tcW w:w="5132" w:type="dxa"/>
            <w:shd w:val="clear" w:color="auto" w:fill="auto"/>
          </w:tcPr>
          <w:p w14:paraId="0B76EBFB" w14:textId="77777777" w:rsidR="005A7F8F" w:rsidRPr="00AF022B" w:rsidRDefault="005A7F8F" w:rsidP="0090100A">
            <w:pPr>
              <w:pStyle w:val="DHHStabletext"/>
            </w:pPr>
            <w:r w:rsidRPr="00AF022B">
              <w:t>Gender identity</w:t>
            </w:r>
          </w:p>
        </w:tc>
        <w:tc>
          <w:tcPr>
            <w:tcW w:w="2268" w:type="dxa"/>
            <w:shd w:val="clear" w:color="auto" w:fill="auto"/>
          </w:tcPr>
          <w:p w14:paraId="6C47BDAB"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17443FE3" w14:textId="77777777" w:rsidR="005A7F8F" w:rsidRPr="00AF022B" w:rsidRDefault="005A7F8F" w:rsidP="0090100A">
            <w:pPr>
              <w:pStyle w:val="DHHStabletext"/>
              <w:rPr>
                <w:rFonts w:cs="Arial"/>
              </w:rPr>
            </w:pPr>
          </w:p>
        </w:tc>
      </w:tr>
      <w:tr w:rsidR="005A7F8F" w:rsidRPr="00AF022B" w14:paraId="5B22B400" w14:textId="77777777" w:rsidTr="0090100A">
        <w:tc>
          <w:tcPr>
            <w:tcW w:w="5132" w:type="dxa"/>
            <w:shd w:val="clear" w:color="auto" w:fill="auto"/>
          </w:tcPr>
          <w:p w14:paraId="11DC27B1" w14:textId="77777777" w:rsidR="005A7F8F" w:rsidRPr="00AF022B" w:rsidRDefault="005A7F8F" w:rsidP="0090100A">
            <w:pPr>
              <w:pStyle w:val="DHHStabletext"/>
            </w:pPr>
            <w:r w:rsidRPr="00AF022B">
              <w:t>Indigenous status</w:t>
            </w:r>
          </w:p>
        </w:tc>
        <w:tc>
          <w:tcPr>
            <w:tcW w:w="2268" w:type="dxa"/>
            <w:shd w:val="clear" w:color="auto" w:fill="auto"/>
          </w:tcPr>
          <w:p w14:paraId="45EB7290"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7496E02A" w14:textId="77777777" w:rsidR="005A7F8F" w:rsidRPr="00AF022B" w:rsidRDefault="005A7F8F" w:rsidP="0090100A">
            <w:pPr>
              <w:pStyle w:val="DHHStabletext"/>
              <w:rPr>
                <w:rFonts w:cs="Arial"/>
              </w:rPr>
            </w:pPr>
            <w:r w:rsidRPr="00AF022B">
              <w:rPr>
                <w:rFonts w:cs="Arial"/>
              </w:rPr>
              <w:t>Client v3.0</w:t>
            </w:r>
          </w:p>
        </w:tc>
      </w:tr>
      <w:tr w:rsidR="005A7F8F" w:rsidRPr="00AF022B" w14:paraId="2B4AFC4E" w14:textId="77777777" w:rsidTr="0090100A">
        <w:tc>
          <w:tcPr>
            <w:tcW w:w="5132" w:type="dxa"/>
            <w:shd w:val="clear" w:color="auto" w:fill="auto"/>
          </w:tcPr>
          <w:p w14:paraId="5D6050DF" w14:textId="77777777" w:rsidR="005A7F8F" w:rsidRPr="00AF022B" w:rsidRDefault="005A7F8F" w:rsidP="0090100A">
            <w:pPr>
              <w:pStyle w:val="DHHStabletext"/>
            </w:pPr>
            <w:r w:rsidRPr="00AF022B">
              <w:t>Individual health identifier</w:t>
            </w:r>
          </w:p>
        </w:tc>
        <w:tc>
          <w:tcPr>
            <w:tcW w:w="2268" w:type="dxa"/>
            <w:shd w:val="clear" w:color="auto" w:fill="auto"/>
          </w:tcPr>
          <w:p w14:paraId="530B51ED"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7452E5E8" w14:textId="77777777" w:rsidR="005A7F8F" w:rsidRPr="00AF022B" w:rsidRDefault="005A7F8F" w:rsidP="0090100A">
            <w:pPr>
              <w:pStyle w:val="DHHStabletext"/>
              <w:rPr>
                <w:rFonts w:cs="Arial"/>
              </w:rPr>
            </w:pPr>
          </w:p>
        </w:tc>
      </w:tr>
      <w:tr w:rsidR="005A7F8F" w:rsidRPr="00AF022B" w14:paraId="10968BBC" w14:textId="77777777" w:rsidTr="0090100A">
        <w:tc>
          <w:tcPr>
            <w:tcW w:w="5132" w:type="dxa"/>
            <w:shd w:val="clear" w:color="auto" w:fill="auto"/>
          </w:tcPr>
          <w:p w14:paraId="76BDFC19" w14:textId="77777777" w:rsidR="005A7F8F" w:rsidRPr="00AF022B" w:rsidRDefault="005A7F8F" w:rsidP="0090100A">
            <w:pPr>
              <w:pStyle w:val="DHHStabletext"/>
            </w:pPr>
            <w:r w:rsidRPr="00AF022B">
              <w:t>K10 Score</w:t>
            </w:r>
          </w:p>
        </w:tc>
        <w:tc>
          <w:tcPr>
            <w:tcW w:w="2268" w:type="dxa"/>
            <w:shd w:val="clear" w:color="auto" w:fill="auto"/>
          </w:tcPr>
          <w:p w14:paraId="717D3B06" w14:textId="77777777" w:rsidR="005A7F8F" w:rsidRPr="00AF022B" w:rsidRDefault="005A7F8F" w:rsidP="0090100A">
            <w:pPr>
              <w:pStyle w:val="DHHStabletext"/>
            </w:pPr>
            <w:r w:rsidRPr="00AF022B">
              <w:t>Outcomes</w:t>
            </w:r>
          </w:p>
        </w:tc>
        <w:tc>
          <w:tcPr>
            <w:tcW w:w="1843" w:type="dxa"/>
            <w:shd w:val="clear" w:color="auto" w:fill="auto"/>
          </w:tcPr>
          <w:p w14:paraId="6C4E3D67" w14:textId="77777777" w:rsidR="005A7F8F" w:rsidRPr="00AF022B" w:rsidRDefault="005A7F8F" w:rsidP="0090100A">
            <w:pPr>
              <w:pStyle w:val="DHHStabletext"/>
            </w:pPr>
          </w:p>
        </w:tc>
      </w:tr>
      <w:tr w:rsidR="005A7F8F" w:rsidRPr="00AF022B" w14:paraId="1D503E10" w14:textId="77777777" w:rsidTr="0090100A">
        <w:tc>
          <w:tcPr>
            <w:tcW w:w="5132" w:type="dxa"/>
            <w:shd w:val="clear" w:color="auto" w:fill="auto"/>
          </w:tcPr>
          <w:p w14:paraId="7A7B73C0" w14:textId="77777777" w:rsidR="005A7F8F" w:rsidRPr="00AF022B" w:rsidRDefault="005A7F8F" w:rsidP="0090100A">
            <w:pPr>
              <w:pStyle w:val="DHHStabletext"/>
            </w:pPr>
            <w:r w:rsidRPr="00AF022B">
              <w:t>LGB flag</w:t>
            </w:r>
          </w:p>
        </w:tc>
        <w:tc>
          <w:tcPr>
            <w:tcW w:w="2268" w:type="dxa"/>
            <w:shd w:val="clear" w:color="auto" w:fill="auto"/>
          </w:tcPr>
          <w:p w14:paraId="6D147F63"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4667F5DF" w14:textId="77777777" w:rsidR="005A7F8F" w:rsidRPr="00AF022B" w:rsidRDefault="005A7F8F" w:rsidP="0090100A">
            <w:pPr>
              <w:pStyle w:val="DHHStabletext"/>
              <w:rPr>
                <w:rFonts w:cs="Arial"/>
              </w:rPr>
            </w:pPr>
          </w:p>
        </w:tc>
      </w:tr>
      <w:tr w:rsidR="005A7F8F" w:rsidRPr="00AF022B" w14:paraId="41E08D4D" w14:textId="77777777" w:rsidTr="0090100A">
        <w:tc>
          <w:tcPr>
            <w:tcW w:w="5132" w:type="dxa"/>
            <w:shd w:val="clear" w:color="auto" w:fill="auto"/>
          </w:tcPr>
          <w:p w14:paraId="2A699B52" w14:textId="77777777" w:rsidR="005A7F8F" w:rsidRPr="00AF022B" w:rsidRDefault="005A7F8F" w:rsidP="0090100A">
            <w:pPr>
              <w:pStyle w:val="DHHStabletext"/>
            </w:pPr>
            <w:r w:rsidRPr="00AF022B">
              <w:t>Locality name</w:t>
            </w:r>
          </w:p>
        </w:tc>
        <w:tc>
          <w:tcPr>
            <w:tcW w:w="2268" w:type="dxa"/>
            <w:shd w:val="clear" w:color="auto" w:fill="auto"/>
          </w:tcPr>
          <w:p w14:paraId="30785269"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12FE53C6" w14:textId="77777777" w:rsidR="005A7F8F" w:rsidRPr="00AF022B" w:rsidRDefault="005A7F8F" w:rsidP="0090100A">
            <w:pPr>
              <w:pStyle w:val="DHHStabletext"/>
              <w:rPr>
                <w:rFonts w:cs="Arial"/>
              </w:rPr>
            </w:pPr>
            <w:r w:rsidRPr="00AF022B">
              <w:rPr>
                <w:rFonts w:cs="Arial"/>
              </w:rPr>
              <w:t>Address v1.1</w:t>
            </w:r>
          </w:p>
        </w:tc>
      </w:tr>
      <w:tr w:rsidR="005A7F8F" w:rsidRPr="00AF022B" w14:paraId="6183478D" w14:textId="77777777" w:rsidTr="0090100A">
        <w:tc>
          <w:tcPr>
            <w:tcW w:w="5132" w:type="dxa"/>
            <w:shd w:val="clear" w:color="auto" w:fill="auto"/>
          </w:tcPr>
          <w:p w14:paraId="5E99898E" w14:textId="77777777" w:rsidR="005A7F8F" w:rsidRPr="00AF022B" w:rsidRDefault="005A7F8F" w:rsidP="0090100A">
            <w:pPr>
              <w:pStyle w:val="DHHStabletext"/>
            </w:pPr>
            <w:r w:rsidRPr="00AF022B">
              <w:t>Maltreatment code</w:t>
            </w:r>
          </w:p>
        </w:tc>
        <w:tc>
          <w:tcPr>
            <w:tcW w:w="2268" w:type="dxa"/>
            <w:shd w:val="clear" w:color="auto" w:fill="auto"/>
          </w:tcPr>
          <w:p w14:paraId="433EEA79"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5FB5EE49" w14:textId="77777777" w:rsidR="005A7F8F" w:rsidRPr="00AF022B" w:rsidRDefault="005A7F8F" w:rsidP="0090100A">
            <w:pPr>
              <w:pStyle w:val="DHHStabletext"/>
              <w:rPr>
                <w:rFonts w:cs="Arial"/>
              </w:rPr>
            </w:pPr>
          </w:p>
        </w:tc>
      </w:tr>
      <w:tr w:rsidR="005A7F8F" w:rsidRPr="00AF022B" w14:paraId="6131A13B" w14:textId="77777777" w:rsidTr="0090100A">
        <w:tc>
          <w:tcPr>
            <w:tcW w:w="5132" w:type="dxa"/>
            <w:shd w:val="clear" w:color="auto" w:fill="auto"/>
          </w:tcPr>
          <w:p w14:paraId="045CCEAF" w14:textId="77777777" w:rsidR="005A7F8F" w:rsidRPr="00AF022B" w:rsidRDefault="005A7F8F" w:rsidP="0090100A">
            <w:pPr>
              <w:pStyle w:val="DHHStabletext"/>
            </w:pPr>
            <w:r w:rsidRPr="00AF022B">
              <w:t>Maltreatment perpetrator</w:t>
            </w:r>
          </w:p>
        </w:tc>
        <w:tc>
          <w:tcPr>
            <w:tcW w:w="2268" w:type="dxa"/>
            <w:shd w:val="clear" w:color="auto" w:fill="auto"/>
          </w:tcPr>
          <w:p w14:paraId="7771B69C"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607770DC" w14:textId="77777777" w:rsidR="005A7F8F" w:rsidRPr="00AF022B" w:rsidRDefault="005A7F8F" w:rsidP="0090100A">
            <w:pPr>
              <w:pStyle w:val="DHHStabletext"/>
              <w:rPr>
                <w:rFonts w:cs="Arial"/>
              </w:rPr>
            </w:pPr>
          </w:p>
        </w:tc>
      </w:tr>
      <w:tr w:rsidR="005A7F8F" w:rsidRPr="00AF022B" w14:paraId="26B60AE1" w14:textId="77777777" w:rsidTr="0090100A">
        <w:tc>
          <w:tcPr>
            <w:tcW w:w="5132" w:type="dxa"/>
            <w:shd w:val="clear" w:color="auto" w:fill="auto"/>
          </w:tcPr>
          <w:p w14:paraId="48033132" w14:textId="77777777" w:rsidR="005A7F8F" w:rsidRPr="00CC6788" w:rsidRDefault="005A7F8F" w:rsidP="0090100A">
            <w:pPr>
              <w:pStyle w:val="DHHStabletext"/>
              <w:rPr>
                <w:strike/>
                <w:highlight w:val="yellow"/>
              </w:rPr>
            </w:pPr>
            <w:r w:rsidRPr="00CC6788">
              <w:rPr>
                <w:strike/>
                <w:highlight w:val="yellow"/>
              </w:rPr>
              <w:t>MASCOT score</w:t>
            </w:r>
          </w:p>
        </w:tc>
        <w:tc>
          <w:tcPr>
            <w:tcW w:w="2268" w:type="dxa"/>
            <w:shd w:val="clear" w:color="auto" w:fill="auto"/>
          </w:tcPr>
          <w:p w14:paraId="3D83200F" w14:textId="77777777" w:rsidR="005A7F8F" w:rsidRPr="00CC6788" w:rsidRDefault="005A7F8F" w:rsidP="0090100A">
            <w:pPr>
              <w:pStyle w:val="DHHStabletext"/>
              <w:rPr>
                <w:rFonts w:cs="Arial"/>
                <w:strike/>
                <w:highlight w:val="yellow"/>
              </w:rPr>
            </w:pPr>
            <w:r w:rsidRPr="00CC6788">
              <w:rPr>
                <w:rFonts w:cs="Arial"/>
                <w:strike/>
                <w:highlight w:val="yellow"/>
              </w:rPr>
              <w:t>Event</w:t>
            </w:r>
          </w:p>
        </w:tc>
        <w:tc>
          <w:tcPr>
            <w:tcW w:w="1843" w:type="dxa"/>
            <w:shd w:val="clear" w:color="auto" w:fill="auto"/>
          </w:tcPr>
          <w:p w14:paraId="6A71B192" w14:textId="77777777" w:rsidR="005A7F8F" w:rsidRPr="00AF022B" w:rsidRDefault="005A7F8F" w:rsidP="0090100A">
            <w:pPr>
              <w:pStyle w:val="DHHStabletext"/>
              <w:rPr>
                <w:rFonts w:cs="Arial"/>
              </w:rPr>
            </w:pPr>
          </w:p>
        </w:tc>
      </w:tr>
      <w:tr w:rsidR="005A7F8F" w:rsidRPr="00AF022B" w14:paraId="05DDEB27" w14:textId="77777777" w:rsidTr="0090100A">
        <w:tc>
          <w:tcPr>
            <w:tcW w:w="5132" w:type="dxa"/>
            <w:shd w:val="clear" w:color="auto" w:fill="auto"/>
          </w:tcPr>
          <w:p w14:paraId="30CC0F3D" w14:textId="77777777" w:rsidR="005A7F8F" w:rsidRPr="00AF022B" w:rsidRDefault="005A7F8F" w:rsidP="0090100A">
            <w:pPr>
              <w:pStyle w:val="DHHStabletext"/>
            </w:pPr>
            <w:r w:rsidRPr="00AF022B">
              <w:t>Medicare card number</w:t>
            </w:r>
          </w:p>
        </w:tc>
        <w:tc>
          <w:tcPr>
            <w:tcW w:w="2268" w:type="dxa"/>
            <w:shd w:val="clear" w:color="auto" w:fill="auto"/>
          </w:tcPr>
          <w:p w14:paraId="1F71652A"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5C42B31B" w14:textId="77777777" w:rsidR="005A7F8F" w:rsidRPr="00AF022B" w:rsidRDefault="005A7F8F" w:rsidP="0090100A">
            <w:pPr>
              <w:pStyle w:val="DHHStabletext"/>
              <w:rPr>
                <w:rFonts w:cs="Arial"/>
              </w:rPr>
            </w:pPr>
            <w:r w:rsidRPr="00AF022B">
              <w:rPr>
                <w:rFonts w:cs="Arial"/>
              </w:rPr>
              <w:t>Client v3.0</w:t>
            </w:r>
          </w:p>
        </w:tc>
      </w:tr>
      <w:tr w:rsidR="005A7F8F" w:rsidRPr="00AF022B" w14:paraId="27E878D8" w14:textId="77777777" w:rsidTr="0090100A">
        <w:tc>
          <w:tcPr>
            <w:tcW w:w="5132" w:type="dxa"/>
            <w:shd w:val="clear" w:color="auto" w:fill="auto"/>
          </w:tcPr>
          <w:p w14:paraId="2D92F091" w14:textId="77777777" w:rsidR="005A7F8F" w:rsidRPr="00AF022B" w:rsidRDefault="005A7F8F" w:rsidP="0090100A">
            <w:pPr>
              <w:pStyle w:val="DHHStabletext"/>
            </w:pPr>
            <w:r w:rsidRPr="00AF022B">
              <w:t>Mental health diagnosis</w:t>
            </w:r>
          </w:p>
        </w:tc>
        <w:tc>
          <w:tcPr>
            <w:tcW w:w="2268" w:type="dxa"/>
            <w:shd w:val="clear" w:color="auto" w:fill="auto"/>
          </w:tcPr>
          <w:p w14:paraId="7923A365"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674046C9" w14:textId="77777777" w:rsidR="005A7F8F" w:rsidRPr="00AF022B" w:rsidRDefault="005A7F8F" w:rsidP="0090100A">
            <w:pPr>
              <w:pStyle w:val="DHHStabletext"/>
              <w:rPr>
                <w:rFonts w:cs="Arial"/>
              </w:rPr>
            </w:pPr>
          </w:p>
        </w:tc>
      </w:tr>
      <w:tr w:rsidR="005A7F8F" w:rsidRPr="00AF022B" w14:paraId="56BCB4DD" w14:textId="77777777" w:rsidTr="0090100A">
        <w:tc>
          <w:tcPr>
            <w:tcW w:w="5132" w:type="dxa"/>
            <w:shd w:val="clear" w:color="auto" w:fill="auto"/>
          </w:tcPr>
          <w:p w14:paraId="1C70B88F" w14:textId="77777777" w:rsidR="005A7F8F" w:rsidRPr="00AF022B" w:rsidRDefault="005A7F8F" w:rsidP="0090100A">
            <w:pPr>
              <w:pStyle w:val="DHHStabletext"/>
            </w:pPr>
            <w:r w:rsidRPr="00AF022B">
              <w:t>Method of use</w:t>
            </w:r>
          </w:p>
        </w:tc>
        <w:tc>
          <w:tcPr>
            <w:tcW w:w="2268" w:type="dxa"/>
            <w:shd w:val="clear" w:color="auto" w:fill="auto"/>
          </w:tcPr>
          <w:p w14:paraId="2B65015E" w14:textId="77777777" w:rsidR="005A7F8F" w:rsidRPr="00AF022B" w:rsidRDefault="005A7F8F" w:rsidP="0090100A">
            <w:pPr>
              <w:pStyle w:val="DHHStabletext"/>
              <w:rPr>
                <w:rFonts w:cs="Arial"/>
              </w:rPr>
            </w:pPr>
            <w:r w:rsidRPr="00AF022B">
              <w:rPr>
                <w:rFonts w:cs="Arial"/>
              </w:rPr>
              <w:t>Drug Concern</w:t>
            </w:r>
          </w:p>
        </w:tc>
        <w:tc>
          <w:tcPr>
            <w:tcW w:w="1843" w:type="dxa"/>
            <w:shd w:val="clear" w:color="auto" w:fill="auto"/>
          </w:tcPr>
          <w:p w14:paraId="5CF24E8F" w14:textId="77777777" w:rsidR="005A7F8F" w:rsidRPr="00AF022B" w:rsidRDefault="005A7F8F" w:rsidP="0090100A">
            <w:pPr>
              <w:pStyle w:val="DHHStabletext"/>
              <w:rPr>
                <w:rFonts w:cs="Arial"/>
              </w:rPr>
            </w:pPr>
          </w:p>
        </w:tc>
      </w:tr>
      <w:tr w:rsidR="005A7F8F" w:rsidRPr="00AF022B" w14:paraId="5B908443" w14:textId="77777777" w:rsidTr="0090100A">
        <w:tc>
          <w:tcPr>
            <w:tcW w:w="5132" w:type="dxa"/>
            <w:shd w:val="clear" w:color="auto" w:fill="auto"/>
          </w:tcPr>
          <w:p w14:paraId="20737839" w14:textId="77777777" w:rsidR="005A7F8F" w:rsidRPr="00AF022B" w:rsidRDefault="005A7F8F" w:rsidP="0090100A">
            <w:pPr>
              <w:pStyle w:val="DHHStabletext"/>
            </w:pPr>
            <w:r w:rsidRPr="00AF022B">
              <w:t>Need for interpreter services</w:t>
            </w:r>
          </w:p>
        </w:tc>
        <w:tc>
          <w:tcPr>
            <w:tcW w:w="2268" w:type="dxa"/>
            <w:shd w:val="clear" w:color="auto" w:fill="auto"/>
          </w:tcPr>
          <w:p w14:paraId="08D7F8CE"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60709EFF" w14:textId="77777777" w:rsidR="005A7F8F" w:rsidRPr="00AF022B" w:rsidRDefault="005A7F8F" w:rsidP="0090100A">
            <w:pPr>
              <w:pStyle w:val="DHHStabletext"/>
              <w:rPr>
                <w:rFonts w:cs="Arial"/>
              </w:rPr>
            </w:pPr>
            <w:r w:rsidRPr="00AF022B">
              <w:rPr>
                <w:rFonts w:cs="Arial"/>
              </w:rPr>
              <w:t>Client v3.0</w:t>
            </w:r>
          </w:p>
        </w:tc>
      </w:tr>
      <w:tr w:rsidR="005A7F8F" w:rsidRPr="00AF022B" w14:paraId="40CAEA32" w14:textId="77777777" w:rsidTr="0090100A">
        <w:tc>
          <w:tcPr>
            <w:tcW w:w="5132" w:type="dxa"/>
            <w:shd w:val="clear" w:color="auto" w:fill="auto"/>
          </w:tcPr>
          <w:p w14:paraId="522EE032" w14:textId="77777777" w:rsidR="005A7F8F" w:rsidRPr="00AF022B" w:rsidRDefault="005A7F8F" w:rsidP="0090100A">
            <w:pPr>
              <w:pStyle w:val="DHHStabletext"/>
            </w:pPr>
            <w:r w:rsidRPr="00AF022B">
              <w:t>Number of facilitators present</w:t>
            </w:r>
          </w:p>
        </w:tc>
        <w:tc>
          <w:tcPr>
            <w:tcW w:w="2268" w:type="dxa"/>
            <w:shd w:val="clear" w:color="auto" w:fill="auto"/>
          </w:tcPr>
          <w:p w14:paraId="6B5BC08B" w14:textId="77777777" w:rsidR="005A7F8F" w:rsidRPr="00AF022B" w:rsidRDefault="005A7F8F" w:rsidP="0090100A">
            <w:pPr>
              <w:pStyle w:val="DHHStabletext"/>
              <w:rPr>
                <w:rFonts w:cs="Arial"/>
              </w:rPr>
            </w:pPr>
            <w:r w:rsidRPr="00AF022B">
              <w:rPr>
                <w:rFonts w:cs="Arial"/>
              </w:rPr>
              <w:t>Contact</w:t>
            </w:r>
          </w:p>
        </w:tc>
        <w:tc>
          <w:tcPr>
            <w:tcW w:w="1843" w:type="dxa"/>
            <w:shd w:val="clear" w:color="auto" w:fill="auto"/>
          </w:tcPr>
          <w:p w14:paraId="39F6814B" w14:textId="77777777" w:rsidR="005A7F8F" w:rsidRPr="00AF022B" w:rsidRDefault="005A7F8F" w:rsidP="0090100A">
            <w:pPr>
              <w:pStyle w:val="DHHStabletext"/>
              <w:rPr>
                <w:rFonts w:cs="Arial"/>
              </w:rPr>
            </w:pPr>
          </w:p>
        </w:tc>
      </w:tr>
      <w:tr w:rsidR="005A7F8F" w:rsidRPr="00AF022B" w14:paraId="610B61F3" w14:textId="77777777" w:rsidTr="0090100A">
        <w:tc>
          <w:tcPr>
            <w:tcW w:w="5132" w:type="dxa"/>
            <w:shd w:val="clear" w:color="auto" w:fill="auto"/>
          </w:tcPr>
          <w:p w14:paraId="438752BC" w14:textId="77777777" w:rsidR="005A7F8F" w:rsidRPr="00AF022B" w:rsidRDefault="005A7F8F" w:rsidP="0090100A">
            <w:pPr>
              <w:pStyle w:val="DHHStabletext"/>
            </w:pPr>
            <w:r w:rsidRPr="00AF022B">
              <w:t>Number service recipients</w:t>
            </w:r>
          </w:p>
        </w:tc>
        <w:tc>
          <w:tcPr>
            <w:tcW w:w="2268" w:type="dxa"/>
            <w:shd w:val="clear" w:color="auto" w:fill="auto"/>
          </w:tcPr>
          <w:p w14:paraId="397DD695" w14:textId="77777777" w:rsidR="005A7F8F" w:rsidRPr="00AF022B" w:rsidRDefault="005A7F8F" w:rsidP="0090100A">
            <w:pPr>
              <w:pStyle w:val="DHHStabletext"/>
              <w:rPr>
                <w:rFonts w:cs="Arial"/>
              </w:rPr>
            </w:pPr>
            <w:r w:rsidRPr="00AF022B">
              <w:rPr>
                <w:rFonts w:cs="Arial"/>
              </w:rPr>
              <w:t>Contact</w:t>
            </w:r>
          </w:p>
        </w:tc>
        <w:tc>
          <w:tcPr>
            <w:tcW w:w="1843" w:type="dxa"/>
            <w:shd w:val="clear" w:color="auto" w:fill="auto"/>
          </w:tcPr>
          <w:p w14:paraId="2B9DD544" w14:textId="77777777" w:rsidR="005A7F8F" w:rsidRPr="00AF022B" w:rsidRDefault="005A7F8F" w:rsidP="0090100A">
            <w:pPr>
              <w:pStyle w:val="DHHStabletext"/>
              <w:rPr>
                <w:rFonts w:cs="Arial"/>
              </w:rPr>
            </w:pPr>
          </w:p>
        </w:tc>
      </w:tr>
      <w:tr w:rsidR="005A7F8F" w:rsidRPr="00AF022B" w14:paraId="616058F2" w14:textId="77777777" w:rsidTr="0090100A">
        <w:tc>
          <w:tcPr>
            <w:tcW w:w="5132" w:type="dxa"/>
            <w:shd w:val="clear" w:color="auto" w:fill="auto"/>
          </w:tcPr>
          <w:p w14:paraId="0CB995BA" w14:textId="77777777" w:rsidR="005A7F8F" w:rsidRPr="00AF022B" w:rsidRDefault="005A7F8F" w:rsidP="0090100A">
            <w:pPr>
              <w:pStyle w:val="DHHStabletext"/>
            </w:pPr>
            <w:r w:rsidRPr="00AF022B">
              <w:t>Outcome measure identifier</w:t>
            </w:r>
          </w:p>
        </w:tc>
        <w:tc>
          <w:tcPr>
            <w:tcW w:w="2268" w:type="dxa"/>
            <w:shd w:val="clear" w:color="auto" w:fill="auto"/>
          </w:tcPr>
          <w:p w14:paraId="46B1AA01" w14:textId="77777777" w:rsidR="005A7F8F" w:rsidRPr="00AF022B" w:rsidRDefault="005A7F8F" w:rsidP="0090100A">
            <w:pPr>
              <w:pStyle w:val="DHHStabletext"/>
            </w:pPr>
            <w:r w:rsidRPr="00AF022B">
              <w:t>Outlet</w:t>
            </w:r>
          </w:p>
        </w:tc>
        <w:tc>
          <w:tcPr>
            <w:tcW w:w="1843" w:type="dxa"/>
            <w:shd w:val="clear" w:color="auto" w:fill="auto"/>
          </w:tcPr>
          <w:p w14:paraId="28D3D35D" w14:textId="77777777" w:rsidR="005A7F8F" w:rsidRPr="00AF022B" w:rsidRDefault="005A7F8F" w:rsidP="0090100A">
            <w:pPr>
              <w:pStyle w:val="DHHStabletext"/>
            </w:pPr>
          </w:p>
        </w:tc>
      </w:tr>
      <w:tr w:rsidR="005A7F8F" w:rsidRPr="00AF022B" w14:paraId="22D6C8B9" w14:textId="77777777" w:rsidTr="0090100A">
        <w:tc>
          <w:tcPr>
            <w:tcW w:w="5132" w:type="dxa"/>
            <w:shd w:val="clear" w:color="auto" w:fill="auto"/>
          </w:tcPr>
          <w:p w14:paraId="484124AA" w14:textId="77777777" w:rsidR="005A7F8F" w:rsidRPr="00AF022B" w:rsidRDefault="005A7F8F" w:rsidP="0090100A">
            <w:pPr>
              <w:pStyle w:val="DHHStabletext"/>
            </w:pPr>
            <w:r w:rsidRPr="00AF022B">
              <w:t>Outlet client identifier</w:t>
            </w:r>
          </w:p>
        </w:tc>
        <w:tc>
          <w:tcPr>
            <w:tcW w:w="2268" w:type="dxa"/>
            <w:shd w:val="clear" w:color="auto" w:fill="auto"/>
          </w:tcPr>
          <w:p w14:paraId="0628650E" w14:textId="77777777" w:rsidR="005A7F8F" w:rsidRPr="00AF022B" w:rsidRDefault="005A7F8F" w:rsidP="0090100A">
            <w:pPr>
              <w:pStyle w:val="DHHStabletext"/>
            </w:pPr>
            <w:r w:rsidRPr="00AF022B">
              <w:t>Outlet</w:t>
            </w:r>
          </w:p>
        </w:tc>
        <w:tc>
          <w:tcPr>
            <w:tcW w:w="1843" w:type="dxa"/>
            <w:shd w:val="clear" w:color="auto" w:fill="auto"/>
          </w:tcPr>
          <w:p w14:paraId="56B96EA6" w14:textId="77777777" w:rsidR="005A7F8F" w:rsidRPr="00AF022B" w:rsidRDefault="005A7F8F" w:rsidP="0090100A">
            <w:pPr>
              <w:pStyle w:val="DHHStabletext"/>
            </w:pPr>
          </w:p>
        </w:tc>
      </w:tr>
      <w:tr w:rsidR="005A7F8F" w:rsidRPr="00AF022B" w14:paraId="7FACF0EF" w14:textId="77777777" w:rsidTr="0090100A">
        <w:tc>
          <w:tcPr>
            <w:tcW w:w="5132" w:type="dxa"/>
            <w:shd w:val="clear" w:color="auto" w:fill="auto"/>
          </w:tcPr>
          <w:p w14:paraId="24DF22B2" w14:textId="77777777" w:rsidR="005A7F8F" w:rsidRPr="00AF022B" w:rsidRDefault="005A7F8F" w:rsidP="0090100A">
            <w:pPr>
              <w:pStyle w:val="DHHStabletext"/>
            </w:pPr>
            <w:r w:rsidRPr="00AF022B">
              <w:t>Outlet code</w:t>
            </w:r>
          </w:p>
        </w:tc>
        <w:tc>
          <w:tcPr>
            <w:tcW w:w="2268" w:type="dxa"/>
            <w:shd w:val="clear" w:color="auto" w:fill="auto"/>
          </w:tcPr>
          <w:p w14:paraId="1F42D710" w14:textId="77777777" w:rsidR="005A7F8F" w:rsidRPr="00AF022B" w:rsidRDefault="005A7F8F" w:rsidP="0090100A">
            <w:pPr>
              <w:pStyle w:val="DHHStabletext"/>
            </w:pPr>
            <w:r w:rsidRPr="00AF022B">
              <w:t>Outlet</w:t>
            </w:r>
          </w:p>
        </w:tc>
        <w:tc>
          <w:tcPr>
            <w:tcW w:w="1843" w:type="dxa"/>
            <w:shd w:val="clear" w:color="auto" w:fill="auto"/>
          </w:tcPr>
          <w:p w14:paraId="624156D4" w14:textId="77777777" w:rsidR="005A7F8F" w:rsidRPr="00AF022B" w:rsidRDefault="005A7F8F" w:rsidP="0090100A">
            <w:pPr>
              <w:pStyle w:val="DHHStabletext"/>
            </w:pPr>
          </w:p>
        </w:tc>
      </w:tr>
      <w:tr w:rsidR="005A7F8F" w:rsidRPr="00AF022B" w14:paraId="471F052A" w14:textId="77777777" w:rsidTr="0090100A">
        <w:tc>
          <w:tcPr>
            <w:tcW w:w="5132" w:type="dxa"/>
            <w:shd w:val="clear" w:color="auto" w:fill="auto"/>
          </w:tcPr>
          <w:p w14:paraId="28A3EC93" w14:textId="77777777" w:rsidR="005A7F8F" w:rsidRPr="00AF022B" w:rsidRDefault="005A7F8F" w:rsidP="0090100A">
            <w:pPr>
              <w:pStyle w:val="DHHStabletext"/>
            </w:pPr>
            <w:r w:rsidRPr="00AF022B">
              <w:t>Outlet service event identifier</w:t>
            </w:r>
          </w:p>
        </w:tc>
        <w:tc>
          <w:tcPr>
            <w:tcW w:w="2268" w:type="dxa"/>
            <w:shd w:val="clear" w:color="auto" w:fill="auto"/>
          </w:tcPr>
          <w:p w14:paraId="33B77EAC" w14:textId="77777777" w:rsidR="005A7F8F" w:rsidRPr="00AF022B" w:rsidRDefault="005A7F8F" w:rsidP="0090100A">
            <w:pPr>
              <w:pStyle w:val="DHHStabletext"/>
            </w:pPr>
            <w:r w:rsidRPr="00AF022B">
              <w:t>Outlet</w:t>
            </w:r>
          </w:p>
        </w:tc>
        <w:tc>
          <w:tcPr>
            <w:tcW w:w="1843" w:type="dxa"/>
            <w:shd w:val="clear" w:color="auto" w:fill="auto"/>
          </w:tcPr>
          <w:p w14:paraId="218359F6" w14:textId="77777777" w:rsidR="005A7F8F" w:rsidRPr="00AF022B" w:rsidRDefault="005A7F8F" w:rsidP="0090100A">
            <w:pPr>
              <w:pStyle w:val="DHHStabletext"/>
            </w:pPr>
            <w:r w:rsidRPr="00AF022B">
              <w:t>Service 1.0</w:t>
            </w:r>
          </w:p>
        </w:tc>
      </w:tr>
      <w:tr w:rsidR="005A7F8F" w:rsidRPr="00AF022B" w14:paraId="58A78448" w14:textId="77777777" w:rsidTr="0090100A">
        <w:tc>
          <w:tcPr>
            <w:tcW w:w="5132" w:type="dxa"/>
            <w:shd w:val="clear" w:color="auto" w:fill="auto"/>
          </w:tcPr>
          <w:p w14:paraId="0C15EB16" w14:textId="77777777" w:rsidR="005A7F8F" w:rsidRPr="00AF022B" w:rsidRDefault="005A7F8F" w:rsidP="0090100A">
            <w:pPr>
              <w:pStyle w:val="DHHStabletext"/>
            </w:pPr>
            <w:r w:rsidRPr="00AF022B">
              <w:t>Outlet dependant identifier</w:t>
            </w:r>
          </w:p>
        </w:tc>
        <w:tc>
          <w:tcPr>
            <w:tcW w:w="2268" w:type="dxa"/>
            <w:shd w:val="clear" w:color="auto" w:fill="auto"/>
          </w:tcPr>
          <w:p w14:paraId="3FE861C4" w14:textId="77777777" w:rsidR="005A7F8F" w:rsidRPr="00AF022B" w:rsidRDefault="005A7F8F" w:rsidP="0090100A">
            <w:pPr>
              <w:pStyle w:val="DHHStabletext"/>
            </w:pPr>
            <w:r w:rsidRPr="00AF022B">
              <w:t>Outlet</w:t>
            </w:r>
          </w:p>
        </w:tc>
        <w:tc>
          <w:tcPr>
            <w:tcW w:w="1843" w:type="dxa"/>
            <w:shd w:val="clear" w:color="auto" w:fill="auto"/>
          </w:tcPr>
          <w:p w14:paraId="50FB6D93" w14:textId="77777777" w:rsidR="005A7F8F" w:rsidRPr="00AF022B" w:rsidRDefault="005A7F8F" w:rsidP="0090100A">
            <w:pPr>
              <w:pStyle w:val="DHHStabletext"/>
            </w:pPr>
          </w:p>
        </w:tc>
      </w:tr>
      <w:tr w:rsidR="005A7F8F" w:rsidRPr="00AF022B" w14:paraId="122EC8C3" w14:textId="77777777" w:rsidTr="0090100A">
        <w:tc>
          <w:tcPr>
            <w:tcW w:w="5132" w:type="dxa"/>
            <w:shd w:val="clear" w:color="auto" w:fill="auto"/>
          </w:tcPr>
          <w:p w14:paraId="2D8A9CDE" w14:textId="77777777" w:rsidR="005A7F8F" w:rsidRPr="00AF022B" w:rsidRDefault="005A7F8F" w:rsidP="0090100A">
            <w:pPr>
              <w:pStyle w:val="DHHStabletext"/>
            </w:pPr>
            <w:r w:rsidRPr="00AF022B">
              <w:t>Outlet contact identifier</w:t>
            </w:r>
          </w:p>
        </w:tc>
        <w:tc>
          <w:tcPr>
            <w:tcW w:w="2268" w:type="dxa"/>
            <w:shd w:val="clear" w:color="auto" w:fill="auto"/>
          </w:tcPr>
          <w:p w14:paraId="39B0BAE7" w14:textId="77777777" w:rsidR="005A7F8F" w:rsidRPr="00AF022B" w:rsidRDefault="005A7F8F" w:rsidP="0090100A">
            <w:pPr>
              <w:pStyle w:val="DHHStabletext"/>
            </w:pPr>
            <w:r w:rsidRPr="00AF022B">
              <w:t>Outlet</w:t>
            </w:r>
          </w:p>
        </w:tc>
        <w:tc>
          <w:tcPr>
            <w:tcW w:w="1843" w:type="dxa"/>
            <w:shd w:val="clear" w:color="auto" w:fill="auto"/>
          </w:tcPr>
          <w:p w14:paraId="4BFF09FB" w14:textId="77777777" w:rsidR="005A7F8F" w:rsidRPr="00AF022B" w:rsidRDefault="005A7F8F" w:rsidP="0090100A">
            <w:pPr>
              <w:pStyle w:val="DHHStabletext"/>
            </w:pPr>
          </w:p>
        </w:tc>
      </w:tr>
      <w:tr w:rsidR="005A7F8F" w:rsidRPr="00AF022B" w14:paraId="40B13E53" w14:textId="77777777" w:rsidTr="0090100A">
        <w:tc>
          <w:tcPr>
            <w:tcW w:w="5132" w:type="dxa"/>
            <w:shd w:val="clear" w:color="auto" w:fill="auto"/>
          </w:tcPr>
          <w:p w14:paraId="27D8ADDE" w14:textId="77777777" w:rsidR="005A7F8F" w:rsidRPr="00AF022B" w:rsidRDefault="005A7F8F" w:rsidP="0090100A">
            <w:pPr>
              <w:pStyle w:val="DHHStabletext"/>
            </w:pPr>
            <w:r w:rsidRPr="00AF022B">
              <w:t>Outlet referral identifier</w:t>
            </w:r>
          </w:p>
        </w:tc>
        <w:tc>
          <w:tcPr>
            <w:tcW w:w="2268" w:type="dxa"/>
            <w:shd w:val="clear" w:color="auto" w:fill="auto"/>
          </w:tcPr>
          <w:p w14:paraId="3E92ECFF" w14:textId="77777777" w:rsidR="005A7F8F" w:rsidRPr="00AF022B" w:rsidRDefault="005A7F8F" w:rsidP="0090100A">
            <w:pPr>
              <w:pStyle w:val="DHHStabletext"/>
            </w:pPr>
            <w:r w:rsidRPr="00AF022B">
              <w:t xml:space="preserve">Outlet </w:t>
            </w:r>
          </w:p>
        </w:tc>
        <w:tc>
          <w:tcPr>
            <w:tcW w:w="1843" w:type="dxa"/>
            <w:shd w:val="clear" w:color="auto" w:fill="auto"/>
          </w:tcPr>
          <w:p w14:paraId="259ADA31" w14:textId="77777777" w:rsidR="005A7F8F" w:rsidRPr="00AF022B" w:rsidRDefault="005A7F8F" w:rsidP="0090100A">
            <w:pPr>
              <w:pStyle w:val="DHHStabletext"/>
            </w:pPr>
          </w:p>
        </w:tc>
      </w:tr>
      <w:tr w:rsidR="005A7F8F" w:rsidRPr="00AF022B" w14:paraId="11DAADD5" w14:textId="77777777" w:rsidTr="0090100A">
        <w:tc>
          <w:tcPr>
            <w:tcW w:w="5132" w:type="dxa"/>
            <w:shd w:val="clear" w:color="auto" w:fill="auto"/>
          </w:tcPr>
          <w:p w14:paraId="6AB0DCA7" w14:textId="77777777" w:rsidR="005A7F8F" w:rsidRPr="00AF022B" w:rsidRDefault="005A7F8F" w:rsidP="0090100A">
            <w:pPr>
              <w:pStyle w:val="DHHStabletext"/>
            </w:pPr>
            <w:r w:rsidRPr="00AF022B">
              <w:t>Percentage course completed</w:t>
            </w:r>
          </w:p>
        </w:tc>
        <w:tc>
          <w:tcPr>
            <w:tcW w:w="2268" w:type="dxa"/>
            <w:shd w:val="clear" w:color="auto" w:fill="auto"/>
          </w:tcPr>
          <w:p w14:paraId="1E0DDF17"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153448D4" w14:textId="77777777" w:rsidR="005A7F8F" w:rsidRPr="00AF022B" w:rsidRDefault="005A7F8F" w:rsidP="0090100A">
            <w:pPr>
              <w:pStyle w:val="DHHStabletext"/>
              <w:rPr>
                <w:rFonts w:cs="Arial"/>
              </w:rPr>
            </w:pPr>
          </w:p>
        </w:tc>
      </w:tr>
      <w:tr w:rsidR="005A7F8F" w:rsidRPr="00AF022B" w14:paraId="64F9C73F" w14:textId="77777777" w:rsidTr="0090100A">
        <w:tc>
          <w:tcPr>
            <w:tcW w:w="5132" w:type="dxa"/>
            <w:shd w:val="clear" w:color="auto" w:fill="auto"/>
          </w:tcPr>
          <w:p w14:paraId="0D4B7C6E" w14:textId="77777777" w:rsidR="005A7F8F" w:rsidRPr="00AF022B" w:rsidRDefault="005A7F8F" w:rsidP="0090100A">
            <w:pPr>
              <w:pStyle w:val="DHHStabletext"/>
            </w:pPr>
            <w:r w:rsidRPr="00AF022B">
              <w:t>Physical health</w:t>
            </w:r>
          </w:p>
        </w:tc>
        <w:tc>
          <w:tcPr>
            <w:tcW w:w="2268" w:type="dxa"/>
            <w:shd w:val="clear" w:color="auto" w:fill="auto"/>
          </w:tcPr>
          <w:p w14:paraId="23F13658" w14:textId="77777777" w:rsidR="005A7F8F" w:rsidRPr="00AF022B" w:rsidRDefault="005A7F8F" w:rsidP="0090100A">
            <w:pPr>
              <w:pStyle w:val="DHHStabletext"/>
            </w:pPr>
            <w:r w:rsidRPr="00AF022B">
              <w:t>Outcomes</w:t>
            </w:r>
          </w:p>
        </w:tc>
        <w:tc>
          <w:tcPr>
            <w:tcW w:w="1843" w:type="dxa"/>
            <w:shd w:val="clear" w:color="auto" w:fill="auto"/>
          </w:tcPr>
          <w:p w14:paraId="77BE9227" w14:textId="77777777" w:rsidR="005A7F8F" w:rsidRPr="00AF022B" w:rsidRDefault="005A7F8F" w:rsidP="0090100A">
            <w:pPr>
              <w:pStyle w:val="DHHStabletext"/>
            </w:pPr>
          </w:p>
        </w:tc>
      </w:tr>
      <w:tr w:rsidR="005A7F8F" w:rsidRPr="00AF022B" w14:paraId="21A61BE3" w14:textId="77777777" w:rsidTr="0090100A">
        <w:tc>
          <w:tcPr>
            <w:tcW w:w="5132" w:type="dxa"/>
            <w:shd w:val="clear" w:color="auto" w:fill="auto"/>
          </w:tcPr>
          <w:p w14:paraId="5D5D9713" w14:textId="77777777" w:rsidR="005A7F8F" w:rsidRPr="00AF022B" w:rsidRDefault="005A7F8F" w:rsidP="0090100A">
            <w:pPr>
              <w:pStyle w:val="DHHStabletext"/>
            </w:pPr>
            <w:r w:rsidRPr="00AF022B">
              <w:t>Postcode</w:t>
            </w:r>
          </w:p>
        </w:tc>
        <w:tc>
          <w:tcPr>
            <w:tcW w:w="2268" w:type="dxa"/>
            <w:shd w:val="clear" w:color="auto" w:fill="auto"/>
          </w:tcPr>
          <w:p w14:paraId="6A798FE9"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5492DFF2" w14:textId="77777777" w:rsidR="005A7F8F" w:rsidRPr="00AF022B" w:rsidRDefault="005A7F8F" w:rsidP="0090100A">
            <w:pPr>
              <w:pStyle w:val="DHHStabletext"/>
              <w:rPr>
                <w:rFonts w:cs="Arial"/>
              </w:rPr>
            </w:pPr>
            <w:r w:rsidRPr="00AF022B">
              <w:rPr>
                <w:rFonts w:cs="Arial"/>
              </w:rPr>
              <w:t>Address v1.1</w:t>
            </w:r>
          </w:p>
        </w:tc>
      </w:tr>
      <w:tr w:rsidR="005A7F8F" w:rsidRPr="00AF022B" w14:paraId="51EC0447" w14:textId="77777777" w:rsidTr="0090100A">
        <w:tc>
          <w:tcPr>
            <w:tcW w:w="5132" w:type="dxa"/>
            <w:shd w:val="clear" w:color="auto" w:fill="auto"/>
          </w:tcPr>
          <w:p w14:paraId="7C888630" w14:textId="77777777" w:rsidR="005A7F8F" w:rsidRPr="00AF022B" w:rsidRDefault="005A7F8F" w:rsidP="0090100A">
            <w:pPr>
              <w:pStyle w:val="DHHStabletext"/>
            </w:pPr>
            <w:r w:rsidRPr="00AF022B">
              <w:t>Preferred language</w:t>
            </w:r>
          </w:p>
        </w:tc>
        <w:tc>
          <w:tcPr>
            <w:tcW w:w="2268" w:type="dxa"/>
            <w:shd w:val="clear" w:color="auto" w:fill="auto"/>
          </w:tcPr>
          <w:p w14:paraId="1C90DE85"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7CB54A30" w14:textId="77777777" w:rsidR="005A7F8F" w:rsidRPr="00AF022B" w:rsidRDefault="005A7F8F" w:rsidP="0090100A">
            <w:pPr>
              <w:pStyle w:val="DHHStabletext"/>
              <w:rPr>
                <w:rFonts w:cs="Arial"/>
              </w:rPr>
            </w:pPr>
            <w:r w:rsidRPr="00AF022B">
              <w:rPr>
                <w:rFonts w:cs="Arial"/>
              </w:rPr>
              <w:t>Client v3.0</w:t>
            </w:r>
          </w:p>
        </w:tc>
      </w:tr>
      <w:tr w:rsidR="005A7F8F" w:rsidRPr="00AF022B" w14:paraId="5C437D6C" w14:textId="77777777" w:rsidTr="0090100A">
        <w:tc>
          <w:tcPr>
            <w:tcW w:w="5132" w:type="dxa"/>
            <w:shd w:val="clear" w:color="auto" w:fill="auto"/>
          </w:tcPr>
          <w:p w14:paraId="666D06E9" w14:textId="77777777" w:rsidR="005A7F8F" w:rsidRPr="00AF022B" w:rsidRDefault="005A7F8F" w:rsidP="0090100A">
            <w:pPr>
              <w:pStyle w:val="DHHStabletext"/>
            </w:pPr>
            <w:r w:rsidRPr="00AF022B">
              <w:t>Presenting drug of concern</w:t>
            </w:r>
          </w:p>
        </w:tc>
        <w:tc>
          <w:tcPr>
            <w:tcW w:w="2268" w:type="dxa"/>
            <w:shd w:val="clear" w:color="auto" w:fill="auto"/>
          </w:tcPr>
          <w:p w14:paraId="7FAF00CB" w14:textId="77777777" w:rsidR="005A7F8F" w:rsidRPr="00AF022B" w:rsidRDefault="005A7F8F" w:rsidP="0090100A">
            <w:pPr>
              <w:pStyle w:val="DHHStabletext"/>
            </w:pPr>
            <w:r w:rsidRPr="00AF022B">
              <w:rPr>
                <w:rFonts w:cs="Arial"/>
              </w:rPr>
              <w:t>Event</w:t>
            </w:r>
          </w:p>
        </w:tc>
        <w:tc>
          <w:tcPr>
            <w:tcW w:w="1843" w:type="dxa"/>
            <w:shd w:val="clear" w:color="auto" w:fill="auto"/>
          </w:tcPr>
          <w:p w14:paraId="77BE5804" w14:textId="77777777" w:rsidR="005A7F8F" w:rsidRPr="00AF022B" w:rsidRDefault="005A7F8F" w:rsidP="0090100A">
            <w:pPr>
              <w:pStyle w:val="DHHStabletext"/>
              <w:rPr>
                <w:rFonts w:cs="Arial"/>
              </w:rPr>
            </w:pPr>
          </w:p>
        </w:tc>
      </w:tr>
      <w:tr w:rsidR="005A7F8F" w:rsidRPr="00AF022B" w14:paraId="71C1FB6D" w14:textId="77777777" w:rsidTr="0090100A">
        <w:tc>
          <w:tcPr>
            <w:tcW w:w="5132" w:type="dxa"/>
            <w:shd w:val="clear" w:color="auto" w:fill="auto"/>
          </w:tcPr>
          <w:p w14:paraId="242F8EB3" w14:textId="77777777" w:rsidR="005A7F8F" w:rsidRPr="00AF022B" w:rsidRDefault="005A7F8F" w:rsidP="0090100A">
            <w:pPr>
              <w:pStyle w:val="DHHStabletext"/>
            </w:pPr>
            <w:r w:rsidRPr="00AF022B">
              <w:t>Principal concern</w:t>
            </w:r>
          </w:p>
        </w:tc>
        <w:tc>
          <w:tcPr>
            <w:tcW w:w="2268" w:type="dxa"/>
            <w:shd w:val="clear" w:color="auto" w:fill="auto"/>
          </w:tcPr>
          <w:p w14:paraId="4F82232C" w14:textId="77777777" w:rsidR="005A7F8F" w:rsidRPr="00AF022B" w:rsidRDefault="005A7F8F" w:rsidP="0090100A">
            <w:pPr>
              <w:pStyle w:val="DHHStabletext"/>
              <w:rPr>
                <w:rFonts w:cs="Arial"/>
              </w:rPr>
            </w:pPr>
            <w:r w:rsidRPr="00AF022B">
              <w:rPr>
                <w:rFonts w:cs="Arial"/>
              </w:rPr>
              <w:t>Drug Concern</w:t>
            </w:r>
          </w:p>
        </w:tc>
        <w:tc>
          <w:tcPr>
            <w:tcW w:w="1843" w:type="dxa"/>
            <w:shd w:val="clear" w:color="auto" w:fill="auto"/>
          </w:tcPr>
          <w:p w14:paraId="4E8C2706" w14:textId="77777777" w:rsidR="005A7F8F" w:rsidRPr="00AF022B" w:rsidRDefault="005A7F8F" w:rsidP="0090100A">
            <w:pPr>
              <w:pStyle w:val="DHHStabletext"/>
              <w:rPr>
                <w:rFonts w:cs="Arial"/>
              </w:rPr>
            </w:pPr>
          </w:p>
        </w:tc>
      </w:tr>
      <w:tr w:rsidR="005A7F8F" w:rsidRPr="00AF022B" w14:paraId="7A32D87A" w14:textId="77777777" w:rsidTr="0090100A">
        <w:tc>
          <w:tcPr>
            <w:tcW w:w="5132" w:type="dxa"/>
            <w:shd w:val="clear" w:color="auto" w:fill="auto"/>
          </w:tcPr>
          <w:p w14:paraId="39D7742B" w14:textId="77777777" w:rsidR="005A7F8F" w:rsidRPr="00AF022B" w:rsidRDefault="005A7F8F" w:rsidP="0090100A">
            <w:pPr>
              <w:pStyle w:val="DHHStabletext"/>
            </w:pPr>
            <w:r w:rsidRPr="00AF022B">
              <w:t>Psychological health</w:t>
            </w:r>
          </w:p>
        </w:tc>
        <w:tc>
          <w:tcPr>
            <w:tcW w:w="2268" w:type="dxa"/>
            <w:shd w:val="clear" w:color="auto" w:fill="auto"/>
          </w:tcPr>
          <w:p w14:paraId="19905AEF" w14:textId="77777777" w:rsidR="005A7F8F" w:rsidRPr="00AF022B" w:rsidRDefault="005A7F8F" w:rsidP="0090100A">
            <w:pPr>
              <w:pStyle w:val="DHHStabletext"/>
            </w:pPr>
            <w:r w:rsidRPr="00AF022B">
              <w:t>Outcomes</w:t>
            </w:r>
          </w:p>
        </w:tc>
        <w:tc>
          <w:tcPr>
            <w:tcW w:w="1843" w:type="dxa"/>
            <w:shd w:val="clear" w:color="auto" w:fill="auto"/>
          </w:tcPr>
          <w:p w14:paraId="51FD36F9" w14:textId="77777777" w:rsidR="005A7F8F" w:rsidRPr="00AF022B" w:rsidRDefault="005A7F8F" w:rsidP="0090100A">
            <w:pPr>
              <w:pStyle w:val="DHHStabletext"/>
            </w:pPr>
          </w:p>
        </w:tc>
      </w:tr>
      <w:tr w:rsidR="005A7F8F" w:rsidRPr="00AF022B" w14:paraId="1622F43B" w14:textId="77777777" w:rsidTr="0090100A">
        <w:tc>
          <w:tcPr>
            <w:tcW w:w="5132" w:type="dxa"/>
            <w:shd w:val="clear" w:color="auto" w:fill="auto"/>
          </w:tcPr>
          <w:p w14:paraId="0BA7C15A" w14:textId="77777777" w:rsidR="005A7F8F" w:rsidRPr="00AF022B" w:rsidRDefault="005A7F8F" w:rsidP="0090100A">
            <w:pPr>
              <w:pStyle w:val="DHHStabletext"/>
            </w:pPr>
            <w:r w:rsidRPr="00AF022B">
              <w:t>Quality of life</w:t>
            </w:r>
          </w:p>
        </w:tc>
        <w:tc>
          <w:tcPr>
            <w:tcW w:w="2268" w:type="dxa"/>
            <w:shd w:val="clear" w:color="auto" w:fill="auto"/>
          </w:tcPr>
          <w:p w14:paraId="3DB14514" w14:textId="77777777" w:rsidR="005A7F8F" w:rsidRPr="00AF022B" w:rsidRDefault="005A7F8F" w:rsidP="0090100A">
            <w:pPr>
              <w:pStyle w:val="DHHStabletext"/>
            </w:pPr>
            <w:r w:rsidRPr="00AF022B">
              <w:t>Outcomes</w:t>
            </w:r>
          </w:p>
        </w:tc>
        <w:tc>
          <w:tcPr>
            <w:tcW w:w="1843" w:type="dxa"/>
            <w:shd w:val="clear" w:color="auto" w:fill="auto"/>
          </w:tcPr>
          <w:p w14:paraId="54B3F09F" w14:textId="77777777" w:rsidR="005A7F8F" w:rsidRPr="00AF022B" w:rsidRDefault="005A7F8F" w:rsidP="0090100A">
            <w:pPr>
              <w:pStyle w:val="DHHStabletext"/>
            </w:pPr>
          </w:p>
        </w:tc>
      </w:tr>
      <w:tr w:rsidR="005A7F8F" w:rsidRPr="00AF022B" w14:paraId="7BF240DC" w14:textId="77777777" w:rsidTr="0090100A">
        <w:tc>
          <w:tcPr>
            <w:tcW w:w="5132" w:type="dxa"/>
            <w:shd w:val="clear" w:color="auto" w:fill="auto"/>
          </w:tcPr>
          <w:p w14:paraId="5600478F" w14:textId="77777777" w:rsidR="005A7F8F" w:rsidRPr="00AF022B" w:rsidRDefault="005A7F8F" w:rsidP="0090100A">
            <w:pPr>
              <w:pStyle w:val="DHHStabletext"/>
            </w:pPr>
            <w:r w:rsidRPr="00AF022B">
              <w:t>Referral date</w:t>
            </w:r>
          </w:p>
        </w:tc>
        <w:tc>
          <w:tcPr>
            <w:tcW w:w="2268" w:type="dxa"/>
            <w:shd w:val="clear" w:color="auto" w:fill="auto"/>
          </w:tcPr>
          <w:p w14:paraId="63C627C4" w14:textId="77777777" w:rsidR="005A7F8F" w:rsidRPr="00AF022B" w:rsidRDefault="005A7F8F" w:rsidP="0090100A">
            <w:pPr>
              <w:pStyle w:val="DHHStabletext"/>
            </w:pPr>
            <w:r w:rsidRPr="00AF022B">
              <w:t>Referral</w:t>
            </w:r>
          </w:p>
        </w:tc>
        <w:tc>
          <w:tcPr>
            <w:tcW w:w="1843" w:type="dxa"/>
            <w:shd w:val="clear" w:color="auto" w:fill="auto"/>
          </w:tcPr>
          <w:p w14:paraId="43F07CD8" w14:textId="77777777" w:rsidR="005A7F8F" w:rsidRPr="00AF022B" w:rsidRDefault="005A7F8F" w:rsidP="0090100A">
            <w:pPr>
              <w:pStyle w:val="DHHStabletext"/>
              <w:rPr>
                <w:rFonts w:cs="Arial"/>
              </w:rPr>
            </w:pPr>
            <w:r w:rsidRPr="00AF022B">
              <w:rPr>
                <w:rFonts w:cs="Arial"/>
              </w:rPr>
              <w:t>Service 1.0</w:t>
            </w:r>
          </w:p>
        </w:tc>
      </w:tr>
      <w:tr w:rsidR="005A7F8F" w:rsidRPr="00AF022B" w14:paraId="33132939" w14:textId="77777777" w:rsidTr="0090100A">
        <w:tc>
          <w:tcPr>
            <w:tcW w:w="5132" w:type="dxa"/>
            <w:shd w:val="clear" w:color="auto" w:fill="auto"/>
          </w:tcPr>
          <w:p w14:paraId="17AF2253" w14:textId="77777777" w:rsidR="005A7F8F" w:rsidRPr="00AF022B" w:rsidRDefault="005A7F8F" w:rsidP="0090100A">
            <w:pPr>
              <w:pStyle w:val="DHHStabletext"/>
            </w:pPr>
            <w:r w:rsidRPr="00AF022B">
              <w:t>Referral provider type</w:t>
            </w:r>
          </w:p>
        </w:tc>
        <w:tc>
          <w:tcPr>
            <w:tcW w:w="2268" w:type="dxa"/>
            <w:shd w:val="clear" w:color="auto" w:fill="auto"/>
          </w:tcPr>
          <w:p w14:paraId="34C47AEF" w14:textId="77777777" w:rsidR="005A7F8F" w:rsidRPr="00AF022B" w:rsidRDefault="005A7F8F" w:rsidP="0090100A">
            <w:pPr>
              <w:pStyle w:val="DHHStabletext"/>
            </w:pPr>
            <w:r w:rsidRPr="00AF022B">
              <w:t>Referral</w:t>
            </w:r>
          </w:p>
        </w:tc>
        <w:tc>
          <w:tcPr>
            <w:tcW w:w="1843" w:type="dxa"/>
            <w:shd w:val="clear" w:color="auto" w:fill="auto"/>
          </w:tcPr>
          <w:p w14:paraId="70ACDFD0" w14:textId="77777777" w:rsidR="005A7F8F" w:rsidRPr="00AF022B" w:rsidRDefault="005A7F8F" w:rsidP="0090100A">
            <w:pPr>
              <w:pStyle w:val="DHHStabletext"/>
              <w:rPr>
                <w:rFonts w:cs="Arial"/>
              </w:rPr>
            </w:pPr>
            <w:r w:rsidRPr="00AF022B">
              <w:rPr>
                <w:rFonts w:cs="Arial"/>
              </w:rPr>
              <w:t>Service 1.0</w:t>
            </w:r>
          </w:p>
        </w:tc>
      </w:tr>
      <w:tr w:rsidR="005A7F8F" w:rsidRPr="00AF022B" w14:paraId="3E1C733A" w14:textId="77777777" w:rsidTr="0090100A">
        <w:tc>
          <w:tcPr>
            <w:tcW w:w="5132" w:type="dxa"/>
            <w:shd w:val="clear" w:color="auto" w:fill="auto"/>
          </w:tcPr>
          <w:p w14:paraId="01213086" w14:textId="77777777" w:rsidR="005A7F8F" w:rsidRPr="00AF022B" w:rsidRDefault="005A7F8F" w:rsidP="0090100A">
            <w:pPr>
              <w:pStyle w:val="DHHStabletext"/>
            </w:pPr>
            <w:r w:rsidRPr="00AF022B">
              <w:t>Referral service type</w:t>
            </w:r>
          </w:p>
        </w:tc>
        <w:tc>
          <w:tcPr>
            <w:tcW w:w="2268" w:type="dxa"/>
            <w:shd w:val="clear" w:color="auto" w:fill="auto"/>
          </w:tcPr>
          <w:p w14:paraId="714F3CB9" w14:textId="77777777" w:rsidR="005A7F8F" w:rsidRPr="00AF022B" w:rsidRDefault="005A7F8F" w:rsidP="0090100A">
            <w:pPr>
              <w:pStyle w:val="DHHStabletext"/>
            </w:pPr>
            <w:r w:rsidRPr="00AF022B">
              <w:t>Referral</w:t>
            </w:r>
          </w:p>
        </w:tc>
        <w:tc>
          <w:tcPr>
            <w:tcW w:w="1843" w:type="dxa"/>
            <w:shd w:val="clear" w:color="auto" w:fill="auto"/>
          </w:tcPr>
          <w:p w14:paraId="07D98052" w14:textId="77777777" w:rsidR="005A7F8F" w:rsidRPr="00AF022B" w:rsidRDefault="005A7F8F" w:rsidP="0090100A">
            <w:pPr>
              <w:pStyle w:val="DHHStabletext"/>
              <w:rPr>
                <w:rFonts w:cs="Arial"/>
              </w:rPr>
            </w:pPr>
          </w:p>
        </w:tc>
      </w:tr>
      <w:tr w:rsidR="005A7F8F" w:rsidRPr="00AF022B" w14:paraId="7E4C33C4" w14:textId="77777777" w:rsidTr="0090100A">
        <w:tc>
          <w:tcPr>
            <w:tcW w:w="5132" w:type="dxa"/>
            <w:shd w:val="clear" w:color="auto" w:fill="auto"/>
          </w:tcPr>
          <w:p w14:paraId="647D3CB4" w14:textId="77777777" w:rsidR="005A7F8F" w:rsidRPr="00AF022B" w:rsidRDefault="005A7F8F" w:rsidP="0090100A">
            <w:pPr>
              <w:pStyle w:val="DHHStabletext"/>
            </w:pPr>
            <w:r w:rsidRPr="00AF022B">
              <w:t>Refugee status</w:t>
            </w:r>
          </w:p>
        </w:tc>
        <w:tc>
          <w:tcPr>
            <w:tcW w:w="2268" w:type="dxa"/>
            <w:shd w:val="clear" w:color="auto" w:fill="auto"/>
          </w:tcPr>
          <w:p w14:paraId="338EADEB"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03B2D2C3" w14:textId="77777777" w:rsidR="005A7F8F" w:rsidRPr="00AF022B" w:rsidRDefault="005A7F8F" w:rsidP="0090100A">
            <w:pPr>
              <w:pStyle w:val="DHHStabletext"/>
              <w:rPr>
                <w:rFonts w:cs="Arial"/>
              </w:rPr>
            </w:pPr>
            <w:r w:rsidRPr="00AF022B">
              <w:rPr>
                <w:rFonts w:cs="Arial"/>
              </w:rPr>
              <w:t>Client v3.0</w:t>
            </w:r>
          </w:p>
        </w:tc>
      </w:tr>
      <w:tr w:rsidR="005A7F8F" w:rsidRPr="00AF022B" w14:paraId="0FAAA349" w14:textId="77777777" w:rsidTr="0090100A">
        <w:tc>
          <w:tcPr>
            <w:tcW w:w="5132" w:type="dxa"/>
            <w:shd w:val="clear" w:color="auto" w:fill="auto"/>
          </w:tcPr>
          <w:p w14:paraId="4C6AD77F" w14:textId="77777777" w:rsidR="005A7F8F" w:rsidRPr="00AF022B" w:rsidRDefault="005A7F8F" w:rsidP="0090100A">
            <w:pPr>
              <w:pStyle w:val="DHHStabletext"/>
            </w:pPr>
            <w:r w:rsidRPr="00AF022B">
              <w:t>Relationship to client</w:t>
            </w:r>
          </w:p>
        </w:tc>
        <w:tc>
          <w:tcPr>
            <w:tcW w:w="2268" w:type="dxa"/>
            <w:shd w:val="clear" w:color="auto" w:fill="auto"/>
          </w:tcPr>
          <w:p w14:paraId="39D9EF31" w14:textId="77777777" w:rsidR="005A7F8F" w:rsidRPr="00AF022B" w:rsidRDefault="005A7F8F" w:rsidP="0090100A">
            <w:pPr>
              <w:pStyle w:val="DHHStabletext"/>
              <w:rPr>
                <w:rFonts w:cs="Arial"/>
              </w:rPr>
            </w:pPr>
            <w:r w:rsidRPr="00AF022B">
              <w:rPr>
                <w:rFonts w:cs="Arial"/>
              </w:rPr>
              <w:t>Contact</w:t>
            </w:r>
          </w:p>
        </w:tc>
        <w:tc>
          <w:tcPr>
            <w:tcW w:w="1843" w:type="dxa"/>
            <w:shd w:val="clear" w:color="auto" w:fill="auto"/>
          </w:tcPr>
          <w:p w14:paraId="78B9EC49" w14:textId="77777777" w:rsidR="005A7F8F" w:rsidRPr="00AF022B" w:rsidRDefault="005A7F8F" w:rsidP="0090100A">
            <w:pPr>
              <w:pStyle w:val="DHHStabletext"/>
              <w:rPr>
                <w:rFonts w:cs="Arial"/>
              </w:rPr>
            </w:pPr>
          </w:p>
        </w:tc>
      </w:tr>
      <w:tr w:rsidR="005A7F8F" w:rsidRPr="00AF022B" w14:paraId="21EC1072" w14:textId="77777777" w:rsidTr="0090100A">
        <w:tc>
          <w:tcPr>
            <w:tcW w:w="5132" w:type="dxa"/>
            <w:shd w:val="clear" w:color="auto" w:fill="auto"/>
          </w:tcPr>
          <w:p w14:paraId="2046D740" w14:textId="77777777" w:rsidR="005A7F8F" w:rsidRPr="00AF022B" w:rsidRDefault="005A7F8F" w:rsidP="0090100A">
            <w:pPr>
              <w:pStyle w:val="DHHStabletext"/>
            </w:pPr>
            <w:r w:rsidRPr="00AF022B">
              <w:t>Risk to others</w:t>
            </w:r>
          </w:p>
        </w:tc>
        <w:tc>
          <w:tcPr>
            <w:tcW w:w="2268" w:type="dxa"/>
            <w:shd w:val="clear" w:color="auto" w:fill="auto"/>
          </w:tcPr>
          <w:p w14:paraId="58BC80C6" w14:textId="77777777" w:rsidR="005A7F8F" w:rsidRPr="00AF022B" w:rsidRDefault="005A7F8F" w:rsidP="0090100A">
            <w:pPr>
              <w:pStyle w:val="DHHStabletext"/>
            </w:pPr>
            <w:r w:rsidRPr="00AF022B">
              <w:t>Outcomes</w:t>
            </w:r>
          </w:p>
        </w:tc>
        <w:tc>
          <w:tcPr>
            <w:tcW w:w="1843" w:type="dxa"/>
            <w:shd w:val="clear" w:color="auto" w:fill="auto"/>
          </w:tcPr>
          <w:p w14:paraId="52A5138E" w14:textId="77777777" w:rsidR="005A7F8F" w:rsidRPr="00AF022B" w:rsidRDefault="005A7F8F" w:rsidP="0090100A">
            <w:pPr>
              <w:pStyle w:val="DHHStabletext"/>
            </w:pPr>
          </w:p>
        </w:tc>
      </w:tr>
      <w:tr w:rsidR="005A7F8F" w:rsidRPr="00AF022B" w14:paraId="0AC50F2C" w14:textId="77777777" w:rsidTr="0090100A">
        <w:tc>
          <w:tcPr>
            <w:tcW w:w="5132" w:type="dxa"/>
            <w:shd w:val="clear" w:color="auto" w:fill="auto"/>
          </w:tcPr>
          <w:p w14:paraId="783FA16E" w14:textId="77777777" w:rsidR="005A7F8F" w:rsidRPr="00AF022B" w:rsidRDefault="005A7F8F" w:rsidP="0090100A">
            <w:pPr>
              <w:pStyle w:val="DHHStabletext"/>
            </w:pPr>
            <w:r w:rsidRPr="00AF022B">
              <w:t>Risk to self</w:t>
            </w:r>
          </w:p>
        </w:tc>
        <w:tc>
          <w:tcPr>
            <w:tcW w:w="2268" w:type="dxa"/>
            <w:shd w:val="clear" w:color="auto" w:fill="auto"/>
          </w:tcPr>
          <w:p w14:paraId="3C20E5C2" w14:textId="77777777" w:rsidR="005A7F8F" w:rsidRPr="00AF022B" w:rsidRDefault="005A7F8F" w:rsidP="0090100A">
            <w:pPr>
              <w:pStyle w:val="DHHStabletext"/>
            </w:pPr>
            <w:r w:rsidRPr="00AF022B">
              <w:t>Outcomes</w:t>
            </w:r>
          </w:p>
        </w:tc>
        <w:tc>
          <w:tcPr>
            <w:tcW w:w="1843" w:type="dxa"/>
            <w:shd w:val="clear" w:color="auto" w:fill="auto"/>
          </w:tcPr>
          <w:p w14:paraId="551B136D" w14:textId="77777777" w:rsidR="005A7F8F" w:rsidRPr="00AF022B" w:rsidRDefault="005A7F8F" w:rsidP="0090100A">
            <w:pPr>
              <w:pStyle w:val="DHHStabletext"/>
            </w:pPr>
          </w:p>
        </w:tc>
      </w:tr>
      <w:tr w:rsidR="005A7F8F" w:rsidRPr="00AF022B" w14:paraId="3A51156B" w14:textId="77777777" w:rsidTr="0090100A">
        <w:tc>
          <w:tcPr>
            <w:tcW w:w="5132" w:type="dxa"/>
            <w:shd w:val="clear" w:color="auto" w:fill="auto"/>
          </w:tcPr>
          <w:p w14:paraId="44E3C4E7" w14:textId="77777777" w:rsidR="005A7F8F" w:rsidRPr="00AF022B" w:rsidRDefault="005A7F8F" w:rsidP="0090100A">
            <w:pPr>
              <w:pStyle w:val="DHHStabletext"/>
            </w:pPr>
            <w:r w:rsidRPr="00AF022B">
              <w:t>Service delivery setting</w:t>
            </w:r>
          </w:p>
        </w:tc>
        <w:tc>
          <w:tcPr>
            <w:tcW w:w="2268" w:type="dxa"/>
            <w:shd w:val="clear" w:color="auto" w:fill="auto"/>
          </w:tcPr>
          <w:p w14:paraId="7105BB6A" w14:textId="77777777" w:rsidR="005A7F8F" w:rsidRPr="00AF022B" w:rsidRDefault="005A7F8F" w:rsidP="0090100A">
            <w:pPr>
              <w:pStyle w:val="DHHStabletext"/>
            </w:pPr>
            <w:r w:rsidRPr="00AF022B">
              <w:rPr>
                <w:rFonts w:cs="Arial"/>
              </w:rPr>
              <w:t>Event</w:t>
            </w:r>
          </w:p>
        </w:tc>
        <w:tc>
          <w:tcPr>
            <w:tcW w:w="1843" w:type="dxa"/>
            <w:shd w:val="clear" w:color="auto" w:fill="auto"/>
          </w:tcPr>
          <w:p w14:paraId="03F3C820" w14:textId="77777777" w:rsidR="005A7F8F" w:rsidRPr="00AF022B" w:rsidRDefault="005A7F8F" w:rsidP="0090100A">
            <w:pPr>
              <w:pStyle w:val="DHHStabletext"/>
              <w:rPr>
                <w:rFonts w:cs="Arial"/>
              </w:rPr>
            </w:pPr>
          </w:p>
        </w:tc>
      </w:tr>
      <w:tr w:rsidR="005A7F8F" w:rsidRPr="00AF022B" w14:paraId="274A25D8" w14:textId="77777777" w:rsidTr="0090100A">
        <w:tc>
          <w:tcPr>
            <w:tcW w:w="5132" w:type="dxa"/>
            <w:shd w:val="clear" w:color="auto" w:fill="auto"/>
          </w:tcPr>
          <w:p w14:paraId="53AF80A3" w14:textId="77777777" w:rsidR="005A7F8F" w:rsidRPr="00AF022B" w:rsidRDefault="005A7F8F" w:rsidP="0090100A">
            <w:pPr>
              <w:pStyle w:val="DHHStabletext"/>
            </w:pPr>
            <w:r w:rsidRPr="00AF022B">
              <w:t>Service Stream</w:t>
            </w:r>
          </w:p>
        </w:tc>
        <w:tc>
          <w:tcPr>
            <w:tcW w:w="2268" w:type="dxa"/>
            <w:shd w:val="clear" w:color="auto" w:fill="auto"/>
          </w:tcPr>
          <w:p w14:paraId="0EE6D418"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48635F41" w14:textId="77777777" w:rsidR="005A7F8F" w:rsidRPr="00AF022B" w:rsidRDefault="005A7F8F" w:rsidP="0090100A">
            <w:pPr>
              <w:pStyle w:val="DHHStabletext"/>
              <w:rPr>
                <w:rFonts w:cs="Arial"/>
              </w:rPr>
            </w:pPr>
          </w:p>
        </w:tc>
      </w:tr>
      <w:tr w:rsidR="005A7F8F" w:rsidRPr="00AF022B" w14:paraId="5C78737D" w14:textId="77777777" w:rsidTr="0090100A">
        <w:tc>
          <w:tcPr>
            <w:tcW w:w="5132" w:type="dxa"/>
            <w:shd w:val="clear" w:color="auto" w:fill="auto"/>
          </w:tcPr>
          <w:p w14:paraId="629A9227" w14:textId="77777777" w:rsidR="005A7F8F" w:rsidRPr="00AF022B" w:rsidRDefault="005A7F8F" w:rsidP="0090100A">
            <w:pPr>
              <w:pStyle w:val="DHHStabletext"/>
            </w:pPr>
            <w:r w:rsidRPr="00AF022B">
              <w:t>Sex at birth</w:t>
            </w:r>
          </w:p>
        </w:tc>
        <w:tc>
          <w:tcPr>
            <w:tcW w:w="2268" w:type="dxa"/>
            <w:shd w:val="clear" w:color="auto" w:fill="auto"/>
          </w:tcPr>
          <w:p w14:paraId="5EE5D555"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3235FEB0" w14:textId="77777777" w:rsidR="005A7F8F" w:rsidRPr="00AF022B" w:rsidRDefault="005A7F8F" w:rsidP="0090100A">
            <w:pPr>
              <w:pStyle w:val="DHHStabletext"/>
              <w:rPr>
                <w:rFonts w:cs="Arial"/>
              </w:rPr>
            </w:pPr>
            <w:r w:rsidRPr="00AF022B">
              <w:rPr>
                <w:rFonts w:cs="Arial"/>
              </w:rPr>
              <w:t>Client v3.0</w:t>
            </w:r>
          </w:p>
        </w:tc>
      </w:tr>
      <w:tr w:rsidR="005A7F8F" w:rsidRPr="00AF022B" w14:paraId="5F73B8A5" w14:textId="77777777" w:rsidTr="0090100A">
        <w:tc>
          <w:tcPr>
            <w:tcW w:w="5132" w:type="dxa"/>
            <w:shd w:val="clear" w:color="auto" w:fill="auto"/>
          </w:tcPr>
          <w:p w14:paraId="13F35C2D" w14:textId="77777777" w:rsidR="005A7F8F" w:rsidRPr="00AF022B" w:rsidRDefault="005A7F8F" w:rsidP="0090100A">
            <w:pPr>
              <w:pStyle w:val="DHHStabletext"/>
            </w:pPr>
            <w:r w:rsidRPr="00AF022B">
              <w:t>Significant goal achieved</w:t>
            </w:r>
          </w:p>
        </w:tc>
        <w:tc>
          <w:tcPr>
            <w:tcW w:w="2268" w:type="dxa"/>
            <w:shd w:val="clear" w:color="auto" w:fill="auto"/>
          </w:tcPr>
          <w:p w14:paraId="7A23F50C" w14:textId="77777777" w:rsidR="005A7F8F" w:rsidRPr="00AF022B" w:rsidRDefault="005A7F8F" w:rsidP="0090100A">
            <w:pPr>
              <w:pStyle w:val="DHHStabletext"/>
            </w:pPr>
            <w:r w:rsidRPr="00AF022B">
              <w:rPr>
                <w:rFonts w:cs="Arial"/>
              </w:rPr>
              <w:t>Event</w:t>
            </w:r>
          </w:p>
        </w:tc>
        <w:tc>
          <w:tcPr>
            <w:tcW w:w="1843" w:type="dxa"/>
            <w:shd w:val="clear" w:color="auto" w:fill="auto"/>
          </w:tcPr>
          <w:p w14:paraId="507CD13C" w14:textId="77777777" w:rsidR="005A7F8F" w:rsidRPr="00AF022B" w:rsidRDefault="005A7F8F" w:rsidP="0090100A">
            <w:pPr>
              <w:pStyle w:val="DHHStabletext"/>
              <w:rPr>
                <w:rFonts w:cs="Arial"/>
              </w:rPr>
            </w:pPr>
          </w:p>
        </w:tc>
      </w:tr>
      <w:tr w:rsidR="005A7F8F" w:rsidRPr="00AF022B" w14:paraId="2B51B19B" w14:textId="77777777" w:rsidTr="0090100A">
        <w:tc>
          <w:tcPr>
            <w:tcW w:w="5132" w:type="dxa"/>
            <w:shd w:val="clear" w:color="auto" w:fill="auto"/>
          </w:tcPr>
          <w:p w14:paraId="757F8793" w14:textId="77777777" w:rsidR="005A7F8F" w:rsidRPr="00AF022B" w:rsidRDefault="005A7F8F" w:rsidP="0090100A">
            <w:pPr>
              <w:pStyle w:val="DHHStabletext"/>
            </w:pPr>
            <w:r w:rsidRPr="00AF022B">
              <w:t>Start date</w:t>
            </w:r>
          </w:p>
        </w:tc>
        <w:tc>
          <w:tcPr>
            <w:tcW w:w="2268" w:type="dxa"/>
            <w:shd w:val="clear" w:color="auto" w:fill="auto"/>
          </w:tcPr>
          <w:p w14:paraId="38811959"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4BB64A6A" w14:textId="77777777" w:rsidR="005A7F8F" w:rsidRPr="00AF022B" w:rsidRDefault="005A7F8F" w:rsidP="0090100A">
            <w:pPr>
              <w:pStyle w:val="DHHStabletext"/>
              <w:rPr>
                <w:rFonts w:cs="Arial"/>
              </w:rPr>
            </w:pPr>
            <w:r w:rsidRPr="00AF022B">
              <w:rPr>
                <w:rFonts w:cs="Arial"/>
              </w:rPr>
              <w:t>Service 1.0</w:t>
            </w:r>
          </w:p>
        </w:tc>
      </w:tr>
      <w:tr w:rsidR="005A7F8F" w:rsidRPr="00AF022B" w14:paraId="4BCA59EE" w14:textId="77777777" w:rsidTr="0090100A">
        <w:tc>
          <w:tcPr>
            <w:tcW w:w="5132" w:type="dxa"/>
            <w:shd w:val="clear" w:color="auto" w:fill="auto"/>
          </w:tcPr>
          <w:p w14:paraId="78174CC4" w14:textId="77777777" w:rsidR="005A7F8F" w:rsidRPr="00AF022B" w:rsidRDefault="005A7F8F" w:rsidP="0090100A">
            <w:pPr>
              <w:pStyle w:val="DHHStabletext"/>
            </w:pPr>
            <w:r w:rsidRPr="00AF022B">
              <w:t>Statistical linkage key</w:t>
            </w:r>
          </w:p>
        </w:tc>
        <w:tc>
          <w:tcPr>
            <w:tcW w:w="2268" w:type="dxa"/>
            <w:shd w:val="clear" w:color="auto" w:fill="auto"/>
          </w:tcPr>
          <w:p w14:paraId="30E8E3A8" w14:textId="77777777" w:rsidR="005A7F8F" w:rsidRPr="00AF022B" w:rsidRDefault="005A7F8F" w:rsidP="0090100A">
            <w:pPr>
              <w:pStyle w:val="DHHStabletext"/>
              <w:rPr>
                <w:rFonts w:cs="Arial"/>
              </w:rPr>
            </w:pPr>
            <w:r w:rsidRPr="00AF022B">
              <w:rPr>
                <w:rFonts w:cs="Arial"/>
              </w:rPr>
              <w:t>Client</w:t>
            </w:r>
          </w:p>
        </w:tc>
        <w:tc>
          <w:tcPr>
            <w:tcW w:w="1843" w:type="dxa"/>
            <w:shd w:val="clear" w:color="auto" w:fill="auto"/>
          </w:tcPr>
          <w:p w14:paraId="71725F99" w14:textId="77777777" w:rsidR="005A7F8F" w:rsidRPr="00AF022B" w:rsidRDefault="005A7F8F" w:rsidP="0090100A">
            <w:pPr>
              <w:pStyle w:val="DHHStabletext"/>
              <w:rPr>
                <w:rFonts w:cs="Arial"/>
              </w:rPr>
            </w:pPr>
            <w:r w:rsidRPr="00AF022B">
              <w:rPr>
                <w:rFonts w:cs="Arial"/>
              </w:rPr>
              <w:t>Client v3.0</w:t>
            </w:r>
          </w:p>
        </w:tc>
      </w:tr>
      <w:tr w:rsidR="005A7F8F" w:rsidRPr="00AF022B" w14:paraId="6A934ABB" w14:textId="77777777" w:rsidTr="0090100A">
        <w:tc>
          <w:tcPr>
            <w:tcW w:w="5132" w:type="dxa"/>
            <w:shd w:val="clear" w:color="auto" w:fill="auto"/>
          </w:tcPr>
          <w:p w14:paraId="2CE8E849" w14:textId="77777777" w:rsidR="005A7F8F" w:rsidRPr="00AF022B" w:rsidRDefault="005A7F8F" w:rsidP="0090100A">
            <w:pPr>
              <w:pStyle w:val="DHHStabletext"/>
            </w:pPr>
            <w:r w:rsidRPr="00AF022B">
              <w:t>Target population</w:t>
            </w:r>
          </w:p>
        </w:tc>
        <w:tc>
          <w:tcPr>
            <w:tcW w:w="2268" w:type="dxa"/>
            <w:shd w:val="clear" w:color="auto" w:fill="auto"/>
          </w:tcPr>
          <w:p w14:paraId="7E2416C7" w14:textId="77777777" w:rsidR="005A7F8F" w:rsidRPr="00AF022B" w:rsidRDefault="005A7F8F" w:rsidP="0090100A">
            <w:pPr>
              <w:pStyle w:val="DHHStabletext"/>
              <w:rPr>
                <w:rFonts w:cs="Arial"/>
              </w:rPr>
            </w:pPr>
            <w:r w:rsidRPr="00AF022B">
              <w:rPr>
                <w:rFonts w:cs="Arial"/>
              </w:rPr>
              <w:t>Event</w:t>
            </w:r>
          </w:p>
        </w:tc>
        <w:tc>
          <w:tcPr>
            <w:tcW w:w="1843" w:type="dxa"/>
            <w:shd w:val="clear" w:color="auto" w:fill="auto"/>
          </w:tcPr>
          <w:p w14:paraId="498ABD77" w14:textId="77777777" w:rsidR="005A7F8F" w:rsidRPr="00AF022B" w:rsidRDefault="005A7F8F" w:rsidP="0090100A">
            <w:pPr>
              <w:pStyle w:val="DHHStabletext"/>
              <w:rPr>
                <w:rFonts w:cs="Arial"/>
              </w:rPr>
            </w:pPr>
          </w:p>
        </w:tc>
      </w:tr>
      <w:tr w:rsidR="005A7F8F" w:rsidRPr="00AF022B" w14:paraId="0A78B3B7" w14:textId="77777777" w:rsidTr="0090100A">
        <w:tc>
          <w:tcPr>
            <w:tcW w:w="5132" w:type="dxa"/>
            <w:shd w:val="clear" w:color="auto" w:fill="auto"/>
          </w:tcPr>
          <w:p w14:paraId="2FA6D33B" w14:textId="77777777" w:rsidR="005A7F8F" w:rsidRPr="00AF022B" w:rsidRDefault="005A7F8F" w:rsidP="0090100A">
            <w:pPr>
              <w:pStyle w:val="DHHStabletext"/>
            </w:pPr>
            <w:r w:rsidRPr="00AF022B">
              <w:t>TIER</w:t>
            </w:r>
          </w:p>
        </w:tc>
        <w:tc>
          <w:tcPr>
            <w:tcW w:w="2268" w:type="dxa"/>
            <w:shd w:val="clear" w:color="auto" w:fill="auto"/>
          </w:tcPr>
          <w:p w14:paraId="2E025C78" w14:textId="77777777" w:rsidR="005A7F8F" w:rsidRPr="00AF022B" w:rsidRDefault="005A7F8F" w:rsidP="0090100A">
            <w:pPr>
              <w:pStyle w:val="DHHStabletext"/>
            </w:pPr>
            <w:r w:rsidRPr="00AF022B">
              <w:rPr>
                <w:rFonts w:cs="Arial"/>
              </w:rPr>
              <w:t>Event</w:t>
            </w:r>
          </w:p>
        </w:tc>
        <w:tc>
          <w:tcPr>
            <w:tcW w:w="1843" w:type="dxa"/>
            <w:shd w:val="clear" w:color="auto" w:fill="auto"/>
          </w:tcPr>
          <w:p w14:paraId="2BA23FDC" w14:textId="77777777" w:rsidR="005A7F8F" w:rsidRPr="00AF022B" w:rsidRDefault="005A7F8F" w:rsidP="0090100A">
            <w:pPr>
              <w:pStyle w:val="DHHStabletext"/>
              <w:rPr>
                <w:rFonts w:cs="Arial"/>
              </w:rPr>
            </w:pPr>
          </w:p>
        </w:tc>
      </w:tr>
      <w:tr w:rsidR="005A7F8F" w:rsidRPr="00AF022B" w14:paraId="22AE8FBC" w14:textId="77777777" w:rsidTr="0090100A">
        <w:tc>
          <w:tcPr>
            <w:tcW w:w="5132" w:type="dxa"/>
            <w:shd w:val="clear" w:color="auto" w:fill="auto"/>
          </w:tcPr>
          <w:p w14:paraId="53933052" w14:textId="77777777" w:rsidR="005A7F8F" w:rsidRPr="00AF022B" w:rsidRDefault="005A7F8F" w:rsidP="0090100A">
            <w:pPr>
              <w:pStyle w:val="DHHStabletext"/>
            </w:pPr>
            <w:r w:rsidRPr="00AF022B">
              <w:t>Unemployed not training</w:t>
            </w:r>
          </w:p>
        </w:tc>
        <w:tc>
          <w:tcPr>
            <w:tcW w:w="2268" w:type="dxa"/>
            <w:shd w:val="clear" w:color="auto" w:fill="auto"/>
          </w:tcPr>
          <w:p w14:paraId="50B1A682" w14:textId="77777777" w:rsidR="005A7F8F" w:rsidRPr="00AF022B" w:rsidRDefault="005A7F8F" w:rsidP="0090100A">
            <w:pPr>
              <w:pStyle w:val="DHHStabletext"/>
            </w:pPr>
            <w:r w:rsidRPr="00AF022B">
              <w:t>Outcomes</w:t>
            </w:r>
          </w:p>
        </w:tc>
        <w:tc>
          <w:tcPr>
            <w:tcW w:w="1843" w:type="dxa"/>
            <w:shd w:val="clear" w:color="auto" w:fill="auto"/>
          </w:tcPr>
          <w:p w14:paraId="4A4DB892" w14:textId="77777777" w:rsidR="005A7F8F" w:rsidRPr="00AF022B" w:rsidRDefault="005A7F8F" w:rsidP="0090100A">
            <w:pPr>
              <w:pStyle w:val="DHHStabletext"/>
            </w:pPr>
          </w:p>
        </w:tc>
      </w:tr>
      <w:tr w:rsidR="005A7F8F" w:rsidRPr="00AF022B" w14:paraId="7C2F69E3" w14:textId="77777777" w:rsidTr="0090100A">
        <w:tc>
          <w:tcPr>
            <w:tcW w:w="5132" w:type="dxa"/>
            <w:shd w:val="clear" w:color="auto" w:fill="auto"/>
          </w:tcPr>
          <w:p w14:paraId="1DCCD8D8" w14:textId="77777777" w:rsidR="005A7F8F" w:rsidRPr="00AF022B" w:rsidRDefault="005A7F8F" w:rsidP="0090100A">
            <w:pPr>
              <w:pStyle w:val="DHHStabletext"/>
            </w:pPr>
            <w:r w:rsidRPr="00AF022B">
              <w:t>Violent last four weeks</w:t>
            </w:r>
          </w:p>
        </w:tc>
        <w:tc>
          <w:tcPr>
            <w:tcW w:w="2268" w:type="dxa"/>
            <w:shd w:val="clear" w:color="auto" w:fill="auto"/>
          </w:tcPr>
          <w:p w14:paraId="56A79D20" w14:textId="77777777" w:rsidR="005A7F8F" w:rsidRPr="00AF022B" w:rsidRDefault="005A7F8F" w:rsidP="0090100A">
            <w:pPr>
              <w:pStyle w:val="DHHStabletext"/>
            </w:pPr>
            <w:r w:rsidRPr="00AF022B">
              <w:t>Outcomes</w:t>
            </w:r>
          </w:p>
        </w:tc>
        <w:tc>
          <w:tcPr>
            <w:tcW w:w="1843" w:type="dxa"/>
            <w:shd w:val="clear" w:color="auto" w:fill="auto"/>
          </w:tcPr>
          <w:p w14:paraId="7743B97A" w14:textId="77777777" w:rsidR="005A7F8F" w:rsidRPr="00AF022B" w:rsidRDefault="005A7F8F" w:rsidP="0090100A">
            <w:pPr>
              <w:pStyle w:val="DHHStabletext"/>
            </w:pPr>
          </w:p>
        </w:tc>
      </w:tr>
      <w:tr w:rsidR="005A7F8F" w:rsidRPr="00AF022B" w14:paraId="4B510283" w14:textId="77777777" w:rsidTr="0090100A">
        <w:tc>
          <w:tcPr>
            <w:tcW w:w="5132" w:type="dxa"/>
            <w:shd w:val="clear" w:color="auto" w:fill="auto"/>
          </w:tcPr>
          <w:p w14:paraId="41FE314F" w14:textId="77777777" w:rsidR="005A7F8F" w:rsidRPr="00AF022B" w:rsidRDefault="005A7F8F" w:rsidP="0090100A">
            <w:pPr>
              <w:pStyle w:val="DHHStabletext"/>
            </w:pPr>
            <w:r w:rsidRPr="00AF022B">
              <w:t>Volume</w:t>
            </w:r>
          </w:p>
        </w:tc>
        <w:tc>
          <w:tcPr>
            <w:tcW w:w="2268" w:type="dxa"/>
            <w:shd w:val="clear" w:color="auto" w:fill="auto"/>
          </w:tcPr>
          <w:p w14:paraId="4FB689AD" w14:textId="77777777" w:rsidR="005A7F8F" w:rsidRPr="00AF022B" w:rsidRDefault="005A7F8F" w:rsidP="0090100A">
            <w:pPr>
              <w:pStyle w:val="DHHStabletext"/>
              <w:rPr>
                <w:rFonts w:cs="Arial"/>
              </w:rPr>
            </w:pPr>
            <w:r w:rsidRPr="00AF022B">
              <w:rPr>
                <w:rFonts w:cs="Arial"/>
              </w:rPr>
              <w:t>Drug Concern</w:t>
            </w:r>
          </w:p>
        </w:tc>
        <w:tc>
          <w:tcPr>
            <w:tcW w:w="1843" w:type="dxa"/>
            <w:shd w:val="clear" w:color="auto" w:fill="auto"/>
          </w:tcPr>
          <w:p w14:paraId="28CC93DB" w14:textId="77777777" w:rsidR="005A7F8F" w:rsidRPr="00AF022B" w:rsidRDefault="005A7F8F" w:rsidP="0090100A">
            <w:pPr>
              <w:pStyle w:val="DHHStabletext"/>
              <w:rPr>
                <w:rFonts w:cs="Arial"/>
              </w:rPr>
            </w:pPr>
          </w:p>
        </w:tc>
      </w:tr>
      <w:tr w:rsidR="005A7F8F" w:rsidRPr="00AF022B" w14:paraId="4E7BE39D" w14:textId="77777777" w:rsidTr="0090100A">
        <w:tc>
          <w:tcPr>
            <w:tcW w:w="5132" w:type="dxa"/>
            <w:shd w:val="clear" w:color="auto" w:fill="auto"/>
          </w:tcPr>
          <w:p w14:paraId="7DDA4024" w14:textId="77777777" w:rsidR="005A7F8F" w:rsidRPr="00AF022B" w:rsidRDefault="005A7F8F" w:rsidP="0090100A">
            <w:pPr>
              <w:pStyle w:val="DHHStabletext"/>
            </w:pPr>
            <w:r w:rsidRPr="00AF022B">
              <w:t>Volume unit</w:t>
            </w:r>
          </w:p>
        </w:tc>
        <w:tc>
          <w:tcPr>
            <w:tcW w:w="2268" w:type="dxa"/>
            <w:shd w:val="clear" w:color="auto" w:fill="auto"/>
          </w:tcPr>
          <w:p w14:paraId="38DB9C24" w14:textId="77777777" w:rsidR="005A7F8F" w:rsidRPr="00AF022B" w:rsidRDefault="005A7F8F" w:rsidP="0090100A">
            <w:pPr>
              <w:pStyle w:val="DHHStabletext"/>
              <w:rPr>
                <w:rFonts w:cs="Arial"/>
              </w:rPr>
            </w:pPr>
            <w:r w:rsidRPr="00AF022B">
              <w:rPr>
                <w:rFonts w:cs="Arial"/>
              </w:rPr>
              <w:t>Drug Concern</w:t>
            </w:r>
          </w:p>
        </w:tc>
        <w:tc>
          <w:tcPr>
            <w:tcW w:w="1843" w:type="dxa"/>
            <w:shd w:val="clear" w:color="auto" w:fill="auto"/>
          </w:tcPr>
          <w:p w14:paraId="5C01DCAE" w14:textId="77777777" w:rsidR="005A7F8F" w:rsidRPr="00AF022B" w:rsidRDefault="005A7F8F" w:rsidP="0090100A">
            <w:pPr>
              <w:pStyle w:val="DHHStabletext"/>
              <w:rPr>
                <w:rFonts w:cs="Arial"/>
              </w:rPr>
            </w:pPr>
          </w:p>
        </w:tc>
      </w:tr>
    </w:tbl>
    <w:p w14:paraId="01D7E72A" w14:textId="77777777" w:rsidR="005A7F8F" w:rsidRPr="00AF022B" w:rsidRDefault="005A7F8F" w:rsidP="005A7F8F"/>
    <w:p w14:paraId="3B3731A5" w14:textId="77777777" w:rsidR="00C87A74" w:rsidRDefault="00C87A74" w:rsidP="00C87A74"/>
    <w:p w14:paraId="0CBD8F6F" w14:textId="77777777" w:rsidR="00161E3E" w:rsidRDefault="00161E3E" w:rsidP="00161E3E">
      <w:pPr>
        <w:pStyle w:val="Heading3"/>
      </w:pPr>
      <w:r w:rsidRPr="0017560C">
        <w:rPr>
          <w:lang w:eastAsia="en-AU"/>
        </w:rPr>
        <w:t>6 Edit/Validation Rules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09"/>
        <w:gridCol w:w="2268"/>
        <w:gridCol w:w="2268"/>
        <w:gridCol w:w="1134"/>
      </w:tblGrid>
      <w:tr w:rsidR="00071BC4" w:rsidRPr="00C50B30" w14:paraId="2D3C1DAF" w14:textId="77777777" w:rsidTr="002324C6">
        <w:trPr>
          <w:tblHeader/>
        </w:trPr>
        <w:tc>
          <w:tcPr>
            <w:tcW w:w="880" w:type="dxa"/>
            <w:shd w:val="clear" w:color="auto" w:fill="auto"/>
          </w:tcPr>
          <w:p w14:paraId="0A503E26" w14:textId="77777777" w:rsidR="00071BC4" w:rsidRPr="002D2FE4" w:rsidRDefault="00071BC4" w:rsidP="00E434CD">
            <w:pPr>
              <w:pStyle w:val="DHHStablecolhead"/>
              <w:spacing w:before="60"/>
            </w:pPr>
            <w:r w:rsidRPr="002D2FE4">
              <w:t>ID</w:t>
            </w:r>
          </w:p>
        </w:tc>
        <w:tc>
          <w:tcPr>
            <w:tcW w:w="2409" w:type="dxa"/>
            <w:shd w:val="clear" w:color="auto" w:fill="auto"/>
          </w:tcPr>
          <w:p w14:paraId="436CF698" w14:textId="77777777" w:rsidR="00071BC4" w:rsidRPr="002D2FE4" w:rsidRDefault="00071BC4" w:rsidP="00E434CD">
            <w:pPr>
              <w:pStyle w:val="DHHStablecolhead"/>
              <w:spacing w:before="60"/>
            </w:pPr>
            <w:r w:rsidRPr="002D2FE4">
              <w:t>Edit name/description</w:t>
            </w:r>
          </w:p>
        </w:tc>
        <w:tc>
          <w:tcPr>
            <w:tcW w:w="2268" w:type="dxa"/>
            <w:shd w:val="clear" w:color="auto" w:fill="auto"/>
          </w:tcPr>
          <w:p w14:paraId="463D074D" w14:textId="77777777" w:rsidR="00071BC4" w:rsidRPr="002D2FE4" w:rsidRDefault="00071BC4" w:rsidP="00E434CD">
            <w:pPr>
              <w:pStyle w:val="DHHStablecolhead"/>
              <w:spacing w:before="60"/>
            </w:pPr>
            <w:r w:rsidRPr="002D2FE4">
              <w:t>Data elements</w:t>
            </w:r>
          </w:p>
        </w:tc>
        <w:tc>
          <w:tcPr>
            <w:tcW w:w="2268" w:type="dxa"/>
          </w:tcPr>
          <w:p w14:paraId="2E4DE5E6" w14:textId="77777777" w:rsidR="00071BC4" w:rsidRPr="002D2FE4" w:rsidRDefault="00071BC4" w:rsidP="00E434CD">
            <w:pPr>
              <w:pStyle w:val="DHHStablecolhead"/>
              <w:spacing w:before="60"/>
            </w:pPr>
            <w:r w:rsidRPr="002D2FE4">
              <w:t>Pseudo code/rule</w:t>
            </w:r>
          </w:p>
        </w:tc>
        <w:tc>
          <w:tcPr>
            <w:tcW w:w="1134" w:type="dxa"/>
          </w:tcPr>
          <w:p w14:paraId="34C96533" w14:textId="77777777" w:rsidR="00071BC4" w:rsidRPr="002D2FE4" w:rsidRDefault="00071BC4" w:rsidP="00E434CD">
            <w:pPr>
              <w:pStyle w:val="DHHStablecolhead"/>
              <w:spacing w:before="60"/>
            </w:pPr>
            <w:r w:rsidRPr="002D2FE4">
              <w:t>Status</w:t>
            </w:r>
          </w:p>
        </w:tc>
      </w:tr>
      <w:tr w:rsidR="00071BC4" w:rsidRPr="00E83BED" w14:paraId="768A0375" w14:textId="77777777" w:rsidTr="002324C6">
        <w:tc>
          <w:tcPr>
            <w:tcW w:w="880" w:type="dxa"/>
            <w:shd w:val="clear" w:color="auto" w:fill="auto"/>
          </w:tcPr>
          <w:p w14:paraId="72FDBA65" w14:textId="448EFEAE" w:rsidR="00071BC4" w:rsidRPr="00CC6788" w:rsidRDefault="00071BC4" w:rsidP="00E434CD">
            <w:pPr>
              <w:pStyle w:val="DHHStabletext"/>
              <w:spacing w:before="60"/>
              <w:rPr>
                <w:rFonts w:cs="Arial"/>
                <w:strike/>
                <w:highlight w:val="yellow"/>
              </w:rPr>
            </w:pPr>
            <w:bookmarkStart w:id="58" w:name="_Hlk11318589"/>
            <w:r>
              <w:rPr>
                <w:rFonts w:cs="Arial"/>
              </w:rPr>
              <w:t>AOD</w:t>
            </w:r>
            <w:r w:rsidRPr="00055CE3">
              <w:rPr>
                <w:rFonts w:cs="Arial"/>
              </w:rPr>
              <w:t>29</w:t>
            </w:r>
          </w:p>
        </w:tc>
        <w:tc>
          <w:tcPr>
            <w:tcW w:w="2409" w:type="dxa"/>
            <w:shd w:val="clear" w:color="auto" w:fill="auto"/>
          </w:tcPr>
          <w:p w14:paraId="0AE4A6D0" w14:textId="3CCD2F27" w:rsidR="00071BC4" w:rsidRPr="00CC6788" w:rsidRDefault="00071BC4" w:rsidP="00E434CD">
            <w:pPr>
              <w:pStyle w:val="DHHStabletext"/>
              <w:spacing w:before="60"/>
              <w:rPr>
                <w:rFonts w:cs="Arial"/>
                <w:strike/>
                <w:highlight w:val="yellow"/>
              </w:rPr>
            </w:pPr>
            <w:r w:rsidRPr="00055CE3">
              <w:rPr>
                <w:rFonts w:cs="Arial"/>
              </w:rPr>
              <w:t>Event type mismatch, event type is not assessment</w:t>
            </w:r>
          </w:p>
        </w:tc>
        <w:tc>
          <w:tcPr>
            <w:tcW w:w="2268" w:type="dxa"/>
            <w:shd w:val="clear" w:color="auto" w:fill="auto"/>
          </w:tcPr>
          <w:p w14:paraId="2696D21F" w14:textId="77777777" w:rsidR="00071BC4" w:rsidRPr="00CC6788" w:rsidRDefault="00071BC4" w:rsidP="005205CB">
            <w:pPr>
              <w:pStyle w:val="DHHStabletext"/>
              <w:spacing w:before="60"/>
              <w:rPr>
                <w:rFonts w:cs="Arial"/>
                <w:strike/>
              </w:rPr>
            </w:pPr>
            <w:r w:rsidRPr="00CC6788">
              <w:rPr>
                <w:rFonts w:cs="Arial"/>
                <w:strike/>
                <w:highlight w:val="yellow"/>
              </w:rPr>
              <w:t>Event-MASCOT Score</w:t>
            </w:r>
          </w:p>
          <w:p w14:paraId="0307B8C5" w14:textId="77777777" w:rsidR="00071BC4" w:rsidRPr="00055CE3" w:rsidRDefault="00071BC4" w:rsidP="005205CB">
            <w:pPr>
              <w:pStyle w:val="DHHStabletext"/>
              <w:spacing w:before="60"/>
              <w:rPr>
                <w:rFonts w:cs="Arial"/>
              </w:rPr>
            </w:pPr>
            <w:r w:rsidRPr="00055CE3">
              <w:rPr>
                <w:rFonts w:cs="Arial"/>
              </w:rPr>
              <w:t xml:space="preserve">Event-TIER </w:t>
            </w:r>
          </w:p>
          <w:p w14:paraId="10F22FD9" w14:textId="5A48184F" w:rsidR="00071BC4" w:rsidRPr="00CC6788" w:rsidRDefault="00071BC4" w:rsidP="00E434CD">
            <w:pPr>
              <w:pStyle w:val="DHHStabletext"/>
              <w:spacing w:before="60"/>
              <w:rPr>
                <w:rFonts w:cs="Arial"/>
                <w:strike/>
                <w:highlight w:val="yellow"/>
              </w:rPr>
            </w:pPr>
            <w:r w:rsidRPr="00055CE3">
              <w:rPr>
                <w:rFonts w:cs="Arial"/>
              </w:rPr>
              <w:t>Event-event type</w:t>
            </w:r>
          </w:p>
        </w:tc>
        <w:tc>
          <w:tcPr>
            <w:tcW w:w="2268" w:type="dxa"/>
          </w:tcPr>
          <w:p w14:paraId="5DD68A1D" w14:textId="1AD97821" w:rsidR="00071BC4" w:rsidRPr="00CC6788" w:rsidRDefault="00071BC4" w:rsidP="00E434CD">
            <w:pPr>
              <w:pStyle w:val="DHHStabletext"/>
              <w:spacing w:before="60"/>
              <w:rPr>
                <w:rFonts w:cs="Arial"/>
                <w:strike/>
                <w:highlight w:val="yellow"/>
              </w:rPr>
            </w:pPr>
            <w:r w:rsidRPr="00055CE3">
              <w:rPr>
                <w:rFonts w:cs="Arial"/>
              </w:rPr>
              <w:t xml:space="preserve">value !=(null, 8, 9) </w:t>
            </w:r>
            <w:r>
              <w:rPr>
                <w:rFonts w:cs="Arial"/>
              </w:rPr>
              <w:t>AND</w:t>
            </w:r>
            <w:r w:rsidRPr="00055CE3">
              <w:rPr>
                <w:rFonts w:cs="Arial"/>
              </w:rPr>
              <w:t xml:space="preserve"> event type != 2</w:t>
            </w:r>
          </w:p>
        </w:tc>
        <w:tc>
          <w:tcPr>
            <w:tcW w:w="1134" w:type="dxa"/>
          </w:tcPr>
          <w:p w14:paraId="07DAF8DE" w14:textId="1894B312" w:rsidR="00071BC4" w:rsidRPr="00E969DB" w:rsidRDefault="00B75F63" w:rsidP="00E434CD">
            <w:pPr>
              <w:pStyle w:val="DHHStabletext"/>
              <w:spacing w:before="60"/>
              <w:rPr>
                <w:rFonts w:cs="Arial"/>
              </w:rPr>
            </w:pPr>
            <w:r w:rsidRPr="00E969DB">
              <w:rPr>
                <w:rFonts w:cs="Arial"/>
              </w:rPr>
              <w:t>warning</w:t>
            </w:r>
          </w:p>
        </w:tc>
      </w:tr>
      <w:bookmarkEnd w:id="58"/>
    </w:tbl>
    <w:p w14:paraId="72EC90EB" w14:textId="002729F5" w:rsidR="005452A0" w:rsidRDefault="005452A0" w:rsidP="005452A0">
      <w:pPr>
        <w:spacing w:after="0" w:line="240" w:lineRule="auto"/>
        <w:rPr>
          <w:rFonts w:ascii="Arial" w:eastAsia="Times New Roman" w:hAnsi="Arial"/>
          <w:b/>
          <w:color w:val="201547"/>
          <w:sz w:val="28"/>
          <w:szCs w:val="28"/>
        </w:rPr>
      </w:pPr>
    </w:p>
    <w:p w14:paraId="7FE6408F" w14:textId="77777777" w:rsidR="00244FF9" w:rsidRDefault="00244FF9">
      <w:pPr>
        <w:spacing w:after="0" w:line="240" w:lineRule="auto"/>
        <w:rPr>
          <w:rFonts w:ascii="Arial" w:eastAsia="MS Gothic" w:hAnsi="Arial" w:cs="Arial"/>
          <w:bCs/>
          <w:color w:val="201547"/>
          <w:kern w:val="32"/>
          <w:sz w:val="36"/>
          <w:szCs w:val="40"/>
        </w:rPr>
      </w:pPr>
      <w:r>
        <w:br w:type="page"/>
      </w:r>
    </w:p>
    <w:p w14:paraId="3DCD2346" w14:textId="77777777" w:rsidR="00244FF9" w:rsidRDefault="00244FF9" w:rsidP="000F4FF9">
      <w:pPr>
        <w:pStyle w:val="Heading1"/>
        <w:sectPr w:rsidR="00244FF9" w:rsidSect="00E667C7">
          <w:pgSz w:w="11906" w:h="16838" w:code="9"/>
          <w:pgMar w:top="1418" w:right="1559" w:bottom="1134" w:left="851" w:header="567" w:footer="510" w:gutter="0"/>
          <w:cols w:space="340"/>
          <w:docGrid w:linePitch="360"/>
        </w:sectPr>
      </w:pPr>
    </w:p>
    <w:p w14:paraId="7883ED85" w14:textId="3AA27B3B" w:rsidR="000D01FF" w:rsidRDefault="000D01FF" w:rsidP="000D01FF">
      <w:pPr>
        <w:pStyle w:val="Heading1"/>
      </w:pPr>
      <w:bookmarkStart w:id="59" w:name="_Toc53931385"/>
      <w:r>
        <w:t xml:space="preserve">Proposal </w:t>
      </w:r>
      <w:r w:rsidR="005A073F">
        <w:t>4</w:t>
      </w:r>
      <w:r>
        <w:t xml:space="preserve"> – </w:t>
      </w:r>
      <w:r w:rsidR="007A1D2A" w:rsidRPr="007A1D2A">
        <w:t xml:space="preserve">Add </w:t>
      </w:r>
      <w:r w:rsidR="00E974A1">
        <w:t xml:space="preserve">two </w:t>
      </w:r>
      <w:r w:rsidR="008C1D71">
        <w:t xml:space="preserve">new </w:t>
      </w:r>
      <w:r w:rsidR="007A1D2A" w:rsidRPr="007A1D2A">
        <w:t>contact</w:t>
      </w:r>
      <w:r w:rsidR="008C1D71">
        <w:t xml:space="preserve"> data element</w:t>
      </w:r>
      <w:r w:rsidR="00E974A1">
        <w:t>s</w:t>
      </w:r>
      <w:r w:rsidR="00546BDB">
        <w:t xml:space="preserve"> Direct/Indirect</w:t>
      </w:r>
      <w:r w:rsidR="008C1D71">
        <w:t xml:space="preserve"> descriptions</w:t>
      </w:r>
      <w:r w:rsidR="000D09A8">
        <w:t xml:space="preserve"> &amp; modify cod</w:t>
      </w:r>
      <w:r w:rsidR="00581AE6">
        <w:t>e</w:t>
      </w:r>
      <w:r w:rsidR="000D09A8">
        <w:t>set for contact type</w:t>
      </w:r>
      <w:bookmarkEnd w:id="59"/>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0D01FF" w:rsidRPr="002C0E30" w14:paraId="6FA51E0C" w14:textId="77777777" w:rsidTr="005704C5">
        <w:tc>
          <w:tcPr>
            <w:tcW w:w="1175" w:type="pct"/>
            <w:shd w:val="clear" w:color="auto" w:fill="auto"/>
          </w:tcPr>
          <w:p w14:paraId="783C020C" w14:textId="77777777" w:rsidR="000D01FF" w:rsidRPr="007D1650" w:rsidRDefault="000D01FF" w:rsidP="005704C5">
            <w:pPr>
              <w:spacing w:before="80" w:after="60"/>
              <w:rPr>
                <w:rFonts w:ascii="Arial" w:hAnsi="Arial" w:cs="Arial"/>
                <w:sz w:val="20"/>
                <w:szCs w:val="20"/>
              </w:rPr>
            </w:pPr>
            <w:r w:rsidRPr="007D1650">
              <w:rPr>
                <w:rFonts w:ascii="Arial" w:hAnsi="Arial" w:cs="Arial"/>
                <w:sz w:val="20"/>
                <w:szCs w:val="20"/>
              </w:rPr>
              <w:t>It is proposed to</w:t>
            </w:r>
          </w:p>
        </w:tc>
        <w:tc>
          <w:tcPr>
            <w:tcW w:w="3825" w:type="pct"/>
            <w:shd w:val="clear" w:color="auto" w:fill="auto"/>
          </w:tcPr>
          <w:p w14:paraId="51B03319" w14:textId="316C2E12" w:rsidR="000D01FF" w:rsidRPr="007D1650" w:rsidRDefault="007144E2" w:rsidP="005704C5">
            <w:pPr>
              <w:pStyle w:val="DHHSbody"/>
              <w:rPr>
                <w:rFonts w:cs="Arial"/>
              </w:rPr>
            </w:pPr>
            <w:r>
              <w:rPr>
                <w:rFonts w:cs="Arial"/>
              </w:rPr>
              <w:t xml:space="preserve">Add two new contact data elements and modify codeset for </w:t>
            </w:r>
            <w:r w:rsidR="004A77BD">
              <w:rPr>
                <w:rFonts w:cs="Arial"/>
              </w:rPr>
              <w:t>Contact-c</w:t>
            </w:r>
            <w:r w:rsidR="007734C7">
              <w:rPr>
                <w:rFonts w:cs="Arial"/>
              </w:rPr>
              <w:t xml:space="preserve">ontact </w:t>
            </w:r>
            <w:r w:rsidR="00426202">
              <w:rPr>
                <w:rFonts w:cs="Arial"/>
              </w:rPr>
              <w:t>t</w:t>
            </w:r>
            <w:r w:rsidR="007734C7">
              <w:rPr>
                <w:rFonts w:cs="Arial"/>
              </w:rPr>
              <w:t xml:space="preserve">ype </w:t>
            </w:r>
          </w:p>
        </w:tc>
      </w:tr>
      <w:tr w:rsidR="000D01FF" w:rsidRPr="002C0E30" w14:paraId="120CB40A" w14:textId="77777777" w:rsidTr="005704C5">
        <w:tc>
          <w:tcPr>
            <w:tcW w:w="1175" w:type="pct"/>
            <w:shd w:val="clear" w:color="auto" w:fill="auto"/>
          </w:tcPr>
          <w:p w14:paraId="2C7E95A4" w14:textId="77777777" w:rsidR="000D01FF" w:rsidRPr="007D1650" w:rsidRDefault="000D01FF" w:rsidP="005704C5">
            <w:pPr>
              <w:spacing w:before="80" w:after="60"/>
              <w:rPr>
                <w:rFonts w:ascii="Arial" w:hAnsi="Arial" w:cs="Arial"/>
                <w:sz w:val="20"/>
                <w:szCs w:val="20"/>
              </w:rPr>
            </w:pPr>
            <w:r w:rsidRPr="007D1650">
              <w:rPr>
                <w:rFonts w:ascii="Arial" w:hAnsi="Arial" w:cs="Arial"/>
                <w:sz w:val="20"/>
                <w:szCs w:val="20"/>
              </w:rPr>
              <w:t>Proposed by</w:t>
            </w:r>
          </w:p>
        </w:tc>
        <w:tc>
          <w:tcPr>
            <w:tcW w:w="3825" w:type="pct"/>
            <w:shd w:val="clear" w:color="auto" w:fill="auto"/>
          </w:tcPr>
          <w:p w14:paraId="126A4604" w14:textId="16AF700D" w:rsidR="000D01FF" w:rsidRPr="007D1650" w:rsidRDefault="007734C7" w:rsidP="005704C5">
            <w:pPr>
              <w:pStyle w:val="DHHSbody"/>
              <w:rPr>
                <w:rFonts w:cs="Arial"/>
              </w:rPr>
            </w:pPr>
            <w:r>
              <w:rPr>
                <w:rFonts w:cs="Arial"/>
              </w:rPr>
              <w:t xml:space="preserve">Vendor </w:t>
            </w:r>
          </w:p>
        </w:tc>
      </w:tr>
      <w:tr w:rsidR="000D01FF" w:rsidRPr="00DD56F2" w14:paraId="5E08D001" w14:textId="77777777" w:rsidTr="005704C5">
        <w:tc>
          <w:tcPr>
            <w:tcW w:w="1175" w:type="pct"/>
            <w:shd w:val="clear" w:color="auto" w:fill="auto"/>
          </w:tcPr>
          <w:p w14:paraId="0C639A09" w14:textId="77777777" w:rsidR="000D01FF" w:rsidRPr="007D1650" w:rsidRDefault="000D01FF" w:rsidP="005704C5">
            <w:pPr>
              <w:spacing w:before="80" w:after="60"/>
              <w:rPr>
                <w:rFonts w:ascii="Arial" w:hAnsi="Arial" w:cs="Arial"/>
                <w:sz w:val="20"/>
                <w:szCs w:val="20"/>
              </w:rPr>
            </w:pPr>
            <w:r w:rsidRPr="007D1650">
              <w:rPr>
                <w:rFonts w:ascii="Arial" w:hAnsi="Arial" w:cs="Arial"/>
                <w:sz w:val="20"/>
                <w:szCs w:val="20"/>
              </w:rPr>
              <w:t>Reason for proposed change</w:t>
            </w:r>
          </w:p>
        </w:tc>
        <w:tc>
          <w:tcPr>
            <w:tcW w:w="3825" w:type="pct"/>
            <w:shd w:val="clear" w:color="auto" w:fill="auto"/>
          </w:tcPr>
          <w:p w14:paraId="42D68237" w14:textId="09DFB9EA" w:rsidR="0066610E" w:rsidRDefault="0009157D" w:rsidP="0066610E">
            <w:pPr>
              <w:textAlignment w:val="baseline"/>
              <w:rPr>
                <w:rFonts w:ascii="Arial" w:hAnsi="Arial" w:cs="Arial"/>
                <w:sz w:val="20"/>
                <w:szCs w:val="20"/>
              </w:rPr>
            </w:pPr>
            <w:r w:rsidRPr="00A348E9">
              <w:rPr>
                <w:rFonts w:ascii="Arial" w:hAnsi="Arial" w:cs="Arial"/>
                <w:sz w:val="20"/>
                <w:szCs w:val="20"/>
              </w:rPr>
              <w:t>To capture the specific</w:t>
            </w:r>
            <w:r w:rsidRPr="00A348E9" w:rsidDel="00712E88">
              <w:rPr>
                <w:rFonts w:ascii="Arial" w:hAnsi="Arial" w:cs="Arial"/>
                <w:sz w:val="20"/>
                <w:szCs w:val="20"/>
              </w:rPr>
              <w:t>s</w:t>
            </w:r>
            <w:r w:rsidRPr="00A348E9">
              <w:rPr>
                <w:rFonts w:ascii="Arial" w:hAnsi="Arial" w:cs="Arial"/>
                <w:sz w:val="20"/>
                <w:szCs w:val="20"/>
              </w:rPr>
              <w:t xml:space="preserve"> </w:t>
            </w:r>
            <w:r w:rsidRPr="00A348E9" w:rsidDel="00DB0ABE">
              <w:rPr>
                <w:rFonts w:ascii="Arial" w:hAnsi="Arial" w:cs="Arial"/>
                <w:sz w:val="20"/>
                <w:szCs w:val="20"/>
              </w:rPr>
              <w:t xml:space="preserve">of what </w:t>
            </w:r>
            <w:r w:rsidRPr="00A348E9">
              <w:rPr>
                <w:rFonts w:ascii="Arial" w:hAnsi="Arial" w:cs="Arial"/>
                <w:sz w:val="20"/>
                <w:szCs w:val="20"/>
              </w:rPr>
              <w:t xml:space="preserve">type </w:t>
            </w:r>
            <w:r w:rsidR="009C369A">
              <w:rPr>
                <w:rFonts w:ascii="Arial" w:hAnsi="Arial" w:cs="Arial"/>
                <w:sz w:val="20"/>
                <w:szCs w:val="20"/>
              </w:rPr>
              <w:t>o</w:t>
            </w:r>
            <w:r w:rsidR="009C369A" w:rsidRPr="00A348E9" w:rsidDel="00DB0ABE">
              <w:rPr>
                <w:rFonts w:ascii="Arial" w:hAnsi="Arial" w:cs="Arial"/>
                <w:sz w:val="20"/>
                <w:szCs w:val="20"/>
              </w:rPr>
              <w:t>f</w:t>
            </w:r>
            <w:r w:rsidRPr="00A348E9">
              <w:rPr>
                <w:rFonts w:ascii="Arial" w:hAnsi="Arial" w:cs="Arial"/>
                <w:sz w:val="20"/>
                <w:szCs w:val="20"/>
              </w:rPr>
              <w:t xml:space="preserve"> activity</w:t>
            </w:r>
            <w:r w:rsidR="00DB0ABE">
              <w:rPr>
                <w:rFonts w:ascii="Arial" w:hAnsi="Arial" w:cs="Arial"/>
                <w:sz w:val="20"/>
                <w:szCs w:val="20"/>
              </w:rPr>
              <w:t xml:space="preserve"> </w:t>
            </w:r>
            <w:r w:rsidR="00DB0ABE" w:rsidDel="0017434E">
              <w:rPr>
                <w:rFonts w:ascii="Arial" w:hAnsi="Arial" w:cs="Arial"/>
                <w:sz w:val="20"/>
                <w:szCs w:val="20"/>
              </w:rPr>
              <w:t>that</w:t>
            </w:r>
            <w:r w:rsidRPr="00A348E9" w:rsidDel="0017434E">
              <w:rPr>
                <w:rFonts w:ascii="Arial" w:hAnsi="Arial" w:cs="Arial"/>
                <w:sz w:val="20"/>
                <w:szCs w:val="20"/>
              </w:rPr>
              <w:t xml:space="preserve"> is being </w:t>
            </w:r>
            <w:r w:rsidRPr="00A348E9">
              <w:rPr>
                <w:rFonts w:ascii="Arial" w:hAnsi="Arial" w:cs="Arial"/>
                <w:sz w:val="20"/>
                <w:szCs w:val="20"/>
              </w:rPr>
              <w:t xml:space="preserve">undertaken </w:t>
            </w:r>
            <w:r w:rsidRPr="00A348E9" w:rsidDel="0066610E">
              <w:rPr>
                <w:rFonts w:ascii="Arial" w:hAnsi="Arial" w:cs="Arial"/>
                <w:sz w:val="20"/>
                <w:szCs w:val="20"/>
              </w:rPr>
              <w:t>for example admin, travel time, counselling, learning, education etc.</w:t>
            </w:r>
          </w:p>
          <w:p w14:paraId="51239B47" w14:textId="6AF7E343" w:rsidR="000D01FF" w:rsidRPr="00AA20DE" w:rsidRDefault="005006FC">
            <w:pPr>
              <w:textAlignment w:val="baseline"/>
              <w:rPr>
                <w:rFonts w:ascii="Arial" w:hAnsi="Arial" w:cs="Arial"/>
                <w:sz w:val="20"/>
                <w:szCs w:val="20"/>
              </w:rPr>
            </w:pPr>
            <w:r w:rsidRPr="005006FC">
              <w:rPr>
                <w:rFonts w:ascii="Arial" w:hAnsi="Arial" w:cs="Arial"/>
                <w:sz w:val="20"/>
                <w:szCs w:val="20"/>
              </w:rPr>
              <w:t>One element lacking from a number of Minimum Data Sets is the collection of the context of a contact. Adding an additional ‘Contact_Activity’ field would provide much more visibility into what these contacts actually are. While all Data Sets require contact level information (time, duration, specialty, location) there is no classification of what exactly a clinician is spending their time doing with their clients. Having this context would provide much richer contact data for DHHS and its providers and should provide a much clearer picture into clinician’s practices and how they engage with their clients.</w:t>
            </w:r>
          </w:p>
        </w:tc>
      </w:tr>
      <w:tr w:rsidR="000D01FF" w:rsidRPr="002C0E30" w14:paraId="53DE21C5" w14:textId="77777777" w:rsidTr="005704C5">
        <w:tc>
          <w:tcPr>
            <w:tcW w:w="1175" w:type="pct"/>
            <w:shd w:val="clear" w:color="auto" w:fill="auto"/>
          </w:tcPr>
          <w:p w14:paraId="13208EB5" w14:textId="77777777" w:rsidR="000D01FF" w:rsidRPr="007D1650" w:rsidRDefault="000D01FF" w:rsidP="005704C5">
            <w:pPr>
              <w:pStyle w:val="DHHSbody"/>
              <w:rPr>
                <w:rFonts w:cs="Arial"/>
              </w:rPr>
            </w:pPr>
            <w:r w:rsidRPr="007D1650">
              <w:rPr>
                <w:rFonts w:cs="Arial"/>
              </w:rPr>
              <w:t>Data Specification change summary</w:t>
            </w:r>
          </w:p>
        </w:tc>
        <w:tc>
          <w:tcPr>
            <w:tcW w:w="3825" w:type="pct"/>
            <w:shd w:val="clear" w:color="auto" w:fill="auto"/>
          </w:tcPr>
          <w:p w14:paraId="6474B269" w14:textId="58B52929" w:rsidR="00AD4D93" w:rsidRDefault="00AD4D93" w:rsidP="00B14FDE">
            <w:pPr>
              <w:textAlignment w:val="baseline"/>
              <w:rPr>
                <w:rFonts w:ascii="Arial" w:eastAsia="Times New Roman" w:hAnsi="Arial" w:cs="Arial"/>
                <w:b/>
                <w:sz w:val="20"/>
                <w:szCs w:val="20"/>
                <w:lang w:eastAsia="en-AU"/>
              </w:rPr>
            </w:pPr>
            <w:r>
              <w:rPr>
                <w:rFonts w:ascii="Arial" w:eastAsia="Times New Roman" w:hAnsi="Arial" w:cs="Arial"/>
                <w:b/>
                <w:sz w:val="20"/>
                <w:szCs w:val="20"/>
                <w:lang w:eastAsia="en-AU"/>
              </w:rPr>
              <w:t>Add two new data elements: Contact-direct description; Contact-indirect description</w:t>
            </w:r>
          </w:p>
          <w:p w14:paraId="7F6575D0" w14:textId="77777777" w:rsidR="000E62AC" w:rsidRDefault="000E62AC" w:rsidP="000E62AC">
            <w:pPr>
              <w:textAlignment w:val="baseline"/>
              <w:rPr>
                <w:rFonts w:ascii="Arial" w:eastAsia="Times New Roman" w:hAnsi="Arial" w:cs="Arial"/>
                <w:b/>
                <w:sz w:val="20"/>
                <w:szCs w:val="20"/>
                <w:lang w:eastAsia="en-AU"/>
              </w:rPr>
            </w:pPr>
            <w:r>
              <w:rPr>
                <w:rFonts w:ascii="Arial" w:eastAsia="Times New Roman" w:hAnsi="Arial" w:cs="Arial"/>
                <w:b/>
                <w:sz w:val="20"/>
                <w:szCs w:val="20"/>
                <w:lang w:eastAsia="en-AU"/>
              </w:rPr>
              <w:t>Modify</w:t>
            </w:r>
            <w:r w:rsidRPr="00A348E9">
              <w:rPr>
                <w:rFonts w:ascii="Arial" w:eastAsia="Times New Roman" w:hAnsi="Arial" w:cs="Arial"/>
                <w:b/>
                <w:sz w:val="20"/>
                <w:szCs w:val="20"/>
                <w:lang w:eastAsia="en-AU"/>
              </w:rPr>
              <w:t xml:space="preserve"> Contact</w:t>
            </w:r>
            <w:r>
              <w:rPr>
                <w:rFonts w:ascii="Arial" w:eastAsia="Times New Roman" w:hAnsi="Arial" w:cs="Arial"/>
                <w:b/>
                <w:sz w:val="20"/>
                <w:szCs w:val="20"/>
                <w:lang w:eastAsia="en-AU"/>
              </w:rPr>
              <w:t>-contact t</w:t>
            </w:r>
            <w:r w:rsidRPr="00A348E9">
              <w:rPr>
                <w:rFonts w:ascii="Arial" w:eastAsia="Times New Roman" w:hAnsi="Arial" w:cs="Arial"/>
                <w:b/>
                <w:sz w:val="20"/>
                <w:szCs w:val="20"/>
                <w:lang w:eastAsia="en-AU"/>
              </w:rPr>
              <w:t xml:space="preserve">ype </w:t>
            </w:r>
            <w:r>
              <w:rPr>
                <w:rFonts w:ascii="Arial" w:eastAsia="Times New Roman" w:hAnsi="Arial" w:cs="Arial"/>
                <w:b/>
                <w:sz w:val="20"/>
                <w:szCs w:val="20"/>
                <w:lang w:eastAsia="en-AU"/>
              </w:rPr>
              <w:t>codeset</w:t>
            </w:r>
          </w:p>
          <w:p w14:paraId="2F5E6890" w14:textId="2C6B6EFE" w:rsidR="00886EC1" w:rsidRPr="00B14FDE" w:rsidRDefault="00886EC1" w:rsidP="00B14FDE">
            <w:pPr>
              <w:textAlignment w:val="baseline"/>
              <w:rPr>
                <w:rFonts w:ascii="Arial" w:eastAsia="Times New Roman" w:hAnsi="Arial" w:cs="Arial"/>
                <w:b/>
                <w:sz w:val="20"/>
                <w:szCs w:val="20"/>
                <w:lang w:eastAsia="en-AU"/>
              </w:rPr>
            </w:pPr>
          </w:p>
        </w:tc>
      </w:tr>
      <w:tr w:rsidR="007560E5" w:rsidRPr="00FB5331" w14:paraId="40306571"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A34F16" w14:textId="77777777" w:rsidR="007560E5" w:rsidRPr="007D1650" w:rsidRDefault="007560E5" w:rsidP="00811887">
            <w:pPr>
              <w:pStyle w:val="DHHSbody"/>
              <w:rPr>
                <w:rFonts w:cs="Arial"/>
              </w:rPr>
            </w:pPr>
            <w:r w:rsidRPr="007D1650">
              <w:rPr>
                <w:rFonts w:cs="Arial"/>
              </w:rPr>
              <w:t xml:space="preserve">Technical change </w:t>
            </w:r>
          </w:p>
          <w:p w14:paraId="3A1DF980" w14:textId="77777777" w:rsidR="007560E5" w:rsidRPr="007D1650" w:rsidRDefault="007560E5" w:rsidP="00811887">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F97CAB" w14:textId="69173899" w:rsidR="007560E5" w:rsidRPr="007D1650" w:rsidRDefault="00072A97" w:rsidP="00811887">
            <w:pPr>
              <w:pStyle w:val="DHHSbody"/>
              <w:rPr>
                <w:rFonts w:cs="Arial"/>
              </w:rPr>
            </w:pPr>
            <w:r>
              <w:rPr>
                <w:rFonts w:cs="Arial"/>
              </w:rPr>
              <w:t>Yes</w:t>
            </w:r>
          </w:p>
        </w:tc>
      </w:tr>
      <w:tr w:rsidR="007560E5" w:rsidRPr="00FB5331" w14:paraId="1AEA8864"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B0782B" w14:textId="77777777" w:rsidR="007560E5" w:rsidRPr="007D1650" w:rsidRDefault="007560E5" w:rsidP="00811887">
            <w:pPr>
              <w:pStyle w:val="DHHSbody"/>
              <w:rPr>
                <w:rFonts w:cs="Arial"/>
              </w:rPr>
            </w:pPr>
            <w:r w:rsidRPr="007D1650">
              <w:rPr>
                <w:rFonts w:cs="Arial"/>
              </w:rPr>
              <w:t>Specification change</w:t>
            </w:r>
          </w:p>
          <w:p w14:paraId="5BFED479" w14:textId="77777777" w:rsidR="007560E5" w:rsidRPr="007D1650" w:rsidRDefault="007560E5" w:rsidP="00811887">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2A1167" w14:textId="77777777" w:rsidR="007560E5" w:rsidRPr="007D1650" w:rsidRDefault="007560E5" w:rsidP="00811887">
            <w:pPr>
              <w:pStyle w:val="DHHSbody"/>
              <w:rPr>
                <w:rFonts w:cs="Arial"/>
              </w:rPr>
            </w:pPr>
            <w:r w:rsidRPr="007D1650">
              <w:rPr>
                <w:rFonts w:cs="Arial"/>
              </w:rPr>
              <w:t>Yes</w:t>
            </w:r>
          </w:p>
        </w:tc>
      </w:tr>
    </w:tbl>
    <w:p w14:paraId="3928BFE6" w14:textId="77777777" w:rsidR="00DE6029" w:rsidRDefault="00DE6029" w:rsidP="008D4793">
      <w:pPr>
        <w:pStyle w:val="DHHSbody"/>
        <w:rPr>
          <w:b/>
        </w:rPr>
      </w:pPr>
    </w:p>
    <w:p w14:paraId="521F6028" w14:textId="645958DE" w:rsidR="00C649ED" w:rsidRPr="008D4793" w:rsidRDefault="00C649ED" w:rsidP="00C649ED">
      <w:pPr>
        <w:pStyle w:val="DHHSbody"/>
        <w:rPr>
          <w:b/>
        </w:rPr>
      </w:pPr>
      <w:r>
        <w:rPr>
          <w:b/>
        </w:rPr>
        <w:t xml:space="preserve">FEEDBACK FOR PROPOSAL 4 </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C649ED" w14:paraId="6F874C19" w14:textId="77777777" w:rsidTr="00452179">
        <w:tc>
          <w:tcPr>
            <w:tcW w:w="1315" w:type="pct"/>
            <w:shd w:val="clear" w:color="auto" w:fill="D9D9D9" w:themeFill="background1" w:themeFillShade="D9"/>
            <w:vAlign w:val="center"/>
          </w:tcPr>
          <w:p w14:paraId="18B8ADA9" w14:textId="77777777" w:rsidR="00C649ED" w:rsidRPr="00F530A6" w:rsidRDefault="00C649ED" w:rsidP="00452179">
            <w:pPr>
              <w:pStyle w:val="DHHSbody"/>
              <w:rPr>
                <w:b/>
              </w:rPr>
            </w:pPr>
            <w:r w:rsidRPr="00F530A6">
              <w:rPr>
                <w:b/>
              </w:rPr>
              <w:t>AOD business impact and feasibility comments</w:t>
            </w:r>
          </w:p>
        </w:tc>
        <w:tc>
          <w:tcPr>
            <w:tcW w:w="3685" w:type="pct"/>
            <w:shd w:val="clear" w:color="auto" w:fill="auto"/>
          </w:tcPr>
          <w:p w14:paraId="7FEAD8AC" w14:textId="77777777" w:rsidR="00C649ED" w:rsidRDefault="00C649ED" w:rsidP="00452179">
            <w:pPr>
              <w:pStyle w:val="DHHSbody"/>
            </w:pPr>
          </w:p>
        </w:tc>
      </w:tr>
      <w:tr w:rsidR="00C649ED" w14:paraId="42C6BCFC" w14:textId="77777777" w:rsidTr="00452179">
        <w:tc>
          <w:tcPr>
            <w:tcW w:w="1315" w:type="pct"/>
            <w:shd w:val="clear" w:color="auto" w:fill="D9D9D9" w:themeFill="background1" w:themeFillShade="D9"/>
            <w:vAlign w:val="center"/>
          </w:tcPr>
          <w:p w14:paraId="347F409C" w14:textId="77777777" w:rsidR="00C649ED" w:rsidRPr="00F530A6" w:rsidRDefault="00C649ED" w:rsidP="00452179">
            <w:pPr>
              <w:pStyle w:val="DHHSbody"/>
              <w:rPr>
                <w:b/>
              </w:rPr>
            </w:pPr>
            <w:r w:rsidRPr="00F530A6">
              <w:rPr>
                <w:b/>
              </w:rPr>
              <w:t>Recommendation: Support to proceed or do not?</w:t>
            </w:r>
          </w:p>
        </w:tc>
        <w:tc>
          <w:tcPr>
            <w:tcW w:w="3685" w:type="pct"/>
            <w:shd w:val="clear" w:color="auto" w:fill="auto"/>
          </w:tcPr>
          <w:p w14:paraId="10DE7F4F" w14:textId="77777777" w:rsidR="00C649ED" w:rsidRDefault="00C649ED" w:rsidP="00452179">
            <w:pPr>
              <w:pStyle w:val="DHHSbody"/>
            </w:pPr>
          </w:p>
        </w:tc>
      </w:tr>
      <w:tr w:rsidR="00C649ED" w14:paraId="6B56E043" w14:textId="77777777" w:rsidTr="00452179">
        <w:trPr>
          <w:trHeight w:val="673"/>
        </w:trPr>
        <w:tc>
          <w:tcPr>
            <w:tcW w:w="1315" w:type="pct"/>
            <w:shd w:val="clear" w:color="auto" w:fill="D9D9D9" w:themeFill="background1" w:themeFillShade="D9"/>
            <w:vAlign w:val="center"/>
          </w:tcPr>
          <w:p w14:paraId="5D4CEDBB" w14:textId="77777777" w:rsidR="00C649ED" w:rsidRPr="00F530A6" w:rsidRDefault="00C649ED" w:rsidP="00452179">
            <w:pPr>
              <w:pStyle w:val="DHHSbody"/>
              <w:rPr>
                <w:b/>
              </w:rPr>
            </w:pPr>
            <w:r w:rsidRPr="00F530A6">
              <w:rPr>
                <w:b/>
              </w:rPr>
              <w:t>Other comments</w:t>
            </w:r>
          </w:p>
        </w:tc>
        <w:tc>
          <w:tcPr>
            <w:tcW w:w="3685" w:type="pct"/>
            <w:shd w:val="clear" w:color="auto" w:fill="auto"/>
          </w:tcPr>
          <w:p w14:paraId="6B490522" w14:textId="77777777" w:rsidR="00C649ED" w:rsidRDefault="00C649ED" w:rsidP="00452179">
            <w:pPr>
              <w:pStyle w:val="DHHSbody"/>
            </w:pPr>
          </w:p>
        </w:tc>
      </w:tr>
    </w:tbl>
    <w:p w14:paraId="2F220518" w14:textId="77777777" w:rsidR="000D01FF" w:rsidRDefault="000D01FF" w:rsidP="00177EED">
      <w:pPr>
        <w:pStyle w:val="DHHSbody"/>
      </w:pPr>
    </w:p>
    <w:p w14:paraId="4CE10EBC" w14:textId="77777777" w:rsidR="00177EED" w:rsidRDefault="000D01FF" w:rsidP="00177EED">
      <w:pPr>
        <w:pStyle w:val="Heading4"/>
        <w:numPr>
          <w:ilvl w:val="3"/>
          <w:numId w:val="0"/>
        </w:numPr>
        <w:ind w:left="864" w:hanging="864"/>
      </w:pPr>
      <w:r>
        <w:br w:type="page"/>
      </w:r>
    </w:p>
    <w:p w14:paraId="0C17F298" w14:textId="7FD4C708" w:rsidR="00463B57" w:rsidRPr="00AF022B" w:rsidRDefault="00E176BE" w:rsidP="00463B57">
      <w:pPr>
        <w:pStyle w:val="Heading3"/>
        <w:rPr>
          <w:lang w:eastAsia="en-AU"/>
        </w:rPr>
      </w:pPr>
      <w:r>
        <w:rPr>
          <w:rFonts w:eastAsia="Times New Roman" w:cs="Arial"/>
          <w:sz w:val="20"/>
          <w:szCs w:val="20"/>
          <w:highlight w:val="green"/>
          <w:lang w:eastAsia="en-AU"/>
        </w:rPr>
        <w:t xml:space="preserve">5.2.3 </w:t>
      </w:r>
      <w:bookmarkStart w:id="60" w:name="_Toc185408325"/>
      <w:bookmarkStart w:id="61" w:name="_Toc201743670"/>
      <w:bookmarkStart w:id="62" w:name="_Toc201743804"/>
      <w:bookmarkStart w:id="63" w:name="_Toc204392981"/>
      <w:bookmarkStart w:id="64" w:name="_Toc224097948"/>
      <w:r w:rsidR="00463B57" w:rsidRPr="00AF022B">
        <w:rPr>
          <w:lang w:eastAsia="en-AU"/>
        </w:rPr>
        <w:t>Contact—contact type-N</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770"/>
        <w:gridCol w:w="2910"/>
        <w:gridCol w:w="2520"/>
      </w:tblGrid>
      <w:tr w:rsidR="00463B57" w:rsidRPr="00AF022B" w14:paraId="73BDC7EE" w14:textId="77777777" w:rsidTr="00226A17">
        <w:trPr>
          <w:trHeight w:val="295"/>
        </w:trPr>
        <w:tc>
          <w:tcPr>
            <w:tcW w:w="9720" w:type="dxa"/>
            <w:gridSpan w:val="4"/>
            <w:tcBorders>
              <w:top w:val="single" w:sz="4" w:space="0" w:color="auto"/>
              <w:bottom w:val="nil"/>
            </w:tcBorders>
            <w:shd w:val="clear" w:color="auto" w:fill="auto"/>
          </w:tcPr>
          <w:p w14:paraId="0DC2582F" w14:textId="77777777" w:rsidR="00463B57" w:rsidRPr="00AF022B" w:rsidRDefault="00463B57" w:rsidP="00226A17">
            <w:pPr>
              <w:pStyle w:val="IMSTemplateSectionHeading"/>
            </w:pPr>
            <w:r w:rsidRPr="00AF022B">
              <w:t>Identifying and definitional attributes</w:t>
            </w:r>
          </w:p>
        </w:tc>
      </w:tr>
      <w:tr w:rsidR="00463B57" w:rsidRPr="00AF022B" w14:paraId="5EE56323" w14:textId="77777777" w:rsidTr="00226A17">
        <w:trPr>
          <w:trHeight w:val="294"/>
        </w:trPr>
        <w:tc>
          <w:tcPr>
            <w:tcW w:w="2520" w:type="dxa"/>
            <w:tcBorders>
              <w:top w:val="nil"/>
              <w:bottom w:val="single" w:sz="4" w:space="0" w:color="auto"/>
            </w:tcBorders>
            <w:shd w:val="clear" w:color="auto" w:fill="auto"/>
          </w:tcPr>
          <w:p w14:paraId="52ABF2E4" w14:textId="77777777" w:rsidR="00463B57" w:rsidRPr="00AF022B" w:rsidRDefault="00463B57" w:rsidP="00226A17">
            <w:pPr>
              <w:pStyle w:val="IMSTemplateelementheadings"/>
            </w:pPr>
            <w:r w:rsidRPr="00AF022B">
              <w:t>Definition</w:t>
            </w:r>
          </w:p>
        </w:tc>
        <w:tc>
          <w:tcPr>
            <w:tcW w:w="7200" w:type="dxa"/>
            <w:gridSpan w:val="3"/>
            <w:tcBorders>
              <w:top w:val="nil"/>
              <w:bottom w:val="single" w:sz="4" w:space="0" w:color="auto"/>
            </w:tcBorders>
            <w:shd w:val="clear" w:color="auto" w:fill="auto"/>
          </w:tcPr>
          <w:p w14:paraId="2991F15E" w14:textId="77777777" w:rsidR="00463B57" w:rsidRPr="00AF022B" w:rsidRDefault="00463B57" w:rsidP="00226A17">
            <w:pPr>
              <w:pStyle w:val="DHHSbody"/>
            </w:pPr>
            <w:r w:rsidRPr="00AF022B">
              <w:t>The type of contact that was made</w:t>
            </w:r>
          </w:p>
        </w:tc>
      </w:tr>
      <w:tr w:rsidR="00463B57" w:rsidRPr="00AF022B" w14:paraId="5A28C43D" w14:textId="77777777" w:rsidTr="00226A17">
        <w:trPr>
          <w:trHeight w:val="295"/>
        </w:trPr>
        <w:tc>
          <w:tcPr>
            <w:tcW w:w="9720" w:type="dxa"/>
            <w:gridSpan w:val="4"/>
            <w:tcBorders>
              <w:top w:val="single" w:sz="4" w:space="0" w:color="auto"/>
            </w:tcBorders>
            <w:shd w:val="clear" w:color="auto" w:fill="auto"/>
          </w:tcPr>
          <w:p w14:paraId="21191434" w14:textId="77777777" w:rsidR="00463B57" w:rsidRPr="00AF022B" w:rsidRDefault="00463B57" w:rsidP="00226A17">
            <w:pPr>
              <w:pStyle w:val="IMSTemplateMainSectionHeading"/>
            </w:pPr>
            <w:r w:rsidRPr="00AF022B">
              <w:t>Value domain attributes</w:t>
            </w:r>
          </w:p>
        </w:tc>
      </w:tr>
      <w:tr w:rsidR="00463B57" w:rsidRPr="00AF022B" w14:paraId="5656E5F2" w14:textId="77777777" w:rsidTr="00226A17">
        <w:trPr>
          <w:cantSplit/>
          <w:trHeight w:val="295"/>
        </w:trPr>
        <w:tc>
          <w:tcPr>
            <w:tcW w:w="9720" w:type="dxa"/>
            <w:gridSpan w:val="4"/>
            <w:shd w:val="clear" w:color="auto" w:fill="auto"/>
          </w:tcPr>
          <w:p w14:paraId="68FD3E96" w14:textId="77777777" w:rsidR="00463B57" w:rsidRPr="00AF022B" w:rsidRDefault="00463B57" w:rsidP="00226A17">
            <w:pPr>
              <w:pStyle w:val="IMSTemplateSectionHeading"/>
            </w:pPr>
            <w:r w:rsidRPr="00AF022B">
              <w:t>Representational attributes</w:t>
            </w:r>
          </w:p>
        </w:tc>
      </w:tr>
      <w:tr w:rsidR="00463B57" w:rsidRPr="00AF022B" w14:paraId="64CB0431" w14:textId="77777777" w:rsidTr="00226A17">
        <w:trPr>
          <w:trHeight w:val="295"/>
        </w:trPr>
        <w:tc>
          <w:tcPr>
            <w:tcW w:w="2520" w:type="dxa"/>
            <w:shd w:val="clear" w:color="auto" w:fill="auto"/>
          </w:tcPr>
          <w:p w14:paraId="5EC04C81" w14:textId="77777777" w:rsidR="00463B57" w:rsidRPr="00AF022B" w:rsidRDefault="00463B57" w:rsidP="00226A17">
            <w:pPr>
              <w:pStyle w:val="IMSTemplateelementheadings"/>
            </w:pPr>
            <w:r w:rsidRPr="00AF022B">
              <w:t>Representation class</w:t>
            </w:r>
          </w:p>
        </w:tc>
        <w:tc>
          <w:tcPr>
            <w:tcW w:w="1770" w:type="dxa"/>
            <w:shd w:val="clear" w:color="auto" w:fill="auto"/>
          </w:tcPr>
          <w:p w14:paraId="1243D7AB" w14:textId="77777777" w:rsidR="00463B57" w:rsidRPr="00AF022B" w:rsidRDefault="00463B57" w:rsidP="00226A17">
            <w:pPr>
              <w:pStyle w:val="DHHSbody"/>
            </w:pPr>
            <w:r w:rsidRPr="00AF022B">
              <w:t>Code</w:t>
            </w:r>
          </w:p>
        </w:tc>
        <w:tc>
          <w:tcPr>
            <w:tcW w:w="2910" w:type="dxa"/>
            <w:shd w:val="clear" w:color="auto" w:fill="auto"/>
          </w:tcPr>
          <w:p w14:paraId="4FB576B0" w14:textId="77777777" w:rsidR="00463B57" w:rsidRPr="00AF022B" w:rsidRDefault="00463B57" w:rsidP="00226A17">
            <w:pPr>
              <w:pStyle w:val="IMSTemplateelementheadings"/>
            </w:pPr>
            <w:r w:rsidRPr="00AF022B">
              <w:t>Data type</w:t>
            </w:r>
          </w:p>
        </w:tc>
        <w:tc>
          <w:tcPr>
            <w:tcW w:w="2520" w:type="dxa"/>
            <w:shd w:val="clear" w:color="auto" w:fill="auto"/>
          </w:tcPr>
          <w:p w14:paraId="7F972748" w14:textId="77777777" w:rsidR="00463B57" w:rsidRPr="00AF022B" w:rsidRDefault="00463B57" w:rsidP="00226A17">
            <w:pPr>
              <w:pStyle w:val="DHHSbody"/>
            </w:pPr>
            <w:r w:rsidRPr="00AF022B">
              <w:t>Number</w:t>
            </w:r>
          </w:p>
        </w:tc>
      </w:tr>
      <w:tr w:rsidR="00463B57" w:rsidRPr="00AF022B" w14:paraId="5FB421E4" w14:textId="77777777" w:rsidTr="00226A17">
        <w:trPr>
          <w:trHeight w:val="295"/>
        </w:trPr>
        <w:tc>
          <w:tcPr>
            <w:tcW w:w="2520" w:type="dxa"/>
            <w:shd w:val="clear" w:color="auto" w:fill="auto"/>
          </w:tcPr>
          <w:p w14:paraId="5B6CC290" w14:textId="77777777" w:rsidR="00463B57" w:rsidRPr="00AF022B" w:rsidRDefault="00463B57" w:rsidP="00226A17">
            <w:pPr>
              <w:pStyle w:val="IMSTemplateelementheadings"/>
            </w:pPr>
            <w:r w:rsidRPr="00AF022B">
              <w:t>Format</w:t>
            </w:r>
          </w:p>
        </w:tc>
        <w:tc>
          <w:tcPr>
            <w:tcW w:w="1770" w:type="dxa"/>
            <w:shd w:val="clear" w:color="auto" w:fill="auto"/>
          </w:tcPr>
          <w:p w14:paraId="7670E454" w14:textId="77777777" w:rsidR="00463B57" w:rsidRPr="00AF022B" w:rsidRDefault="00463B57" w:rsidP="00226A17">
            <w:pPr>
              <w:pStyle w:val="DHHSbody"/>
            </w:pPr>
            <w:r w:rsidRPr="00AF022B">
              <w:t>N</w:t>
            </w:r>
          </w:p>
        </w:tc>
        <w:tc>
          <w:tcPr>
            <w:tcW w:w="2910" w:type="dxa"/>
            <w:shd w:val="clear" w:color="auto" w:fill="auto"/>
          </w:tcPr>
          <w:p w14:paraId="63F4586F" w14:textId="77777777" w:rsidR="00463B57" w:rsidRPr="00AF022B" w:rsidRDefault="00463B57" w:rsidP="00226A17">
            <w:pPr>
              <w:pStyle w:val="IMSTemplateelementheadings"/>
            </w:pPr>
            <w:r w:rsidRPr="00AF022B">
              <w:t>Maximum character length</w:t>
            </w:r>
          </w:p>
        </w:tc>
        <w:tc>
          <w:tcPr>
            <w:tcW w:w="2520" w:type="dxa"/>
            <w:shd w:val="clear" w:color="auto" w:fill="auto"/>
          </w:tcPr>
          <w:p w14:paraId="2FF18626" w14:textId="77777777" w:rsidR="00463B57" w:rsidRPr="00AF022B" w:rsidRDefault="00463B57" w:rsidP="00226A17">
            <w:pPr>
              <w:pStyle w:val="DHHSbody"/>
            </w:pPr>
            <w:r w:rsidRPr="00AF022B">
              <w:t>1</w:t>
            </w:r>
          </w:p>
        </w:tc>
      </w:tr>
      <w:tr w:rsidR="00463B57" w:rsidRPr="00AF022B" w14:paraId="0F9E1170" w14:textId="77777777" w:rsidTr="00226A17">
        <w:trPr>
          <w:trHeight w:val="294"/>
        </w:trPr>
        <w:tc>
          <w:tcPr>
            <w:tcW w:w="2520" w:type="dxa"/>
            <w:shd w:val="clear" w:color="auto" w:fill="auto"/>
          </w:tcPr>
          <w:p w14:paraId="1C85099D" w14:textId="77777777" w:rsidR="00463B57" w:rsidRPr="00AF022B" w:rsidRDefault="00463B57" w:rsidP="00226A17">
            <w:pPr>
              <w:pStyle w:val="IMSTemplateelementheadings"/>
            </w:pPr>
            <w:r w:rsidRPr="00AF022B">
              <w:t>Permissible values</w:t>
            </w:r>
          </w:p>
        </w:tc>
        <w:tc>
          <w:tcPr>
            <w:tcW w:w="1770" w:type="dxa"/>
            <w:shd w:val="clear" w:color="auto" w:fill="auto"/>
          </w:tcPr>
          <w:p w14:paraId="36CE8116" w14:textId="77777777" w:rsidR="00463B57" w:rsidRPr="00AF022B" w:rsidRDefault="00463B57" w:rsidP="00226A17">
            <w:pPr>
              <w:pStyle w:val="IMSTemplateVDHeading"/>
            </w:pPr>
            <w:r w:rsidRPr="00AF022B">
              <w:t>Value</w:t>
            </w:r>
          </w:p>
        </w:tc>
        <w:tc>
          <w:tcPr>
            <w:tcW w:w="5430" w:type="dxa"/>
            <w:gridSpan w:val="2"/>
            <w:shd w:val="clear" w:color="auto" w:fill="auto"/>
          </w:tcPr>
          <w:p w14:paraId="2B3AF38C" w14:textId="77777777" w:rsidR="00463B57" w:rsidRPr="00AF022B" w:rsidRDefault="00463B57" w:rsidP="00226A17">
            <w:pPr>
              <w:pStyle w:val="IMSTemplateVDHeading"/>
            </w:pPr>
            <w:r w:rsidRPr="00AF022B">
              <w:t>Meaning</w:t>
            </w:r>
          </w:p>
        </w:tc>
      </w:tr>
      <w:tr w:rsidR="00463B57" w:rsidRPr="00AF022B" w14:paraId="095AAF5C" w14:textId="77777777" w:rsidTr="00226A17">
        <w:trPr>
          <w:trHeight w:val="294"/>
        </w:trPr>
        <w:tc>
          <w:tcPr>
            <w:tcW w:w="2520" w:type="dxa"/>
            <w:shd w:val="clear" w:color="auto" w:fill="auto"/>
          </w:tcPr>
          <w:p w14:paraId="3E0FA56B" w14:textId="77777777" w:rsidR="00463B57" w:rsidRPr="00AF022B" w:rsidRDefault="00463B57" w:rsidP="00226A17">
            <w:pPr>
              <w:pStyle w:val="IMSTemplateelementheadings"/>
            </w:pPr>
          </w:p>
        </w:tc>
        <w:tc>
          <w:tcPr>
            <w:tcW w:w="1770" w:type="dxa"/>
            <w:shd w:val="clear" w:color="auto" w:fill="auto"/>
          </w:tcPr>
          <w:p w14:paraId="7949C865" w14:textId="77777777" w:rsidR="00463B57" w:rsidRPr="00AF022B" w:rsidRDefault="00463B57" w:rsidP="00226A17">
            <w:pPr>
              <w:pStyle w:val="DHHSbody"/>
            </w:pPr>
            <w:r w:rsidRPr="00AF022B">
              <w:t>1</w:t>
            </w:r>
          </w:p>
        </w:tc>
        <w:tc>
          <w:tcPr>
            <w:tcW w:w="5430" w:type="dxa"/>
            <w:gridSpan w:val="2"/>
            <w:shd w:val="clear" w:color="auto" w:fill="auto"/>
          </w:tcPr>
          <w:p w14:paraId="1E99B252" w14:textId="6E135CB7" w:rsidR="00463B57" w:rsidRPr="00AF022B" w:rsidRDefault="008511C7" w:rsidP="00226A17">
            <w:pPr>
              <w:pStyle w:val="DHHSbody"/>
            </w:pPr>
            <w:r w:rsidRPr="00AF022B">
              <w:t>I</w:t>
            </w:r>
            <w:r w:rsidR="00463B57" w:rsidRPr="00AF022B">
              <w:t>ndividual</w:t>
            </w:r>
            <w:r>
              <w:t xml:space="preserve"> </w:t>
            </w:r>
          </w:p>
        </w:tc>
      </w:tr>
      <w:tr w:rsidR="00463B57" w:rsidRPr="00AF022B" w14:paraId="7300F4EF" w14:textId="77777777" w:rsidTr="00226A17">
        <w:trPr>
          <w:trHeight w:val="294"/>
        </w:trPr>
        <w:tc>
          <w:tcPr>
            <w:tcW w:w="2520" w:type="dxa"/>
            <w:shd w:val="clear" w:color="auto" w:fill="auto"/>
          </w:tcPr>
          <w:p w14:paraId="77061F68" w14:textId="77777777" w:rsidR="00463B57" w:rsidRPr="00AF022B" w:rsidRDefault="00463B57" w:rsidP="00226A17">
            <w:pPr>
              <w:pStyle w:val="IMSTemplateelementheadings"/>
            </w:pPr>
          </w:p>
        </w:tc>
        <w:tc>
          <w:tcPr>
            <w:tcW w:w="1770" w:type="dxa"/>
            <w:shd w:val="clear" w:color="auto" w:fill="auto"/>
          </w:tcPr>
          <w:p w14:paraId="40EFC175" w14:textId="77777777" w:rsidR="00463B57" w:rsidRPr="00AF022B" w:rsidRDefault="00463B57" w:rsidP="00226A17">
            <w:pPr>
              <w:pStyle w:val="DHHSbody"/>
            </w:pPr>
            <w:r w:rsidRPr="00AF022B">
              <w:t>2</w:t>
            </w:r>
          </w:p>
        </w:tc>
        <w:tc>
          <w:tcPr>
            <w:tcW w:w="5430" w:type="dxa"/>
            <w:gridSpan w:val="2"/>
            <w:shd w:val="clear" w:color="auto" w:fill="auto"/>
          </w:tcPr>
          <w:p w14:paraId="48DD75E7" w14:textId="77777777" w:rsidR="00463B57" w:rsidRPr="00AF022B" w:rsidRDefault="00463B57" w:rsidP="00226A17">
            <w:pPr>
              <w:pStyle w:val="DHHSbody"/>
            </w:pPr>
            <w:r w:rsidRPr="00AF022B">
              <w:t>group</w:t>
            </w:r>
          </w:p>
        </w:tc>
      </w:tr>
      <w:tr w:rsidR="00463B57" w:rsidRPr="00AF022B" w14:paraId="37C3062E" w14:textId="77777777" w:rsidTr="00226A17">
        <w:trPr>
          <w:trHeight w:val="294"/>
        </w:trPr>
        <w:tc>
          <w:tcPr>
            <w:tcW w:w="2520" w:type="dxa"/>
            <w:shd w:val="clear" w:color="auto" w:fill="auto"/>
          </w:tcPr>
          <w:p w14:paraId="254D734B" w14:textId="77777777" w:rsidR="00463B57" w:rsidRPr="00AF022B" w:rsidRDefault="00463B57" w:rsidP="00226A17">
            <w:pPr>
              <w:pStyle w:val="IMSTemplateelementheadings"/>
            </w:pPr>
          </w:p>
        </w:tc>
        <w:tc>
          <w:tcPr>
            <w:tcW w:w="1770" w:type="dxa"/>
            <w:shd w:val="clear" w:color="auto" w:fill="auto"/>
          </w:tcPr>
          <w:p w14:paraId="274CBE8B" w14:textId="4FD0DCAA" w:rsidR="00463B57" w:rsidRPr="00CC6788" w:rsidRDefault="00463B57" w:rsidP="00226A17">
            <w:pPr>
              <w:pStyle w:val="DHHSbody"/>
              <w:rPr>
                <w:highlight w:val="green"/>
              </w:rPr>
            </w:pPr>
            <w:r w:rsidRPr="00CC6788">
              <w:rPr>
                <w:highlight w:val="green"/>
              </w:rPr>
              <w:t>4</w:t>
            </w:r>
          </w:p>
        </w:tc>
        <w:tc>
          <w:tcPr>
            <w:tcW w:w="5430" w:type="dxa"/>
            <w:gridSpan w:val="2"/>
            <w:shd w:val="clear" w:color="auto" w:fill="auto"/>
          </w:tcPr>
          <w:p w14:paraId="46369A1C" w14:textId="521479D0" w:rsidR="00463B57" w:rsidRPr="00CC6788" w:rsidRDefault="008511C7" w:rsidP="00226A17">
            <w:pPr>
              <w:pStyle w:val="DHHSbody"/>
              <w:rPr>
                <w:highlight w:val="green"/>
              </w:rPr>
            </w:pPr>
            <w:r w:rsidRPr="00CC6788">
              <w:rPr>
                <w:highlight w:val="green"/>
              </w:rPr>
              <w:t>Indirect</w:t>
            </w:r>
          </w:p>
        </w:tc>
      </w:tr>
      <w:tr w:rsidR="00463B57" w:rsidRPr="00AF022B" w14:paraId="2DB0F527" w14:textId="77777777" w:rsidTr="00226A17">
        <w:trPr>
          <w:trHeight w:val="294"/>
        </w:trPr>
        <w:tc>
          <w:tcPr>
            <w:tcW w:w="2520" w:type="dxa"/>
            <w:shd w:val="clear" w:color="auto" w:fill="auto"/>
          </w:tcPr>
          <w:p w14:paraId="06C162BF" w14:textId="77777777" w:rsidR="00463B57" w:rsidRPr="00AF022B" w:rsidRDefault="00463B57" w:rsidP="00226A17">
            <w:pPr>
              <w:pStyle w:val="IMSTemplateelementheadings"/>
            </w:pPr>
            <w:r w:rsidRPr="00AF022B">
              <w:t>Supplementary values</w:t>
            </w:r>
          </w:p>
        </w:tc>
        <w:tc>
          <w:tcPr>
            <w:tcW w:w="1770" w:type="dxa"/>
            <w:shd w:val="clear" w:color="auto" w:fill="auto"/>
          </w:tcPr>
          <w:p w14:paraId="43F5FED8" w14:textId="77777777" w:rsidR="00463B57" w:rsidRPr="00AF022B" w:rsidRDefault="00463B57" w:rsidP="00226A17">
            <w:pPr>
              <w:pStyle w:val="IMSTemplatecontent"/>
              <w:rPr>
                <w:b/>
                <w:i/>
              </w:rPr>
            </w:pPr>
            <w:r w:rsidRPr="00AF022B">
              <w:rPr>
                <w:b/>
                <w:i/>
              </w:rPr>
              <w:t>Value</w:t>
            </w:r>
          </w:p>
        </w:tc>
        <w:tc>
          <w:tcPr>
            <w:tcW w:w="5430" w:type="dxa"/>
            <w:gridSpan w:val="2"/>
            <w:shd w:val="clear" w:color="auto" w:fill="auto"/>
          </w:tcPr>
          <w:p w14:paraId="4F3E8CEB" w14:textId="77777777" w:rsidR="00463B57" w:rsidRPr="00AF022B" w:rsidRDefault="00463B57" w:rsidP="00226A17">
            <w:pPr>
              <w:pStyle w:val="IMSTemplatecontent"/>
              <w:rPr>
                <w:b/>
                <w:i/>
              </w:rPr>
            </w:pPr>
            <w:r w:rsidRPr="00AF022B">
              <w:rPr>
                <w:b/>
                <w:i/>
              </w:rPr>
              <w:t>Meaning</w:t>
            </w:r>
          </w:p>
        </w:tc>
      </w:tr>
      <w:tr w:rsidR="00463B57" w:rsidRPr="00AF022B" w14:paraId="2D92BEC5" w14:textId="77777777" w:rsidTr="00226A17">
        <w:trPr>
          <w:trHeight w:val="294"/>
        </w:trPr>
        <w:tc>
          <w:tcPr>
            <w:tcW w:w="2520" w:type="dxa"/>
            <w:shd w:val="clear" w:color="auto" w:fill="auto"/>
          </w:tcPr>
          <w:p w14:paraId="78B9B494" w14:textId="77777777" w:rsidR="00463B57" w:rsidRPr="00AF022B" w:rsidRDefault="00463B57" w:rsidP="00226A17">
            <w:pPr>
              <w:pStyle w:val="IMSTemplateelementheadings"/>
            </w:pPr>
          </w:p>
        </w:tc>
        <w:tc>
          <w:tcPr>
            <w:tcW w:w="1770" w:type="dxa"/>
            <w:shd w:val="clear" w:color="auto" w:fill="auto"/>
          </w:tcPr>
          <w:p w14:paraId="075182B0" w14:textId="77777777" w:rsidR="00463B57" w:rsidRPr="00AF022B" w:rsidRDefault="00463B57" w:rsidP="00226A17">
            <w:pPr>
              <w:pStyle w:val="DHHSbody"/>
            </w:pPr>
            <w:r w:rsidRPr="00AF022B">
              <w:t>9</w:t>
            </w:r>
          </w:p>
        </w:tc>
        <w:tc>
          <w:tcPr>
            <w:tcW w:w="5430" w:type="dxa"/>
            <w:gridSpan w:val="2"/>
            <w:shd w:val="clear" w:color="auto" w:fill="auto"/>
          </w:tcPr>
          <w:p w14:paraId="5D0F4339" w14:textId="77777777" w:rsidR="00463B57" w:rsidRPr="00AF022B" w:rsidRDefault="00463B57" w:rsidP="00226A17">
            <w:pPr>
              <w:pStyle w:val="DHHSbody"/>
            </w:pPr>
            <w:r w:rsidRPr="00AF022B">
              <w:t>not stated/inadequately described</w:t>
            </w:r>
          </w:p>
        </w:tc>
      </w:tr>
      <w:tr w:rsidR="00463B57" w:rsidRPr="00AF022B" w14:paraId="21C7F319" w14:textId="77777777" w:rsidTr="00226A17">
        <w:trPr>
          <w:trHeight w:val="295"/>
        </w:trPr>
        <w:tc>
          <w:tcPr>
            <w:tcW w:w="9720" w:type="dxa"/>
            <w:gridSpan w:val="4"/>
            <w:tcBorders>
              <w:top w:val="single" w:sz="4" w:space="0" w:color="auto"/>
            </w:tcBorders>
            <w:shd w:val="clear" w:color="auto" w:fill="auto"/>
          </w:tcPr>
          <w:p w14:paraId="71AD55F8" w14:textId="77777777" w:rsidR="00463B57" w:rsidRPr="00AF022B" w:rsidRDefault="00463B57" w:rsidP="00226A17">
            <w:pPr>
              <w:pStyle w:val="IMSTemplateMainSectionHeading"/>
            </w:pPr>
            <w:r w:rsidRPr="00AF022B">
              <w:t>Data element attributes</w:t>
            </w:r>
          </w:p>
        </w:tc>
      </w:tr>
      <w:tr w:rsidR="00463B57" w:rsidRPr="00AF022B" w14:paraId="780E607A" w14:textId="77777777" w:rsidTr="00226A1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463B57" w:rsidRPr="00AF022B" w14:paraId="5318ECDC" w14:textId="77777777" w:rsidTr="00226A17">
              <w:trPr>
                <w:trHeight w:val="295"/>
              </w:trPr>
              <w:tc>
                <w:tcPr>
                  <w:tcW w:w="9720" w:type="dxa"/>
                  <w:gridSpan w:val="2"/>
                  <w:tcBorders>
                    <w:top w:val="nil"/>
                  </w:tcBorders>
                  <w:shd w:val="clear" w:color="auto" w:fill="auto"/>
                </w:tcPr>
                <w:p w14:paraId="0EC5BE0F" w14:textId="77777777" w:rsidR="00463B57" w:rsidRPr="00AF022B" w:rsidRDefault="00463B57" w:rsidP="00226A17">
                  <w:pPr>
                    <w:pStyle w:val="IMSTemplateSectionHeading"/>
                  </w:pPr>
                  <w:r w:rsidRPr="00AF022B">
                    <w:t xml:space="preserve">Reporting attributes </w:t>
                  </w:r>
                </w:p>
              </w:tc>
            </w:tr>
            <w:tr w:rsidR="00463B57" w:rsidRPr="00AF022B" w14:paraId="2C7BCF96" w14:textId="77777777" w:rsidTr="00226A17">
              <w:trPr>
                <w:trHeight w:val="294"/>
              </w:trPr>
              <w:tc>
                <w:tcPr>
                  <w:tcW w:w="2520" w:type="dxa"/>
                  <w:shd w:val="clear" w:color="auto" w:fill="auto"/>
                </w:tcPr>
                <w:p w14:paraId="7E43A296" w14:textId="77777777" w:rsidR="00463B57" w:rsidRPr="00AF022B" w:rsidRDefault="00463B57" w:rsidP="00226A17">
                  <w:pPr>
                    <w:pStyle w:val="IMSTemplateelementheadings"/>
                  </w:pPr>
                  <w:r w:rsidRPr="00AF022B">
                    <w:t>Reporting requirements</w:t>
                  </w:r>
                </w:p>
              </w:tc>
              <w:tc>
                <w:tcPr>
                  <w:tcW w:w="7200" w:type="dxa"/>
                  <w:shd w:val="clear" w:color="auto" w:fill="auto"/>
                </w:tcPr>
                <w:p w14:paraId="03C15F90" w14:textId="77777777" w:rsidR="00463B57" w:rsidRPr="00AF022B" w:rsidRDefault="00463B57" w:rsidP="00226A17">
                  <w:pPr>
                    <w:pStyle w:val="DHHSbody"/>
                    <w:rPr>
                      <w:sz w:val="18"/>
                    </w:rPr>
                  </w:pPr>
                  <w:r w:rsidRPr="00AF022B">
                    <w:t>Mandatory</w:t>
                  </w:r>
                </w:p>
              </w:tc>
            </w:tr>
          </w:tbl>
          <w:p w14:paraId="24D770C8" w14:textId="77777777" w:rsidR="00463B57" w:rsidRPr="00AF022B" w:rsidRDefault="00463B57" w:rsidP="00226A17">
            <w:pPr>
              <w:pStyle w:val="IMSTemplateSectionHeading"/>
            </w:pPr>
          </w:p>
        </w:tc>
      </w:tr>
      <w:tr w:rsidR="00463B57" w:rsidRPr="00AF022B" w14:paraId="1671FB3B" w14:textId="77777777" w:rsidTr="00226A17">
        <w:trPr>
          <w:trHeight w:val="295"/>
        </w:trPr>
        <w:tc>
          <w:tcPr>
            <w:tcW w:w="9720" w:type="dxa"/>
            <w:gridSpan w:val="4"/>
            <w:tcBorders>
              <w:bottom w:val="nil"/>
            </w:tcBorders>
            <w:shd w:val="clear" w:color="auto" w:fill="auto"/>
          </w:tcPr>
          <w:p w14:paraId="5A980E85" w14:textId="77777777" w:rsidR="00463B57" w:rsidRPr="00AF022B" w:rsidRDefault="00463B57" w:rsidP="00226A17">
            <w:pPr>
              <w:pStyle w:val="IMSTemplateSectionHeading"/>
            </w:pPr>
            <w:r w:rsidRPr="00AF022B">
              <w:t>Collection and usage attributes</w:t>
            </w:r>
          </w:p>
        </w:tc>
      </w:tr>
      <w:tr w:rsidR="00463B57" w:rsidRPr="00AF022B" w14:paraId="196CD1F6" w14:textId="77777777" w:rsidTr="00226A17">
        <w:trPr>
          <w:trHeight w:val="295"/>
        </w:trPr>
        <w:tc>
          <w:tcPr>
            <w:tcW w:w="2520" w:type="dxa"/>
            <w:tcBorders>
              <w:top w:val="nil"/>
              <w:bottom w:val="single" w:sz="4" w:space="0" w:color="auto"/>
            </w:tcBorders>
            <w:shd w:val="clear" w:color="auto" w:fill="auto"/>
          </w:tcPr>
          <w:p w14:paraId="2DBFC407" w14:textId="77777777" w:rsidR="00463B57" w:rsidRPr="00AF022B" w:rsidRDefault="00463B57" w:rsidP="00226A17">
            <w:pPr>
              <w:pStyle w:val="IMSTemplateelementheadings"/>
            </w:pPr>
            <w:r w:rsidRPr="00AF022B">
              <w:t>Guide for use</w:t>
            </w:r>
          </w:p>
        </w:tc>
        <w:tc>
          <w:tcPr>
            <w:tcW w:w="7200" w:type="dxa"/>
            <w:gridSpan w:val="3"/>
            <w:tcBorders>
              <w:top w:val="nil"/>
              <w:bottom w:val="single" w:sz="4" w:space="0" w:color="auto"/>
            </w:tcBorders>
            <w:shd w:val="clear" w:color="auto" w:fill="auto"/>
          </w:tcPr>
          <w:p w14:paraId="30CFFFDC" w14:textId="77777777" w:rsidR="00463B57" w:rsidRPr="00AF022B" w:rsidRDefault="00463B57" w:rsidP="00226A17">
            <w:pPr>
              <w:pStyle w:val="DHHSbody"/>
            </w:pPr>
            <w:r w:rsidRPr="00AF022B">
              <w:t xml:space="preserve">Report the type of contact between an </w:t>
            </w:r>
            <w:r>
              <w:t>AOD</w:t>
            </w:r>
            <w:r w:rsidRPr="00AF022B">
              <w:t xml:space="preserve">T service provider and a client/potential client and their family members or significant others. </w:t>
            </w:r>
          </w:p>
          <w:p w14:paraId="3697610E" w14:textId="77777777" w:rsidR="00463B57" w:rsidRPr="00AF022B" w:rsidRDefault="00463B57" w:rsidP="00226A17">
            <w:pPr>
              <w:pStyle w:val="DHHSbody"/>
            </w:pPr>
            <w:r w:rsidRPr="00AF022B">
              <w:t>Every contact should be related to a service event that involved an individual or a group.</w:t>
            </w:r>
          </w:p>
          <w:tbl>
            <w:tblPr>
              <w:tblW w:w="0" w:type="auto"/>
              <w:tblLayout w:type="fixed"/>
              <w:tblLook w:val="01E0" w:firstRow="1" w:lastRow="1" w:firstColumn="1" w:lastColumn="1" w:noHBand="0" w:noVBand="0"/>
            </w:tblPr>
            <w:tblGrid>
              <w:gridCol w:w="994"/>
              <w:gridCol w:w="6146"/>
            </w:tblGrid>
            <w:tr w:rsidR="00463B57" w:rsidRPr="00AF022B" w14:paraId="10CA47A1" w14:textId="77777777" w:rsidTr="00226A17">
              <w:tc>
                <w:tcPr>
                  <w:tcW w:w="994" w:type="dxa"/>
                </w:tcPr>
                <w:p w14:paraId="68733086" w14:textId="77777777" w:rsidR="00463B57" w:rsidRPr="00AF022B" w:rsidRDefault="00463B57" w:rsidP="00226A17">
                  <w:pPr>
                    <w:pStyle w:val="DHHSbody"/>
                  </w:pPr>
                  <w:r w:rsidRPr="00AF022B">
                    <w:t>Code 1</w:t>
                  </w:r>
                </w:p>
              </w:tc>
              <w:tc>
                <w:tcPr>
                  <w:tcW w:w="6146" w:type="dxa"/>
                </w:tcPr>
                <w:p w14:paraId="261967BD" w14:textId="3CB1A766" w:rsidR="00463B57" w:rsidRPr="00CC6788" w:rsidRDefault="00463B57" w:rsidP="00226A17">
                  <w:pPr>
                    <w:autoSpaceDE w:val="0"/>
                    <w:autoSpaceDN w:val="0"/>
                    <w:adjustRightInd w:val="0"/>
                    <w:spacing w:after="120"/>
                    <w:rPr>
                      <w:rFonts w:ascii="Arial" w:eastAsia="Times" w:hAnsi="Arial"/>
                      <w:sz w:val="20"/>
                      <w:szCs w:val="20"/>
                    </w:rPr>
                  </w:pPr>
                  <w:r w:rsidRPr="00CC6788">
                    <w:rPr>
                      <w:rFonts w:ascii="Arial" w:eastAsia="Times" w:hAnsi="Arial"/>
                      <w:sz w:val="20"/>
                      <w:szCs w:val="20"/>
                    </w:rPr>
                    <w:t xml:space="preserve">Individual - Contact is </w:t>
                  </w:r>
                  <w:r w:rsidR="00E34936" w:rsidRPr="00CC6788">
                    <w:rPr>
                      <w:rFonts w:ascii="Arial" w:eastAsia="Times" w:hAnsi="Arial"/>
                      <w:sz w:val="20"/>
                      <w:szCs w:val="20"/>
                      <w:highlight w:val="green"/>
                    </w:rPr>
                    <w:t>direct</w:t>
                  </w:r>
                  <w:r w:rsidR="00E34936" w:rsidRPr="00CC6788">
                    <w:rPr>
                      <w:rFonts w:ascii="Arial" w:eastAsia="Times" w:hAnsi="Arial"/>
                      <w:sz w:val="20"/>
                      <w:szCs w:val="20"/>
                    </w:rPr>
                    <w:t xml:space="preserve"> and </w:t>
                  </w:r>
                  <w:r w:rsidRPr="00CC6788">
                    <w:rPr>
                      <w:rFonts w:ascii="Arial" w:eastAsia="Times" w:hAnsi="Arial"/>
                      <w:sz w:val="20"/>
                      <w:szCs w:val="20"/>
                    </w:rPr>
                    <w:t>with/about a sole client.</w:t>
                  </w:r>
                </w:p>
                <w:p w14:paraId="37AD7615" w14:textId="77777777" w:rsidR="00463B57" w:rsidRPr="00CC6788" w:rsidRDefault="00463B57" w:rsidP="00226A17">
                  <w:pPr>
                    <w:autoSpaceDE w:val="0"/>
                    <w:autoSpaceDN w:val="0"/>
                    <w:adjustRightInd w:val="0"/>
                    <w:spacing w:after="120"/>
                    <w:rPr>
                      <w:rFonts w:ascii="Arial" w:eastAsia="Times" w:hAnsi="Arial"/>
                      <w:sz w:val="20"/>
                      <w:szCs w:val="20"/>
                    </w:rPr>
                  </w:pPr>
                  <w:r w:rsidRPr="00CC6788">
                    <w:rPr>
                      <w:rFonts w:ascii="Arial" w:eastAsia="Times" w:hAnsi="Arial"/>
                      <w:sz w:val="20"/>
                      <w:szCs w:val="20"/>
                    </w:rPr>
                    <w:t>Includes:</w:t>
                  </w:r>
                </w:p>
                <w:p w14:paraId="1497D4DB" w14:textId="77777777" w:rsidR="00463B57" w:rsidRPr="00CC6788" w:rsidRDefault="00463B57" w:rsidP="00226A17">
                  <w:pPr>
                    <w:autoSpaceDE w:val="0"/>
                    <w:autoSpaceDN w:val="0"/>
                    <w:adjustRightInd w:val="0"/>
                    <w:spacing w:after="120"/>
                    <w:rPr>
                      <w:rFonts w:ascii="Arial" w:eastAsia="Times" w:hAnsi="Arial"/>
                      <w:sz w:val="20"/>
                      <w:szCs w:val="20"/>
                    </w:rPr>
                  </w:pPr>
                  <w:r w:rsidRPr="00CC6788">
                    <w:rPr>
                      <w:rFonts w:ascii="Arial" w:eastAsia="Times" w:hAnsi="Arial"/>
                      <w:sz w:val="20"/>
                      <w:szCs w:val="20"/>
                    </w:rPr>
                    <w:t>-Where client and their family members are present during the contact, and family members are not clients.</w:t>
                  </w:r>
                </w:p>
                <w:p w14:paraId="1FCD8524" w14:textId="77777777" w:rsidR="00463B57" w:rsidRPr="00CC6788" w:rsidRDefault="00463B57" w:rsidP="00226A17">
                  <w:pPr>
                    <w:pStyle w:val="DHHSbody"/>
                  </w:pPr>
                  <w:r w:rsidRPr="00CC6788">
                    <w:t>-Where multiple AODT clinicians are concurrently providing a contact to a sole client present.</w:t>
                  </w:r>
                </w:p>
                <w:p w14:paraId="2A7976AB" w14:textId="77777777" w:rsidR="00463B57" w:rsidRPr="00AF022B" w:rsidRDefault="00463B57" w:rsidP="00226A17">
                  <w:pPr>
                    <w:pStyle w:val="DHHSbody"/>
                  </w:pPr>
                  <w:r w:rsidRPr="00CC6788">
                    <w:t>- Contact about a sole client, where client is not present ie.  Clinician(s) to clinician(s)</w:t>
                  </w:r>
                </w:p>
              </w:tc>
            </w:tr>
            <w:tr w:rsidR="00463B57" w:rsidRPr="00AF022B" w14:paraId="779ED733" w14:textId="77777777" w:rsidTr="00226A17">
              <w:tc>
                <w:tcPr>
                  <w:tcW w:w="994" w:type="dxa"/>
                </w:tcPr>
                <w:p w14:paraId="3B2AA63C" w14:textId="77777777" w:rsidR="00463B57" w:rsidRPr="00AF022B" w:rsidRDefault="00463B57" w:rsidP="00226A17">
                  <w:pPr>
                    <w:pStyle w:val="DHHSbody"/>
                  </w:pPr>
                  <w:r w:rsidRPr="00AF022B">
                    <w:t>Code 2</w:t>
                  </w:r>
                </w:p>
              </w:tc>
              <w:tc>
                <w:tcPr>
                  <w:tcW w:w="6146" w:type="dxa"/>
                </w:tcPr>
                <w:p w14:paraId="6E380EDB" w14:textId="7651462A" w:rsidR="00463B57" w:rsidRPr="00AF022B" w:rsidRDefault="00463B57" w:rsidP="00226A17">
                  <w:pPr>
                    <w:pStyle w:val="DHHSbody"/>
                  </w:pPr>
                  <w:r w:rsidRPr="00AF022B">
                    <w:t xml:space="preserve">Group </w:t>
                  </w:r>
                  <w:r w:rsidR="00E34936">
                    <w:t>–</w:t>
                  </w:r>
                  <w:r w:rsidRPr="00AF022B">
                    <w:t xml:space="preserve"> </w:t>
                  </w:r>
                  <w:r w:rsidR="00E34936">
                    <w:t xml:space="preserve">Contact is </w:t>
                  </w:r>
                  <w:r w:rsidR="00E34936" w:rsidRPr="00CC6788">
                    <w:rPr>
                      <w:highlight w:val="green"/>
                    </w:rPr>
                    <w:t>direct</w:t>
                  </w:r>
                  <w:r w:rsidR="00E34936" w:rsidRPr="00CC6788">
                    <w:t xml:space="preserve"> and w</w:t>
                  </w:r>
                  <w:r w:rsidRPr="00AF022B">
                    <w:t>ith one or more participants who all have concurrent treatment in a group setting.</w:t>
                  </w:r>
                </w:p>
              </w:tc>
            </w:tr>
            <w:tr w:rsidR="00C33FCC" w:rsidRPr="00AF022B" w14:paraId="0739173B" w14:textId="77777777" w:rsidTr="00226A17">
              <w:tc>
                <w:tcPr>
                  <w:tcW w:w="994" w:type="dxa"/>
                </w:tcPr>
                <w:p w14:paraId="3841B08F" w14:textId="540A1B78" w:rsidR="00C33FCC" w:rsidRPr="00CC6788" w:rsidRDefault="00046888" w:rsidP="00226A17">
                  <w:pPr>
                    <w:pStyle w:val="DHHSbody"/>
                    <w:rPr>
                      <w:highlight w:val="green"/>
                    </w:rPr>
                  </w:pPr>
                  <w:r w:rsidRPr="00CC6788">
                    <w:rPr>
                      <w:highlight w:val="green"/>
                    </w:rPr>
                    <w:t>Code 4</w:t>
                  </w:r>
                </w:p>
              </w:tc>
              <w:tc>
                <w:tcPr>
                  <w:tcW w:w="6146" w:type="dxa"/>
                </w:tcPr>
                <w:p w14:paraId="4B1F34CA" w14:textId="371D18BB" w:rsidR="00C33FCC" w:rsidRPr="00CC6788" w:rsidRDefault="00046888" w:rsidP="00226A17">
                  <w:pPr>
                    <w:pStyle w:val="DHHSbody"/>
                    <w:rPr>
                      <w:highlight w:val="green"/>
                    </w:rPr>
                  </w:pPr>
                  <w:r>
                    <w:rPr>
                      <w:highlight w:val="green"/>
                    </w:rPr>
                    <w:t>Indirect - T</w:t>
                  </w:r>
                  <w:r w:rsidRPr="00CC6788">
                    <w:rPr>
                      <w:highlight w:val="green"/>
                    </w:rPr>
                    <w:t>ime spent indirectly servicing a registered client</w:t>
                  </w:r>
                </w:p>
              </w:tc>
            </w:tr>
          </w:tbl>
          <w:p w14:paraId="23B2B23F" w14:textId="77777777" w:rsidR="00463B57" w:rsidRPr="00AF022B" w:rsidRDefault="00463B57" w:rsidP="00226A17">
            <w:pPr>
              <w:pStyle w:val="DHHSbody"/>
            </w:pPr>
          </w:p>
        </w:tc>
      </w:tr>
      <w:tr w:rsidR="00463B57" w:rsidRPr="00AF022B" w14:paraId="163417A6" w14:textId="77777777" w:rsidTr="00226A17">
        <w:trPr>
          <w:trHeight w:val="294"/>
        </w:trPr>
        <w:tc>
          <w:tcPr>
            <w:tcW w:w="9720" w:type="dxa"/>
            <w:gridSpan w:val="4"/>
            <w:tcBorders>
              <w:top w:val="single" w:sz="4" w:space="0" w:color="auto"/>
            </w:tcBorders>
            <w:shd w:val="clear" w:color="auto" w:fill="auto"/>
          </w:tcPr>
          <w:p w14:paraId="7EBF913F" w14:textId="77777777" w:rsidR="00463B57" w:rsidRPr="00AF022B" w:rsidRDefault="00463B57" w:rsidP="00226A17">
            <w:pPr>
              <w:pStyle w:val="IMSTemplateSectionHeading"/>
            </w:pPr>
            <w:r w:rsidRPr="00AF022B">
              <w:t>Source and reference attributes</w:t>
            </w:r>
          </w:p>
        </w:tc>
      </w:tr>
      <w:tr w:rsidR="00463B57" w:rsidRPr="00AF022B" w14:paraId="304C4281" w14:textId="77777777" w:rsidTr="00226A17">
        <w:trPr>
          <w:trHeight w:val="295"/>
        </w:trPr>
        <w:tc>
          <w:tcPr>
            <w:tcW w:w="2520" w:type="dxa"/>
            <w:shd w:val="clear" w:color="auto" w:fill="auto"/>
          </w:tcPr>
          <w:p w14:paraId="677BF539" w14:textId="77777777" w:rsidR="00463B57" w:rsidRPr="00AF022B" w:rsidRDefault="00463B57" w:rsidP="00226A17">
            <w:pPr>
              <w:pStyle w:val="IMSTemplateelementheadings"/>
            </w:pPr>
            <w:r w:rsidRPr="00AF022B">
              <w:t>Definition source</w:t>
            </w:r>
          </w:p>
        </w:tc>
        <w:tc>
          <w:tcPr>
            <w:tcW w:w="7200" w:type="dxa"/>
            <w:gridSpan w:val="3"/>
            <w:shd w:val="clear" w:color="auto" w:fill="auto"/>
          </w:tcPr>
          <w:p w14:paraId="197B7535" w14:textId="77777777" w:rsidR="00463B57" w:rsidRPr="00AF022B" w:rsidRDefault="00463B57" w:rsidP="00226A17">
            <w:pPr>
              <w:pStyle w:val="DHHSbody"/>
            </w:pPr>
            <w:r w:rsidRPr="00AF022B">
              <w:t>METeOR</w:t>
            </w:r>
          </w:p>
        </w:tc>
      </w:tr>
      <w:tr w:rsidR="00463B57" w:rsidRPr="00AF022B" w14:paraId="14BD5E31" w14:textId="77777777" w:rsidTr="00226A17">
        <w:trPr>
          <w:trHeight w:val="295"/>
        </w:trPr>
        <w:tc>
          <w:tcPr>
            <w:tcW w:w="2520" w:type="dxa"/>
            <w:shd w:val="clear" w:color="auto" w:fill="auto"/>
          </w:tcPr>
          <w:p w14:paraId="78A016F1" w14:textId="77777777" w:rsidR="00463B57" w:rsidRPr="00AF022B" w:rsidRDefault="00463B57" w:rsidP="00226A17">
            <w:pPr>
              <w:pStyle w:val="IMSTemplateelementheadings"/>
            </w:pPr>
            <w:r w:rsidRPr="00AF022B">
              <w:t>Definition source identifier</w:t>
            </w:r>
          </w:p>
        </w:tc>
        <w:tc>
          <w:tcPr>
            <w:tcW w:w="7200" w:type="dxa"/>
            <w:gridSpan w:val="3"/>
            <w:shd w:val="clear" w:color="auto" w:fill="auto"/>
          </w:tcPr>
          <w:p w14:paraId="309D11B7" w14:textId="77777777" w:rsidR="00463B57" w:rsidRPr="00AF022B" w:rsidRDefault="00463B57" w:rsidP="00226A17">
            <w:pPr>
              <w:pStyle w:val="DHHSbody"/>
            </w:pPr>
            <w:r w:rsidRPr="00AF022B">
              <w:t>Based on Contact Type Indicator - N - CHMDS - DE - 10005720</w:t>
            </w:r>
          </w:p>
        </w:tc>
      </w:tr>
      <w:tr w:rsidR="00463B57" w:rsidRPr="00AF022B" w14:paraId="027E3307" w14:textId="77777777" w:rsidTr="00226A17">
        <w:trPr>
          <w:trHeight w:val="295"/>
        </w:trPr>
        <w:tc>
          <w:tcPr>
            <w:tcW w:w="2520" w:type="dxa"/>
            <w:tcBorders>
              <w:bottom w:val="nil"/>
            </w:tcBorders>
            <w:shd w:val="clear" w:color="auto" w:fill="auto"/>
          </w:tcPr>
          <w:p w14:paraId="3FD346EE" w14:textId="77777777" w:rsidR="00463B57" w:rsidRPr="00AF022B" w:rsidRDefault="00463B57" w:rsidP="00226A17">
            <w:pPr>
              <w:pStyle w:val="IMSTemplateelementheadings"/>
            </w:pPr>
            <w:r w:rsidRPr="00AF022B">
              <w:t>Value domain source</w:t>
            </w:r>
          </w:p>
        </w:tc>
        <w:tc>
          <w:tcPr>
            <w:tcW w:w="7200" w:type="dxa"/>
            <w:gridSpan w:val="3"/>
            <w:tcBorders>
              <w:bottom w:val="nil"/>
            </w:tcBorders>
            <w:shd w:val="clear" w:color="auto" w:fill="auto"/>
          </w:tcPr>
          <w:p w14:paraId="2754FD17" w14:textId="77777777" w:rsidR="00463B57" w:rsidRPr="00AF022B" w:rsidRDefault="00463B57" w:rsidP="00226A17">
            <w:pPr>
              <w:pStyle w:val="DHHSbody"/>
            </w:pPr>
            <w:r w:rsidRPr="00AF022B">
              <w:t>METeOR</w:t>
            </w:r>
          </w:p>
        </w:tc>
      </w:tr>
      <w:tr w:rsidR="00463B57" w:rsidRPr="00AF022B" w14:paraId="4CC456B3" w14:textId="77777777" w:rsidTr="00226A17">
        <w:trPr>
          <w:trHeight w:val="295"/>
        </w:trPr>
        <w:tc>
          <w:tcPr>
            <w:tcW w:w="2520" w:type="dxa"/>
            <w:tcBorders>
              <w:top w:val="nil"/>
              <w:bottom w:val="single" w:sz="4" w:space="0" w:color="auto"/>
            </w:tcBorders>
            <w:shd w:val="clear" w:color="auto" w:fill="auto"/>
          </w:tcPr>
          <w:p w14:paraId="3E783496" w14:textId="77777777" w:rsidR="00463B57" w:rsidRPr="00AF022B" w:rsidRDefault="00463B57" w:rsidP="00226A17">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24863C4F" w14:textId="77777777" w:rsidR="00463B57" w:rsidRPr="00AF022B" w:rsidRDefault="005D495A" w:rsidP="00226A17">
            <w:pPr>
              <w:pStyle w:val="DHHSbody"/>
            </w:pPr>
            <w:hyperlink r:id="rId21" w:history="1">
              <w:r w:rsidR="00463B57" w:rsidRPr="00AF022B">
                <w:t>Contact Type Indicator - N - CHMDS - VD - 10005721</w:t>
              </w:r>
            </w:hyperlink>
          </w:p>
        </w:tc>
      </w:tr>
      <w:tr w:rsidR="00463B57" w:rsidRPr="00AF022B" w14:paraId="401B5471" w14:textId="77777777" w:rsidTr="00226A17">
        <w:trPr>
          <w:trHeight w:val="295"/>
        </w:trPr>
        <w:tc>
          <w:tcPr>
            <w:tcW w:w="9720" w:type="dxa"/>
            <w:gridSpan w:val="4"/>
            <w:tcBorders>
              <w:top w:val="single" w:sz="4" w:space="0" w:color="auto"/>
            </w:tcBorders>
            <w:shd w:val="clear" w:color="auto" w:fill="auto"/>
          </w:tcPr>
          <w:p w14:paraId="233EED1E" w14:textId="77777777" w:rsidR="00463B57" w:rsidRPr="00AF022B" w:rsidRDefault="00463B57" w:rsidP="00226A17">
            <w:pPr>
              <w:pStyle w:val="IMSTemplateSectionHeading"/>
            </w:pPr>
            <w:r w:rsidRPr="00AF022B">
              <w:t>Relational attributes</w:t>
            </w:r>
          </w:p>
        </w:tc>
      </w:tr>
      <w:tr w:rsidR="00463B57" w:rsidRPr="00AF022B" w14:paraId="18CA9D2A" w14:textId="77777777" w:rsidTr="00226A17">
        <w:trPr>
          <w:trHeight w:val="294"/>
        </w:trPr>
        <w:tc>
          <w:tcPr>
            <w:tcW w:w="2520" w:type="dxa"/>
            <w:shd w:val="clear" w:color="auto" w:fill="auto"/>
          </w:tcPr>
          <w:p w14:paraId="738343E5" w14:textId="77777777" w:rsidR="00463B57" w:rsidRPr="00AF022B" w:rsidRDefault="00463B57" w:rsidP="00226A17">
            <w:pPr>
              <w:pStyle w:val="IMSTemplateelementheadings"/>
            </w:pPr>
            <w:r w:rsidRPr="00AF022B">
              <w:t>Related concepts</w:t>
            </w:r>
          </w:p>
        </w:tc>
        <w:tc>
          <w:tcPr>
            <w:tcW w:w="7200" w:type="dxa"/>
            <w:gridSpan w:val="3"/>
            <w:shd w:val="clear" w:color="auto" w:fill="auto"/>
          </w:tcPr>
          <w:p w14:paraId="0DD0A806" w14:textId="77777777" w:rsidR="00463B57" w:rsidRPr="00AF022B" w:rsidRDefault="00463B57" w:rsidP="00226A17">
            <w:pPr>
              <w:pStyle w:val="DHHSbody"/>
            </w:pPr>
            <w:r w:rsidRPr="00AF022B">
              <w:t>Contact</w:t>
            </w:r>
          </w:p>
        </w:tc>
      </w:tr>
      <w:tr w:rsidR="00463B57" w:rsidRPr="00AF022B" w14:paraId="7802D7B6" w14:textId="77777777" w:rsidTr="00226A17">
        <w:trPr>
          <w:cantSplit/>
          <w:trHeight w:val="295"/>
        </w:trPr>
        <w:tc>
          <w:tcPr>
            <w:tcW w:w="2520" w:type="dxa"/>
            <w:shd w:val="clear" w:color="auto" w:fill="auto"/>
          </w:tcPr>
          <w:p w14:paraId="2FFC0377" w14:textId="77777777" w:rsidR="00463B57" w:rsidRPr="00AF022B" w:rsidRDefault="00463B57" w:rsidP="00226A17">
            <w:pPr>
              <w:pStyle w:val="IMSTemplateelementheadings"/>
            </w:pPr>
            <w:r w:rsidRPr="00AF022B">
              <w:t>Related data elements</w:t>
            </w:r>
          </w:p>
        </w:tc>
        <w:tc>
          <w:tcPr>
            <w:tcW w:w="7200" w:type="dxa"/>
            <w:gridSpan w:val="3"/>
            <w:shd w:val="clear" w:color="auto" w:fill="auto"/>
          </w:tcPr>
          <w:p w14:paraId="721DB056" w14:textId="77777777" w:rsidR="00463B57" w:rsidRPr="00AF022B" w:rsidRDefault="00463B57" w:rsidP="00226A17">
            <w:pPr>
              <w:pStyle w:val="DHHSbody"/>
            </w:pPr>
            <w:r w:rsidRPr="00AF022B">
              <w:t>Contact-number of facilitators present</w:t>
            </w:r>
          </w:p>
        </w:tc>
      </w:tr>
      <w:tr w:rsidR="00463B57" w:rsidRPr="00AF022B" w14:paraId="3E632841" w14:textId="77777777" w:rsidTr="00226A17">
        <w:trPr>
          <w:trHeight w:val="294"/>
        </w:trPr>
        <w:tc>
          <w:tcPr>
            <w:tcW w:w="2520" w:type="dxa"/>
            <w:shd w:val="clear" w:color="auto" w:fill="auto"/>
          </w:tcPr>
          <w:p w14:paraId="201A66B7" w14:textId="77777777" w:rsidR="00463B57" w:rsidRPr="00AF022B" w:rsidRDefault="00463B57" w:rsidP="00226A17">
            <w:pPr>
              <w:pStyle w:val="IMSTemplateelementheadings"/>
            </w:pPr>
          </w:p>
        </w:tc>
        <w:tc>
          <w:tcPr>
            <w:tcW w:w="7200" w:type="dxa"/>
            <w:gridSpan w:val="3"/>
            <w:shd w:val="clear" w:color="auto" w:fill="auto"/>
          </w:tcPr>
          <w:p w14:paraId="2FE34F3A" w14:textId="77777777" w:rsidR="00463B57" w:rsidRPr="00AF022B" w:rsidRDefault="00463B57" w:rsidP="00226A17">
            <w:pPr>
              <w:pStyle w:val="DHHSbody"/>
            </w:pPr>
            <w:r w:rsidRPr="00AF022B">
              <w:t>Contact-number of service recipients</w:t>
            </w:r>
          </w:p>
        </w:tc>
      </w:tr>
      <w:tr w:rsidR="008F048F" w:rsidRPr="008C6F8D" w14:paraId="20C4B102" w14:textId="77777777" w:rsidTr="00CC6788">
        <w:trPr>
          <w:trHeight w:val="371"/>
        </w:trPr>
        <w:tc>
          <w:tcPr>
            <w:tcW w:w="2520" w:type="dxa"/>
            <w:shd w:val="clear" w:color="auto" w:fill="auto"/>
          </w:tcPr>
          <w:p w14:paraId="7FA8DA0A" w14:textId="77777777" w:rsidR="008F048F" w:rsidRPr="00AF022B" w:rsidRDefault="008F048F" w:rsidP="00226A17">
            <w:pPr>
              <w:pStyle w:val="IMSTemplateelementheadings"/>
            </w:pPr>
          </w:p>
        </w:tc>
        <w:tc>
          <w:tcPr>
            <w:tcW w:w="7200" w:type="dxa"/>
            <w:gridSpan w:val="3"/>
            <w:shd w:val="clear" w:color="auto" w:fill="auto"/>
          </w:tcPr>
          <w:p w14:paraId="0BC1B18A" w14:textId="1904174E" w:rsidR="008F048F" w:rsidRPr="00CC6788" w:rsidRDefault="008F048F" w:rsidP="00CC6788">
            <w:pPr>
              <w:pStyle w:val="IMSTemplateelementheadings"/>
              <w:rPr>
                <w:highlight w:val="green"/>
              </w:rPr>
            </w:pPr>
            <w:r w:rsidRPr="00CC6788">
              <w:rPr>
                <w:rFonts w:ascii="Arial" w:eastAsia="Times" w:hAnsi="Arial"/>
                <w:sz w:val="20"/>
                <w:szCs w:val="20"/>
                <w:highlight w:val="green"/>
              </w:rPr>
              <w:t>Contact-</w:t>
            </w:r>
            <w:r w:rsidR="00226A17">
              <w:rPr>
                <w:rFonts w:ascii="Arial" w:eastAsia="Times" w:hAnsi="Arial"/>
                <w:b w:val="0"/>
                <w:w w:val="100"/>
                <w:sz w:val="20"/>
                <w:szCs w:val="20"/>
                <w:highlight w:val="green"/>
              </w:rPr>
              <w:t>d</w:t>
            </w:r>
            <w:r w:rsidRPr="00CC6788">
              <w:rPr>
                <w:rFonts w:ascii="Arial" w:eastAsia="Times" w:hAnsi="Arial"/>
                <w:sz w:val="20"/>
                <w:szCs w:val="20"/>
                <w:highlight w:val="green"/>
              </w:rPr>
              <w:t>irect description</w:t>
            </w:r>
          </w:p>
        </w:tc>
      </w:tr>
      <w:tr w:rsidR="008F048F" w:rsidRPr="008C6F8D" w14:paraId="37250737" w14:textId="77777777" w:rsidTr="00226A17">
        <w:trPr>
          <w:trHeight w:val="294"/>
        </w:trPr>
        <w:tc>
          <w:tcPr>
            <w:tcW w:w="2520" w:type="dxa"/>
            <w:shd w:val="clear" w:color="auto" w:fill="auto"/>
          </w:tcPr>
          <w:p w14:paraId="1E369CC7" w14:textId="77777777" w:rsidR="008F048F" w:rsidRPr="00CC6788" w:rsidRDefault="008F048F" w:rsidP="00226A17">
            <w:pPr>
              <w:pStyle w:val="IMSTemplateelementheadings"/>
              <w:rPr>
                <w:highlight w:val="green"/>
              </w:rPr>
            </w:pPr>
          </w:p>
        </w:tc>
        <w:tc>
          <w:tcPr>
            <w:tcW w:w="7200" w:type="dxa"/>
            <w:gridSpan w:val="3"/>
            <w:shd w:val="clear" w:color="auto" w:fill="auto"/>
          </w:tcPr>
          <w:p w14:paraId="3029300C" w14:textId="40AE53A3" w:rsidR="008F048F" w:rsidRPr="00CC6788" w:rsidRDefault="008F048F" w:rsidP="00CC6788">
            <w:pPr>
              <w:pStyle w:val="IMSTemplateelementheadings"/>
              <w:rPr>
                <w:highlight w:val="green"/>
              </w:rPr>
            </w:pPr>
            <w:r w:rsidRPr="00CC6788">
              <w:rPr>
                <w:rFonts w:ascii="Arial" w:eastAsia="Times" w:hAnsi="Arial"/>
                <w:sz w:val="20"/>
                <w:szCs w:val="20"/>
                <w:highlight w:val="green"/>
              </w:rPr>
              <w:t>Contact-</w:t>
            </w:r>
            <w:r w:rsidR="00226A17">
              <w:rPr>
                <w:rFonts w:ascii="Arial" w:eastAsia="Times" w:hAnsi="Arial"/>
                <w:b w:val="0"/>
                <w:w w:val="100"/>
                <w:sz w:val="20"/>
                <w:szCs w:val="20"/>
                <w:highlight w:val="green"/>
              </w:rPr>
              <w:t>i</w:t>
            </w:r>
            <w:r w:rsidR="008C6F8D" w:rsidRPr="00CC6788">
              <w:rPr>
                <w:rFonts w:ascii="Arial" w:eastAsia="Times" w:hAnsi="Arial"/>
                <w:sz w:val="20"/>
                <w:szCs w:val="20"/>
                <w:highlight w:val="green"/>
              </w:rPr>
              <w:t>n</w:t>
            </w:r>
            <w:r w:rsidRPr="00CC6788">
              <w:rPr>
                <w:rFonts w:ascii="Arial" w:eastAsia="Times" w:hAnsi="Arial"/>
                <w:sz w:val="20"/>
                <w:szCs w:val="20"/>
                <w:highlight w:val="green"/>
              </w:rPr>
              <w:t>direct description</w:t>
            </w:r>
          </w:p>
        </w:tc>
      </w:tr>
      <w:tr w:rsidR="00463B57" w:rsidRPr="00AF022B" w14:paraId="0B4F7749" w14:textId="77777777" w:rsidTr="00226A17">
        <w:trPr>
          <w:trHeight w:val="294"/>
        </w:trPr>
        <w:tc>
          <w:tcPr>
            <w:tcW w:w="2520" w:type="dxa"/>
            <w:shd w:val="clear" w:color="auto" w:fill="auto"/>
          </w:tcPr>
          <w:p w14:paraId="7D0C2AB0" w14:textId="77777777" w:rsidR="00463B57" w:rsidRPr="00AF022B" w:rsidRDefault="00463B57" w:rsidP="00226A17">
            <w:pPr>
              <w:pStyle w:val="IMSTemplateelementheadings"/>
            </w:pPr>
            <w:r w:rsidRPr="00AF022B">
              <w:t>Edit/validation rules</w:t>
            </w:r>
          </w:p>
        </w:tc>
        <w:tc>
          <w:tcPr>
            <w:tcW w:w="7200" w:type="dxa"/>
            <w:gridSpan w:val="3"/>
            <w:shd w:val="clear" w:color="auto" w:fill="auto"/>
          </w:tcPr>
          <w:p w14:paraId="56CEA36A" w14:textId="1138850F" w:rsidR="00463B57" w:rsidRPr="00AF022B" w:rsidRDefault="00426FDD" w:rsidP="00226A17">
            <w:pPr>
              <w:pStyle w:val="DHHSbody"/>
            </w:pPr>
            <w:r w:rsidRPr="0017560C">
              <w:rPr>
                <w:highlight w:val="green"/>
              </w:rPr>
              <w:t>*</w:t>
            </w:r>
            <w:r w:rsidR="00463B57">
              <w:t>AOD</w:t>
            </w:r>
            <w:r w:rsidR="00463B57" w:rsidRPr="00AF022B">
              <w:t xml:space="preserve">0 value not in codeset for reporting period </w:t>
            </w:r>
          </w:p>
          <w:p w14:paraId="505FEE8D" w14:textId="7ACB5CF8" w:rsidR="00463B57" w:rsidRPr="00AF022B" w:rsidRDefault="00463B57" w:rsidP="00226A17">
            <w:pPr>
              <w:pStyle w:val="DHHSbody"/>
            </w:pPr>
            <w:r>
              <w:t>AOD</w:t>
            </w:r>
            <w:r w:rsidRPr="00AF022B">
              <w:t>2 cannot be null</w:t>
            </w:r>
          </w:p>
        </w:tc>
      </w:tr>
      <w:tr w:rsidR="00463B57" w:rsidRPr="00AF022B" w14:paraId="20FCF1BF" w14:textId="77777777" w:rsidTr="00226A17">
        <w:trPr>
          <w:trHeight w:val="294"/>
        </w:trPr>
        <w:tc>
          <w:tcPr>
            <w:tcW w:w="2520" w:type="dxa"/>
            <w:shd w:val="clear" w:color="auto" w:fill="auto"/>
          </w:tcPr>
          <w:p w14:paraId="029FD9C1" w14:textId="77777777" w:rsidR="00463B57" w:rsidRPr="00AF022B" w:rsidRDefault="00463B57" w:rsidP="00226A17">
            <w:pPr>
              <w:pStyle w:val="IMSTemplateelementheadings"/>
            </w:pPr>
          </w:p>
        </w:tc>
        <w:tc>
          <w:tcPr>
            <w:tcW w:w="7200" w:type="dxa"/>
            <w:gridSpan w:val="3"/>
            <w:shd w:val="clear" w:color="auto" w:fill="auto"/>
          </w:tcPr>
          <w:p w14:paraId="4971775C" w14:textId="77777777" w:rsidR="00463B57" w:rsidRPr="00AF022B" w:rsidRDefault="00463B57" w:rsidP="00226A17">
            <w:pPr>
              <w:pStyle w:val="DHHSbody"/>
            </w:pPr>
            <w:r>
              <w:t>AOD</w:t>
            </w:r>
            <w:r w:rsidRPr="00AF022B">
              <w:t>26 group contact with less than two service recipients</w:t>
            </w:r>
          </w:p>
        </w:tc>
      </w:tr>
      <w:tr w:rsidR="002B2E67" w:rsidRPr="00AF022B" w14:paraId="434549A6" w14:textId="77777777" w:rsidTr="00226A17">
        <w:trPr>
          <w:trHeight w:val="294"/>
        </w:trPr>
        <w:tc>
          <w:tcPr>
            <w:tcW w:w="2520" w:type="dxa"/>
            <w:shd w:val="clear" w:color="auto" w:fill="auto"/>
          </w:tcPr>
          <w:p w14:paraId="21F937D3" w14:textId="77777777" w:rsidR="002B2E67" w:rsidRPr="00AF022B" w:rsidRDefault="002B2E67" w:rsidP="00226A17">
            <w:pPr>
              <w:pStyle w:val="IMSTemplateelementheadings"/>
            </w:pPr>
          </w:p>
        </w:tc>
        <w:tc>
          <w:tcPr>
            <w:tcW w:w="7200" w:type="dxa"/>
            <w:gridSpan w:val="3"/>
            <w:shd w:val="clear" w:color="auto" w:fill="auto"/>
          </w:tcPr>
          <w:p w14:paraId="70DF5824" w14:textId="3C2D5402" w:rsidR="002B2E67" w:rsidRDefault="002B2E67" w:rsidP="00226A17">
            <w:pPr>
              <w:pStyle w:val="DHHSbody"/>
            </w:pPr>
            <w:r>
              <w:t>AOD</w:t>
            </w:r>
            <w:r w:rsidRPr="00AF022B">
              <w:t>27 individual contact with more than one service recipient</w:t>
            </w:r>
          </w:p>
        </w:tc>
      </w:tr>
      <w:tr w:rsidR="00463B57" w:rsidRPr="00AF022B" w14:paraId="09A550F8" w14:textId="77777777" w:rsidTr="00226A17">
        <w:trPr>
          <w:trHeight w:val="294"/>
        </w:trPr>
        <w:tc>
          <w:tcPr>
            <w:tcW w:w="2520" w:type="dxa"/>
            <w:tcBorders>
              <w:top w:val="single" w:sz="4" w:space="0" w:color="auto"/>
              <w:bottom w:val="nil"/>
            </w:tcBorders>
            <w:shd w:val="clear" w:color="auto" w:fill="auto"/>
          </w:tcPr>
          <w:p w14:paraId="2DF1A296" w14:textId="77777777" w:rsidR="00463B57" w:rsidRPr="00AF022B" w:rsidRDefault="00463B57" w:rsidP="00226A17">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29F72724" w14:textId="77777777" w:rsidR="00463B57" w:rsidRPr="00AF022B" w:rsidRDefault="00463B57" w:rsidP="00226A17">
            <w:pPr>
              <w:pStyle w:val="IMSTemplatecontent"/>
            </w:pPr>
          </w:p>
        </w:tc>
      </w:tr>
      <w:bookmarkEnd w:id="60"/>
      <w:bookmarkEnd w:id="61"/>
      <w:bookmarkEnd w:id="62"/>
      <w:bookmarkEnd w:id="63"/>
      <w:bookmarkEnd w:id="64"/>
    </w:tbl>
    <w:p w14:paraId="235F5A40" w14:textId="77777777" w:rsidR="006F04E8" w:rsidRDefault="006F04E8" w:rsidP="00463B57"/>
    <w:p w14:paraId="17F3DF0A" w14:textId="77777777" w:rsidR="006F04E8" w:rsidRDefault="006F04E8">
      <w:pPr>
        <w:spacing w:after="0" w:line="240" w:lineRule="auto"/>
      </w:pPr>
      <w:r>
        <w:br w:type="page"/>
      </w:r>
    </w:p>
    <w:p w14:paraId="261FF91C" w14:textId="19AABD77" w:rsidR="00463B57" w:rsidRPr="00AF022B" w:rsidRDefault="00463B57" w:rsidP="00463B57"/>
    <w:p w14:paraId="1C515DF8" w14:textId="77777777" w:rsidR="00BB0585" w:rsidRDefault="00BB0585" w:rsidP="00C649ED">
      <w:pPr>
        <w:spacing w:after="0" w:line="240" w:lineRule="auto"/>
      </w:pPr>
    </w:p>
    <w:p w14:paraId="788EC2F7" w14:textId="21428A68" w:rsidR="00BB0585" w:rsidRPr="00CC6788" w:rsidRDefault="00BB0585" w:rsidP="00CC6788">
      <w:pPr>
        <w:pStyle w:val="Heading3"/>
        <w:rPr>
          <w:highlight w:val="green"/>
          <w:lang w:eastAsia="en-AU"/>
        </w:rPr>
      </w:pPr>
      <w:r w:rsidRPr="00CC6788">
        <w:rPr>
          <w:highlight w:val="green"/>
          <w:lang w:eastAsia="en-AU"/>
        </w:rPr>
        <w:t>Contact</w:t>
      </w:r>
      <w:r w:rsidR="009210B5" w:rsidRPr="00CC6788">
        <w:rPr>
          <w:highlight w:val="green"/>
          <w:lang w:eastAsia="en-AU"/>
        </w:rPr>
        <w:t>-</w:t>
      </w:r>
      <w:r w:rsidR="00E6319A" w:rsidRPr="00CC6788">
        <w:rPr>
          <w:highlight w:val="green"/>
          <w:lang w:eastAsia="en-AU"/>
        </w:rPr>
        <w:t>d</w:t>
      </w:r>
      <w:r w:rsidR="006F1408" w:rsidRPr="00CC6788">
        <w:rPr>
          <w:highlight w:val="green"/>
          <w:lang w:eastAsia="en-AU"/>
        </w:rPr>
        <w:t>irect</w:t>
      </w:r>
      <w:r w:rsidR="000F00AD">
        <w:rPr>
          <w:highlight w:val="green"/>
          <w:lang w:eastAsia="en-AU"/>
        </w:rPr>
        <w:t xml:space="preserve"> contact</w:t>
      </w:r>
      <w:r w:rsidR="006F1408" w:rsidRPr="00CC6788">
        <w:rPr>
          <w:highlight w:val="green"/>
          <w:lang w:eastAsia="en-AU"/>
        </w:rPr>
        <w:t xml:space="preserve"> </w:t>
      </w:r>
      <w:r w:rsidRPr="00CC6788">
        <w:rPr>
          <w:highlight w:val="green"/>
          <w:lang w:eastAsia="en-AU"/>
        </w:rPr>
        <w:t>description—N</w:t>
      </w:r>
      <w:r w:rsidR="00CB6FE5" w:rsidRPr="00CC6788">
        <w:rPr>
          <w:highlight w:val="green"/>
          <w:lang w:eastAsia="en-AU"/>
        </w:rPr>
        <w:t>N</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BB0585" w:rsidRPr="00A93AD0" w14:paraId="5C538CDB" w14:textId="77777777" w:rsidTr="00706FC5">
        <w:trPr>
          <w:trHeight w:val="295"/>
        </w:trPr>
        <w:tc>
          <w:tcPr>
            <w:tcW w:w="9720" w:type="dxa"/>
            <w:gridSpan w:val="4"/>
            <w:tcBorders>
              <w:top w:val="single" w:sz="4" w:space="0" w:color="auto"/>
              <w:bottom w:val="nil"/>
            </w:tcBorders>
            <w:shd w:val="clear" w:color="auto" w:fill="auto"/>
          </w:tcPr>
          <w:p w14:paraId="3487E471" w14:textId="77777777" w:rsidR="00BB0585" w:rsidRPr="00CC6788" w:rsidRDefault="00BB0585"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Identifying and definitional attributes</w:t>
            </w:r>
          </w:p>
        </w:tc>
      </w:tr>
      <w:tr w:rsidR="00BB0585" w:rsidRPr="00A93AD0" w14:paraId="348260AA" w14:textId="77777777" w:rsidTr="00706FC5">
        <w:trPr>
          <w:trHeight w:val="294"/>
        </w:trPr>
        <w:tc>
          <w:tcPr>
            <w:tcW w:w="2520" w:type="dxa"/>
            <w:tcBorders>
              <w:top w:val="nil"/>
              <w:bottom w:val="single" w:sz="4" w:space="0" w:color="auto"/>
            </w:tcBorders>
            <w:shd w:val="clear" w:color="auto" w:fill="auto"/>
          </w:tcPr>
          <w:p w14:paraId="0C4F842E" w14:textId="77777777" w:rsidR="00BB0585" w:rsidRPr="00CC6788" w:rsidRDefault="00BB0585" w:rsidP="00706FC5">
            <w:pPr>
              <w:spacing w:before="40" w:after="40"/>
              <w:rPr>
                <w:b/>
                <w:w w:val="90"/>
                <w:sz w:val="18"/>
                <w:szCs w:val="18"/>
                <w:highlight w:val="green"/>
              </w:rPr>
            </w:pPr>
            <w:r w:rsidRPr="00CC6788">
              <w:rPr>
                <w:rFonts w:ascii="Verdana" w:hAnsi="Verdana"/>
                <w:b/>
                <w:w w:val="90"/>
                <w:sz w:val="18"/>
                <w:szCs w:val="18"/>
                <w:highlight w:val="green"/>
              </w:rPr>
              <w:t>Definition</w:t>
            </w:r>
          </w:p>
        </w:tc>
        <w:tc>
          <w:tcPr>
            <w:tcW w:w="7200" w:type="dxa"/>
            <w:gridSpan w:val="3"/>
            <w:tcBorders>
              <w:top w:val="nil"/>
              <w:bottom w:val="single" w:sz="4" w:space="0" w:color="auto"/>
            </w:tcBorders>
            <w:shd w:val="clear" w:color="auto" w:fill="auto"/>
          </w:tcPr>
          <w:p w14:paraId="618E8B49" w14:textId="10C472E7" w:rsidR="00BB0585" w:rsidRPr="00CC6788" w:rsidRDefault="00BB0585" w:rsidP="00706FC5">
            <w:pPr>
              <w:pStyle w:val="DHHSbody"/>
              <w:rPr>
                <w:highlight w:val="green"/>
              </w:rPr>
            </w:pPr>
            <w:r w:rsidRPr="00CC6788">
              <w:rPr>
                <w:highlight w:val="green"/>
              </w:rPr>
              <w:t>The contact activity type spent servicing a registered client</w:t>
            </w:r>
          </w:p>
        </w:tc>
      </w:tr>
      <w:tr w:rsidR="00BB0585" w:rsidRPr="00A93AD0" w14:paraId="3F77B61B" w14:textId="77777777" w:rsidTr="00706FC5">
        <w:trPr>
          <w:trHeight w:val="295"/>
        </w:trPr>
        <w:tc>
          <w:tcPr>
            <w:tcW w:w="9720" w:type="dxa"/>
            <w:gridSpan w:val="4"/>
            <w:tcBorders>
              <w:top w:val="single" w:sz="4" w:space="0" w:color="auto"/>
            </w:tcBorders>
            <w:shd w:val="clear" w:color="auto" w:fill="auto"/>
          </w:tcPr>
          <w:p w14:paraId="08C317E1" w14:textId="77777777" w:rsidR="00BB0585" w:rsidRPr="00CC6788" w:rsidRDefault="00BB0585" w:rsidP="00706FC5">
            <w:pPr>
              <w:keepNext/>
              <w:keepLines/>
              <w:spacing w:before="120"/>
              <w:rPr>
                <w:b/>
                <w:bCs/>
                <w:sz w:val="24"/>
                <w:highlight w:val="green"/>
              </w:rPr>
            </w:pPr>
            <w:r w:rsidRPr="00CC6788">
              <w:rPr>
                <w:b/>
                <w:bCs/>
                <w:sz w:val="24"/>
                <w:highlight w:val="green"/>
              </w:rPr>
              <w:t>Value domain attributes</w:t>
            </w:r>
          </w:p>
        </w:tc>
      </w:tr>
      <w:tr w:rsidR="00BB0585" w:rsidRPr="00A93AD0" w14:paraId="711BDA90" w14:textId="77777777" w:rsidTr="00706FC5">
        <w:trPr>
          <w:cantSplit/>
          <w:trHeight w:val="295"/>
        </w:trPr>
        <w:tc>
          <w:tcPr>
            <w:tcW w:w="9720" w:type="dxa"/>
            <w:gridSpan w:val="4"/>
            <w:shd w:val="clear" w:color="auto" w:fill="auto"/>
          </w:tcPr>
          <w:p w14:paraId="6E91F974" w14:textId="77777777" w:rsidR="00BB0585" w:rsidRPr="00CC6788" w:rsidRDefault="00BB0585"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Representational attributes</w:t>
            </w:r>
          </w:p>
        </w:tc>
      </w:tr>
      <w:tr w:rsidR="00BB0585" w:rsidRPr="00FF5FC0" w14:paraId="75D22D63" w14:textId="77777777" w:rsidTr="00706FC5">
        <w:trPr>
          <w:trHeight w:val="295"/>
        </w:trPr>
        <w:tc>
          <w:tcPr>
            <w:tcW w:w="2520" w:type="dxa"/>
            <w:shd w:val="clear" w:color="auto" w:fill="auto"/>
          </w:tcPr>
          <w:p w14:paraId="549CB73A" w14:textId="77777777" w:rsidR="00BB0585" w:rsidRPr="00CC6788" w:rsidRDefault="00BB0585"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Representation class</w:t>
            </w:r>
          </w:p>
        </w:tc>
        <w:tc>
          <w:tcPr>
            <w:tcW w:w="1800" w:type="dxa"/>
            <w:shd w:val="clear" w:color="auto" w:fill="auto"/>
          </w:tcPr>
          <w:p w14:paraId="1B2E2216" w14:textId="77777777" w:rsidR="00BB0585" w:rsidRPr="00CC6788" w:rsidRDefault="00BB0585" w:rsidP="00706FC5">
            <w:pPr>
              <w:pStyle w:val="DHHSbody"/>
              <w:rPr>
                <w:highlight w:val="green"/>
              </w:rPr>
            </w:pPr>
            <w:r w:rsidRPr="00CC6788">
              <w:rPr>
                <w:highlight w:val="green"/>
              </w:rPr>
              <w:t>Code</w:t>
            </w:r>
          </w:p>
        </w:tc>
        <w:tc>
          <w:tcPr>
            <w:tcW w:w="2880" w:type="dxa"/>
            <w:shd w:val="clear" w:color="auto" w:fill="auto"/>
          </w:tcPr>
          <w:p w14:paraId="53DE5CB0" w14:textId="77777777" w:rsidR="00BB0585" w:rsidRPr="00CC6788" w:rsidRDefault="00BB0585"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Data type</w:t>
            </w:r>
          </w:p>
        </w:tc>
        <w:tc>
          <w:tcPr>
            <w:tcW w:w="2520" w:type="dxa"/>
            <w:shd w:val="clear" w:color="auto" w:fill="auto"/>
          </w:tcPr>
          <w:p w14:paraId="1496BCB5" w14:textId="77777777" w:rsidR="00BB0585" w:rsidRPr="00CC6788" w:rsidRDefault="00BB0585" w:rsidP="00706FC5">
            <w:pPr>
              <w:pStyle w:val="DHHSbody"/>
              <w:rPr>
                <w:highlight w:val="green"/>
              </w:rPr>
            </w:pPr>
            <w:r w:rsidRPr="00CC6788">
              <w:rPr>
                <w:highlight w:val="green"/>
              </w:rPr>
              <w:t>Number</w:t>
            </w:r>
          </w:p>
        </w:tc>
      </w:tr>
      <w:tr w:rsidR="00BB0585" w:rsidRPr="00FF5FC0" w14:paraId="6BB7E825" w14:textId="77777777" w:rsidTr="00706FC5">
        <w:trPr>
          <w:trHeight w:val="295"/>
        </w:trPr>
        <w:tc>
          <w:tcPr>
            <w:tcW w:w="2520" w:type="dxa"/>
            <w:shd w:val="clear" w:color="auto" w:fill="auto"/>
          </w:tcPr>
          <w:p w14:paraId="1B2433AA" w14:textId="77777777" w:rsidR="00BB0585" w:rsidRPr="00CC6788" w:rsidRDefault="00BB0585"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Format</w:t>
            </w:r>
          </w:p>
        </w:tc>
        <w:tc>
          <w:tcPr>
            <w:tcW w:w="1800" w:type="dxa"/>
            <w:shd w:val="clear" w:color="auto" w:fill="auto"/>
          </w:tcPr>
          <w:p w14:paraId="56DECE9B" w14:textId="77777777" w:rsidR="00BB0585" w:rsidRPr="00CC6788" w:rsidRDefault="00BB0585" w:rsidP="00706FC5">
            <w:pPr>
              <w:pStyle w:val="DHHSbody"/>
              <w:rPr>
                <w:highlight w:val="green"/>
              </w:rPr>
            </w:pPr>
            <w:r w:rsidRPr="00CC6788">
              <w:rPr>
                <w:highlight w:val="green"/>
              </w:rPr>
              <w:t>N</w:t>
            </w:r>
          </w:p>
        </w:tc>
        <w:tc>
          <w:tcPr>
            <w:tcW w:w="2880" w:type="dxa"/>
            <w:shd w:val="clear" w:color="auto" w:fill="auto"/>
          </w:tcPr>
          <w:p w14:paraId="3CA905F2" w14:textId="77777777" w:rsidR="00BB0585" w:rsidRPr="00CC6788" w:rsidRDefault="00BB0585"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Maximum character length</w:t>
            </w:r>
          </w:p>
        </w:tc>
        <w:tc>
          <w:tcPr>
            <w:tcW w:w="2520" w:type="dxa"/>
            <w:shd w:val="clear" w:color="auto" w:fill="auto"/>
          </w:tcPr>
          <w:p w14:paraId="3B55F57F" w14:textId="5B78C775" w:rsidR="00BB0585" w:rsidRPr="00CC6788" w:rsidRDefault="00CB6FE5" w:rsidP="00706FC5">
            <w:pPr>
              <w:pStyle w:val="DHHSbody"/>
              <w:rPr>
                <w:highlight w:val="green"/>
              </w:rPr>
            </w:pPr>
            <w:r w:rsidRPr="00CC6788">
              <w:rPr>
                <w:highlight w:val="green"/>
              </w:rPr>
              <w:t>2</w:t>
            </w:r>
          </w:p>
        </w:tc>
      </w:tr>
      <w:tr w:rsidR="00BB0585" w:rsidRPr="00FF5FC0" w14:paraId="11A7A927" w14:textId="77777777" w:rsidTr="00706FC5">
        <w:trPr>
          <w:trHeight w:val="294"/>
        </w:trPr>
        <w:tc>
          <w:tcPr>
            <w:tcW w:w="2520" w:type="dxa"/>
            <w:shd w:val="clear" w:color="auto" w:fill="auto"/>
          </w:tcPr>
          <w:p w14:paraId="0951B993" w14:textId="77777777" w:rsidR="00BB0585" w:rsidRPr="00CC6788" w:rsidRDefault="00BB0585"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Permissible values instructions</w:t>
            </w:r>
          </w:p>
        </w:tc>
        <w:tc>
          <w:tcPr>
            <w:tcW w:w="1800" w:type="dxa"/>
            <w:shd w:val="clear" w:color="auto" w:fill="auto"/>
          </w:tcPr>
          <w:p w14:paraId="1F48DFB2" w14:textId="77777777" w:rsidR="00BB0585" w:rsidRPr="00CC6788" w:rsidRDefault="00BB0585"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Value</w:t>
            </w:r>
          </w:p>
        </w:tc>
        <w:tc>
          <w:tcPr>
            <w:tcW w:w="5400" w:type="dxa"/>
            <w:gridSpan w:val="2"/>
            <w:shd w:val="clear" w:color="auto" w:fill="auto"/>
          </w:tcPr>
          <w:p w14:paraId="49BA7858" w14:textId="77777777" w:rsidR="00BB0585" w:rsidRPr="00CC6788" w:rsidRDefault="00BB0585"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Meaning</w:t>
            </w:r>
          </w:p>
        </w:tc>
      </w:tr>
      <w:tr w:rsidR="00BB0585" w:rsidRPr="00FF5FC0" w14:paraId="0F3C2402" w14:textId="77777777" w:rsidTr="00706FC5">
        <w:trPr>
          <w:trHeight w:val="294"/>
        </w:trPr>
        <w:tc>
          <w:tcPr>
            <w:tcW w:w="2520" w:type="dxa"/>
            <w:shd w:val="clear" w:color="auto" w:fill="auto"/>
          </w:tcPr>
          <w:p w14:paraId="68110732" w14:textId="77777777" w:rsidR="00BB0585" w:rsidRPr="00CC6788" w:rsidRDefault="00BB0585" w:rsidP="00706FC5">
            <w:pPr>
              <w:spacing w:before="40" w:after="40"/>
              <w:rPr>
                <w:b/>
                <w:w w:val="90"/>
                <w:sz w:val="18"/>
                <w:szCs w:val="18"/>
                <w:highlight w:val="green"/>
              </w:rPr>
            </w:pPr>
          </w:p>
        </w:tc>
        <w:tc>
          <w:tcPr>
            <w:tcW w:w="1800" w:type="dxa"/>
            <w:shd w:val="clear" w:color="auto" w:fill="auto"/>
          </w:tcPr>
          <w:p w14:paraId="704DF4AF" w14:textId="77777777" w:rsidR="00BB0585" w:rsidRPr="00CC6788" w:rsidRDefault="00BB0585" w:rsidP="00706FC5">
            <w:pPr>
              <w:pStyle w:val="DHHSbody"/>
              <w:rPr>
                <w:highlight w:val="green"/>
              </w:rPr>
            </w:pPr>
            <w:r w:rsidRPr="00CC6788">
              <w:rPr>
                <w:highlight w:val="green"/>
              </w:rPr>
              <w:t xml:space="preserve">1 </w:t>
            </w:r>
          </w:p>
        </w:tc>
        <w:tc>
          <w:tcPr>
            <w:tcW w:w="5400" w:type="dxa"/>
            <w:gridSpan w:val="2"/>
            <w:shd w:val="clear" w:color="auto" w:fill="auto"/>
          </w:tcPr>
          <w:p w14:paraId="79B0D083" w14:textId="6D9CD892" w:rsidR="00BB0585" w:rsidRPr="00CC6788" w:rsidRDefault="006877D3" w:rsidP="00706FC5">
            <w:pPr>
              <w:pStyle w:val="DHHSbody"/>
              <w:rPr>
                <w:highlight w:val="green"/>
              </w:rPr>
            </w:pPr>
            <w:r>
              <w:rPr>
                <w:highlight w:val="green"/>
              </w:rPr>
              <w:t>c</w:t>
            </w:r>
            <w:r w:rsidR="005F0549" w:rsidRPr="00CC6788">
              <w:rPr>
                <w:highlight w:val="green"/>
              </w:rPr>
              <w:t>lient consult</w:t>
            </w:r>
          </w:p>
        </w:tc>
      </w:tr>
      <w:tr w:rsidR="00BB0585" w:rsidRPr="00FF5FC0" w14:paraId="2F1326BD" w14:textId="77777777" w:rsidTr="00706FC5">
        <w:trPr>
          <w:trHeight w:val="294"/>
        </w:trPr>
        <w:tc>
          <w:tcPr>
            <w:tcW w:w="2520" w:type="dxa"/>
            <w:shd w:val="clear" w:color="auto" w:fill="auto"/>
          </w:tcPr>
          <w:p w14:paraId="113E224B" w14:textId="77777777" w:rsidR="00BB0585" w:rsidRPr="00CC6788" w:rsidRDefault="00BB0585" w:rsidP="00706FC5">
            <w:pPr>
              <w:spacing w:before="40" w:after="40"/>
              <w:rPr>
                <w:b/>
                <w:w w:val="90"/>
                <w:sz w:val="18"/>
                <w:szCs w:val="18"/>
                <w:highlight w:val="green"/>
              </w:rPr>
            </w:pPr>
          </w:p>
        </w:tc>
        <w:tc>
          <w:tcPr>
            <w:tcW w:w="1800" w:type="dxa"/>
            <w:shd w:val="clear" w:color="auto" w:fill="auto"/>
          </w:tcPr>
          <w:p w14:paraId="17B64841" w14:textId="77777777" w:rsidR="00BB0585" w:rsidRPr="00CC6788" w:rsidRDefault="00BB0585" w:rsidP="00706FC5">
            <w:pPr>
              <w:pStyle w:val="DHHSbody"/>
              <w:rPr>
                <w:highlight w:val="green"/>
              </w:rPr>
            </w:pPr>
            <w:r w:rsidRPr="00CC6788">
              <w:rPr>
                <w:highlight w:val="green"/>
              </w:rPr>
              <w:t>2</w:t>
            </w:r>
          </w:p>
        </w:tc>
        <w:tc>
          <w:tcPr>
            <w:tcW w:w="5400" w:type="dxa"/>
            <w:gridSpan w:val="2"/>
            <w:shd w:val="clear" w:color="auto" w:fill="auto"/>
          </w:tcPr>
          <w:p w14:paraId="46FE9126" w14:textId="239261A4" w:rsidR="00BB0585" w:rsidRPr="00CC6788" w:rsidRDefault="006877D3" w:rsidP="00706FC5">
            <w:pPr>
              <w:pStyle w:val="DHHSbody"/>
              <w:rPr>
                <w:highlight w:val="green"/>
              </w:rPr>
            </w:pPr>
            <w:r>
              <w:rPr>
                <w:highlight w:val="green"/>
              </w:rPr>
              <w:t>c</w:t>
            </w:r>
            <w:r w:rsidR="005F0549" w:rsidRPr="00CC6788">
              <w:rPr>
                <w:highlight w:val="green"/>
              </w:rPr>
              <w:t>are coordination</w:t>
            </w:r>
          </w:p>
        </w:tc>
      </w:tr>
      <w:tr w:rsidR="00BB0585" w:rsidRPr="00FF5FC0" w14:paraId="79C6DF36" w14:textId="77777777" w:rsidTr="00706FC5">
        <w:trPr>
          <w:trHeight w:val="294"/>
        </w:trPr>
        <w:tc>
          <w:tcPr>
            <w:tcW w:w="2520" w:type="dxa"/>
            <w:shd w:val="clear" w:color="auto" w:fill="auto"/>
          </w:tcPr>
          <w:p w14:paraId="0CC1E287" w14:textId="77777777" w:rsidR="00BB0585" w:rsidRPr="00CC6788" w:rsidRDefault="00BB0585" w:rsidP="00706FC5">
            <w:pPr>
              <w:spacing w:before="40" w:after="40"/>
              <w:rPr>
                <w:b/>
                <w:w w:val="90"/>
                <w:sz w:val="18"/>
                <w:szCs w:val="18"/>
                <w:highlight w:val="green"/>
              </w:rPr>
            </w:pPr>
          </w:p>
        </w:tc>
        <w:tc>
          <w:tcPr>
            <w:tcW w:w="1800" w:type="dxa"/>
            <w:shd w:val="clear" w:color="auto" w:fill="auto"/>
          </w:tcPr>
          <w:p w14:paraId="051BFB8F" w14:textId="77777777" w:rsidR="00BB0585" w:rsidRPr="00CC6788" w:rsidRDefault="00BB0585" w:rsidP="00706FC5">
            <w:pPr>
              <w:pStyle w:val="DHHSbody"/>
              <w:rPr>
                <w:highlight w:val="green"/>
              </w:rPr>
            </w:pPr>
            <w:r w:rsidRPr="00CC6788">
              <w:rPr>
                <w:highlight w:val="green"/>
              </w:rPr>
              <w:t>3</w:t>
            </w:r>
          </w:p>
        </w:tc>
        <w:tc>
          <w:tcPr>
            <w:tcW w:w="5400" w:type="dxa"/>
            <w:gridSpan w:val="2"/>
            <w:shd w:val="clear" w:color="auto" w:fill="auto"/>
          </w:tcPr>
          <w:p w14:paraId="1D8E5E5D" w14:textId="3453C884" w:rsidR="00BB0585" w:rsidRPr="00CC6788" w:rsidRDefault="006877D3" w:rsidP="00706FC5">
            <w:pPr>
              <w:pStyle w:val="DHHSbody"/>
              <w:rPr>
                <w:highlight w:val="green"/>
              </w:rPr>
            </w:pPr>
            <w:r>
              <w:rPr>
                <w:highlight w:val="green"/>
              </w:rPr>
              <w:t>a</w:t>
            </w:r>
            <w:r w:rsidR="00664C5D" w:rsidRPr="00CC6788">
              <w:rPr>
                <w:highlight w:val="green"/>
              </w:rPr>
              <w:t>ssessment</w:t>
            </w:r>
          </w:p>
        </w:tc>
      </w:tr>
      <w:tr w:rsidR="00BB0585" w:rsidRPr="00FF5FC0" w14:paraId="1CD57C68" w14:textId="77777777" w:rsidTr="00706FC5">
        <w:trPr>
          <w:trHeight w:val="294"/>
        </w:trPr>
        <w:tc>
          <w:tcPr>
            <w:tcW w:w="2520" w:type="dxa"/>
            <w:shd w:val="clear" w:color="auto" w:fill="auto"/>
          </w:tcPr>
          <w:p w14:paraId="5D6E1B1E" w14:textId="77777777" w:rsidR="00BB0585" w:rsidRPr="00CC6788" w:rsidRDefault="00BB0585" w:rsidP="00706FC5">
            <w:pPr>
              <w:spacing w:before="40" w:after="40"/>
              <w:rPr>
                <w:b/>
                <w:w w:val="90"/>
                <w:sz w:val="18"/>
                <w:szCs w:val="18"/>
                <w:highlight w:val="green"/>
              </w:rPr>
            </w:pPr>
          </w:p>
        </w:tc>
        <w:tc>
          <w:tcPr>
            <w:tcW w:w="1800" w:type="dxa"/>
            <w:shd w:val="clear" w:color="auto" w:fill="auto"/>
          </w:tcPr>
          <w:p w14:paraId="64133B84" w14:textId="77777777" w:rsidR="00BB0585" w:rsidRPr="00CC6788" w:rsidRDefault="00BB0585" w:rsidP="00706FC5">
            <w:pPr>
              <w:pStyle w:val="DHHSbody"/>
              <w:rPr>
                <w:highlight w:val="green"/>
              </w:rPr>
            </w:pPr>
            <w:r w:rsidRPr="00CC6788">
              <w:rPr>
                <w:highlight w:val="green"/>
              </w:rPr>
              <w:t>4</w:t>
            </w:r>
          </w:p>
        </w:tc>
        <w:tc>
          <w:tcPr>
            <w:tcW w:w="5400" w:type="dxa"/>
            <w:gridSpan w:val="2"/>
            <w:shd w:val="clear" w:color="auto" w:fill="auto"/>
          </w:tcPr>
          <w:p w14:paraId="50DF2D30" w14:textId="730EA870" w:rsidR="00BB0585" w:rsidRPr="00CC6788" w:rsidRDefault="006877D3" w:rsidP="00706FC5">
            <w:pPr>
              <w:pStyle w:val="DHHSbody"/>
              <w:rPr>
                <w:highlight w:val="green"/>
              </w:rPr>
            </w:pPr>
            <w:r>
              <w:rPr>
                <w:highlight w:val="green"/>
              </w:rPr>
              <w:t>n</w:t>
            </w:r>
            <w:r w:rsidR="00664C5D" w:rsidRPr="00CC6788">
              <w:rPr>
                <w:highlight w:val="green"/>
              </w:rPr>
              <w:t>eeds identification</w:t>
            </w:r>
          </w:p>
        </w:tc>
      </w:tr>
      <w:tr w:rsidR="00BB0585" w:rsidRPr="00FF5FC0" w14:paraId="3092A2A1" w14:textId="77777777" w:rsidTr="00706FC5">
        <w:trPr>
          <w:trHeight w:val="294"/>
        </w:trPr>
        <w:tc>
          <w:tcPr>
            <w:tcW w:w="2520" w:type="dxa"/>
            <w:shd w:val="clear" w:color="auto" w:fill="auto"/>
          </w:tcPr>
          <w:p w14:paraId="45125FD2" w14:textId="77777777" w:rsidR="00BB0585" w:rsidRPr="00CC6788" w:rsidRDefault="00BB0585" w:rsidP="00706FC5">
            <w:pPr>
              <w:spacing w:before="40" w:after="40"/>
              <w:rPr>
                <w:b/>
                <w:w w:val="90"/>
                <w:sz w:val="18"/>
                <w:szCs w:val="18"/>
                <w:highlight w:val="green"/>
              </w:rPr>
            </w:pPr>
          </w:p>
        </w:tc>
        <w:tc>
          <w:tcPr>
            <w:tcW w:w="1800" w:type="dxa"/>
            <w:shd w:val="clear" w:color="auto" w:fill="auto"/>
          </w:tcPr>
          <w:p w14:paraId="6CF2E469" w14:textId="77777777" w:rsidR="00BB0585" w:rsidRPr="00CC6788" w:rsidRDefault="00BB0585" w:rsidP="00706FC5">
            <w:pPr>
              <w:pStyle w:val="DHHSbody"/>
              <w:rPr>
                <w:highlight w:val="green"/>
              </w:rPr>
            </w:pPr>
            <w:r w:rsidRPr="00CC6788">
              <w:rPr>
                <w:highlight w:val="green"/>
              </w:rPr>
              <w:t>5</w:t>
            </w:r>
          </w:p>
        </w:tc>
        <w:tc>
          <w:tcPr>
            <w:tcW w:w="5400" w:type="dxa"/>
            <w:gridSpan w:val="2"/>
            <w:shd w:val="clear" w:color="auto" w:fill="auto"/>
          </w:tcPr>
          <w:p w14:paraId="3D318A47" w14:textId="5EC22906" w:rsidR="00BB0585" w:rsidRPr="00CC6788" w:rsidRDefault="006877D3" w:rsidP="00706FC5">
            <w:pPr>
              <w:pStyle w:val="DHHSbody"/>
              <w:rPr>
                <w:highlight w:val="green"/>
              </w:rPr>
            </w:pPr>
            <w:r>
              <w:rPr>
                <w:highlight w:val="green"/>
              </w:rPr>
              <w:t>g</w:t>
            </w:r>
            <w:r w:rsidR="00A87EB2" w:rsidRPr="00CC6788">
              <w:rPr>
                <w:highlight w:val="green"/>
              </w:rPr>
              <w:t>oals identification</w:t>
            </w:r>
          </w:p>
        </w:tc>
      </w:tr>
      <w:tr w:rsidR="00BB0585" w:rsidRPr="00FF5FC0" w14:paraId="44A476B7" w14:textId="77777777" w:rsidTr="00706FC5">
        <w:trPr>
          <w:trHeight w:val="294"/>
        </w:trPr>
        <w:tc>
          <w:tcPr>
            <w:tcW w:w="2520" w:type="dxa"/>
            <w:shd w:val="clear" w:color="auto" w:fill="auto"/>
          </w:tcPr>
          <w:p w14:paraId="0475D65B" w14:textId="77777777" w:rsidR="00BB0585" w:rsidRPr="00CC6788" w:rsidRDefault="00BB0585" w:rsidP="00706FC5">
            <w:pPr>
              <w:spacing w:before="40" w:after="40"/>
              <w:rPr>
                <w:b/>
                <w:w w:val="90"/>
                <w:sz w:val="18"/>
                <w:szCs w:val="18"/>
                <w:highlight w:val="green"/>
              </w:rPr>
            </w:pPr>
          </w:p>
        </w:tc>
        <w:tc>
          <w:tcPr>
            <w:tcW w:w="1800" w:type="dxa"/>
            <w:shd w:val="clear" w:color="auto" w:fill="auto"/>
          </w:tcPr>
          <w:p w14:paraId="37AD08B2" w14:textId="77777777" w:rsidR="00BB0585" w:rsidRPr="00CC6788" w:rsidRDefault="00BB0585" w:rsidP="00706FC5">
            <w:pPr>
              <w:pStyle w:val="DHHSbody"/>
              <w:rPr>
                <w:highlight w:val="green"/>
              </w:rPr>
            </w:pPr>
            <w:r w:rsidRPr="00CC6788">
              <w:rPr>
                <w:highlight w:val="green"/>
              </w:rPr>
              <w:t>6</w:t>
            </w:r>
          </w:p>
        </w:tc>
        <w:tc>
          <w:tcPr>
            <w:tcW w:w="5400" w:type="dxa"/>
            <w:gridSpan w:val="2"/>
            <w:shd w:val="clear" w:color="auto" w:fill="auto"/>
          </w:tcPr>
          <w:p w14:paraId="043371E1" w14:textId="76FDCFDC" w:rsidR="00BB0585" w:rsidRPr="00CC6788" w:rsidRDefault="006877D3" w:rsidP="00706FC5">
            <w:pPr>
              <w:pStyle w:val="DHHSbody"/>
              <w:rPr>
                <w:highlight w:val="green"/>
              </w:rPr>
            </w:pPr>
            <w:r>
              <w:rPr>
                <w:highlight w:val="green"/>
              </w:rPr>
              <w:t>c</w:t>
            </w:r>
            <w:r w:rsidR="00A87EB2" w:rsidRPr="00CC6788">
              <w:rPr>
                <w:highlight w:val="green"/>
              </w:rPr>
              <w:t xml:space="preserve">ase </w:t>
            </w:r>
            <w:r>
              <w:rPr>
                <w:highlight w:val="green"/>
              </w:rPr>
              <w:t>m</w:t>
            </w:r>
            <w:r w:rsidR="00A87EB2" w:rsidRPr="00CC6788">
              <w:rPr>
                <w:highlight w:val="green"/>
              </w:rPr>
              <w:t>anagement</w:t>
            </w:r>
          </w:p>
        </w:tc>
      </w:tr>
      <w:tr w:rsidR="009241FF" w:rsidRPr="009210B5" w14:paraId="6C443691" w14:textId="77777777" w:rsidTr="00706FC5">
        <w:trPr>
          <w:trHeight w:val="294"/>
        </w:trPr>
        <w:tc>
          <w:tcPr>
            <w:tcW w:w="2520" w:type="dxa"/>
            <w:shd w:val="clear" w:color="auto" w:fill="auto"/>
          </w:tcPr>
          <w:p w14:paraId="6BD8EE60" w14:textId="77777777" w:rsidR="009241FF" w:rsidRPr="00CC6788" w:rsidRDefault="009241FF" w:rsidP="00706FC5">
            <w:pPr>
              <w:spacing w:before="40" w:after="40"/>
              <w:rPr>
                <w:b/>
                <w:w w:val="90"/>
                <w:sz w:val="18"/>
                <w:szCs w:val="18"/>
                <w:highlight w:val="green"/>
              </w:rPr>
            </w:pPr>
          </w:p>
        </w:tc>
        <w:tc>
          <w:tcPr>
            <w:tcW w:w="1800" w:type="dxa"/>
            <w:shd w:val="clear" w:color="auto" w:fill="auto"/>
          </w:tcPr>
          <w:p w14:paraId="7C3DBA34" w14:textId="3D9AF958" w:rsidR="009241FF" w:rsidRPr="00CC6788" w:rsidRDefault="009241FF" w:rsidP="00706FC5">
            <w:pPr>
              <w:pStyle w:val="DHHSbody"/>
              <w:rPr>
                <w:highlight w:val="green"/>
              </w:rPr>
            </w:pPr>
          </w:p>
        </w:tc>
        <w:tc>
          <w:tcPr>
            <w:tcW w:w="5400" w:type="dxa"/>
            <w:gridSpan w:val="2"/>
            <w:shd w:val="clear" w:color="auto" w:fill="auto"/>
          </w:tcPr>
          <w:p w14:paraId="671D5B4B" w14:textId="77777777" w:rsidR="009241FF" w:rsidRPr="00CC6788" w:rsidRDefault="009241FF" w:rsidP="00706FC5">
            <w:pPr>
              <w:pStyle w:val="DHHSbody"/>
              <w:rPr>
                <w:highlight w:val="green"/>
              </w:rPr>
            </w:pPr>
          </w:p>
        </w:tc>
      </w:tr>
      <w:tr w:rsidR="00BB0585" w:rsidRPr="00FF5FC0" w14:paraId="4DA3ADBE" w14:textId="77777777" w:rsidTr="00706FC5">
        <w:trPr>
          <w:trHeight w:val="294"/>
        </w:trPr>
        <w:tc>
          <w:tcPr>
            <w:tcW w:w="2520" w:type="dxa"/>
            <w:shd w:val="clear" w:color="auto" w:fill="auto"/>
          </w:tcPr>
          <w:p w14:paraId="1A53762E" w14:textId="77777777" w:rsidR="00BB0585" w:rsidRPr="00CC6788" w:rsidRDefault="00BB0585" w:rsidP="00706FC5">
            <w:pPr>
              <w:spacing w:before="40" w:after="40"/>
              <w:rPr>
                <w:b/>
                <w:w w:val="90"/>
                <w:sz w:val="18"/>
                <w:szCs w:val="18"/>
                <w:highlight w:val="green"/>
              </w:rPr>
            </w:pPr>
            <w:r w:rsidRPr="00CC6788">
              <w:rPr>
                <w:rFonts w:ascii="Verdana" w:hAnsi="Verdana"/>
                <w:b/>
                <w:w w:val="90"/>
                <w:sz w:val="18"/>
                <w:szCs w:val="18"/>
                <w:highlight w:val="green"/>
              </w:rPr>
              <w:t>Supplementary values</w:t>
            </w:r>
          </w:p>
        </w:tc>
        <w:tc>
          <w:tcPr>
            <w:tcW w:w="1800" w:type="dxa"/>
            <w:shd w:val="clear" w:color="auto" w:fill="auto"/>
          </w:tcPr>
          <w:p w14:paraId="0EE98733" w14:textId="77777777" w:rsidR="00BB0585" w:rsidRPr="00CC6788" w:rsidRDefault="00BB0585"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Value</w:t>
            </w:r>
          </w:p>
        </w:tc>
        <w:tc>
          <w:tcPr>
            <w:tcW w:w="5400" w:type="dxa"/>
            <w:gridSpan w:val="2"/>
            <w:shd w:val="clear" w:color="auto" w:fill="auto"/>
          </w:tcPr>
          <w:p w14:paraId="2FF463C1" w14:textId="77777777" w:rsidR="00BB0585" w:rsidRPr="00CC6788" w:rsidRDefault="00BB0585"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Meaning</w:t>
            </w:r>
          </w:p>
        </w:tc>
      </w:tr>
      <w:tr w:rsidR="0009628F" w:rsidRPr="009210B5" w14:paraId="71B3A5C6" w14:textId="77777777" w:rsidTr="00706FC5">
        <w:trPr>
          <w:trHeight w:val="294"/>
        </w:trPr>
        <w:tc>
          <w:tcPr>
            <w:tcW w:w="2520" w:type="dxa"/>
            <w:shd w:val="clear" w:color="auto" w:fill="auto"/>
          </w:tcPr>
          <w:p w14:paraId="4DE5147E" w14:textId="77777777" w:rsidR="0009628F" w:rsidRPr="00CC6788" w:rsidRDefault="0009628F" w:rsidP="00706FC5">
            <w:pPr>
              <w:spacing w:before="40" w:after="40"/>
              <w:rPr>
                <w:rFonts w:ascii="Verdana" w:hAnsi="Verdana"/>
                <w:b/>
                <w:w w:val="90"/>
                <w:sz w:val="18"/>
                <w:szCs w:val="18"/>
                <w:highlight w:val="green"/>
              </w:rPr>
            </w:pPr>
          </w:p>
        </w:tc>
        <w:tc>
          <w:tcPr>
            <w:tcW w:w="1800" w:type="dxa"/>
            <w:shd w:val="clear" w:color="auto" w:fill="auto"/>
          </w:tcPr>
          <w:p w14:paraId="68500C33" w14:textId="4BF4CDA2" w:rsidR="0009628F" w:rsidRPr="00CC6788" w:rsidRDefault="0009628F" w:rsidP="00706FC5">
            <w:pPr>
              <w:spacing w:before="40" w:after="40"/>
              <w:rPr>
                <w:rFonts w:ascii="Arial" w:eastAsia="Times" w:hAnsi="Arial"/>
                <w:sz w:val="20"/>
                <w:szCs w:val="20"/>
                <w:highlight w:val="green"/>
              </w:rPr>
            </w:pPr>
            <w:r w:rsidRPr="00CC6788">
              <w:rPr>
                <w:rFonts w:ascii="Arial" w:eastAsia="Times" w:hAnsi="Arial"/>
                <w:sz w:val="20"/>
                <w:szCs w:val="20"/>
                <w:highlight w:val="green"/>
              </w:rPr>
              <w:t>98</w:t>
            </w:r>
          </w:p>
        </w:tc>
        <w:tc>
          <w:tcPr>
            <w:tcW w:w="5400" w:type="dxa"/>
            <w:gridSpan w:val="2"/>
            <w:shd w:val="clear" w:color="auto" w:fill="auto"/>
          </w:tcPr>
          <w:p w14:paraId="61F0E5FA" w14:textId="024FD1EE" w:rsidR="0009628F" w:rsidRPr="00CC6788" w:rsidRDefault="006877D3" w:rsidP="00706FC5">
            <w:pPr>
              <w:spacing w:before="40" w:after="40"/>
              <w:rPr>
                <w:rFonts w:ascii="Arial" w:eastAsia="Times" w:hAnsi="Arial"/>
                <w:sz w:val="20"/>
                <w:szCs w:val="20"/>
                <w:highlight w:val="green"/>
              </w:rPr>
            </w:pPr>
            <w:r>
              <w:rPr>
                <w:rFonts w:ascii="Arial" w:eastAsia="Times" w:hAnsi="Arial"/>
                <w:sz w:val="20"/>
                <w:szCs w:val="20"/>
                <w:highlight w:val="green"/>
              </w:rPr>
              <w:t>o</w:t>
            </w:r>
            <w:r w:rsidR="0009628F" w:rsidRPr="00CC6788">
              <w:rPr>
                <w:rFonts w:ascii="Arial" w:eastAsia="Times" w:hAnsi="Arial"/>
                <w:sz w:val="20"/>
                <w:szCs w:val="20"/>
                <w:highlight w:val="green"/>
              </w:rPr>
              <w:t>ther</w:t>
            </w:r>
          </w:p>
        </w:tc>
      </w:tr>
      <w:tr w:rsidR="00BB0585" w:rsidRPr="00FF5FC0" w14:paraId="1AFCF613" w14:textId="77777777" w:rsidTr="00706FC5">
        <w:trPr>
          <w:trHeight w:val="294"/>
        </w:trPr>
        <w:tc>
          <w:tcPr>
            <w:tcW w:w="2520" w:type="dxa"/>
            <w:shd w:val="clear" w:color="auto" w:fill="auto"/>
          </w:tcPr>
          <w:p w14:paraId="1B4D2891" w14:textId="77777777" w:rsidR="00BB0585" w:rsidRPr="00CC6788" w:rsidRDefault="00BB0585" w:rsidP="00706FC5">
            <w:pPr>
              <w:spacing w:before="40" w:after="40"/>
              <w:rPr>
                <w:b/>
                <w:w w:val="90"/>
                <w:sz w:val="18"/>
                <w:szCs w:val="18"/>
                <w:highlight w:val="green"/>
              </w:rPr>
            </w:pPr>
          </w:p>
        </w:tc>
        <w:tc>
          <w:tcPr>
            <w:tcW w:w="1800" w:type="dxa"/>
            <w:shd w:val="clear" w:color="auto" w:fill="auto"/>
          </w:tcPr>
          <w:p w14:paraId="7A1A14A5" w14:textId="13EB83BC" w:rsidR="00BB0585" w:rsidRPr="00CC6788" w:rsidRDefault="00BB0585" w:rsidP="00706FC5">
            <w:pPr>
              <w:pStyle w:val="DHHSbody"/>
              <w:rPr>
                <w:highlight w:val="green"/>
              </w:rPr>
            </w:pPr>
            <w:r w:rsidRPr="00CC6788">
              <w:rPr>
                <w:highlight w:val="green"/>
              </w:rPr>
              <w:t>9</w:t>
            </w:r>
            <w:r w:rsidR="0009628F" w:rsidRPr="00CC6788">
              <w:rPr>
                <w:highlight w:val="green"/>
              </w:rPr>
              <w:t>9</w:t>
            </w:r>
          </w:p>
        </w:tc>
        <w:tc>
          <w:tcPr>
            <w:tcW w:w="5400" w:type="dxa"/>
            <w:gridSpan w:val="2"/>
            <w:shd w:val="clear" w:color="auto" w:fill="auto"/>
          </w:tcPr>
          <w:p w14:paraId="5596F334" w14:textId="77777777" w:rsidR="00BB0585" w:rsidRPr="00CC6788" w:rsidRDefault="00BB0585" w:rsidP="00706FC5">
            <w:pPr>
              <w:pStyle w:val="DHHSbody"/>
              <w:rPr>
                <w:highlight w:val="green"/>
              </w:rPr>
            </w:pPr>
            <w:r w:rsidRPr="00CC6788">
              <w:rPr>
                <w:highlight w:val="green"/>
              </w:rPr>
              <w:t>not stated /inadequately described</w:t>
            </w:r>
          </w:p>
        </w:tc>
      </w:tr>
      <w:tr w:rsidR="00BB0585" w:rsidRPr="00A93AD0" w14:paraId="39ECC69C" w14:textId="77777777" w:rsidTr="00706FC5">
        <w:trPr>
          <w:trHeight w:val="295"/>
        </w:trPr>
        <w:tc>
          <w:tcPr>
            <w:tcW w:w="9720" w:type="dxa"/>
            <w:gridSpan w:val="4"/>
            <w:tcBorders>
              <w:top w:val="single" w:sz="4" w:space="0" w:color="auto"/>
            </w:tcBorders>
            <w:shd w:val="clear" w:color="auto" w:fill="auto"/>
          </w:tcPr>
          <w:p w14:paraId="7578E4C1" w14:textId="77777777" w:rsidR="00BB0585" w:rsidRPr="00CC6788" w:rsidRDefault="00BB0585" w:rsidP="00706FC5">
            <w:pPr>
              <w:keepNext/>
              <w:keepLines/>
              <w:spacing w:before="120"/>
              <w:rPr>
                <w:b/>
                <w:bCs/>
                <w:sz w:val="24"/>
                <w:highlight w:val="green"/>
              </w:rPr>
            </w:pPr>
            <w:r w:rsidRPr="00CC6788">
              <w:rPr>
                <w:b/>
                <w:bCs/>
                <w:sz w:val="24"/>
                <w:highlight w:val="green"/>
              </w:rPr>
              <w:t>Data element attributes</w:t>
            </w:r>
          </w:p>
        </w:tc>
      </w:tr>
      <w:tr w:rsidR="00BB0585" w:rsidRPr="00A93AD0" w14:paraId="5B3FF828" w14:textId="77777777" w:rsidTr="00706FC5">
        <w:trPr>
          <w:trHeight w:val="295"/>
        </w:trPr>
        <w:tc>
          <w:tcPr>
            <w:tcW w:w="9720" w:type="dxa"/>
            <w:gridSpan w:val="4"/>
            <w:tcBorders>
              <w:top w:val="nil"/>
            </w:tcBorders>
            <w:shd w:val="clear" w:color="auto" w:fill="auto"/>
          </w:tcPr>
          <w:p w14:paraId="4B8C2A4F" w14:textId="77777777" w:rsidR="00BB0585" w:rsidRPr="00CC6788" w:rsidRDefault="00BB0585"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Reporting attributes</w:t>
            </w:r>
            <w:r w:rsidRPr="00CC6788">
              <w:rPr>
                <w:bCs/>
                <w:i/>
                <w:color w:val="008080"/>
                <w:spacing w:val="-4"/>
                <w:w w:val="90"/>
                <w:highlight w:val="green"/>
              </w:rPr>
              <w:t xml:space="preserve"> </w:t>
            </w:r>
          </w:p>
        </w:tc>
      </w:tr>
      <w:tr w:rsidR="00BB0585" w:rsidRPr="00A93AD0" w14:paraId="6B024780" w14:textId="77777777" w:rsidTr="00706FC5">
        <w:trPr>
          <w:trHeight w:val="294"/>
        </w:trPr>
        <w:tc>
          <w:tcPr>
            <w:tcW w:w="2520" w:type="dxa"/>
            <w:shd w:val="clear" w:color="auto" w:fill="auto"/>
          </w:tcPr>
          <w:p w14:paraId="4020001B" w14:textId="77777777" w:rsidR="00BB0585" w:rsidRPr="00CC6788" w:rsidRDefault="00BB0585" w:rsidP="00706FC5">
            <w:pPr>
              <w:spacing w:before="40" w:after="40"/>
              <w:rPr>
                <w:b/>
                <w:w w:val="90"/>
                <w:sz w:val="18"/>
                <w:szCs w:val="18"/>
                <w:highlight w:val="green"/>
              </w:rPr>
            </w:pPr>
            <w:r w:rsidRPr="00CC6788">
              <w:rPr>
                <w:rFonts w:ascii="Verdana" w:hAnsi="Verdana"/>
                <w:b/>
                <w:w w:val="90"/>
                <w:sz w:val="18"/>
                <w:szCs w:val="18"/>
                <w:highlight w:val="green"/>
              </w:rPr>
              <w:t>Reporting requirements</w:t>
            </w:r>
          </w:p>
        </w:tc>
        <w:tc>
          <w:tcPr>
            <w:tcW w:w="7200" w:type="dxa"/>
            <w:gridSpan w:val="3"/>
            <w:shd w:val="clear" w:color="auto" w:fill="auto"/>
          </w:tcPr>
          <w:p w14:paraId="158F20E6" w14:textId="77777777" w:rsidR="009210B5" w:rsidRPr="0017560C" w:rsidRDefault="009210B5" w:rsidP="009210B5">
            <w:pPr>
              <w:pStyle w:val="DHHSbody"/>
              <w:rPr>
                <w:highlight w:val="green"/>
              </w:rPr>
            </w:pPr>
            <w:r w:rsidRPr="0017560C">
              <w:rPr>
                <w:highlight w:val="green"/>
              </w:rPr>
              <w:t>Conditional</w:t>
            </w:r>
          </w:p>
          <w:p w14:paraId="26B0E307" w14:textId="4B353A74" w:rsidR="00BB0585" w:rsidRPr="00CC6788" w:rsidRDefault="009210B5" w:rsidP="009210B5">
            <w:pPr>
              <w:pStyle w:val="DHHSbody"/>
              <w:rPr>
                <w:sz w:val="18"/>
                <w:highlight w:val="green"/>
              </w:rPr>
            </w:pPr>
            <w:r w:rsidRPr="0017560C">
              <w:rPr>
                <w:highlight w:val="green"/>
              </w:rPr>
              <w:t xml:space="preserve">Mandatory where </w:t>
            </w:r>
            <w:r w:rsidRPr="0017560C">
              <w:rPr>
                <w:sz w:val="18"/>
                <w:highlight w:val="green"/>
              </w:rPr>
              <w:t xml:space="preserve">contact type is </w:t>
            </w:r>
            <w:r>
              <w:rPr>
                <w:sz w:val="18"/>
                <w:highlight w:val="green"/>
              </w:rPr>
              <w:t xml:space="preserve">NOT </w:t>
            </w:r>
            <w:r w:rsidRPr="0017560C">
              <w:rPr>
                <w:sz w:val="18"/>
                <w:highlight w:val="green"/>
              </w:rPr>
              <w:t>4, otherwise must be NULL</w:t>
            </w:r>
          </w:p>
        </w:tc>
      </w:tr>
      <w:tr w:rsidR="00BB0585" w:rsidRPr="00A93AD0" w14:paraId="676E70E5" w14:textId="77777777" w:rsidTr="00706FC5">
        <w:trPr>
          <w:trHeight w:val="295"/>
        </w:trPr>
        <w:tc>
          <w:tcPr>
            <w:tcW w:w="9720" w:type="dxa"/>
            <w:gridSpan w:val="4"/>
            <w:tcBorders>
              <w:bottom w:val="nil"/>
            </w:tcBorders>
            <w:shd w:val="clear" w:color="auto" w:fill="auto"/>
          </w:tcPr>
          <w:p w14:paraId="517DF009" w14:textId="77777777" w:rsidR="00BB0585" w:rsidRPr="00CC6788" w:rsidRDefault="00BB0585"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Collection and usage attributes</w:t>
            </w:r>
          </w:p>
        </w:tc>
      </w:tr>
      <w:tr w:rsidR="00BB0585" w:rsidRPr="00A93AD0" w14:paraId="24A9E15F" w14:textId="77777777" w:rsidTr="00706FC5">
        <w:trPr>
          <w:trHeight w:val="295"/>
        </w:trPr>
        <w:tc>
          <w:tcPr>
            <w:tcW w:w="2520" w:type="dxa"/>
            <w:tcBorders>
              <w:top w:val="nil"/>
              <w:bottom w:val="single" w:sz="4" w:space="0" w:color="auto"/>
            </w:tcBorders>
            <w:shd w:val="clear" w:color="auto" w:fill="auto"/>
          </w:tcPr>
          <w:p w14:paraId="12EDE30D" w14:textId="77777777" w:rsidR="00BB0585" w:rsidRPr="00CC6788" w:rsidRDefault="00BB0585" w:rsidP="00706FC5">
            <w:pPr>
              <w:spacing w:before="40" w:after="40"/>
              <w:rPr>
                <w:b/>
                <w:w w:val="90"/>
                <w:sz w:val="18"/>
                <w:szCs w:val="18"/>
                <w:highlight w:val="green"/>
              </w:rPr>
            </w:pPr>
            <w:r w:rsidRPr="00CC6788">
              <w:rPr>
                <w:rFonts w:ascii="Verdana" w:hAnsi="Verdana"/>
                <w:b/>
                <w:w w:val="90"/>
                <w:sz w:val="18"/>
                <w:szCs w:val="18"/>
                <w:highlight w:val="green"/>
              </w:rPr>
              <w:t>Guide for use</w:t>
            </w:r>
          </w:p>
        </w:tc>
        <w:tc>
          <w:tcPr>
            <w:tcW w:w="7200" w:type="dxa"/>
            <w:gridSpan w:val="3"/>
            <w:tcBorders>
              <w:top w:val="nil"/>
              <w:bottom w:val="single" w:sz="4" w:space="0" w:color="auto"/>
            </w:tcBorders>
            <w:shd w:val="clear" w:color="auto" w:fill="auto"/>
          </w:tcPr>
          <w:p w14:paraId="076F01B8" w14:textId="10601E19" w:rsidR="00CF7B24" w:rsidRPr="00CC6788" w:rsidRDefault="00CF7B24" w:rsidP="00706FC5">
            <w:pPr>
              <w:keepLines/>
              <w:spacing w:before="40" w:after="40"/>
              <w:rPr>
                <w:color w:val="0000FF"/>
                <w:highlight w:val="green"/>
                <w:u w:val="single"/>
              </w:rPr>
            </w:pPr>
          </w:p>
          <w:p w14:paraId="502F4B9A" w14:textId="19363D99" w:rsidR="00BB0585" w:rsidRPr="00CC6788" w:rsidRDefault="00BB0585" w:rsidP="00706FC5">
            <w:pPr>
              <w:pStyle w:val="DHHSbody"/>
              <w:rPr>
                <w:highlight w:val="green"/>
              </w:rPr>
            </w:pPr>
            <w:r w:rsidRPr="00CC6788">
              <w:rPr>
                <w:highlight w:val="green"/>
              </w:rPr>
              <w:t xml:space="preserve">Other types of indirect hours should not be reported e.g. preventative </w:t>
            </w:r>
            <w:r w:rsidR="003E7EA0">
              <w:rPr>
                <w:highlight w:val="green"/>
              </w:rPr>
              <w:t>c</w:t>
            </w:r>
            <w:r w:rsidRPr="00CC6788">
              <w:rPr>
                <w:highlight w:val="green"/>
              </w:rPr>
              <w:t>ommunity education, administration tasks such as arranging appointments.</w:t>
            </w:r>
          </w:p>
          <w:p w14:paraId="417445E3" w14:textId="77777777" w:rsidR="00BB0585" w:rsidRPr="00CC6788" w:rsidRDefault="00BB0585" w:rsidP="00706FC5">
            <w:pPr>
              <w:keepLines/>
              <w:spacing w:before="40" w:after="40"/>
              <w:rPr>
                <w:sz w:val="18"/>
                <w:highlight w:val="green"/>
              </w:rPr>
            </w:pPr>
          </w:p>
        </w:tc>
      </w:tr>
      <w:tr w:rsidR="00BB0585" w:rsidRPr="00A93AD0" w14:paraId="06F71775" w14:textId="77777777" w:rsidTr="00706FC5">
        <w:trPr>
          <w:trHeight w:val="294"/>
        </w:trPr>
        <w:tc>
          <w:tcPr>
            <w:tcW w:w="9720" w:type="dxa"/>
            <w:gridSpan w:val="4"/>
            <w:tcBorders>
              <w:top w:val="single" w:sz="4" w:space="0" w:color="auto"/>
            </w:tcBorders>
            <w:shd w:val="clear" w:color="auto" w:fill="auto"/>
          </w:tcPr>
          <w:p w14:paraId="2437AD10" w14:textId="77777777" w:rsidR="00BB0585" w:rsidRPr="00CC6788" w:rsidRDefault="00BB0585"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Source and reference attributes</w:t>
            </w:r>
          </w:p>
        </w:tc>
      </w:tr>
      <w:tr w:rsidR="00BB0585" w:rsidRPr="00FF5FC0" w14:paraId="75232B9D" w14:textId="77777777" w:rsidTr="00706FC5">
        <w:trPr>
          <w:trHeight w:val="295"/>
        </w:trPr>
        <w:tc>
          <w:tcPr>
            <w:tcW w:w="2520" w:type="dxa"/>
            <w:shd w:val="clear" w:color="auto" w:fill="auto"/>
          </w:tcPr>
          <w:p w14:paraId="504B9269" w14:textId="77777777" w:rsidR="00BB0585" w:rsidRPr="00CC6788" w:rsidRDefault="00BB0585"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Definition source</w:t>
            </w:r>
          </w:p>
        </w:tc>
        <w:tc>
          <w:tcPr>
            <w:tcW w:w="7200" w:type="dxa"/>
            <w:gridSpan w:val="3"/>
            <w:shd w:val="clear" w:color="auto" w:fill="auto"/>
          </w:tcPr>
          <w:p w14:paraId="7E3C94BE" w14:textId="1844CA0F" w:rsidR="00BB0585" w:rsidRPr="00CC6788" w:rsidRDefault="007D3402" w:rsidP="00706FC5">
            <w:pPr>
              <w:pStyle w:val="DHHSbody"/>
              <w:rPr>
                <w:highlight w:val="green"/>
              </w:rPr>
            </w:pPr>
            <w:r>
              <w:rPr>
                <w:highlight w:val="green"/>
              </w:rPr>
              <w:t>DHHS</w:t>
            </w:r>
          </w:p>
        </w:tc>
      </w:tr>
      <w:tr w:rsidR="00BB0585" w:rsidRPr="00FF5FC0" w14:paraId="4F75FDF4" w14:textId="77777777" w:rsidTr="00706FC5">
        <w:trPr>
          <w:trHeight w:val="295"/>
        </w:trPr>
        <w:tc>
          <w:tcPr>
            <w:tcW w:w="2520" w:type="dxa"/>
            <w:shd w:val="clear" w:color="auto" w:fill="auto"/>
          </w:tcPr>
          <w:p w14:paraId="614D2A22" w14:textId="77777777" w:rsidR="00BB0585" w:rsidRPr="00CC6788" w:rsidRDefault="00BB0585"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Definition source identifier</w:t>
            </w:r>
          </w:p>
        </w:tc>
        <w:tc>
          <w:tcPr>
            <w:tcW w:w="7200" w:type="dxa"/>
            <w:gridSpan w:val="3"/>
            <w:shd w:val="clear" w:color="auto" w:fill="auto"/>
          </w:tcPr>
          <w:p w14:paraId="68563D2E" w14:textId="1AB930CC" w:rsidR="00BB0585" w:rsidRPr="00CC6788" w:rsidRDefault="00BB0585" w:rsidP="00706FC5">
            <w:pPr>
              <w:pStyle w:val="DHHSbody"/>
              <w:rPr>
                <w:highlight w:val="green"/>
              </w:rPr>
            </w:pPr>
          </w:p>
        </w:tc>
      </w:tr>
      <w:tr w:rsidR="00BB0585" w:rsidRPr="00FF5FC0" w14:paraId="4FB995FB" w14:textId="77777777" w:rsidTr="00706FC5">
        <w:trPr>
          <w:trHeight w:val="295"/>
        </w:trPr>
        <w:tc>
          <w:tcPr>
            <w:tcW w:w="2520" w:type="dxa"/>
            <w:tcBorders>
              <w:bottom w:val="nil"/>
            </w:tcBorders>
            <w:shd w:val="clear" w:color="auto" w:fill="auto"/>
          </w:tcPr>
          <w:p w14:paraId="7C9C5739" w14:textId="77777777" w:rsidR="00BB0585" w:rsidRPr="00CC6788" w:rsidRDefault="00BB0585"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Value domain source</w:t>
            </w:r>
          </w:p>
        </w:tc>
        <w:tc>
          <w:tcPr>
            <w:tcW w:w="7200" w:type="dxa"/>
            <w:gridSpan w:val="3"/>
            <w:tcBorders>
              <w:bottom w:val="nil"/>
            </w:tcBorders>
            <w:shd w:val="clear" w:color="auto" w:fill="auto"/>
          </w:tcPr>
          <w:p w14:paraId="14CB20E4" w14:textId="22086B8E" w:rsidR="00BB0585" w:rsidRPr="00CC6788" w:rsidRDefault="007D3402" w:rsidP="00706FC5">
            <w:pPr>
              <w:pStyle w:val="DHHSbody"/>
              <w:rPr>
                <w:highlight w:val="green"/>
              </w:rPr>
            </w:pPr>
            <w:r>
              <w:rPr>
                <w:highlight w:val="green"/>
              </w:rPr>
              <w:t>DHHS</w:t>
            </w:r>
          </w:p>
        </w:tc>
      </w:tr>
      <w:tr w:rsidR="00BB0585" w:rsidRPr="00FF5FC0" w14:paraId="23F6A333" w14:textId="77777777" w:rsidTr="00706FC5">
        <w:trPr>
          <w:trHeight w:val="295"/>
        </w:trPr>
        <w:tc>
          <w:tcPr>
            <w:tcW w:w="2520" w:type="dxa"/>
            <w:tcBorders>
              <w:top w:val="nil"/>
              <w:bottom w:val="single" w:sz="4" w:space="0" w:color="auto"/>
            </w:tcBorders>
            <w:shd w:val="clear" w:color="auto" w:fill="auto"/>
          </w:tcPr>
          <w:p w14:paraId="1DBB9F25" w14:textId="77777777" w:rsidR="00BB0585" w:rsidRPr="00CC6788" w:rsidRDefault="00BB0585"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Value domain identifier</w:t>
            </w:r>
          </w:p>
        </w:tc>
        <w:tc>
          <w:tcPr>
            <w:tcW w:w="7200" w:type="dxa"/>
            <w:gridSpan w:val="3"/>
            <w:tcBorders>
              <w:top w:val="nil"/>
              <w:bottom w:val="single" w:sz="4" w:space="0" w:color="auto"/>
            </w:tcBorders>
            <w:shd w:val="clear" w:color="auto" w:fill="auto"/>
          </w:tcPr>
          <w:p w14:paraId="41D50391" w14:textId="020DA978" w:rsidR="00BB0585" w:rsidRPr="00CC6788" w:rsidRDefault="00541D61" w:rsidP="00706FC5">
            <w:pPr>
              <w:pStyle w:val="DHHSbody"/>
              <w:rPr>
                <w:highlight w:val="green"/>
              </w:rPr>
            </w:pPr>
            <w:r>
              <w:rPr>
                <w:highlight w:val="green"/>
              </w:rPr>
              <w:t>DHHS</w:t>
            </w:r>
          </w:p>
        </w:tc>
      </w:tr>
      <w:tr w:rsidR="00BB0585" w:rsidRPr="00A93AD0" w14:paraId="6A15C1A6" w14:textId="77777777" w:rsidTr="00706FC5">
        <w:trPr>
          <w:trHeight w:val="295"/>
        </w:trPr>
        <w:tc>
          <w:tcPr>
            <w:tcW w:w="9720" w:type="dxa"/>
            <w:gridSpan w:val="4"/>
            <w:tcBorders>
              <w:top w:val="single" w:sz="4" w:space="0" w:color="auto"/>
            </w:tcBorders>
            <w:shd w:val="clear" w:color="auto" w:fill="auto"/>
          </w:tcPr>
          <w:p w14:paraId="47DFA6FB" w14:textId="77777777" w:rsidR="00BB0585" w:rsidRPr="00CC6788" w:rsidRDefault="00BB0585"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Relational attributes</w:t>
            </w:r>
          </w:p>
        </w:tc>
      </w:tr>
      <w:tr w:rsidR="00BB0585" w:rsidRPr="00FF5FC0" w14:paraId="020EAB99" w14:textId="77777777" w:rsidTr="00706FC5">
        <w:trPr>
          <w:trHeight w:val="294"/>
        </w:trPr>
        <w:tc>
          <w:tcPr>
            <w:tcW w:w="2520" w:type="dxa"/>
            <w:shd w:val="clear" w:color="auto" w:fill="auto"/>
          </w:tcPr>
          <w:p w14:paraId="5FB2EEAB" w14:textId="77777777" w:rsidR="00BB0585" w:rsidRPr="00CC6788" w:rsidRDefault="00BB0585"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Related concepts</w:t>
            </w:r>
          </w:p>
        </w:tc>
        <w:tc>
          <w:tcPr>
            <w:tcW w:w="7200" w:type="dxa"/>
            <w:gridSpan w:val="3"/>
            <w:shd w:val="clear" w:color="auto" w:fill="auto"/>
          </w:tcPr>
          <w:p w14:paraId="6E7B0F81" w14:textId="4D91B7AF" w:rsidR="00BB0585" w:rsidRPr="00CC6788" w:rsidRDefault="00295F5F" w:rsidP="00706FC5">
            <w:pPr>
              <w:pStyle w:val="DHHSbody"/>
              <w:rPr>
                <w:highlight w:val="green"/>
              </w:rPr>
            </w:pPr>
            <w:r w:rsidRPr="00CC6788">
              <w:rPr>
                <w:highlight w:val="green"/>
              </w:rPr>
              <w:t>Contact</w:t>
            </w:r>
          </w:p>
        </w:tc>
      </w:tr>
      <w:tr w:rsidR="00295F5F" w:rsidRPr="00FF5FC0" w14:paraId="27C6DFC4" w14:textId="77777777" w:rsidTr="00706FC5">
        <w:trPr>
          <w:cantSplit/>
          <w:trHeight w:val="295"/>
        </w:trPr>
        <w:tc>
          <w:tcPr>
            <w:tcW w:w="2520" w:type="dxa"/>
            <w:shd w:val="clear" w:color="auto" w:fill="auto"/>
          </w:tcPr>
          <w:p w14:paraId="07D9B712" w14:textId="77777777" w:rsidR="00295F5F" w:rsidRPr="00CC6788" w:rsidRDefault="00295F5F" w:rsidP="00295F5F">
            <w:pPr>
              <w:spacing w:before="40" w:after="40"/>
              <w:rPr>
                <w:rFonts w:ascii="Verdana" w:hAnsi="Verdana"/>
                <w:b/>
                <w:w w:val="90"/>
                <w:sz w:val="18"/>
                <w:szCs w:val="18"/>
                <w:highlight w:val="green"/>
              </w:rPr>
            </w:pPr>
            <w:r w:rsidRPr="00CC6788">
              <w:rPr>
                <w:rFonts w:ascii="Verdana" w:hAnsi="Verdana"/>
                <w:b/>
                <w:w w:val="90"/>
                <w:sz w:val="18"/>
                <w:szCs w:val="18"/>
                <w:highlight w:val="green"/>
              </w:rPr>
              <w:t>Related data elements</w:t>
            </w:r>
          </w:p>
        </w:tc>
        <w:tc>
          <w:tcPr>
            <w:tcW w:w="7200" w:type="dxa"/>
            <w:gridSpan w:val="3"/>
            <w:shd w:val="clear" w:color="auto" w:fill="auto"/>
          </w:tcPr>
          <w:p w14:paraId="4650E0A4" w14:textId="3EDDBD35" w:rsidR="00295F5F" w:rsidRPr="00CC6788" w:rsidRDefault="00295F5F" w:rsidP="00295F5F">
            <w:pPr>
              <w:pStyle w:val="DHHSbody"/>
              <w:rPr>
                <w:highlight w:val="green"/>
              </w:rPr>
            </w:pPr>
            <w:r w:rsidRPr="00CC6788">
              <w:rPr>
                <w:highlight w:val="green"/>
              </w:rPr>
              <w:t>Contact-type</w:t>
            </w:r>
            <w:r w:rsidRPr="00295F5F" w:rsidDel="0052110E">
              <w:rPr>
                <w:highlight w:val="green"/>
              </w:rPr>
              <w:t xml:space="preserve"> </w:t>
            </w:r>
          </w:p>
        </w:tc>
      </w:tr>
      <w:tr w:rsidR="00295F5F" w:rsidRPr="009210B5" w14:paraId="53540F61" w14:textId="77777777" w:rsidTr="00706FC5">
        <w:trPr>
          <w:cantSplit/>
          <w:trHeight w:val="295"/>
        </w:trPr>
        <w:tc>
          <w:tcPr>
            <w:tcW w:w="2520" w:type="dxa"/>
            <w:shd w:val="clear" w:color="auto" w:fill="auto"/>
          </w:tcPr>
          <w:p w14:paraId="0D571D1A" w14:textId="77777777" w:rsidR="00295F5F" w:rsidRPr="009210B5" w:rsidRDefault="00295F5F" w:rsidP="00295F5F">
            <w:pPr>
              <w:spacing w:before="40" w:after="40"/>
              <w:rPr>
                <w:rFonts w:ascii="Verdana" w:hAnsi="Verdana"/>
                <w:b/>
                <w:w w:val="90"/>
                <w:sz w:val="18"/>
                <w:szCs w:val="18"/>
                <w:highlight w:val="green"/>
              </w:rPr>
            </w:pPr>
          </w:p>
        </w:tc>
        <w:tc>
          <w:tcPr>
            <w:tcW w:w="7200" w:type="dxa"/>
            <w:gridSpan w:val="3"/>
            <w:shd w:val="clear" w:color="auto" w:fill="auto"/>
          </w:tcPr>
          <w:p w14:paraId="62042032" w14:textId="6C2A73B6" w:rsidR="00295F5F" w:rsidRPr="00295F5F" w:rsidDel="005D2393" w:rsidRDefault="00295F5F" w:rsidP="00295F5F">
            <w:pPr>
              <w:pStyle w:val="DHHSbody"/>
              <w:rPr>
                <w:highlight w:val="green"/>
              </w:rPr>
            </w:pPr>
            <w:r w:rsidRPr="00CC6788">
              <w:rPr>
                <w:highlight w:val="green"/>
              </w:rPr>
              <w:t>Contact-duration</w:t>
            </w:r>
          </w:p>
        </w:tc>
      </w:tr>
      <w:tr w:rsidR="00BB0585" w:rsidRPr="00FF5FC0" w14:paraId="6F00A6A2" w14:textId="77777777" w:rsidTr="00706FC5">
        <w:trPr>
          <w:trHeight w:val="294"/>
        </w:trPr>
        <w:tc>
          <w:tcPr>
            <w:tcW w:w="2520" w:type="dxa"/>
            <w:shd w:val="clear" w:color="auto" w:fill="auto"/>
          </w:tcPr>
          <w:p w14:paraId="138337D9" w14:textId="77777777" w:rsidR="00BB0585" w:rsidRPr="00CC6788" w:rsidRDefault="00BB0585"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Edit/validation rules</w:t>
            </w:r>
          </w:p>
        </w:tc>
        <w:tc>
          <w:tcPr>
            <w:tcW w:w="7200" w:type="dxa"/>
            <w:gridSpan w:val="3"/>
            <w:shd w:val="clear" w:color="auto" w:fill="auto"/>
          </w:tcPr>
          <w:p w14:paraId="2C024AE9" w14:textId="6CA3ABCD" w:rsidR="00BB0585" w:rsidRPr="00CC6788" w:rsidRDefault="007300AC" w:rsidP="00706FC5">
            <w:pPr>
              <w:pStyle w:val="DHHSbody"/>
              <w:rPr>
                <w:highlight w:val="green"/>
              </w:rPr>
            </w:pPr>
            <w:r w:rsidRPr="0017560C">
              <w:rPr>
                <w:highlight w:val="green"/>
              </w:rPr>
              <w:t>*</w:t>
            </w:r>
            <w:r w:rsidRPr="00CC6788">
              <w:rPr>
                <w:highlight w:val="green"/>
              </w:rPr>
              <w:t>AOD0 value not in codeset for reporting period</w:t>
            </w:r>
            <w:r w:rsidRPr="00AF022B">
              <w:t xml:space="preserve"> </w:t>
            </w:r>
          </w:p>
        </w:tc>
      </w:tr>
      <w:tr w:rsidR="00BB0585" w:rsidRPr="00FF5FC0" w14:paraId="120DFC6E" w14:textId="77777777" w:rsidTr="00706FC5">
        <w:trPr>
          <w:trHeight w:val="294"/>
        </w:trPr>
        <w:tc>
          <w:tcPr>
            <w:tcW w:w="2520" w:type="dxa"/>
            <w:shd w:val="clear" w:color="auto" w:fill="auto"/>
          </w:tcPr>
          <w:p w14:paraId="07057477" w14:textId="77777777" w:rsidR="00BB0585" w:rsidRPr="00CC6788" w:rsidRDefault="00BB0585" w:rsidP="00706FC5">
            <w:pPr>
              <w:spacing w:before="40" w:after="40"/>
              <w:rPr>
                <w:b/>
                <w:w w:val="90"/>
                <w:sz w:val="18"/>
                <w:szCs w:val="18"/>
                <w:highlight w:val="green"/>
              </w:rPr>
            </w:pPr>
          </w:p>
        </w:tc>
        <w:tc>
          <w:tcPr>
            <w:tcW w:w="7200" w:type="dxa"/>
            <w:gridSpan w:val="3"/>
            <w:shd w:val="clear" w:color="auto" w:fill="auto"/>
          </w:tcPr>
          <w:p w14:paraId="7751A403" w14:textId="5E02D533" w:rsidR="00BB0585" w:rsidRPr="00CC6788" w:rsidRDefault="00BB0585" w:rsidP="00706FC5">
            <w:pPr>
              <w:pStyle w:val="DHHSbody"/>
              <w:rPr>
                <w:highlight w:val="green"/>
              </w:rPr>
            </w:pPr>
          </w:p>
        </w:tc>
      </w:tr>
      <w:tr w:rsidR="00BB0585" w:rsidRPr="00A93AD0" w14:paraId="2B4A5E72" w14:textId="77777777" w:rsidTr="00706FC5">
        <w:trPr>
          <w:trHeight w:val="294"/>
        </w:trPr>
        <w:tc>
          <w:tcPr>
            <w:tcW w:w="2520" w:type="dxa"/>
            <w:shd w:val="clear" w:color="auto" w:fill="auto"/>
          </w:tcPr>
          <w:p w14:paraId="3D99CCD2" w14:textId="77777777" w:rsidR="00BB0585" w:rsidRPr="00A93AD0" w:rsidRDefault="00BB0585" w:rsidP="00706FC5">
            <w:pPr>
              <w:spacing w:before="40" w:after="40"/>
              <w:rPr>
                <w:b/>
                <w:w w:val="90"/>
                <w:sz w:val="18"/>
                <w:szCs w:val="18"/>
              </w:rPr>
            </w:pPr>
            <w:r w:rsidRPr="00CC6788">
              <w:rPr>
                <w:rFonts w:ascii="Verdana" w:hAnsi="Verdana"/>
                <w:b/>
                <w:w w:val="90"/>
                <w:sz w:val="18"/>
                <w:szCs w:val="18"/>
                <w:highlight w:val="green"/>
              </w:rPr>
              <w:t>Other related information</w:t>
            </w:r>
          </w:p>
        </w:tc>
        <w:tc>
          <w:tcPr>
            <w:tcW w:w="7200" w:type="dxa"/>
            <w:gridSpan w:val="3"/>
            <w:shd w:val="clear" w:color="auto" w:fill="auto"/>
          </w:tcPr>
          <w:p w14:paraId="50536B5B" w14:textId="77777777" w:rsidR="00BB0585" w:rsidRPr="00A93AD0" w:rsidRDefault="00BB0585" w:rsidP="00706FC5">
            <w:pPr>
              <w:keepLines/>
              <w:spacing w:before="40" w:after="40"/>
              <w:rPr>
                <w:sz w:val="18"/>
              </w:rPr>
            </w:pPr>
          </w:p>
        </w:tc>
      </w:tr>
    </w:tbl>
    <w:p w14:paraId="4A4B1BEC" w14:textId="64B55A2D" w:rsidR="00BB0585" w:rsidRDefault="00BB0585" w:rsidP="00C649ED">
      <w:pPr>
        <w:spacing w:after="0" w:line="240" w:lineRule="auto"/>
      </w:pPr>
      <w:r>
        <w:br w:type="page"/>
      </w:r>
    </w:p>
    <w:p w14:paraId="4A2E1774" w14:textId="77777777" w:rsidR="00C649ED" w:rsidRDefault="00C649ED" w:rsidP="00C649ED">
      <w:pPr>
        <w:spacing w:after="0" w:line="240" w:lineRule="auto"/>
      </w:pPr>
    </w:p>
    <w:p w14:paraId="1FF3D8C4" w14:textId="54191ABE" w:rsidR="000F32AF" w:rsidRPr="00CC6788" w:rsidRDefault="006F04E8" w:rsidP="00CC6788">
      <w:pPr>
        <w:pStyle w:val="Heading3"/>
        <w:rPr>
          <w:highlight w:val="green"/>
          <w:lang w:eastAsia="en-AU"/>
        </w:rPr>
      </w:pPr>
      <w:r w:rsidRPr="00CC6788">
        <w:rPr>
          <w:highlight w:val="green"/>
          <w:lang w:eastAsia="en-AU"/>
        </w:rPr>
        <w:t>Contact</w:t>
      </w:r>
      <w:r w:rsidR="000F32AF" w:rsidRPr="00CC6788">
        <w:rPr>
          <w:highlight w:val="green"/>
          <w:lang w:eastAsia="en-AU"/>
        </w:rPr>
        <w:t>—</w:t>
      </w:r>
      <w:r w:rsidR="00DE3FB8">
        <w:rPr>
          <w:highlight w:val="green"/>
          <w:lang w:eastAsia="en-AU"/>
        </w:rPr>
        <w:t>i</w:t>
      </w:r>
      <w:r w:rsidR="006F1408" w:rsidRPr="00CC6788">
        <w:rPr>
          <w:highlight w:val="green"/>
          <w:lang w:eastAsia="en-AU"/>
        </w:rPr>
        <w:t>ndirect</w:t>
      </w:r>
      <w:r w:rsidR="000F00AD">
        <w:rPr>
          <w:highlight w:val="green"/>
          <w:lang w:eastAsia="en-AU"/>
        </w:rPr>
        <w:t xml:space="preserve"> contact</w:t>
      </w:r>
      <w:r w:rsidR="006F1408" w:rsidRPr="00CC6788">
        <w:rPr>
          <w:highlight w:val="green"/>
          <w:lang w:eastAsia="en-AU"/>
        </w:rPr>
        <w:t xml:space="preserve"> </w:t>
      </w:r>
      <w:r w:rsidR="002010C2" w:rsidRPr="00CC6788">
        <w:rPr>
          <w:highlight w:val="green"/>
          <w:lang w:eastAsia="en-AU"/>
        </w:rPr>
        <w:t>description</w:t>
      </w:r>
      <w:r w:rsidR="000F32AF" w:rsidRPr="00CC6788">
        <w:rPr>
          <w:highlight w:val="green"/>
          <w:lang w:eastAsia="en-AU"/>
        </w:rPr>
        <w:t>—N</w:t>
      </w:r>
      <w:r w:rsidR="00CB6FE5" w:rsidRPr="00CC6788">
        <w:rPr>
          <w:highlight w:val="green"/>
          <w:lang w:eastAsia="en-AU"/>
        </w:rPr>
        <w:t>N</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0F32AF" w:rsidRPr="00A93AD0" w14:paraId="7EFF103F" w14:textId="77777777" w:rsidTr="00706FC5">
        <w:trPr>
          <w:trHeight w:val="295"/>
        </w:trPr>
        <w:tc>
          <w:tcPr>
            <w:tcW w:w="9720" w:type="dxa"/>
            <w:gridSpan w:val="4"/>
            <w:tcBorders>
              <w:top w:val="single" w:sz="4" w:space="0" w:color="auto"/>
              <w:bottom w:val="nil"/>
            </w:tcBorders>
            <w:shd w:val="clear" w:color="auto" w:fill="auto"/>
          </w:tcPr>
          <w:p w14:paraId="68CF97CA" w14:textId="77777777" w:rsidR="000F32AF" w:rsidRPr="00CC6788" w:rsidRDefault="000F32AF"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Identifying and definitional attributes</w:t>
            </w:r>
          </w:p>
        </w:tc>
      </w:tr>
      <w:tr w:rsidR="000F32AF" w:rsidRPr="00A93AD0" w14:paraId="3743C254" w14:textId="77777777" w:rsidTr="00706FC5">
        <w:trPr>
          <w:trHeight w:val="294"/>
        </w:trPr>
        <w:tc>
          <w:tcPr>
            <w:tcW w:w="2520" w:type="dxa"/>
            <w:tcBorders>
              <w:top w:val="nil"/>
              <w:bottom w:val="single" w:sz="4" w:space="0" w:color="auto"/>
            </w:tcBorders>
            <w:shd w:val="clear" w:color="auto" w:fill="auto"/>
          </w:tcPr>
          <w:p w14:paraId="1A1F485C" w14:textId="77777777" w:rsidR="000F32AF" w:rsidRPr="00CC6788" w:rsidRDefault="000F32AF" w:rsidP="00706FC5">
            <w:pPr>
              <w:spacing w:before="40" w:after="40"/>
              <w:rPr>
                <w:b/>
                <w:w w:val="90"/>
                <w:sz w:val="18"/>
                <w:szCs w:val="18"/>
                <w:highlight w:val="green"/>
              </w:rPr>
            </w:pPr>
            <w:r w:rsidRPr="00CC6788">
              <w:rPr>
                <w:rFonts w:ascii="Verdana" w:hAnsi="Verdana"/>
                <w:b/>
                <w:w w:val="90"/>
                <w:sz w:val="18"/>
                <w:szCs w:val="18"/>
                <w:highlight w:val="green"/>
              </w:rPr>
              <w:t>Definition</w:t>
            </w:r>
          </w:p>
        </w:tc>
        <w:tc>
          <w:tcPr>
            <w:tcW w:w="7200" w:type="dxa"/>
            <w:gridSpan w:val="3"/>
            <w:tcBorders>
              <w:top w:val="nil"/>
              <w:bottom w:val="single" w:sz="4" w:space="0" w:color="auto"/>
            </w:tcBorders>
            <w:shd w:val="clear" w:color="auto" w:fill="auto"/>
          </w:tcPr>
          <w:p w14:paraId="3D27B47C" w14:textId="6223CC0E" w:rsidR="000F32AF" w:rsidRPr="00CC6788" w:rsidRDefault="000F32AF" w:rsidP="00706FC5">
            <w:pPr>
              <w:pStyle w:val="DHHSbody"/>
              <w:rPr>
                <w:highlight w:val="green"/>
              </w:rPr>
            </w:pPr>
            <w:r w:rsidRPr="00CC6788">
              <w:rPr>
                <w:highlight w:val="green"/>
              </w:rPr>
              <w:t xml:space="preserve">The type of indirect </w:t>
            </w:r>
            <w:r w:rsidR="002010C2" w:rsidRPr="00CC6788">
              <w:rPr>
                <w:highlight w:val="green"/>
              </w:rPr>
              <w:t>time</w:t>
            </w:r>
            <w:r w:rsidRPr="00CC6788">
              <w:rPr>
                <w:highlight w:val="green"/>
              </w:rPr>
              <w:t xml:space="preserve"> spent indirectly servicing a registered client</w:t>
            </w:r>
          </w:p>
        </w:tc>
      </w:tr>
      <w:tr w:rsidR="000F32AF" w:rsidRPr="00A93AD0" w14:paraId="605A4E44" w14:textId="77777777" w:rsidTr="00706FC5">
        <w:trPr>
          <w:trHeight w:val="295"/>
        </w:trPr>
        <w:tc>
          <w:tcPr>
            <w:tcW w:w="9720" w:type="dxa"/>
            <w:gridSpan w:val="4"/>
            <w:tcBorders>
              <w:top w:val="single" w:sz="4" w:space="0" w:color="auto"/>
            </w:tcBorders>
            <w:shd w:val="clear" w:color="auto" w:fill="auto"/>
          </w:tcPr>
          <w:p w14:paraId="3D82DCB8" w14:textId="77777777" w:rsidR="000F32AF" w:rsidRPr="00CC6788" w:rsidRDefault="000F32AF" w:rsidP="00706FC5">
            <w:pPr>
              <w:keepNext/>
              <w:keepLines/>
              <w:spacing w:before="120"/>
              <w:rPr>
                <w:b/>
                <w:bCs/>
                <w:sz w:val="24"/>
                <w:highlight w:val="green"/>
              </w:rPr>
            </w:pPr>
            <w:r w:rsidRPr="00CC6788">
              <w:rPr>
                <w:b/>
                <w:bCs/>
                <w:sz w:val="24"/>
                <w:highlight w:val="green"/>
              </w:rPr>
              <w:t>Value domain attributes</w:t>
            </w:r>
          </w:p>
        </w:tc>
      </w:tr>
      <w:tr w:rsidR="000F32AF" w:rsidRPr="00A93AD0" w14:paraId="6592E279" w14:textId="77777777" w:rsidTr="00706FC5">
        <w:trPr>
          <w:cantSplit/>
          <w:trHeight w:val="295"/>
        </w:trPr>
        <w:tc>
          <w:tcPr>
            <w:tcW w:w="9720" w:type="dxa"/>
            <w:gridSpan w:val="4"/>
            <w:shd w:val="clear" w:color="auto" w:fill="auto"/>
          </w:tcPr>
          <w:p w14:paraId="0379753A" w14:textId="77777777" w:rsidR="000F32AF" w:rsidRPr="00CC6788" w:rsidRDefault="000F32AF"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Representational attributes</w:t>
            </w:r>
          </w:p>
        </w:tc>
      </w:tr>
      <w:tr w:rsidR="000F32AF" w:rsidRPr="00A93AD0" w14:paraId="3FB49073" w14:textId="77777777" w:rsidTr="00706FC5">
        <w:trPr>
          <w:trHeight w:val="295"/>
        </w:trPr>
        <w:tc>
          <w:tcPr>
            <w:tcW w:w="2520" w:type="dxa"/>
            <w:shd w:val="clear" w:color="auto" w:fill="auto"/>
          </w:tcPr>
          <w:p w14:paraId="4F0722D5" w14:textId="77777777" w:rsidR="000F32AF" w:rsidRPr="00CC6788" w:rsidRDefault="000F32AF"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Representation class</w:t>
            </w:r>
          </w:p>
        </w:tc>
        <w:tc>
          <w:tcPr>
            <w:tcW w:w="1800" w:type="dxa"/>
            <w:shd w:val="clear" w:color="auto" w:fill="auto"/>
          </w:tcPr>
          <w:p w14:paraId="5FD02E47" w14:textId="77777777" w:rsidR="000F32AF" w:rsidRPr="00CC6788" w:rsidRDefault="000F32AF" w:rsidP="00706FC5">
            <w:pPr>
              <w:pStyle w:val="DHHSbody"/>
              <w:rPr>
                <w:highlight w:val="green"/>
              </w:rPr>
            </w:pPr>
            <w:r w:rsidRPr="00CC6788">
              <w:rPr>
                <w:highlight w:val="green"/>
              </w:rPr>
              <w:t>Code</w:t>
            </w:r>
          </w:p>
        </w:tc>
        <w:tc>
          <w:tcPr>
            <w:tcW w:w="2880" w:type="dxa"/>
            <w:shd w:val="clear" w:color="auto" w:fill="auto"/>
          </w:tcPr>
          <w:p w14:paraId="508C3F05" w14:textId="77777777" w:rsidR="000F32AF" w:rsidRPr="00CC6788" w:rsidRDefault="000F32AF"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Data type</w:t>
            </w:r>
          </w:p>
        </w:tc>
        <w:tc>
          <w:tcPr>
            <w:tcW w:w="2520" w:type="dxa"/>
            <w:shd w:val="clear" w:color="auto" w:fill="auto"/>
          </w:tcPr>
          <w:p w14:paraId="2F5A8BDE" w14:textId="77777777" w:rsidR="000F32AF" w:rsidRPr="00CC6788" w:rsidRDefault="000F32AF" w:rsidP="00706FC5">
            <w:pPr>
              <w:pStyle w:val="DHHSbody"/>
              <w:rPr>
                <w:highlight w:val="green"/>
              </w:rPr>
            </w:pPr>
            <w:r w:rsidRPr="00CC6788">
              <w:rPr>
                <w:highlight w:val="green"/>
              </w:rPr>
              <w:t>Number</w:t>
            </w:r>
          </w:p>
        </w:tc>
      </w:tr>
      <w:tr w:rsidR="000F32AF" w:rsidRPr="00A93AD0" w14:paraId="0DAE1403" w14:textId="77777777" w:rsidTr="00706FC5">
        <w:trPr>
          <w:trHeight w:val="295"/>
        </w:trPr>
        <w:tc>
          <w:tcPr>
            <w:tcW w:w="2520" w:type="dxa"/>
            <w:shd w:val="clear" w:color="auto" w:fill="auto"/>
          </w:tcPr>
          <w:p w14:paraId="0D166C97" w14:textId="77777777" w:rsidR="000F32AF" w:rsidRPr="00CC6788" w:rsidRDefault="000F32AF"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Format</w:t>
            </w:r>
          </w:p>
        </w:tc>
        <w:tc>
          <w:tcPr>
            <w:tcW w:w="1800" w:type="dxa"/>
            <w:shd w:val="clear" w:color="auto" w:fill="auto"/>
          </w:tcPr>
          <w:p w14:paraId="3050840B" w14:textId="77777777" w:rsidR="000F32AF" w:rsidRPr="00CC6788" w:rsidRDefault="000F32AF" w:rsidP="00706FC5">
            <w:pPr>
              <w:pStyle w:val="DHHSbody"/>
              <w:rPr>
                <w:highlight w:val="green"/>
              </w:rPr>
            </w:pPr>
            <w:r w:rsidRPr="00CC6788">
              <w:rPr>
                <w:highlight w:val="green"/>
              </w:rPr>
              <w:t>N</w:t>
            </w:r>
          </w:p>
        </w:tc>
        <w:tc>
          <w:tcPr>
            <w:tcW w:w="2880" w:type="dxa"/>
            <w:shd w:val="clear" w:color="auto" w:fill="auto"/>
          </w:tcPr>
          <w:p w14:paraId="1BE673C3" w14:textId="77777777" w:rsidR="000F32AF" w:rsidRPr="00CC6788" w:rsidRDefault="000F32AF"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Maximum character length</w:t>
            </w:r>
          </w:p>
        </w:tc>
        <w:tc>
          <w:tcPr>
            <w:tcW w:w="2520" w:type="dxa"/>
            <w:shd w:val="clear" w:color="auto" w:fill="auto"/>
          </w:tcPr>
          <w:p w14:paraId="72F3CA8A" w14:textId="1258178B" w:rsidR="000F32AF" w:rsidRPr="00CC6788" w:rsidRDefault="00A239B0" w:rsidP="00706FC5">
            <w:pPr>
              <w:pStyle w:val="DHHSbody"/>
              <w:rPr>
                <w:highlight w:val="green"/>
              </w:rPr>
            </w:pPr>
            <w:r w:rsidRPr="00CC6788">
              <w:rPr>
                <w:highlight w:val="green"/>
              </w:rPr>
              <w:t>2</w:t>
            </w:r>
          </w:p>
        </w:tc>
      </w:tr>
      <w:tr w:rsidR="000F32AF" w:rsidRPr="00A93AD0" w14:paraId="5E8B77FD" w14:textId="77777777" w:rsidTr="00706FC5">
        <w:trPr>
          <w:trHeight w:val="294"/>
        </w:trPr>
        <w:tc>
          <w:tcPr>
            <w:tcW w:w="2520" w:type="dxa"/>
            <w:shd w:val="clear" w:color="auto" w:fill="auto"/>
          </w:tcPr>
          <w:p w14:paraId="6A425E93" w14:textId="77777777" w:rsidR="000F32AF" w:rsidRPr="00CC6788" w:rsidRDefault="000F32AF"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Permissible values instructions</w:t>
            </w:r>
          </w:p>
        </w:tc>
        <w:tc>
          <w:tcPr>
            <w:tcW w:w="1800" w:type="dxa"/>
            <w:shd w:val="clear" w:color="auto" w:fill="auto"/>
          </w:tcPr>
          <w:p w14:paraId="0F33230B" w14:textId="77777777" w:rsidR="000F32AF" w:rsidRPr="00CC6788" w:rsidRDefault="000F32AF"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Value</w:t>
            </w:r>
          </w:p>
        </w:tc>
        <w:tc>
          <w:tcPr>
            <w:tcW w:w="5400" w:type="dxa"/>
            <w:gridSpan w:val="2"/>
            <w:shd w:val="clear" w:color="auto" w:fill="auto"/>
          </w:tcPr>
          <w:p w14:paraId="37D41737" w14:textId="77777777" w:rsidR="000F32AF" w:rsidRPr="00CC6788" w:rsidRDefault="000F32AF"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Meaning</w:t>
            </w:r>
          </w:p>
        </w:tc>
      </w:tr>
      <w:tr w:rsidR="000F32AF" w:rsidRPr="00A93AD0" w14:paraId="27F9969C" w14:textId="77777777" w:rsidTr="00706FC5">
        <w:trPr>
          <w:trHeight w:val="294"/>
        </w:trPr>
        <w:tc>
          <w:tcPr>
            <w:tcW w:w="2520" w:type="dxa"/>
            <w:shd w:val="clear" w:color="auto" w:fill="auto"/>
          </w:tcPr>
          <w:p w14:paraId="27870B0A" w14:textId="77777777" w:rsidR="000F32AF" w:rsidRPr="00CC6788" w:rsidRDefault="000F32AF" w:rsidP="00706FC5">
            <w:pPr>
              <w:spacing w:before="40" w:after="40"/>
              <w:rPr>
                <w:b/>
                <w:w w:val="90"/>
                <w:sz w:val="18"/>
                <w:szCs w:val="18"/>
                <w:highlight w:val="green"/>
              </w:rPr>
            </w:pPr>
          </w:p>
        </w:tc>
        <w:tc>
          <w:tcPr>
            <w:tcW w:w="1800" w:type="dxa"/>
            <w:shd w:val="clear" w:color="auto" w:fill="auto"/>
          </w:tcPr>
          <w:p w14:paraId="02BF4837" w14:textId="77777777" w:rsidR="000F32AF" w:rsidRPr="00CC6788" w:rsidRDefault="000F32AF" w:rsidP="00706FC5">
            <w:pPr>
              <w:pStyle w:val="DHHSbody"/>
              <w:rPr>
                <w:highlight w:val="green"/>
              </w:rPr>
            </w:pPr>
            <w:r w:rsidRPr="00CC6788">
              <w:rPr>
                <w:highlight w:val="green"/>
              </w:rPr>
              <w:t xml:space="preserve">1 </w:t>
            </w:r>
          </w:p>
        </w:tc>
        <w:tc>
          <w:tcPr>
            <w:tcW w:w="5400" w:type="dxa"/>
            <w:gridSpan w:val="2"/>
            <w:shd w:val="clear" w:color="auto" w:fill="auto"/>
          </w:tcPr>
          <w:p w14:paraId="7F4227B0" w14:textId="77777777" w:rsidR="000F32AF" w:rsidRPr="00CC6788" w:rsidRDefault="000F32AF" w:rsidP="00706FC5">
            <w:pPr>
              <w:pStyle w:val="DHHSbody"/>
              <w:rPr>
                <w:highlight w:val="green"/>
              </w:rPr>
            </w:pPr>
            <w:r w:rsidRPr="00CC6788">
              <w:rPr>
                <w:highlight w:val="green"/>
              </w:rPr>
              <w:t>case preparation and review</w:t>
            </w:r>
          </w:p>
        </w:tc>
      </w:tr>
      <w:tr w:rsidR="000F32AF" w:rsidRPr="00A93AD0" w14:paraId="6E7B98FF" w14:textId="77777777" w:rsidTr="00706FC5">
        <w:trPr>
          <w:trHeight w:val="294"/>
        </w:trPr>
        <w:tc>
          <w:tcPr>
            <w:tcW w:w="2520" w:type="dxa"/>
            <w:shd w:val="clear" w:color="auto" w:fill="auto"/>
          </w:tcPr>
          <w:p w14:paraId="2D13990B" w14:textId="77777777" w:rsidR="000F32AF" w:rsidRPr="00CC6788" w:rsidRDefault="000F32AF" w:rsidP="00706FC5">
            <w:pPr>
              <w:spacing w:before="40" w:after="40"/>
              <w:rPr>
                <w:b/>
                <w:w w:val="90"/>
                <w:sz w:val="18"/>
                <w:szCs w:val="18"/>
                <w:highlight w:val="green"/>
              </w:rPr>
            </w:pPr>
          </w:p>
        </w:tc>
        <w:tc>
          <w:tcPr>
            <w:tcW w:w="1800" w:type="dxa"/>
            <w:shd w:val="clear" w:color="auto" w:fill="auto"/>
          </w:tcPr>
          <w:p w14:paraId="63E30194" w14:textId="77777777" w:rsidR="000F32AF" w:rsidRPr="00CC6788" w:rsidRDefault="000F32AF" w:rsidP="00706FC5">
            <w:pPr>
              <w:pStyle w:val="DHHSbody"/>
              <w:rPr>
                <w:highlight w:val="green"/>
              </w:rPr>
            </w:pPr>
            <w:r w:rsidRPr="00CC6788">
              <w:rPr>
                <w:highlight w:val="green"/>
              </w:rPr>
              <w:t>2</w:t>
            </w:r>
          </w:p>
        </w:tc>
        <w:tc>
          <w:tcPr>
            <w:tcW w:w="5400" w:type="dxa"/>
            <w:gridSpan w:val="2"/>
            <w:shd w:val="clear" w:color="auto" w:fill="auto"/>
          </w:tcPr>
          <w:p w14:paraId="16C068A7" w14:textId="77777777" w:rsidR="000F32AF" w:rsidRPr="00CC6788" w:rsidRDefault="000F32AF">
            <w:pPr>
              <w:pStyle w:val="DHHSbody"/>
              <w:rPr>
                <w:highlight w:val="green"/>
              </w:rPr>
            </w:pPr>
            <w:r w:rsidRPr="00CC6788">
              <w:rPr>
                <w:highlight w:val="green"/>
              </w:rPr>
              <w:t>preparation for not attended session (DNA)</w:t>
            </w:r>
          </w:p>
        </w:tc>
      </w:tr>
      <w:tr w:rsidR="000F32AF" w:rsidRPr="00A93AD0" w14:paraId="278D737E" w14:textId="77777777" w:rsidTr="00706FC5">
        <w:trPr>
          <w:trHeight w:val="294"/>
        </w:trPr>
        <w:tc>
          <w:tcPr>
            <w:tcW w:w="2520" w:type="dxa"/>
            <w:shd w:val="clear" w:color="auto" w:fill="auto"/>
          </w:tcPr>
          <w:p w14:paraId="16A94FAC" w14:textId="77777777" w:rsidR="000F32AF" w:rsidRPr="00CC6788" w:rsidRDefault="000F32AF" w:rsidP="00706FC5">
            <w:pPr>
              <w:spacing w:before="40" w:after="40"/>
              <w:rPr>
                <w:b/>
                <w:w w:val="90"/>
                <w:sz w:val="18"/>
                <w:szCs w:val="18"/>
                <w:highlight w:val="green"/>
              </w:rPr>
            </w:pPr>
          </w:p>
        </w:tc>
        <w:tc>
          <w:tcPr>
            <w:tcW w:w="1800" w:type="dxa"/>
            <w:shd w:val="clear" w:color="auto" w:fill="auto"/>
          </w:tcPr>
          <w:p w14:paraId="786235A6" w14:textId="77777777" w:rsidR="000F32AF" w:rsidRPr="00CC6788" w:rsidRDefault="000F32AF" w:rsidP="00706FC5">
            <w:pPr>
              <w:pStyle w:val="DHHSbody"/>
              <w:rPr>
                <w:highlight w:val="green"/>
              </w:rPr>
            </w:pPr>
            <w:r w:rsidRPr="00CC6788">
              <w:rPr>
                <w:highlight w:val="green"/>
              </w:rPr>
              <w:t>3</w:t>
            </w:r>
          </w:p>
        </w:tc>
        <w:tc>
          <w:tcPr>
            <w:tcW w:w="5400" w:type="dxa"/>
            <w:gridSpan w:val="2"/>
            <w:shd w:val="clear" w:color="auto" w:fill="auto"/>
          </w:tcPr>
          <w:p w14:paraId="6AB11C09" w14:textId="588BFCE5" w:rsidR="000F32AF" w:rsidRPr="00CC6788" w:rsidRDefault="000E7C5F">
            <w:pPr>
              <w:pStyle w:val="DHHSbody"/>
              <w:rPr>
                <w:highlight w:val="green"/>
              </w:rPr>
            </w:pPr>
            <w:r>
              <w:rPr>
                <w:highlight w:val="green"/>
              </w:rPr>
              <w:t>r</w:t>
            </w:r>
            <w:r w:rsidR="000F32AF" w:rsidRPr="00CC6788">
              <w:rPr>
                <w:highlight w:val="green"/>
              </w:rPr>
              <w:t>eferral</w:t>
            </w:r>
            <w:r w:rsidR="00CD5EF7" w:rsidRPr="00CC6788">
              <w:rPr>
                <w:highlight w:val="green"/>
              </w:rPr>
              <w:t xml:space="preserve"> management</w:t>
            </w:r>
          </w:p>
        </w:tc>
      </w:tr>
      <w:tr w:rsidR="000F32AF" w:rsidRPr="00A93AD0" w14:paraId="686AECDE" w14:textId="77777777" w:rsidTr="00706FC5">
        <w:trPr>
          <w:trHeight w:val="294"/>
        </w:trPr>
        <w:tc>
          <w:tcPr>
            <w:tcW w:w="2520" w:type="dxa"/>
            <w:shd w:val="clear" w:color="auto" w:fill="auto"/>
          </w:tcPr>
          <w:p w14:paraId="789463AA" w14:textId="77777777" w:rsidR="000F32AF" w:rsidRPr="00CC6788" w:rsidRDefault="000F32AF" w:rsidP="00706FC5">
            <w:pPr>
              <w:spacing w:before="40" w:after="40"/>
              <w:rPr>
                <w:b/>
                <w:w w:val="90"/>
                <w:sz w:val="18"/>
                <w:szCs w:val="18"/>
                <w:highlight w:val="green"/>
              </w:rPr>
            </w:pPr>
          </w:p>
        </w:tc>
        <w:tc>
          <w:tcPr>
            <w:tcW w:w="1800" w:type="dxa"/>
            <w:shd w:val="clear" w:color="auto" w:fill="auto"/>
          </w:tcPr>
          <w:p w14:paraId="6FC0681E" w14:textId="77777777" w:rsidR="000F32AF" w:rsidRPr="00CC6788" w:rsidRDefault="000F32AF" w:rsidP="00706FC5">
            <w:pPr>
              <w:pStyle w:val="DHHSbody"/>
              <w:rPr>
                <w:highlight w:val="green"/>
              </w:rPr>
            </w:pPr>
            <w:r w:rsidRPr="00CC6788">
              <w:rPr>
                <w:highlight w:val="green"/>
              </w:rPr>
              <w:t>4</w:t>
            </w:r>
          </w:p>
        </w:tc>
        <w:tc>
          <w:tcPr>
            <w:tcW w:w="5400" w:type="dxa"/>
            <w:gridSpan w:val="2"/>
            <w:shd w:val="clear" w:color="auto" w:fill="auto"/>
          </w:tcPr>
          <w:p w14:paraId="43672E60" w14:textId="77777777" w:rsidR="000F32AF" w:rsidRPr="00CC6788" w:rsidRDefault="000F32AF">
            <w:pPr>
              <w:pStyle w:val="DHHSbody"/>
              <w:rPr>
                <w:highlight w:val="green"/>
              </w:rPr>
            </w:pPr>
            <w:r w:rsidRPr="00CC6788">
              <w:rPr>
                <w:highlight w:val="green"/>
              </w:rPr>
              <w:t>group session preparation</w:t>
            </w:r>
          </w:p>
        </w:tc>
      </w:tr>
      <w:tr w:rsidR="000F32AF" w:rsidRPr="00A93AD0" w14:paraId="3CAA7852" w14:textId="77777777" w:rsidTr="00706FC5">
        <w:trPr>
          <w:trHeight w:val="294"/>
        </w:trPr>
        <w:tc>
          <w:tcPr>
            <w:tcW w:w="2520" w:type="dxa"/>
            <w:shd w:val="clear" w:color="auto" w:fill="auto"/>
          </w:tcPr>
          <w:p w14:paraId="690DF23D" w14:textId="77777777" w:rsidR="000F32AF" w:rsidRPr="00CC6788" w:rsidRDefault="000F32AF" w:rsidP="00706FC5">
            <w:pPr>
              <w:spacing w:before="40" w:after="40"/>
              <w:rPr>
                <w:b/>
                <w:w w:val="90"/>
                <w:sz w:val="18"/>
                <w:szCs w:val="18"/>
                <w:highlight w:val="green"/>
              </w:rPr>
            </w:pPr>
          </w:p>
        </w:tc>
        <w:tc>
          <w:tcPr>
            <w:tcW w:w="1800" w:type="dxa"/>
            <w:shd w:val="clear" w:color="auto" w:fill="auto"/>
          </w:tcPr>
          <w:p w14:paraId="5712F616" w14:textId="77777777" w:rsidR="000F32AF" w:rsidRPr="00CC6788" w:rsidRDefault="000F32AF" w:rsidP="00706FC5">
            <w:pPr>
              <w:pStyle w:val="DHHSbody"/>
              <w:rPr>
                <w:highlight w:val="green"/>
              </w:rPr>
            </w:pPr>
            <w:r w:rsidRPr="00CC6788">
              <w:rPr>
                <w:highlight w:val="green"/>
              </w:rPr>
              <w:t>5</w:t>
            </w:r>
          </w:p>
        </w:tc>
        <w:tc>
          <w:tcPr>
            <w:tcW w:w="5400" w:type="dxa"/>
            <w:gridSpan w:val="2"/>
            <w:shd w:val="clear" w:color="auto" w:fill="auto"/>
          </w:tcPr>
          <w:p w14:paraId="0D77815D" w14:textId="77777777" w:rsidR="000F32AF" w:rsidRPr="00CC6788" w:rsidRDefault="000F32AF">
            <w:pPr>
              <w:pStyle w:val="DHHSbody"/>
              <w:rPr>
                <w:highlight w:val="green"/>
              </w:rPr>
            </w:pPr>
            <w:r w:rsidRPr="00CC6788">
              <w:rPr>
                <w:highlight w:val="green"/>
              </w:rPr>
              <w:t>secondary consultations</w:t>
            </w:r>
          </w:p>
        </w:tc>
      </w:tr>
      <w:tr w:rsidR="000F32AF" w:rsidRPr="00A93AD0" w14:paraId="746BAD27" w14:textId="77777777" w:rsidTr="00706FC5">
        <w:trPr>
          <w:trHeight w:val="294"/>
        </w:trPr>
        <w:tc>
          <w:tcPr>
            <w:tcW w:w="2520" w:type="dxa"/>
            <w:shd w:val="clear" w:color="auto" w:fill="auto"/>
          </w:tcPr>
          <w:p w14:paraId="72D6A9B8" w14:textId="77777777" w:rsidR="000F32AF" w:rsidRPr="00CC6788" w:rsidRDefault="000F32AF" w:rsidP="00706FC5">
            <w:pPr>
              <w:spacing w:before="40" w:after="40"/>
              <w:rPr>
                <w:b/>
                <w:w w:val="90"/>
                <w:sz w:val="18"/>
                <w:szCs w:val="18"/>
                <w:highlight w:val="green"/>
              </w:rPr>
            </w:pPr>
          </w:p>
        </w:tc>
        <w:tc>
          <w:tcPr>
            <w:tcW w:w="1800" w:type="dxa"/>
            <w:shd w:val="clear" w:color="auto" w:fill="auto"/>
          </w:tcPr>
          <w:p w14:paraId="3039E012" w14:textId="77777777" w:rsidR="000F32AF" w:rsidRPr="00CC6788" w:rsidRDefault="000F32AF" w:rsidP="00706FC5">
            <w:pPr>
              <w:pStyle w:val="DHHSbody"/>
              <w:rPr>
                <w:highlight w:val="green"/>
              </w:rPr>
            </w:pPr>
            <w:r w:rsidRPr="00CC6788">
              <w:rPr>
                <w:highlight w:val="green"/>
              </w:rPr>
              <w:t>6</w:t>
            </w:r>
          </w:p>
        </w:tc>
        <w:tc>
          <w:tcPr>
            <w:tcW w:w="5400" w:type="dxa"/>
            <w:gridSpan w:val="2"/>
            <w:shd w:val="clear" w:color="auto" w:fill="auto"/>
          </w:tcPr>
          <w:p w14:paraId="3755DF7E" w14:textId="77777777" w:rsidR="000F32AF" w:rsidRPr="00CC6788" w:rsidRDefault="000F32AF">
            <w:pPr>
              <w:pStyle w:val="DHHSbody"/>
              <w:rPr>
                <w:highlight w:val="green"/>
              </w:rPr>
            </w:pPr>
            <w:r w:rsidRPr="00CC6788">
              <w:rPr>
                <w:highlight w:val="green"/>
              </w:rPr>
              <w:t>health and welfare professional contacts</w:t>
            </w:r>
          </w:p>
        </w:tc>
      </w:tr>
      <w:tr w:rsidR="000F32AF" w:rsidRPr="00A93AD0" w14:paraId="45FE7CCA" w14:textId="77777777" w:rsidTr="00706FC5">
        <w:trPr>
          <w:trHeight w:val="294"/>
        </w:trPr>
        <w:tc>
          <w:tcPr>
            <w:tcW w:w="2520" w:type="dxa"/>
            <w:shd w:val="clear" w:color="auto" w:fill="auto"/>
          </w:tcPr>
          <w:p w14:paraId="61DE9CD7" w14:textId="77777777" w:rsidR="000F32AF" w:rsidRPr="00CC6788" w:rsidRDefault="000F32AF" w:rsidP="00706FC5">
            <w:pPr>
              <w:spacing w:before="40" w:after="40"/>
              <w:rPr>
                <w:b/>
                <w:w w:val="90"/>
                <w:sz w:val="18"/>
                <w:szCs w:val="18"/>
                <w:highlight w:val="green"/>
              </w:rPr>
            </w:pPr>
          </w:p>
        </w:tc>
        <w:tc>
          <w:tcPr>
            <w:tcW w:w="1800" w:type="dxa"/>
            <w:shd w:val="clear" w:color="auto" w:fill="auto"/>
          </w:tcPr>
          <w:p w14:paraId="3433BEB2" w14:textId="77777777" w:rsidR="000F32AF" w:rsidRPr="00CC6788" w:rsidRDefault="000F32AF" w:rsidP="00706FC5">
            <w:pPr>
              <w:pStyle w:val="DHHSbody"/>
              <w:rPr>
                <w:highlight w:val="green"/>
              </w:rPr>
            </w:pPr>
            <w:r w:rsidRPr="00CC6788">
              <w:rPr>
                <w:highlight w:val="green"/>
              </w:rPr>
              <w:t>7</w:t>
            </w:r>
          </w:p>
        </w:tc>
        <w:tc>
          <w:tcPr>
            <w:tcW w:w="5400" w:type="dxa"/>
            <w:gridSpan w:val="2"/>
            <w:shd w:val="clear" w:color="auto" w:fill="auto"/>
          </w:tcPr>
          <w:p w14:paraId="40277D4B" w14:textId="77777777" w:rsidR="000F32AF" w:rsidRPr="00CC6788" w:rsidRDefault="000F32AF">
            <w:pPr>
              <w:pStyle w:val="DHHSbody"/>
              <w:rPr>
                <w:highlight w:val="green"/>
              </w:rPr>
            </w:pPr>
            <w:r w:rsidRPr="00CC6788">
              <w:rPr>
                <w:highlight w:val="green"/>
              </w:rPr>
              <w:t>attempted follow up</w:t>
            </w:r>
          </w:p>
        </w:tc>
      </w:tr>
      <w:tr w:rsidR="000F32AF" w:rsidRPr="00A93AD0" w14:paraId="24BEB66D" w14:textId="77777777" w:rsidTr="00706FC5">
        <w:trPr>
          <w:trHeight w:val="294"/>
        </w:trPr>
        <w:tc>
          <w:tcPr>
            <w:tcW w:w="2520" w:type="dxa"/>
            <w:shd w:val="clear" w:color="auto" w:fill="auto"/>
          </w:tcPr>
          <w:p w14:paraId="4F06235B" w14:textId="77777777" w:rsidR="000F32AF" w:rsidRPr="00CC6788" w:rsidRDefault="000F32AF" w:rsidP="00706FC5">
            <w:pPr>
              <w:spacing w:before="40" w:after="40"/>
              <w:rPr>
                <w:b/>
                <w:w w:val="90"/>
                <w:sz w:val="18"/>
                <w:szCs w:val="18"/>
                <w:highlight w:val="green"/>
              </w:rPr>
            </w:pPr>
          </w:p>
        </w:tc>
        <w:tc>
          <w:tcPr>
            <w:tcW w:w="1800" w:type="dxa"/>
            <w:shd w:val="clear" w:color="auto" w:fill="auto"/>
          </w:tcPr>
          <w:p w14:paraId="398728F5" w14:textId="77777777" w:rsidR="000F32AF" w:rsidRPr="00CC6788" w:rsidRDefault="000F32AF" w:rsidP="00706FC5">
            <w:pPr>
              <w:pStyle w:val="DHHSbody"/>
              <w:rPr>
                <w:highlight w:val="green"/>
              </w:rPr>
            </w:pPr>
            <w:r w:rsidRPr="00CC6788">
              <w:rPr>
                <w:highlight w:val="green"/>
              </w:rPr>
              <w:t>8</w:t>
            </w:r>
          </w:p>
        </w:tc>
        <w:tc>
          <w:tcPr>
            <w:tcW w:w="5400" w:type="dxa"/>
            <w:gridSpan w:val="2"/>
            <w:shd w:val="clear" w:color="auto" w:fill="auto"/>
          </w:tcPr>
          <w:p w14:paraId="113B231C" w14:textId="77777777" w:rsidR="000F32AF" w:rsidRPr="00CC6788" w:rsidRDefault="000F32AF">
            <w:pPr>
              <w:pStyle w:val="DHHSbody"/>
              <w:rPr>
                <w:highlight w:val="green"/>
              </w:rPr>
            </w:pPr>
            <w:r w:rsidRPr="00CC6788">
              <w:rPr>
                <w:highlight w:val="green"/>
              </w:rPr>
              <w:t>travel time</w:t>
            </w:r>
          </w:p>
        </w:tc>
      </w:tr>
      <w:tr w:rsidR="004C78DF" w:rsidRPr="00A93AD0" w14:paraId="7680763F" w14:textId="77777777" w:rsidTr="00706FC5">
        <w:trPr>
          <w:trHeight w:val="294"/>
        </w:trPr>
        <w:tc>
          <w:tcPr>
            <w:tcW w:w="2520" w:type="dxa"/>
            <w:shd w:val="clear" w:color="auto" w:fill="auto"/>
          </w:tcPr>
          <w:p w14:paraId="1D05AA2F" w14:textId="77777777" w:rsidR="004C78DF" w:rsidRPr="00CC6788" w:rsidRDefault="004C78DF" w:rsidP="00706FC5">
            <w:pPr>
              <w:spacing w:before="40" w:after="40"/>
              <w:rPr>
                <w:b/>
                <w:w w:val="90"/>
                <w:sz w:val="18"/>
                <w:szCs w:val="18"/>
                <w:highlight w:val="green"/>
              </w:rPr>
            </w:pPr>
          </w:p>
        </w:tc>
        <w:tc>
          <w:tcPr>
            <w:tcW w:w="1800" w:type="dxa"/>
            <w:shd w:val="clear" w:color="auto" w:fill="auto"/>
          </w:tcPr>
          <w:p w14:paraId="7D5E9813" w14:textId="01624F44" w:rsidR="004C78DF" w:rsidRPr="00CC6788" w:rsidRDefault="00F01858" w:rsidP="00706FC5">
            <w:pPr>
              <w:pStyle w:val="DHHSbody"/>
              <w:rPr>
                <w:highlight w:val="green"/>
              </w:rPr>
            </w:pPr>
            <w:r w:rsidRPr="00CC6788">
              <w:rPr>
                <w:highlight w:val="green"/>
              </w:rPr>
              <w:t>9</w:t>
            </w:r>
          </w:p>
        </w:tc>
        <w:tc>
          <w:tcPr>
            <w:tcW w:w="5400" w:type="dxa"/>
            <w:gridSpan w:val="2"/>
            <w:shd w:val="clear" w:color="auto" w:fill="auto"/>
          </w:tcPr>
          <w:p w14:paraId="30FD0A4A" w14:textId="6A005F27" w:rsidR="004C78DF" w:rsidRPr="00CC6788" w:rsidRDefault="000E7C5F" w:rsidP="00CC6788">
            <w:pPr>
              <w:spacing w:after="0" w:line="240" w:lineRule="auto"/>
              <w:rPr>
                <w:highlight w:val="green"/>
              </w:rPr>
            </w:pPr>
            <w:r>
              <w:rPr>
                <w:rFonts w:eastAsia="Times New Roman"/>
                <w:highlight w:val="green"/>
              </w:rPr>
              <w:t>c</w:t>
            </w:r>
            <w:r w:rsidR="005259D2" w:rsidRPr="00CC6788">
              <w:rPr>
                <w:rFonts w:eastAsia="Times New Roman"/>
                <w:highlight w:val="green"/>
              </w:rPr>
              <w:t xml:space="preserve">ase </w:t>
            </w:r>
            <w:r>
              <w:rPr>
                <w:rFonts w:eastAsia="Times New Roman"/>
                <w:highlight w:val="green"/>
              </w:rPr>
              <w:t>m</w:t>
            </w:r>
            <w:r w:rsidR="005259D2" w:rsidRPr="00CC6788">
              <w:rPr>
                <w:rFonts w:eastAsia="Times New Roman"/>
                <w:highlight w:val="green"/>
              </w:rPr>
              <w:t>anagement</w:t>
            </w:r>
          </w:p>
        </w:tc>
      </w:tr>
      <w:tr w:rsidR="004C78DF" w:rsidRPr="00A93AD0" w14:paraId="1B51A784" w14:textId="77777777" w:rsidTr="00706FC5">
        <w:trPr>
          <w:trHeight w:val="294"/>
        </w:trPr>
        <w:tc>
          <w:tcPr>
            <w:tcW w:w="2520" w:type="dxa"/>
            <w:shd w:val="clear" w:color="auto" w:fill="auto"/>
          </w:tcPr>
          <w:p w14:paraId="03D55E5F" w14:textId="77777777" w:rsidR="004C78DF" w:rsidRPr="00CC6788" w:rsidRDefault="004C78DF" w:rsidP="00706FC5">
            <w:pPr>
              <w:spacing w:before="40" w:after="40"/>
              <w:rPr>
                <w:b/>
                <w:w w:val="90"/>
                <w:sz w:val="18"/>
                <w:szCs w:val="18"/>
                <w:highlight w:val="green"/>
              </w:rPr>
            </w:pPr>
          </w:p>
        </w:tc>
        <w:tc>
          <w:tcPr>
            <w:tcW w:w="1800" w:type="dxa"/>
            <w:shd w:val="clear" w:color="auto" w:fill="auto"/>
          </w:tcPr>
          <w:p w14:paraId="2B920C66" w14:textId="70C013E9" w:rsidR="004C78DF" w:rsidRPr="00CC6788" w:rsidRDefault="00F01858" w:rsidP="00706FC5">
            <w:pPr>
              <w:pStyle w:val="DHHSbody"/>
              <w:rPr>
                <w:highlight w:val="green"/>
              </w:rPr>
            </w:pPr>
            <w:r w:rsidRPr="00CC6788">
              <w:rPr>
                <w:highlight w:val="green"/>
              </w:rPr>
              <w:t>10</w:t>
            </w:r>
          </w:p>
        </w:tc>
        <w:tc>
          <w:tcPr>
            <w:tcW w:w="5400" w:type="dxa"/>
            <w:gridSpan w:val="2"/>
            <w:shd w:val="clear" w:color="auto" w:fill="auto"/>
          </w:tcPr>
          <w:p w14:paraId="1CF26D23" w14:textId="34B40A17" w:rsidR="004C78DF" w:rsidRPr="00CC6788" w:rsidRDefault="000E7C5F" w:rsidP="00CC6788">
            <w:pPr>
              <w:spacing w:after="0" w:line="240" w:lineRule="auto"/>
              <w:rPr>
                <w:highlight w:val="green"/>
              </w:rPr>
            </w:pPr>
            <w:r>
              <w:rPr>
                <w:rFonts w:eastAsia="Times New Roman"/>
                <w:highlight w:val="green"/>
              </w:rPr>
              <w:t>r</w:t>
            </w:r>
            <w:r w:rsidR="00CF47B2" w:rsidRPr="00CC6788">
              <w:rPr>
                <w:rFonts w:eastAsia="Times New Roman"/>
                <w:highlight w:val="green"/>
              </w:rPr>
              <w:t xml:space="preserve">eport </w:t>
            </w:r>
            <w:r>
              <w:rPr>
                <w:rFonts w:eastAsia="Times New Roman"/>
                <w:highlight w:val="green"/>
              </w:rPr>
              <w:t>w</w:t>
            </w:r>
            <w:r w:rsidR="00CF47B2" w:rsidRPr="00CC6788">
              <w:rPr>
                <w:rFonts w:eastAsia="Times New Roman"/>
                <w:highlight w:val="green"/>
              </w:rPr>
              <w:t>riting</w:t>
            </w:r>
          </w:p>
        </w:tc>
      </w:tr>
      <w:tr w:rsidR="004C78DF" w:rsidRPr="00A93AD0" w14:paraId="4BE36BCE" w14:textId="77777777" w:rsidTr="00706FC5">
        <w:trPr>
          <w:trHeight w:val="294"/>
        </w:trPr>
        <w:tc>
          <w:tcPr>
            <w:tcW w:w="2520" w:type="dxa"/>
            <w:shd w:val="clear" w:color="auto" w:fill="auto"/>
          </w:tcPr>
          <w:p w14:paraId="7768477E" w14:textId="77777777" w:rsidR="004C78DF" w:rsidRPr="00CC6788" w:rsidRDefault="004C78DF" w:rsidP="00706FC5">
            <w:pPr>
              <w:spacing w:before="40" w:after="40"/>
              <w:rPr>
                <w:b/>
                <w:w w:val="90"/>
                <w:sz w:val="18"/>
                <w:szCs w:val="18"/>
                <w:highlight w:val="green"/>
              </w:rPr>
            </w:pPr>
          </w:p>
        </w:tc>
        <w:tc>
          <w:tcPr>
            <w:tcW w:w="1800" w:type="dxa"/>
            <w:shd w:val="clear" w:color="auto" w:fill="auto"/>
          </w:tcPr>
          <w:p w14:paraId="768B9AC4" w14:textId="19FAB58C" w:rsidR="004C78DF" w:rsidRPr="00CC6788" w:rsidRDefault="00F01858" w:rsidP="00706FC5">
            <w:pPr>
              <w:pStyle w:val="DHHSbody"/>
              <w:rPr>
                <w:highlight w:val="green"/>
              </w:rPr>
            </w:pPr>
            <w:r w:rsidRPr="00CC6788">
              <w:rPr>
                <w:highlight w:val="green"/>
              </w:rPr>
              <w:t>11</w:t>
            </w:r>
          </w:p>
        </w:tc>
        <w:tc>
          <w:tcPr>
            <w:tcW w:w="5400" w:type="dxa"/>
            <w:gridSpan w:val="2"/>
            <w:shd w:val="clear" w:color="auto" w:fill="auto"/>
          </w:tcPr>
          <w:p w14:paraId="64BD43EB" w14:textId="5E78C38F" w:rsidR="004C78DF" w:rsidRPr="00CC6788" w:rsidRDefault="00496FD9" w:rsidP="00CC6788">
            <w:pPr>
              <w:spacing w:after="0" w:line="240" w:lineRule="auto"/>
              <w:rPr>
                <w:highlight w:val="green"/>
              </w:rPr>
            </w:pPr>
            <w:r>
              <w:rPr>
                <w:rFonts w:eastAsia="Times New Roman"/>
                <w:highlight w:val="green"/>
              </w:rPr>
              <w:t>w</w:t>
            </w:r>
            <w:r w:rsidR="00CF47B2" w:rsidRPr="00CC6788">
              <w:rPr>
                <w:rFonts w:eastAsia="Times New Roman"/>
                <w:highlight w:val="green"/>
              </w:rPr>
              <w:t xml:space="preserve">aitlist </w:t>
            </w:r>
            <w:r>
              <w:rPr>
                <w:rFonts w:eastAsia="Times New Roman"/>
                <w:highlight w:val="green"/>
              </w:rPr>
              <w:t>m</w:t>
            </w:r>
            <w:r w:rsidR="00CF47B2" w:rsidRPr="00CC6788">
              <w:rPr>
                <w:rFonts w:eastAsia="Times New Roman"/>
                <w:highlight w:val="green"/>
              </w:rPr>
              <w:t>anagement</w:t>
            </w:r>
          </w:p>
        </w:tc>
      </w:tr>
      <w:tr w:rsidR="004C78DF" w:rsidRPr="00A93AD0" w14:paraId="1DD1CADA" w14:textId="77777777" w:rsidTr="00706FC5">
        <w:trPr>
          <w:trHeight w:val="294"/>
        </w:trPr>
        <w:tc>
          <w:tcPr>
            <w:tcW w:w="2520" w:type="dxa"/>
            <w:shd w:val="clear" w:color="auto" w:fill="auto"/>
          </w:tcPr>
          <w:p w14:paraId="5FDFA2B8" w14:textId="77777777" w:rsidR="004C78DF" w:rsidRPr="00CC6788" w:rsidRDefault="004C78DF" w:rsidP="00706FC5">
            <w:pPr>
              <w:spacing w:before="40" w:after="40"/>
              <w:rPr>
                <w:b/>
                <w:w w:val="90"/>
                <w:sz w:val="18"/>
                <w:szCs w:val="18"/>
                <w:highlight w:val="green"/>
              </w:rPr>
            </w:pPr>
          </w:p>
        </w:tc>
        <w:tc>
          <w:tcPr>
            <w:tcW w:w="1800" w:type="dxa"/>
            <w:shd w:val="clear" w:color="auto" w:fill="auto"/>
          </w:tcPr>
          <w:p w14:paraId="21725A2B" w14:textId="02EA36A5" w:rsidR="004C78DF" w:rsidRPr="00CC6788" w:rsidRDefault="00F01858" w:rsidP="00706FC5">
            <w:pPr>
              <w:pStyle w:val="DHHSbody"/>
              <w:rPr>
                <w:highlight w:val="green"/>
              </w:rPr>
            </w:pPr>
            <w:r w:rsidRPr="00CC6788">
              <w:rPr>
                <w:highlight w:val="green"/>
              </w:rPr>
              <w:t>12</w:t>
            </w:r>
          </w:p>
        </w:tc>
        <w:tc>
          <w:tcPr>
            <w:tcW w:w="5400" w:type="dxa"/>
            <w:gridSpan w:val="2"/>
            <w:shd w:val="clear" w:color="auto" w:fill="auto"/>
          </w:tcPr>
          <w:p w14:paraId="3AF9D79F" w14:textId="12151389" w:rsidR="004C78DF" w:rsidRPr="00CC6788" w:rsidRDefault="00496FD9" w:rsidP="00CC6788">
            <w:pPr>
              <w:spacing w:after="0" w:line="240" w:lineRule="auto"/>
              <w:rPr>
                <w:highlight w:val="green"/>
              </w:rPr>
            </w:pPr>
            <w:r>
              <w:rPr>
                <w:rFonts w:eastAsia="Times New Roman"/>
                <w:highlight w:val="green"/>
              </w:rPr>
              <w:t>i</w:t>
            </w:r>
            <w:r w:rsidR="00CF47B2" w:rsidRPr="00CC6788">
              <w:rPr>
                <w:rFonts w:eastAsia="Times New Roman"/>
                <w:highlight w:val="green"/>
              </w:rPr>
              <w:t xml:space="preserve">nformation and </w:t>
            </w:r>
            <w:r>
              <w:rPr>
                <w:rFonts w:eastAsia="Times New Roman"/>
                <w:highlight w:val="green"/>
              </w:rPr>
              <w:t>a</w:t>
            </w:r>
            <w:r w:rsidR="00CF47B2" w:rsidRPr="00CC6788">
              <w:rPr>
                <w:rFonts w:eastAsia="Times New Roman"/>
                <w:highlight w:val="green"/>
              </w:rPr>
              <w:t>dvice</w:t>
            </w:r>
          </w:p>
        </w:tc>
      </w:tr>
      <w:tr w:rsidR="004C78DF" w:rsidRPr="00A93AD0" w14:paraId="5BB10C06" w14:textId="77777777" w:rsidTr="00706FC5">
        <w:trPr>
          <w:trHeight w:val="294"/>
        </w:trPr>
        <w:tc>
          <w:tcPr>
            <w:tcW w:w="2520" w:type="dxa"/>
            <w:shd w:val="clear" w:color="auto" w:fill="auto"/>
          </w:tcPr>
          <w:p w14:paraId="10E48426" w14:textId="77777777" w:rsidR="004C78DF" w:rsidRPr="00CC6788" w:rsidRDefault="004C78DF" w:rsidP="00706FC5">
            <w:pPr>
              <w:spacing w:before="40" w:after="40"/>
              <w:rPr>
                <w:b/>
                <w:w w:val="90"/>
                <w:sz w:val="18"/>
                <w:szCs w:val="18"/>
                <w:highlight w:val="green"/>
              </w:rPr>
            </w:pPr>
          </w:p>
        </w:tc>
        <w:tc>
          <w:tcPr>
            <w:tcW w:w="1800" w:type="dxa"/>
            <w:shd w:val="clear" w:color="auto" w:fill="auto"/>
          </w:tcPr>
          <w:p w14:paraId="29AE69FE" w14:textId="03FEF58A" w:rsidR="004C78DF" w:rsidRPr="00CC6788" w:rsidRDefault="00F01858" w:rsidP="00706FC5">
            <w:pPr>
              <w:pStyle w:val="DHHSbody"/>
              <w:rPr>
                <w:highlight w:val="green"/>
              </w:rPr>
            </w:pPr>
            <w:r w:rsidRPr="00CC6788">
              <w:rPr>
                <w:highlight w:val="green"/>
              </w:rPr>
              <w:t>13</w:t>
            </w:r>
          </w:p>
        </w:tc>
        <w:tc>
          <w:tcPr>
            <w:tcW w:w="5400" w:type="dxa"/>
            <w:gridSpan w:val="2"/>
            <w:shd w:val="clear" w:color="auto" w:fill="auto"/>
          </w:tcPr>
          <w:p w14:paraId="2324F3FE" w14:textId="4D9B3B6C" w:rsidR="004C78DF" w:rsidRPr="00CC6788" w:rsidRDefault="00496FD9">
            <w:pPr>
              <w:pStyle w:val="DHHSbody"/>
              <w:rPr>
                <w:highlight w:val="green"/>
              </w:rPr>
            </w:pPr>
            <w:r>
              <w:rPr>
                <w:highlight w:val="green"/>
              </w:rPr>
              <w:t>a</w:t>
            </w:r>
            <w:r w:rsidR="003D67E5" w:rsidRPr="00CC6788">
              <w:rPr>
                <w:highlight w:val="green"/>
              </w:rPr>
              <w:t>dvocacy</w:t>
            </w:r>
          </w:p>
        </w:tc>
      </w:tr>
      <w:tr w:rsidR="004C78DF" w:rsidRPr="00A93AD0" w14:paraId="2BA7F185" w14:textId="77777777" w:rsidTr="00706FC5">
        <w:trPr>
          <w:trHeight w:val="294"/>
        </w:trPr>
        <w:tc>
          <w:tcPr>
            <w:tcW w:w="2520" w:type="dxa"/>
            <w:shd w:val="clear" w:color="auto" w:fill="auto"/>
          </w:tcPr>
          <w:p w14:paraId="1DA246D0" w14:textId="77777777" w:rsidR="004C78DF" w:rsidRPr="00CC6788" w:rsidRDefault="004C78DF" w:rsidP="00706FC5">
            <w:pPr>
              <w:spacing w:before="40" w:after="40"/>
              <w:rPr>
                <w:b/>
                <w:w w:val="90"/>
                <w:sz w:val="18"/>
                <w:szCs w:val="18"/>
                <w:highlight w:val="green"/>
              </w:rPr>
            </w:pPr>
          </w:p>
        </w:tc>
        <w:tc>
          <w:tcPr>
            <w:tcW w:w="1800" w:type="dxa"/>
            <w:shd w:val="clear" w:color="auto" w:fill="auto"/>
          </w:tcPr>
          <w:p w14:paraId="75836B62" w14:textId="15353B47" w:rsidR="004C78DF" w:rsidRPr="00CC6788" w:rsidRDefault="00F01858" w:rsidP="00706FC5">
            <w:pPr>
              <w:pStyle w:val="DHHSbody"/>
              <w:rPr>
                <w:highlight w:val="green"/>
              </w:rPr>
            </w:pPr>
            <w:r w:rsidRPr="00CC6788">
              <w:rPr>
                <w:highlight w:val="green"/>
              </w:rPr>
              <w:t>14</w:t>
            </w:r>
          </w:p>
        </w:tc>
        <w:tc>
          <w:tcPr>
            <w:tcW w:w="5400" w:type="dxa"/>
            <w:gridSpan w:val="2"/>
            <w:shd w:val="clear" w:color="auto" w:fill="auto"/>
          </w:tcPr>
          <w:p w14:paraId="4DBB75ED" w14:textId="5743711B" w:rsidR="004C78DF" w:rsidRPr="00CC6788" w:rsidRDefault="00496FD9">
            <w:pPr>
              <w:pStyle w:val="DHHSbody"/>
              <w:rPr>
                <w:highlight w:val="green"/>
              </w:rPr>
            </w:pPr>
            <w:r>
              <w:rPr>
                <w:highlight w:val="green"/>
              </w:rPr>
              <w:t>l</w:t>
            </w:r>
            <w:r w:rsidR="003D67E5" w:rsidRPr="00CC6788">
              <w:rPr>
                <w:highlight w:val="green"/>
              </w:rPr>
              <w:t xml:space="preserve">iaison </w:t>
            </w:r>
          </w:p>
        </w:tc>
      </w:tr>
      <w:tr w:rsidR="000F32AF" w:rsidRPr="00A93AD0" w14:paraId="30DA6328" w14:textId="77777777" w:rsidTr="00706FC5">
        <w:trPr>
          <w:trHeight w:val="294"/>
        </w:trPr>
        <w:tc>
          <w:tcPr>
            <w:tcW w:w="2520" w:type="dxa"/>
            <w:shd w:val="clear" w:color="auto" w:fill="auto"/>
          </w:tcPr>
          <w:p w14:paraId="4369317D" w14:textId="77777777" w:rsidR="000F32AF" w:rsidRPr="00CC6788" w:rsidRDefault="000F32AF" w:rsidP="00706FC5">
            <w:pPr>
              <w:spacing w:before="40" w:after="40"/>
              <w:rPr>
                <w:b/>
                <w:w w:val="90"/>
                <w:sz w:val="18"/>
                <w:szCs w:val="18"/>
                <w:highlight w:val="green"/>
              </w:rPr>
            </w:pPr>
            <w:r w:rsidRPr="00CC6788">
              <w:rPr>
                <w:rFonts w:ascii="Verdana" w:hAnsi="Verdana"/>
                <w:b/>
                <w:w w:val="90"/>
                <w:sz w:val="18"/>
                <w:szCs w:val="18"/>
                <w:highlight w:val="green"/>
              </w:rPr>
              <w:t>Supplementary values</w:t>
            </w:r>
          </w:p>
        </w:tc>
        <w:tc>
          <w:tcPr>
            <w:tcW w:w="1800" w:type="dxa"/>
            <w:shd w:val="clear" w:color="auto" w:fill="auto"/>
          </w:tcPr>
          <w:p w14:paraId="359C6399" w14:textId="77777777" w:rsidR="000F32AF" w:rsidRPr="00CC6788" w:rsidRDefault="000F32AF"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Value</w:t>
            </w:r>
          </w:p>
        </w:tc>
        <w:tc>
          <w:tcPr>
            <w:tcW w:w="5400" w:type="dxa"/>
            <w:gridSpan w:val="2"/>
            <w:shd w:val="clear" w:color="auto" w:fill="auto"/>
          </w:tcPr>
          <w:p w14:paraId="4BA5C098" w14:textId="77777777" w:rsidR="000F32AF" w:rsidRPr="00CC6788" w:rsidRDefault="000F32AF"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Meaning</w:t>
            </w:r>
          </w:p>
        </w:tc>
      </w:tr>
      <w:tr w:rsidR="000F32AF" w:rsidRPr="00A93AD0" w14:paraId="2AA22347" w14:textId="77777777" w:rsidTr="00706FC5">
        <w:trPr>
          <w:trHeight w:val="294"/>
        </w:trPr>
        <w:tc>
          <w:tcPr>
            <w:tcW w:w="2520" w:type="dxa"/>
            <w:shd w:val="clear" w:color="auto" w:fill="auto"/>
          </w:tcPr>
          <w:p w14:paraId="451ACA80" w14:textId="77777777" w:rsidR="000F32AF" w:rsidRPr="00CC6788" w:rsidRDefault="000F32AF" w:rsidP="00706FC5">
            <w:pPr>
              <w:spacing w:before="40" w:after="40"/>
              <w:rPr>
                <w:b/>
                <w:w w:val="90"/>
                <w:sz w:val="18"/>
                <w:szCs w:val="18"/>
                <w:highlight w:val="green"/>
              </w:rPr>
            </w:pPr>
          </w:p>
        </w:tc>
        <w:tc>
          <w:tcPr>
            <w:tcW w:w="1800" w:type="dxa"/>
            <w:shd w:val="clear" w:color="auto" w:fill="auto"/>
          </w:tcPr>
          <w:p w14:paraId="2FD76997" w14:textId="78F1CD6A" w:rsidR="000F32AF" w:rsidRPr="00CC6788" w:rsidRDefault="00727040" w:rsidP="00706FC5">
            <w:pPr>
              <w:pStyle w:val="DHHSbody"/>
              <w:rPr>
                <w:highlight w:val="green"/>
              </w:rPr>
            </w:pPr>
            <w:r w:rsidRPr="00CC6788">
              <w:rPr>
                <w:highlight w:val="green"/>
              </w:rPr>
              <w:t>98</w:t>
            </w:r>
          </w:p>
        </w:tc>
        <w:tc>
          <w:tcPr>
            <w:tcW w:w="5400" w:type="dxa"/>
            <w:gridSpan w:val="2"/>
            <w:shd w:val="clear" w:color="auto" w:fill="auto"/>
          </w:tcPr>
          <w:p w14:paraId="75FA9E91" w14:textId="52FF34C2" w:rsidR="000F32AF" w:rsidRPr="00CC6788" w:rsidRDefault="006877D3" w:rsidP="00706FC5">
            <w:pPr>
              <w:pStyle w:val="DHHSbody"/>
              <w:rPr>
                <w:highlight w:val="green"/>
              </w:rPr>
            </w:pPr>
            <w:r>
              <w:rPr>
                <w:highlight w:val="green"/>
              </w:rPr>
              <w:t>o</w:t>
            </w:r>
            <w:r w:rsidR="00727040" w:rsidRPr="00CC6788">
              <w:rPr>
                <w:highlight w:val="green"/>
              </w:rPr>
              <w:t>ther</w:t>
            </w:r>
          </w:p>
        </w:tc>
      </w:tr>
      <w:tr w:rsidR="00727040" w:rsidRPr="00967C13" w14:paraId="625688AA" w14:textId="77777777" w:rsidTr="00706FC5">
        <w:trPr>
          <w:trHeight w:val="294"/>
        </w:trPr>
        <w:tc>
          <w:tcPr>
            <w:tcW w:w="2520" w:type="dxa"/>
            <w:shd w:val="clear" w:color="auto" w:fill="auto"/>
          </w:tcPr>
          <w:p w14:paraId="5A90A00C" w14:textId="77777777" w:rsidR="00727040" w:rsidRPr="00CC6788" w:rsidRDefault="00727040" w:rsidP="00727040">
            <w:pPr>
              <w:spacing w:before="40" w:after="40"/>
              <w:rPr>
                <w:b/>
                <w:w w:val="90"/>
                <w:sz w:val="18"/>
                <w:szCs w:val="18"/>
                <w:highlight w:val="green"/>
              </w:rPr>
            </w:pPr>
          </w:p>
        </w:tc>
        <w:tc>
          <w:tcPr>
            <w:tcW w:w="1800" w:type="dxa"/>
            <w:shd w:val="clear" w:color="auto" w:fill="auto"/>
          </w:tcPr>
          <w:p w14:paraId="7958CB37" w14:textId="2F4944EA" w:rsidR="00727040" w:rsidRPr="00CC6788" w:rsidRDefault="00727040" w:rsidP="00727040">
            <w:pPr>
              <w:pStyle w:val="DHHSbody"/>
              <w:rPr>
                <w:highlight w:val="green"/>
              </w:rPr>
            </w:pPr>
            <w:r w:rsidRPr="00CC6788">
              <w:rPr>
                <w:highlight w:val="green"/>
              </w:rPr>
              <w:t>99</w:t>
            </w:r>
          </w:p>
        </w:tc>
        <w:tc>
          <w:tcPr>
            <w:tcW w:w="5400" w:type="dxa"/>
            <w:gridSpan w:val="2"/>
            <w:shd w:val="clear" w:color="auto" w:fill="auto"/>
          </w:tcPr>
          <w:p w14:paraId="5E78FB88" w14:textId="28E588E5" w:rsidR="00727040" w:rsidRPr="00CC6788" w:rsidRDefault="00727040" w:rsidP="00727040">
            <w:pPr>
              <w:pStyle w:val="DHHSbody"/>
              <w:rPr>
                <w:highlight w:val="green"/>
              </w:rPr>
            </w:pPr>
            <w:r w:rsidRPr="00CC6788">
              <w:rPr>
                <w:highlight w:val="green"/>
              </w:rPr>
              <w:t>not stated /inadequately described</w:t>
            </w:r>
          </w:p>
        </w:tc>
      </w:tr>
      <w:tr w:rsidR="00727040" w:rsidRPr="00A93AD0" w14:paraId="371596E8" w14:textId="77777777" w:rsidTr="00706FC5">
        <w:trPr>
          <w:trHeight w:val="295"/>
        </w:trPr>
        <w:tc>
          <w:tcPr>
            <w:tcW w:w="9720" w:type="dxa"/>
            <w:gridSpan w:val="4"/>
            <w:tcBorders>
              <w:top w:val="single" w:sz="4" w:space="0" w:color="auto"/>
            </w:tcBorders>
            <w:shd w:val="clear" w:color="auto" w:fill="auto"/>
          </w:tcPr>
          <w:p w14:paraId="29302559" w14:textId="77777777" w:rsidR="00727040" w:rsidRPr="00CC6788" w:rsidRDefault="00727040" w:rsidP="00727040">
            <w:pPr>
              <w:keepNext/>
              <w:keepLines/>
              <w:spacing w:before="120"/>
              <w:rPr>
                <w:b/>
                <w:bCs/>
                <w:sz w:val="24"/>
                <w:highlight w:val="green"/>
              </w:rPr>
            </w:pPr>
            <w:r w:rsidRPr="00CC6788">
              <w:rPr>
                <w:b/>
                <w:bCs/>
                <w:sz w:val="24"/>
                <w:highlight w:val="green"/>
              </w:rPr>
              <w:t>Data element attributes</w:t>
            </w:r>
          </w:p>
        </w:tc>
      </w:tr>
      <w:tr w:rsidR="00727040" w:rsidRPr="00A93AD0" w14:paraId="25F2E967" w14:textId="77777777" w:rsidTr="00706FC5">
        <w:trPr>
          <w:trHeight w:val="295"/>
        </w:trPr>
        <w:tc>
          <w:tcPr>
            <w:tcW w:w="9720" w:type="dxa"/>
            <w:gridSpan w:val="4"/>
            <w:tcBorders>
              <w:top w:val="nil"/>
            </w:tcBorders>
            <w:shd w:val="clear" w:color="auto" w:fill="auto"/>
          </w:tcPr>
          <w:p w14:paraId="524B1860" w14:textId="77777777" w:rsidR="00727040" w:rsidRPr="00CC6788" w:rsidRDefault="00727040" w:rsidP="00727040">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Reporting attributes</w:t>
            </w:r>
            <w:r w:rsidRPr="00CC6788">
              <w:rPr>
                <w:bCs/>
                <w:i/>
                <w:color w:val="008080"/>
                <w:spacing w:val="-4"/>
                <w:w w:val="90"/>
                <w:highlight w:val="green"/>
              </w:rPr>
              <w:t xml:space="preserve"> </w:t>
            </w:r>
          </w:p>
        </w:tc>
      </w:tr>
      <w:tr w:rsidR="00727040" w:rsidRPr="00A93AD0" w14:paraId="37ECACB5" w14:textId="77777777" w:rsidTr="00706FC5">
        <w:trPr>
          <w:trHeight w:val="294"/>
        </w:trPr>
        <w:tc>
          <w:tcPr>
            <w:tcW w:w="2520" w:type="dxa"/>
            <w:shd w:val="clear" w:color="auto" w:fill="auto"/>
          </w:tcPr>
          <w:p w14:paraId="72F0D5AD" w14:textId="77777777" w:rsidR="00727040" w:rsidRPr="00CC6788" w:rsidRDefault="00727040" w:rsidP="00727040">
            <w:pPr>
              <w:spacing w:before="40" w:after="40"/>
              <w:rPr>
                <w:b/>
                <w:w w:val="90"/>
                <w:sz w:val="18"/>
                <w:szCs w:val="18"/>
                <w:highlight w:val="green"/>
              </w:rPr>
            </w:pPr>
            <w:r w:rsidRPr="00CC6788">
              <w:rPr>
                <w:rFonts w:ascii="Verdana" w:hAnsi="Verdana"/>
                <w:b/>
                <w:w w:val="90"/>
                <w:sz w:val="18"/>
                <w:szCs w:val="18"/>
                <w:highlight w:val="green"/>
              </w:rPr>
              <w:t>Reporting requirements</w:t>
            </w:r>
          </w:p>
        </w:tc>
        <w:tc>
          <w:tcPr>
            <w:tcW w:w="7200" w:type="dxa"/>
            <w:gridSpan w:val="3"/>
            <w:shd w:val="clear" w:color="auto" w:fill="auto"/>
          </w:tcPr>
          <w:p w14:paraId="5D5109EA" w14:textId="2397C6F4" w:rsidR="00727040" w:rsidRPr="00CC6788" w:rsidRDefault="00727040" w:rsidP="00727040">
            <w:pPr>
              <w:pStyle w:val="DHHSbody"/>
              <w:rPr>
                <w:highlight w:val="green"/>
              </w:rPr>
            </w:pPr>
            <w:r w:rsidRPr="00CC6788">
              <w:rPr>
                <w:highlight w:val="green"/>
              </w:rPr>
              <w:t>Conditional</w:t>
            </w:r>
          </w:p>
          <w:p w14:paraId="1C425612" w14:textId="1C02A0B1" w:rsidR="00727040" w:rsidRPr="00CC6788" w:rsidRDefault="00727040" w:rsidP="00706FC5">
            <w:pPr>
              <w:pStyle w:val="DHHSbody"/>
              <w:rPr>
                <w:sz w:val="18"/>
                <w:highlight w:val="green"/>
              </w:rPr>
            </w:pPr>
            <w:r w:rsidRPr="00CC6788">
              <w:rPr>
                <w:highlight w:val="green"/>
              </w:rPr>
              <w:t xml:space="preserve">Mandatory where </w:t>
            </w:r>
            <w:r w:rsidRPr="00CC6788">
              <w:rPr>
                <w:sz w:val="18"/>
                <w:highlight w:val="green"/>
              </w:rPr>
              <w:t>contact type is 4, otherwise must be NULL</w:t>
            </w:r>
          </w:p>
        </w:tc>
      </w:tr>
      <w:tr w:rsidR="00727040" w:rsidRPr="00A93AD0" w14:paraId="5E9C4354" w14:textId="77777777" w:rsidTr="00706FC5">
        <w:trPr>
          <w:trHeight w:val="295"/>
        </w:trPr>
        <w:tc>
          <w:tcPr>
            <w:tcW w:w="9720" w:type="dxa"/>
            <w:gridSpan w:val="4"/>
            <w:tcBorders>
              <w:bottom w:val="nil"/>
            </w:tcBorders>
            <w:shd w:val="clear" w:color="auto" w:fill="auto"/>
          </w:tcPr>
          <w:p w14:paraId="0DAA7020" w14:textId="77777777" w:rsidR="00727040" w:rsidRPr="00CC6788" w:rsidRDefault="00727040" w:rsidP="00727040">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Collection and usage attributes</w:t>
            </w:r>
          </w:p>
        </w:tc>
      </w:tr>
      <w:tr w:rsidR="00727040" w:rsidRPr="00A93AD0" w14:paraId="04E72723" w14:textId="77777777" w:rsidTr="00706FC5">
        <w:trPr>
          <w:trHeight w:val="295"/>
        </w:trPr>
        <w:tc>
          <w:tcPr>
            <w:tcW w:w="2520" w:type="dxa"/>
            <w:tcBorders>
              <w:top w:val="nil"/>
              <w:bottom w:val="single" w:sz="4" w:space="0" w:color="auto"/>
            </w:tcBorders>
            <w:shd w:val="clear" w:color="auto" w:fill="auto"/>
          </w:tcPr>
          <w:p w14:paraId="2BCFE733" w14:textId="77777777" w:rsidR="00727040" w:rsidRPr="00CC6788" w:rsidRDefault="00727040" w:rsidP="00727040">
            <w:pPr>
              <w:spacing w:before="40" w:after="40"/>
              <w:rPr>
                <w:b/>
                <w:w w:val="90"/>
                <w:sz w:val="18"/>
                <w:szCs w:val="18"/>
                <w:highlight w:val="green"/>
              </w:rPr>
            </w:pPr>
            <w:r w:rsidRPr="00CC6788">
              <w:rPr>
                <w:rFonts w:ascii="Verdana" w:hAnsi="Verdana"/>
                <w:b/>
                <w:w w:val="90"/>
                <w:sz w:val="18"/>
                <w:szCs w:val="18"/>
                <w:highlight w:val="green"/>
              </w:rPr>
              <w:t>Guide for use</w:t>
            </w:r>
          </w:p>
        </w:tc>
        <w:tc>
          <w:tcPr>
            <w:tcW w:w="7200" w:type="dxa"/>
            <w:gridSpan w:val="3"/>
            <w:tcBorders>
              <w:top w:val="nil"/>
              <w:bottom w:val="single" w:sz="4" w:space="0" w:color="auto"/>
            </w:tcBorders>
            <w:shd w:val="clear" w:color="auto" w:fill="auto"/>
          </w:tcPr>
          <w:p w14:paraId="61E568C4" w14:textId="77777777" w:rsidR="00727040" w:rsidRPr="00CC6788" w:rsidRDefault="00727040" w:rsidP="00727040">
            <w:pPr>
              <w:pStyle w:val="DHHSbody"/>
              <w:rPr>
                <w:highlight w:val="green"/>
              </w:rPr>
            </w:pPr>
            <w:r w:rsidRPr="00CC6788">
              <w:rPr>
                <w:highlight w:val="green"/>
              </w:rPr>
              <w:t xml:space="preserve">These must be essential activities spent away from a client, to provide support to the servicing and clinical care of a registered client. </w:t>
            </w:r>
          </w:p>
          <w:p w14:paraId="38F10DDB" w14:textId="77777777" w:rsidR="00727040" w:rsidRPr="00CC6788" w:rsidRDefault="00727040" w:rsidP="00727040">
            <w:pPr>
              <w:keepLines/>
              <w:spacing w:before="40" w:after="40"/>
              <w:rPr>
                <w:color w:val="0000FF"/>
                <w:highlight w:val="green"/>
                <w:u w:val="single"/>
              </w:rPr>
            </w:pPr>
          </w:p>
          <w:tbl>
            <w:tblPr>
              <w:tblW w:w="0" w:type="auto"/>
              <w:tblLayout w:type="fixed"/>
              <w:tblLook w:val="01E0" w:firstRow="1" w:lastRow="1" w:firstColumn="1" w:lastColumn="1" w:noHBand="0" w:noVBand="0"/>
            </w:tblPr>
            <w:tblGrid>
              <w:gridCol w:w="994"/>
              <w:gridCol w:w="6146"/>
            </w:tblGrid>
            <w:tr w:rsidR="00727040" w:rsidRPr="00A75DEC" w14:paraId="4FBD6B7D" w14:textId="77777777" w:rsidTr="00706FC5">
              <w:tc>
                <w:tcPr>
                  <w:tcW w:w="994" w:type="dxa"/>
                </w:tcPr>
                <w:p w14:paraId="12AD5E8E" w14:textId="77777777" w:rsidR="00727040" w:rsidRPr="00CC6788" w:rsidRDefault="00727040" w:rsidP="00727040">
                  <w:pPr>
                    <w:pStyle w:val="DHHSbody"/>
                    <w:rPr>
                      <w:highlight w:val="green"/>
                    </w:rPr>
                  </w:pPr>
                  <w:r w:rsidRPr="00CC6788">
                    <w:rPr>
                      <w:highlight w:val="green"/>
                    </w:rPr>
                    <w:t>Code 1</w:t>
                  </w:r>
                </w:p>
              </w:tc>
              <w:tc>
                <w:tcPr>
                  <w:tcW w:w="6146" w:type="dxa"/>
                </w:tcPr>
                <w:p w14:paraId="201138D1" w14:textId="77777777" w:rsidR="00727040" w:rsidRPr="00CC6788" w:rsidRDefault="00727040" w:rsidP="00727040">
                  <w:pPr>
                    <w:pStyle w:val="DHHSbody"/>
                    <w:rPr>
                      <w:highlight w:val="green"/>
                    </w:rPr>
                  </w:pPr>
                  <w:r w:rsidRPr="00CC6788">
                    <w:rPr>
                      <w:highlight w:val="green"/>
                    </w:rPr>
                    <w:t>This should be used for Preparing and reviewing case notes where the client has attended the session</w:t>
                  </w:r>
                </w:p>
              </w:tc>
            </w:tr>
            <w:tr w:rsidR="00727040" w:rsidRPr="00A75DEC" w14:paraId="11C86CBC" w14:textId="77777777" w:rsidTr="00706FC5">
              <w:tc>
                <w:tcPr>
                  <w:tcW w:w="994" w:type="dxa"/>
                </w:tcPr>
                <w:p w14:paraId="30D171C7" w14:textId="77777777" w:rsidR="00727040" w:rsidRPr="00CC6788" w:rsidRDefault="00727040" w:rsidP="00727040">
                  <w:pPr>
                    <w:pStyle w:val="DHHSbody"/>
                    <w:rPr>
                      <w:highlight w:val="green"/>
                    </w:rPr>
                  </w:pPr>
                  <w:r w:rsidRPr="00CC6788">
                    <w:rPr>
                      <w:highlight w:val="green"/>
                    </w:rPr>
                    <w:t>Code 2</w:t>
                  </w:r>
                </w:p>
              </w:tc>
              <w:tc>
                <w:tcPr>
                  <w:tcW w:w="6146" w:type="dxa"/>
                </w:tcPr>
                <w:p w14:paraId="6E06B130" w14:textId="77777777" w:rsidR="00727040" w:rsidRPr="00CC6788" w:rsidRDefault="00727040" w:rsidP="00727040">
                  <w:pPr>
                    <w:pStyle w:val="DHHSbody"/>
                    <w:rPr>
                      <w:highlight w:val="green"/>
                    </w:rPr>
                  </w:pPr>
                  <w:r w:rsidRPr="00CC6788">
                    <w:rPr>
                      <w:highlight w:val="green"/>
                    </w:rPr>
                    <w:t>This should be used for Preparing and reviewing case notes where the client did not attend the session</w:t>
                  </w:r>
                </w:p>
              </w:tc>
            </w:tr>
            <w:tr w:rsidR="00727040" w:rsidRPr="00A75DEC" w14:paraId="4EF4F457" w14:textId="77777777" w:rsidTr="00706FC5">
              <w:tc>
                <w:tcPr>
                  <w:tcW w:w="994" w:type="dxa"/>
                </w:tcPr>
                <w:p w14:paraId="51002A28" w14:textId="77777777" w:rsidR="00727040" w:rsidRPr="00CC6788" w:rsidRDefault="00727040" w:rsidP="00727040">
                  <w:pPr>
                    <w:pStyle w:val="DHHSbody"/>
                    <w:rPr>
                      <w:highlight w:val="green"/>
                    </w:rPr>
                  </w:pPr>
                  <w:r w:rsidRPr="00CC6788">
                    <w:rPr>
                      <w:highlight w:val="green"/>
                    </w:rPr>
                    <w:t>Code 3</w:t>
                  </w:r>
                </w:p>
              </w:tc>
              <w:tc>
                <w:tcPr>
                  <w:tcW w:w="6146" w:type="dxa"/>
                </w:tcPr>
                <w:p w14:paraId="0E5E33C6" w14:textId="77777777" w:rsidR="00727040" w:rsidRPr="00CC6788" w:rsidRDefault="00727040" w:rsidP="00727040">
                  <w:pPr>
                    <w:pStyle w:val="DHHSbody"/>
                    <w:rPr>
                      <w:highlight w:val="green"/>
                    </w:rPr>
                  </w:pPr>
                  <w:r w:rsidRPr="00CC6788">
                    <w:rPr>
                      <w:highlight w:val="green"/>
                    </w:rPr>
                    <w:t>This should be used when reporting time spent on referring the client including writing and finding an appropriate referral destination provider.</w:t>
                  </w:r>
                </w:p>
              </w:tc>
            </w:tr>
            <w:tr w:rsidR="00727040" w:rsidRPr="00A75DEC" w14:paraId="62214158" w14:textId="77777777" w:rsidTr="00706FC5">
              <w:tc>
                <w:tcPr>
                  <w:tcW w:w="994" w:type="dxa"/>
                </w:tcPr>
                <w:p w14:paraId="264E9D66" w14:textId="77777777" w:rsidR="00727040" w:rsidRPr="00CC6788" w:rsidRDefault="00727040" w:rsidP="00727040">
                  <w:pPr>
                    <w:pStyle w:val="DHHSbody"/>
                    <w:rPr>
                      <w:highlight w:val="green"/>
                    </w:rPr>
                  </w:pPr>
                  <w:r w:rsidRPr="00CC6788">
                    <w:rPr>
                      <w:highlight w:val="green"/>
                    </w:rPr>
                    <w:t>Code 4</w:t>
                  </w:r>
                </w:p>
              </w:tc>
              <w:tc>
                <w:tcPr>
                  <w:tcW w:w="6146" w:type="dxa"/>
                </w:tcPr>
                <w:p w14:paraId="30F92C32" w14:textId="77777777" w:rsidR="00727040" w:rsidRPr="00CC6788" w:rsidRDefault="00727040" w:rsidP="00727040">
                  <w:pPr>
                    <w:pStyle w:val="DHHSbody"/>
                    <w:rPr>
                      <w:highlight w:val="green"/>
                    </w:rPr>
                  </w:pPr>
                  <w:r w:rsidRPr="00CC6788">
                    <w:rPr>
                      <w:highlight w:val="green"/>
                    </w:rPr>
                    <w:t>This should be used when reporting time spent on preparing for a group session, that is not a health promotion session</w:t>
                  </w:r>
                </w:p>
              </w:tc>
            </w:tr>
            <w:tr w:rsidR="00727040" w:rsidRPr="00A75DEC" w14:paraId="5E0DA521" w14:textId="77777777" w:rsidTr="00706FC5">
              <w:tc>
                <w:tcPr>
                  <w:tcW w:w="994" w:type="dxa"/>
                </w:tcPr>
                <w:p w14:paraId="30D4BC3D" w14:textId="77777777" w:rsidR="00727040" w:rsidRPr="00CC6788" w:rsidRDefault="00727040" w:rsidP="00727040">
                  <w:pPr>
                    <w:pStyle w:val="DHHSbody"/>
                    <w:rPr>
                      <w:highlight w:val="green"/>
                    </w:rPr>
                  </w:pPr>
                  <w:r w:rsidRPr="00CC6788">
                    <w:rPr>
                      <w:highlight w:val="green"/>
                    </w:rPr>
                    <w:t>Code 5</w:t>
                  </w:r>
                </w:p>
              </w:tc>
              <w:tc>
                <w:tcPr>
                  <w:tcW w:w="6146" w:type="dxa"/>
                </w:tcPr>
                <w:p w14:paraId="6C463FE2" w14:textId="77777777" w:rsidR="00727040" w:rsidRPr="00CC6788" w:rsidRDefault="00727040" w:rsidP="00727040">
                  <w:pPr>
                    <w:pStyle w:val="DHHSbody"/>
                    <w:rPr>
                      <w:highlight w:val="green"/>
                    </w:rPr>
                  </w:pPr>
                  <w:r w:rsidRPr="00CC6788">
                    <w:rPr>
                      <w:highlight w:val="green"/>
                    </w:rPr>
                    <w:t>Secondary consultation when two clinicians discuss a client’s case to form a collaborative opinion. The time can be counted as indirect service time by both if they are both seeing the client, otherwise if only one is seeing the client then only that provider can count the time.</w:t>
                  </w:r>
                </w:p>
              </w:tc>
            </w:tr>
            <w:tr w:rsidR="00727040" w:rsidRPr="00A75DEC" w14:paraId="7CF18FC5" w14:textId="77777777" w:rsidTr="00706FC5">
              <w:tc>
                <w:tcPr>
                  <w:tcW w:w="994" w:type="dxa"/>
                </w:tcPr>
                <w:p w14:paraId="4C84CFB5" w14:textId="77777777" w:rsidR="00727040" w:rsidRPr="00CC6788" w:rsidRDefault="00727040" w:rsidP="00727040">
                  <w:pPr>
                    <w:pStyle w:val="DHHSbody"/>
                    <w:rPr>
                      <w:highlight w:val="green"/>
                    </w:rPr>
                  </w:pPr>
                  <w:r w:rsidRPr="00CC6788">
                    <w:rPr>
                      <w:highlight w:val="green"/>
                    </w:rPr>
                    <w:t>Code 6</w:t>
                  </w:r>
                </w:p>
              </w:tc>
              <w:tc>
                <w:tcPr>
                  <w:tcW w:w="6146" w:type="dxa"/>
                </w:tcPr>
                <w:p w14:paraId="1E21421A" w14:textId="0364D787" w:rsidR="00727040" w:rsidRPr="00CC6788" w:rsidRDefault="00727040" w:rsidP="00727040">
                  <w:pPr>
                    <w:pStyle w:val="DHHSbody"/>
                    <w:rPr>
                      <w:highlight w:val="green"/>
                    </w:rPr>
                  </w:pPr>
                  <w:r w:rsidRPr="00CC6788">
                    <w:rPr>
                      <w:highlight w:val="green"/>
                    </w:rPr>
                    <w:t xml:space="preserve">This should be used for any health or welfare professional contacts that are not secondary consultations e.g. contacts with allied health, general practitioners.  May be providing feedback on client’s </w:t>
                  </w:r>
                  <w:r w:rsidR="009C369A" w:rsidRPr="00CC6788">
                    <w:rPr>
                      <w:highlight w:val="green"/>
                    </w:rPr>
                    <w:t>progress or</w:t>
                  </w:r>
                  <w:r w:rsidRPr="00CC6788">
                    <w:rPr>
                      <w:highlight w:val="green"/>
                    </w:rPr>
                    <w:t xml:space="preserve"> needs.</w:t>
                  </w:r>
                </w:p>
              </w:tc>
            </w:tr>
            <w:tr w:rsidR="00727040" w:rsidRPr="00A75DEC" w14:paraId="1FAC51B2" w14:textId="77777777" w:rsidTr="00706FC5">
              <w:tc>
                <w:tcPr>
                  <w:tcW w:w="994" w:type="dxa"/>
                </w:tcPr>
                <w:p w14:paraId="5A257ED6" w14:textId="77777777" w:rsidR="00727040" w:rsidRPr="00CC6788" w:rsidRDefault="00727040" w:rsidP="00727040">
                  <w:pPr>
                    <w:pStyle w:val="DHHSbody"/>
                    <w:rPr>
                      <w:highlight w:val="green"/>
                    </w:rPr>
                  </w:pPr>
                  <w:r w:rsidRPr="00CC6788">
                    <w:rPr>
                      <w:highlight w:val="green"/>
                    </w:rPr>
                    <w:t>Code 7</w:t>
                  </w:r>
                </w:p>
              </w:tc>
              <w:tc>
                <w:tcPr>
                  <w:tcW w:w="6146" w:type="dxa"/>
                </w:tcPr>
                <w:p w14:paraId="6B7FC4C3" w14:textId="77777777" w:rsidR="00727040" w:rsidRPr="00CC6788" w:rsidRDefault="00727040" w:rsidP="00727040">
                  <w:pPr>
                    <w:pStyle w:val="DHHSbody"/>
                    <w:rPr>
                      <w:highlight w:val="green"/>
                    </w:rPr>
                  </w:pPr>
                  <w:r w:rsidRPr="00CC6788">
                    <w:rPr>
                      <w:highlight w:val="green"/>
                    </w:rPr>
                    <w:t>This should be used for reporting time spent on attempting follow up with a client that was then unsuccessful</w:t>
                  </w:r>
                </w:p>
              </w:tc>
            </w:tr>
            <w:tr w:rsidR="00727040" w:rsidRPr="00A75DEC" w14:paraId="368B6E96" w14:textId="77777777" w:rsidTr="00706FC5">
              <w:tc>
                <w:tcPr>
                  <w:tcW w:w="994" w:type="dxa"/>
                </w:tcPr>
                <w:p w14:paraId="30C6E006" w14:textId="77777777" w:rsidR="00727040" w:rsidRPr="00CC6788" w:rsidRDefault="00727040" w:rsidP="00727040">
                  <w:pPr>
                    <w:pStyle w:val="DHHSbody"/>
                    <w:rPr>
                      <w:highlight w:val="green"/>
                    </w:rPr>
                  </w:pPr>
                  <w:r w:rsidRPr="00CC6788">
                    <w:rPr>
                      <w:highlight w:val="green"/>
                    </w:rPr>
                    <w:t>Code 8</w:t>
                  </w:r>
                </w:p>
              </w:tc>
              <w:tc>
                <w:tcPr>
                  <w:tcW w:w="6146" w:type="dxa"/>
                </w:tcPr>
                <w:p w14:paraId="588D0F29" w14:textId="77777777" w:rsidR="00727040" w:rsidRPr="00CC6788" w:rsidRDefault="00727040" w:rsidP="00727040">
                  <w:pPr>
                    <w:pStyle w:val="DHHSbody"/>
                    <w:rPr>
                      <w:highlight w:val="green"/>
                    </w:rPr>
                  </w:pPr>
                  <w:r w:rsidRPr="00CC6788">
                    <w:rPr>
                      <w:highlight w:val="green"/>
                    </w:rPr>
                    <w:t>This code should be used for reporting the time spent travelling to service the client e.g. Rural, Outreach settings.</w:t>
                  </w:r>
                </w:p>
              </w:tc>
            </w:tr>
            <w:tr w:rsidR="00727040" w:rsidRPr="00A75DEC" w14:paraId="5B302BC1" w14:textId="77777777" w:rsidTr="00706FC5">
              <w:tc>
                <w:tcPr>
                  <w:tcW w:w="994" w:type="dxa"/>
                </w:tcPr>
                <w:p w14:paraId="1E1E5067" w14:textId="77777777" w:rsidR="00727040" w:rsidRPr="00CC6788" w:rsidRDefault="00727040" w:rsidP="00727040">
                  <w:pPr>
                    <w:pStyle w:val="DHHSbody"/>
                    <w:rPr>
                      <w:highlight w:val="green"/>
                    </w:rPr>
                  </w:pPr>
                  <w:r w:rsidRPr="00CC6788">
                    <w:rPr>
                      <w:highlight w:val="green"/>
                    </w:rPr>
                    <w:t>Code 9</w:t>
                  </w:r>
                </w:p>
              </w:tc>
              <w:tc>
                <w:tcPr>
                  <w:tcW w:w="6146" w:type="dxa"/>
                </w:tcPr>
                <w:p w14:paraId="0BFF4614" w14:textId="77777777" w:rsidR="00727040" w:rsidRPr="00CC6788" w:rsidRDefault="00727040" w:rsidP="00727040">
                  <w:pPr>
                    <w:pStyle w:val="DHHSbody"/>
                    <w:rPr>
                      <w:highlight w:val="green"/>
                    </w:rPr>
                  </w:pPr>
                  <w:r w:rsidRPr="00CC6788">
                    <w:rPr>
                      <w:highlight w:val="green"/>
                    </w:rPr>
                    <w:t>If indirect hours are reported as zero, then the indirect hours type should be reported as Code 9.</w:t>
                  </w:r>
                </w:p>
              </w:tc>
            </w:tr>
          </w:tbl>
          <w:p w14:paraId="620B77AF" w14:textId="77777777" w:rsidR="00727040" w:rsidRPr="00CC6788" w:rsidRDefault="00727040" w:rsidP="00727040">
            <w:pPr>
              <w:keepLines/>
              <w:spacing w:before="40" w:after="40"/>
              <w:rPr>
                <w:sz w:val="18"/>
                <w:highlight w:val="green"/>
              </w:rPr>
            </w:pPr>
          </w:p>
          <w:p w14:paraId="6CFB55FB" w14:textId="77777777" w:rsidR="00727040" w:rsidRPr="00CC6788" w:rsidRDefault="00727040" w:rsidP="00727040">
            <w:pPr>
              <w:pStyle w:val="DHHSbody"/>
              <w:rPr>
                <w:highlight w:val="green"/>
              </w:rPr>
            </w:pPr>
            <w:r w:rsidRPr="00CC6788">
              <w:rPr>
                <w:highlight w:val="green"/>
              </w:rPr>
              <w:t>Other types of indirect hours should not be reported e.g. preventative Community education, administration tasks such as arranging appointments.</w:t>
            </w:r>
          </w:p>
          <w:p w14:paraId="011E5D1F" w14:textId="77777777" w:rsidR="00727040" w:rsidRPr="00CC6788" w:rsidRDefault="00727040" w:rsidP="00727040">
            <w:pPr>
              <w:keepLines/>
              <w:spacing w:before="40" w:after="40"/>
              <w:rPr>
                <w:sz w:val="18"/>
                <w:highlight w:val="green"/>
              </w:rPr>
            </w:pPr>
          </w:p>
        </w:tc>
      </w:tr>
      <w:tr w:rsidR="00727040" w:rsidRPr="00A93AD0" w14:paraId="340766E5" w14:textId="77777777" w:rsidTr="00706FC5">
        <w:trPr>
          <w:trHeight w:val="294"/>
        </w:trPr>
        <w:tc>
          <w:tcPr>
            <w:tcW w:w="9720" w:type="dxa"/>
            <w:gridSpan w:val="4"/>
            <w:tcBorders>
              <w:top w:val="single" w:sz="4" w:space="0" w:color="auto"/>
            </w:tcBorders>
            <w:shd w:val="clear" w:color="auto" w:fill="auto"/>
          </w:tcPr>
          <w:p w14:paraId="32D51806" w14:textId="77777777" w:rsidR="00727040" w:rsidRPr="00CC6788" w:rsidRDefault="00727040" w:rsidP="00727040">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Source and reference attributes</w:t>
            </w:r>
          </w:p>
        </w:tc>
      </w:tr>
      <w:tr w:rsidR="00AE29F3" w:rsidRPr="00A93AD0" w14:paraId="29B5EC80" w14:textId="77777777" w:rsidTr="00706FC5">
        <w:trPr>
          <w:trHeight w:val="295"/>
        </w:trPr>
        <w:tc>
          <w:tcPr>
            <w:tcW w:w="2520" w:type="dxa"/>
            <w:shd w:val="clear" w:color="auto" w:fill="auto"/>
          </w:tcPr>
          <w:p w14:paraId="1B032909" w14:textId="77777777" w:rsidR="00AE29F3" w:rsidRPr="00CC6788" w:rsidRDefault="00AE29F3" w:rsidP="00AE29F3">
            <w:pPr>
              <w:spacing w:before="40" w:after="40"/>
              <w:rPr>
                <w:rFonts w:ascii="Verdana" w:hAnsi="Verdana"/>
                <w:b/>
                <w:w w:val="90"/>
                <w:sz w:val="18"/>
                <w:szCs w:val="18"/>
                <w:highlight w:val="green"/>
              </w:rPr>
            </w:pPr>
            <w:r w:rsidRPr="00CC6788">
              <w:rPr>
                <w:rFonts w:ascii="Verdana" w:hAnsi="Verdana"/>
                <w:b/>
                <w:w w:val="90"/>
                <w:sz w:val="18"/>
                <w:szCs w:val="18"/>
                <w:highlight w:val="green"/>
              </w:rPr>
              <w:t>Definition source</w:t>
            </w:r>
          </w:p>
        </w:tc>
        <w:tc>
          <w:tcPr>
            <w:tcW w:w="7200" w:type="dxa"/>
            <w:gridSpan w:val="3"/>
            <w:shd w:val="clear" w:color="auto" w:fill="auto"/>
          </w:tcPr>
          <w:p w14:paraId="634A0530" w14:textId="6EE9859E" w:rsidR="00AE29F3" w:rsidRPr="00AE29F3" w:rsidRDefault="00AE29F3" w:rsidP="00AE29F3">
            <w:pPr>
              <w:pStyle w:val="DHHSbody"/>
              <w:rPr>
                <w:highlight w:val="green"/>
              </w:rPr>
            </w:pPr>
            <w:r w:rsidRPr="001C1948">
              <w:rPr>
                <w:highlight w:val="green"/>
              </w:rPr>
              <w:t>DHHS</w:t>
            </w:r>
          </w:p>
        </w:tc>
      </w:tr>
      <w:tr w:rsidR="00AE29F3" w:rsidRPr="00A93AD0" w14:paraId="703D9FF0" w14:textId="77777777" w:rsidTr="00706FC5">
        <w:trPr>
          <w:trHeight w:val="295"/>
        </w:trPr>
        <w:tc>
          <w:tcPr>
            <w:tcW w:w="2520" w:type="dxa"/>
            <w:shd w:val="clear" w:color="auto" w:fill="auto"/>
          </w:tcPr>
          <w:p w14:paraId="433EB56E" w14:textId="77777777" w:rsidR="00AE29F3" w:rsidRPr="00CC6788" w:rsidRDefault="00AE29F3" w:rsidP="00AE29F3">
            <w:pPr>
              <w:spacing w:before="40" w:after="40"/>
              <w:rPr>
                <w:rFonts w:ascii="Verdana" w:hAnsi="Verdana"/>
                <w:b/>
                <w:w w:val="90"/>
                <w:sz w:val="18"/>
                <w:szCs w:val="18"/>
                <w:highlight w:val="green"/>
              </w:rPr>
            </w:pPr>
            <w:r w:rsidRPr="00CC6788">
              <w:rPr>
                <w:rFonts w:ascii="Verdana" w:hAnsi="Verdana"/>
                <w:b/>
                <w:w w:val="90"/>
                <w:sz w:val="18"/>
                <w:szCs w:val="18"/>
                <w:highlight w:val="green"/>
              </w:rPr>
              <w:t>Definition source identifier</w:t>
            </w:r>
          </w:p>
        </w:tc>
        <w:tc>
          <w:tcPr>
            <w:tcW w:w="7200" w:type="dxa"/>
            <w:gridSpan w:val="3"/>
            <w:shd w:val="clear" w:color="auto" w:fill="auto"/>
          </w:tcPr>
          <w:p w14:paraId="57C30903" w14:textId="0FB802E0" w:rsidR="00AE29F3" w:rsidRPr="00AE29F3" w:rsidRDefault="00AE29F3" w:rsidP="00AE29F3">
            <w:pPr>
              <w:pStyle w:val="DHHSbody"/>
              <w:rPr>
                <w:highlight w:val="green"/>
              </w:rPr>
            </w:pPr>
            <w:r w:rsidRPr="001C1948">
              <w:rPr>
                <w:highlight w:val="green"/>
              </w:rPr>
              <w:t>DHHS</w:t>
            </w:r>
          </w:p>
        </w:tc>
      </w:tr>
      <w:tr w:rsidR="00AE29F3" w:rsidRPr="00A93AD0" w14:paraId="794E7B09" w14:textId="77777777" w:rsidTr="00706FC5">
        <w:trPr>
          <w:trHeight w:val="295"/>
        </w:trPr>
        <w:tc>
          <w:tcPr>
            <w:tcW w:w="2520" w:type="dxa"/>
            <w:tcBorders>
              <w:bottom w:val="nil"/>
            </w:tcBorders>
            <w:shd w:val="clear" w:color="auto" w:fill="auto"/>
          </w:tcPr>
          <w:p w14:paraId="072DB0F4" w14:textId="77777777" w:rsidR="00AE29F3" w:rsidRPr="00CC6788" w:rsidRDefault="00AE29F3" w:rsidP="00AE29F3">
            <w:pPr>
              <w:spacing w:before="40" w:after="40"/>
              <w:rPr>
                <w:rFonts w:ascii="Verdana" w:hAnsi="Verdana"/>
                <w:b/>
                <w:w w:val="90"/>
                <w:sz w:val="18"/>
                <w:szCs w:val="18"/>
                <w:highlight w:val="green"/>
              </w:rPr>
            </w:pPr>
            <w:r w:rsidRPr="00CC6788">
              <w:rPr>
                <w:rFonts w:ascii="Verdana" w:hAnsi="Verdana"/>
                <w:b/>
                <w:w w:val="90"/>
                <w:sz w:val="18"/>
                <w:szCs w:val="18"/>
                <w:highlight w:val="green"/>
              </w:rPr>
              <w:t>Value domain source</w:t>
            </w:r>
          </w:p>
        </w:tc>
        <w:tc>
          <w:tcPr>
            <w:tcW w:w="7200" w:type="dxa"/>
            <w:gridSpan w:val="3"/>
            <w:tcBorders>
              <w:bottom w:val="nil"/>
            </w:tcBorders>
            <w:shd w:val="clear" w:color="auto" w:fill="auto"/>
          </w:tcPr>
          <w:p w14:paraId="7EEA305E" w14:textId="2153043F" w:rsidR="00AE29F3" w:rsidRPr="00AE29F3" w:rsidRDefault="00AE29F3" w:rsidP="00AE29F3">
            <w:pPr>
              <w:pStyle w:val="DHHSbody"/>
              <w:rPr>
                <w:highlight w:val="green"/>
              </w:rPr>
            </w:pPr>
            <w:r w:rsidRPr="001C1948">
              <w:rPr>
                <w:highlight w:val="green"/>
              </w:rPr>
              <w:t>DHHS</w:t>
            </w:r>
          </w:p>
        </w:tc>
      </w:tr>
      <w:tr w:rsidR="00AE29F3" w:rsidRPr="00A93AD0" w14:paraId="0FD9BC9D" w14:textId="77777777" w:rsidTr="00706FC5">
        <w:trPr>
          <w:trHeight w:val="295"/>
        </w:trPr>
        <w:tc>
          <w:tcPr>
            <w:tcW w:w="2520" w:type="dxa"/>
            <w:tcBorders>
              <w:top w:val="nil"/>
              <w:bottom w:val="single" w:sz="4" w:space="0" w:color="auto"/>
            </w:tcBorders>
            <w:shd w:val="clear" w:color="auto" w:fill="auto"/>
          </w:tcPr>
          <w:p w14:paraId="52D2EFE5" w14:textId="77777777" w:rsidR="00AE29F3" w:rsidRPr="00CC6788" w:rsidRDefault="00AE29F3" w:rsidP="00AE29F3">
            <w:pPr>
              <w:spacing w:before="40" w:after="40"/>
              <w:rPr>
                <w:rFonts w:ascii="Verdana" w:hAnsi="Verdana"/>
                <w:b/>
                <w:w w:val="90"/>
                <w:sz w:val="18"/>
                <w:szCs w:val="18"/>
                <w:highlight w:val="green"/>
              </w:rPr>
            </w:pPr>
            <w:r w:rsidRPr="00CC6788">
              <w:rPr>
                <w:rFonts w:ascii="Verdana" w:hAnsi="Verdana"/>
                <w:b/>
                <w:w w:val="90"/>
                <w:sz w:val="18"/>
                <w:szCs w:val="18"/>
                <w:highlight w:val="green"/>
              </w:rPr>
              <w:t>Value domain identifier</w:t>
            </w:r>
          </w:p>
        </w:tc>
        <w:tc>
          <w:tcPr>
            <w:tcW w:w="7200" w:type="dxa"/>
            <w:gridSpan w:val="3"/>
            <w:tcBorders>
              <w:top w:val="nil"/>
              <w:bottom w:val="single" w:sz="4" w:space="0" w:color="auto"/>
            </w:tcBorders>
            <w:shd w:val="clear" w:color="auto" w:fill="auto"/>
          </w:tcPr>
          <w:p w14:paraId="014A0620" w14:textId="070B1476" w:rsidR="00AE29F3" w:rsidRPr="00AE29F3" w:rsidRDefault="00AE29F3" w:rsidP="00AE29F3">
            <w:pPr>
              <w:pStyle w:val="DHHSbody"/>
              <w:rPr>
                <w:highlight w:val="green"/>
              </w:rPr>
            </w:pPr>
            <w:r w:rsidRPr="001C1948">
              <w:rPr>
                <w:highlight w:val="green"/>
              </w:rPr>
              <w:t>DHHS</w:t>
            </w:r>
          </w:p>
        </w:tc>
      </w:tr>
      <w:tr w:rsidR="00727040" w:rsidRPr="00A93AD0" w14:paraId="4FDF5328" w14:textId="77777777" w:rsidTr="00706FC5">
        <w:trPr>
          <w:trHeight w:val="295"/>
        </w:trPr>
        <w:tc>
          <w:tcPr>
            <w:tcW w:w="9720" w:type="dxa"/>
            <w:gridSpan w:val="4"/>
            <w:tcBorders>
              <w:top w:val="single" w:sz="4" w:space="0" w:color="auto"/>
            </w:tcBorders>
            <w:shd w:val="clear" w:color="auto" w:fill="auto"/>
          </w:tcPr>
          <w:p w14:paraId="2F259559" w14:textId="77777777" w:rsidR="00727040" w:rsidRPr="00CC6788" w:rsidRDefault="00727040" w:rsidP="00727040">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Relational attributes</w:t>
            </w:r>
          </w:p>
        </w:tc>
      </w:tr>
      <w:tr w:rsidR="00727040" w:rsidRPr="00A93AD0" w14:paraId="6B9FEEC4" w14:textId="77777777" w:rsidTr="00706FC5">
        <w:trPr>
          <w:trHeight w:val="294"/>
        </w:trPr>
        <w:tc>
          <w:tcPr>
            <w:tcW w:w="2520" w:type="dxa"/>
            <w:shd w:val="clear" w:color="auto" w:fill="auto"/>
          </w:tcPr>
          <w:p w14:paraId="4586033B" w14:textId="77777777" w:rsidR="00727040" w:rsidRPr="00CC6788" w:rsidRDefault="00727040" w:rsidP="00727040">
            <w:pPr>
              <w:spacing w:before="40" w:after="40"/>
              <w:rPr>
                <w:rFonts w:ascii="Verdana" w:hAnsi="Verdana"/>
                <w:b/>
                <w:w w:val="90"/>
                <w:sz w:val="18"/>
                <w:szCs w:val="18"/>
                <w:highlight w:val="green"/>
              </w:rPr>
            </w:pPr>
            <w:r w:rsidRPr="00CC6788">
              <w:rPr>
                <w:rFonts w:ascii="Verdana" w:hAnsi="Verdana"/>
                <w:b/>
                <w:w w:val="90"/>
                <w:sz w:val="18"/>
                <w:szCs w:val="18"/>
                <w:highlight w:val="green"/>
              </w:rPr>
              <w:t>Related concepts</w:t>
            </w:r>
          </w:p>
        </w:tc>
        <w:tc>
          <w:tcPr>
            <w:tcW w:w="7200" w:type="dxa"/>
            <w:gridSpan w:val="3"/>
            <w:shd w:val="clear" w:color="auto" w:fill="auto"/>
          </w:tcPr>
          <w:p w14:paraId="4136BA90" w14:textId="2BDB5CDA" w:rsidR="00727040" w:rsidRPr="00CC6788" w:rsidRDefault="00295F5F" w:rsidP="00727040">
            <w:pPr>
              <w:pStyle w:val="DHHSbody"/>
              <w:rPr>
                <w:highlight w:val="green"/>
              </w:rPr>
            </w:pPr>
            <w:r>
              <w:rPr>
                <w:highlight w:val="green"/>
              </w:rPr>
              <w:t>Contact</w:t>
            </w:r>
          </w:p>
        </w:tc>
      </w:tr>
      <w:tr w:rsidR="008C67E6" w:rsidRPr="00A93AD0" w14:paraId="676DC522" w14:textId="77777777" w:rsidTr="00706FC5">
        <w:trPr>
          <w:cantSplit/>
          <w:trHeight w:val="295"/>
        </w:trPr>
        <w:tc>
          <w:tcPr>
            <w:tcW w:w="2520" w:type="dxa"/>
            <w:shd w:val="clear" w:color="auto" w:fill="auto"/>
          </w:tcPr>
          <w:p w14:paraId="7197C7D7" w14:textId="77777777" w:rsidR="008C67E6" w:rsidRPr="00CC6788" w:rsidRDefault="008C67E6" w:rsidP="008C67E6">
            <w:pPr>
              <w:spacing w:before="40" w:after="40"/>
              <w:rPr>
                <w:rFonts w:ascii="Verdana" w:hAnsi="Verdana"/>
                <w:b/>
                <w:w w:val="90"/>
                <w:sz w:val="18"/>
                <w:szCs w:val="18"/>
                <w:highlight w:val="green"/>
              </w:rPr>
            </w:pPr>
            <w:r w:rsidRPr="00CC6788">
              <w:rPr>
                <w:rFonts w:ascii="Verdana" w:hAnsi="Verdana"/>
                <w:b/>
                <w:w w:val="90"/>
                <w:sz w:val="18"/>
                <w:szCs w:val="18"/>
                <w:highlight w:val="green"/>
              </w:rPr>
              <w:t>Related data elements</w:t>
            </w:r>
          </w:p>
        </w:tc>
        <w:tc>
          <w:tcPr>
            <w:tcW w:w="7200" w:type="dxa"/>
            <w:gridSpan w:val="3"/>
            <w:shd w:val="clear" w:color="auto" w:fill="auto"/>
          </w:tcPr>
          <w:p w14:paraId="66DA8002" w14:textId="3E15EAA3" w:rsidR="008C67E6" w:rsidRPr="00CC6788" w:rsidRDefault="008C67E6" w:rsidP="008C67E6">
            <w:pPr>
              <w:pStyle w:val="DHHSbody"/>
              <w:rPr>
                <w:highlight w:val="green"/>
              </w:rPr>
            </w:pPr>
            <w:r w:rsidRPr="008C67E6">
              <w:rPr>
                <w:highlight w:val="green"/>
              </w:rPr>
              <w:t>Contact-type</w:t>
            </w:r>
            <w:r w:rsidRPr="008C67E6" w:rsidDel="0052110E">
              <w:rPr>
                <w:highlight w:val="green"/>
              </w:rPr>
              <w:t xml:space="preserve"> </w:t>
            </w:r>
          </w:p>
        </w:tc>
      </w:tr>
      <w:tr w:rsidR="008C67E6" w:rsidRPr="00967C13" w14:paraId="0F8A8B4E" w14:textId="77777777" w:rsidTr="00706FC5">
        <w:trPr>
          <w:cantSplit/>
          <w:trHeight w:val="295"/>
        </w:trPr>
        <w:tc>
          <w:tcPr>
            <w:tcW w:w="2520" w:type="dxa"/>
            <w:shd w:val="clear" w:color="auto" w:fill="auto"/>
          </w:tcPr>
          <w:p w14:paraId="5F5B97B5" w14:textId="77777777" w:rsidR="008C67E6" w:rsidRPr="00967C13" w:rsidRDefault="008C67E6" w:rsidP="008C67E6">
            <w:pPr>
              <w:spacing w:before="40" w:after="40"/>
              <w:rPr>
                <w:rFonts w:ascii="Verdana" w:hAnsi="Verdana"/>
                <w:b/>
                <w:w w:val="90"/>
                <w:sz w:val="18"/>
                <w:szCs w:val="18"/>
                <w:highlight w:val="green"/>
              </w:rPr>
            </w:pPr>
          </w:p>
        </w:tc>
        <w:tc>
          <w:tcPr>
            <w:tcW w:w="7200" w:type="dxa"/>
            <w:gridSpan w:val="3"/>
            <w:shd w:val="clear" w:color="auto" w:fill="auto"/>
          </w:tcPr>
          <w:p w14:paraId="57D7DEC8" w14:textId="69D74CCC" w:rsidR="008C67E6" w:rsidRPr="008C67E6" w:rsidRDefault="008C67E6" w:rsidP="008C67E6">
            <w:pPr>
              <w:pStyle w:val="DHHSbody"/>
              <w:rPr>
                <w:highlight w:val="green"/>
              </w:rPr>
            </w:pPr>
            <w:r w:rsidRPr="00CC6788">
              <w:rPr>
                <w:highlight w:val="green"/>
              </w:rPr>
              <w:t>Contact-duration</w:t>
            </w:r>
          </w:p>
        </w:tc>
      </w:tr>
      <w:tr w:rsidR="00295F5F" w:rsidRPr="00967C13" w14:paraId="12A06019" w14:textId="77777777" w:rsidTr="00706FC5">
        <w:trPr>
          <w:cantSplit/>
          <w:trHeight w:val="295"/>
        </w:trPr>
        <w:tc>
          <w:tcPr>
            <w:tcW w:w="2520" w:type="dxa"/>
            <w:shd w:val="clear" w:color="auto" w:fill="auto"/>
          </w:tcPr>
          <w:p w14:paraId="528470F9" w14:textId="77777777" w:rsidR="00295F5F" w:rsidRPr="00967C13" w:rsidRDefault="00295F5F" w:rsidP="00295F5F">
            <w:pPr>
              <w:spacing w:before="40" w:after="40"/>
              <w:rPr>
                <w:rFonts w:ascii="Verdana" w:hAnsi="Verdana"/>
                <w:b/>
                <w:w w:val="90"/>
                <w:sz w:val="18"/>
                <w:szCs w:val="18"/>
                <w:highlight w:val="green"/>
              </w:rPr>
            </w:pPr>
          </w:p>
        </w:tc>
        <w:tc>
          <w:tcPr>
            <w:tcW w:w="7200" w:type="dxa"/>
            <w:gridSpan w:val="3"/>
            <w:shd w:val="clear" w:color="auto" w:fill="auto"/>
          </w:tcPr>
          <w:p w14:paraId="3DEEF100" w14:textId="04C58581" w:rsidR="00295F5F" w:rsidRPr="0017560C" w:rsidRDefault="00295F5F" w:rsidP="00295F5F">
            <w:pPr>
              <w:pStyle w:val="DHHSbody"/>
              <w:rPr>
                <w:highlight w:val="green"/>
              </w:rPr>
            </w:pPr>
          </w:p>
        </w:tc>
      </w:tr>
      <w:tr w:rsidR="00295F5F" w:rsidRPr="00A93AD0" w14:paraId="5C95973C" w14:textId="77777777" w:rsidTr="00706FC5">
        <w:trPr>
          <w:trHeight w:val="294"/>
        </w:trPr>
        <w:tc>
          <w:tcPr>
            <w:tcW w:w="2520" w:type="dxa"/>
            <w:shd w:val="clear" w:color="auto" w:fill="auto"/>
          </w:tcPr>
          <w:p w14:paraId="7930A594" w14:textId="77777777" w:rsidR="00295F5F" w:rsidRPr="00CC6788" w:rsidRDefault="00295F5F" w:rsidP="00295F5F">
            <w:pPr>
              <w:spacing w:before="40" w:after="40"/>
              <w:rPr>
                <w:rFonts w:ascii="Verdana" w:hAnsi="Verdana"/>
                <w:b/>
                <w:w w:val="90"/>
                <w:sz w:val="18"/>
                <w:szCs w:val="18"/>
                <w:highlight w:val="green"/>
              </w:rPr>
            </w:pPr>
            <w:r w:rsidRPr="00CC6788">
              <w:rPr>
                <w:rFonts w:ascii="Verdana" w:hAnsi="Verdana"/>
                <w:b/>
                <w:w w:val="90"/>
                <w:sz w:val="18"/>
                <w:szCs w:val="18"/>
                <w:highlight w:val="green"/>
              </w:rPr>
              <w:t>Edit/validation rules</w:t>
            </w:r>
          </w:p>
        </w:tc>
        <w:tc>
          <w:tcPr>
            <w:tcW w:w="7200" w:type="dxa"/>
            <w:gridSpan w:val="3"/>
            <w:shd w:val="clear" w:color="auto" w:fill="auto"/>
          </w:tcPr>
          <w:p w14:paraId="5A4D251C" w14:textId="31FEED66" w:rsidR="00295F5F" w:rsidRPr="00CC6788" w:rsidRDefault="003F316D" w:rsidP="00295F5F">
            <w:pPr>
              <w:pStyle w:val="DHHSbody"/>
              <w:rPr>
                <w:highlight w:val="green"/>
              </w:rPr>
            </w:pPr>
            <w:r w:rsidRPr="0017560C">
              <w:rPr>
                <w:highlight w:val="green"/>
              </w:rPr>
              <w:t>*</w:t>
            </w:r>
            <w:r w:rsidRPr="008746B0">
              <w:rPr>
                <w:highlight w:val="green"/>
              </w:rPr>
              <w:t>AOD0 value not in codeset for reporting period</w:t>
            </w:r>
            <w:r w:rsidRPr="00AF022B">
              <w:t xml:space="preserve"> </w:t>
            </w:r>
          </w:p>
        </w:tc>
      </w:tr>
      <w:tr w:rsidR="00727040" w:rsidRPr="00A93AD0" w14:paraId="1E91ABB4" w14:textId="77777777" w:rsidTr="00706FC5">
        <w:trPr>
          <w:trHeight w:val="294"/>
        </w:trPr>
        <w:tc>
          <w:tcPr>
            <w:tcW w:w="2520" w:type="dxa"/>
            <w:shd w:val="clear" w:color="auto" w:fill="auto"/>
          </w:tcPr>
          <w:p w14:paraId="71D7C07F" w14:textId="77777777" w:rsidR="00727040" w:rsidRPr="00CC6788" w:rsidRDefault="00727040" w:rsidP="00727040">
            <w:pPr>
              <w:spacing w:before="40" w:after="40"/>
              <w:rPr>
                <w:b/>
                <w:w w:val="90"/>
                <w:sz w:val="18"/>
                <w:szCs w:val="18"/>
                <w:highlight w:val="green"/>
              </w:rPr>
            </w:pPr>
          </w:p>
        </w:tc>
        <w:tc>
          <w:tcPr>
            <w:tcW w:w="7200" w:type="dxa"/>
            <w:gridSpan w:val="3"/>
            <w:shd w:val="clear" w:color="auto" w:fill="auto"/>
          </w:tcPr>
          <w:p w14:paraId="7D00B0F5" w14:textId="1BE64304" w:rsidR="00727040" w:rsidRPr="00CC6788" w:rsidRDefault="00727040" w:rsidP="00727040">
            <w:pPr>
              <w:pStyle w:val="DHHSbody"/>
              <w:rPr>
                <w:highlight w:val="green"/>
              </w:rPr>
            </w:pPr>
          </w:p>
        </w:tc>
      </w:tr>
      <w:tr w:rsidR="00727040" w:rsidRPr="00A93AD0" w14:paraId="708CFB55" w14:textId="77777777" w:rsidTr="00706FC5">
        <w:trPr>
          <w:trHeight w:val="294"/>
        </w:trPr>
        <w:tc>
          <w:tcPr>
            <w:tcW w:w="2520" w:type="dxa"/>
            <w:shd w:val="clear" w:color="auto" w:fill="auto"/>
          </w:tcPr>
          <w:p w14:paraId="60D2D090" w14:textId="77777777" w:rsidR="00727040" w:rsidRPr="00A93AD0" w:rsidRDefault="00727040" w:rsidP="00727040">
            <w:pPr>
              <w:spacing w:before="40" w:after="40"/>
              <w:rPr>
                <w:b/>
                <w:w w:val="90"/>
                <w:sz w:val="18"/>
                <w:szCs w:val="18"/>
              </w:rPr>
            </w:pPr>
            <w:r w:rsidRPr="00CC6788">
              <w:rPr>
                <w:rFonts w:ascii="Verdana" w:hAnsi="Verdana"/>
                <w:b/>
                <w:w w:val="90"/>
                <w:sz w:val="18"/>
                <w:szCs w:val="18"/>
                <w:highlight w:val="green"/>
              </w:rPr>
              <w:t>Other related information</w:t>
            </w:r>
          </w:p>
        </w:tc>
        <w:tc>
          <w:tcPr>
            <w:tcW w:w="7200" w:type="dxa"/>
            <w:gridSpan w:val="3"/>
            <w:shd w:val="clear" w:color="auto" w:fill="auto"/>
          </w:tcPr>
          <w:p w14:paraId="12981C93" w14:textId="77777777" w:rsidR="00727040" w:rsidRPr="00A93AD0" w:rsidRDefault="00727040" w:rsidP="00727040">
            <w:pPr>
              <w:keepLines/>
              <w:spacing w:before="40" w:after="40"/>
              <w:rPr>
                <w:sz w:val="18"/>
              </w:rPr>
            </w:pPr>
          </w:p>
        </w:tc>
      </w:tr>
    </w:tbl>
    <w:p w14:paraId="76F05907" w14:textId="0EB8BCC1" w:rsidR="00FD79BD" w:rsidRDefault="003F5B10" w:rsidP="006D2CC0">
      <w:pPr>
        <w:pStyle w:val="Heading3"/>
      </w:pPr>
      <w:r w:rsidRPr="0017560C">
        <w:rPr>
          <w:lang w:eastAsia="en-AU"/>
        </w:rPr>
        <w:t>6 Edit/Validation Rules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31"/>
        <w:gridCol w:w="2693"/>
        <w:gridCol w:w="2127"/>
        <w:gridCol w:w="1134"/>
      </w:tblGrid>
      <w:tr w:rsidR="00ED37DC" w:rsidRPr="00AF022B" w14:paraId="49DB2E09" w14:textId="1F1D75FC" w:rsidTr="00CC6788">
        <w:trPr>
          <w:tblHeader/>
        </w:trPr>
        <w:tc>
          <w:tcPr>
            <w:tcW w:w="1134" w:type="dxa"/>
            <w:shd w:val="clear" w:color="auto" w:fill="auto"/>
          </w:tcPr>
          <w:p w14:paraId="09B0C242" w14:textId="4C52C7B3" w:rsidR="00ED37DC" w:rsidRPr="00BB5D0E" w:rsidRDefault="00ED37DC" w:rsidP="00ED37DC">
            <w:pPr>
              <w:pStyle w:val="DHHStablecolhead"/>
              <w:rPr>
                <w:rFonts w:cs="Arial"/>
              </w:rPr>
            </w:pPr>
            <w:r w:rsidRPr="008C1424">
              <w:t>ID</w:t>
            </w:r>
          </w:p>
        </w:tc>
        <w:tc>
          <w:tcPr>
            <w:tcW w:w="3431" w:type="dxa"/>
            <w:shd w:val="clear" w:color="auto" w:fill="auto"/>
          </w:tcPr>
          <w:p w14:paraId="5D191B7E" w14:textId="1EC3F1B9" w:rsidR="00ED37DC" w:rsidRPr="00BB5D0E" w:rsidRDefault="00ED37DC" w:rsidP="00ED37DC">
            <w:pPr>
              <w:pStyle w:val="DHHStablecolhead"/>
              <w:rPr>
                <w:rFonts w:cs="Arial"/>
              </w:rPr>
            </w:pPr>
            <w:r w:rsidRPr="00BB5D0E">
              <w:t>Edit name/description</w:t>
            </w:r>
          </w:p>
        </w:tc>
        <w:tc>
          <w:tcPr>
            <w:tcW w:w="2693" w:type="dxa"/>
          </w:tcPr>
          <w:p w14:paraId="27408F7C" w14:textId="5E1D1BEC" w:rsidR="00ED37DC" w:rsidRPr="00BB5D0E" w:rsidRDefault="00ED37DC" w:rsidP="00ED37DC">
            <w:pPr>
              <w:pStyle w:val="DHHStablecolhead"/>
              <w:rPr>
                <w:rFonts w:cs="Arial"/>
              </w:rPr>
            </w:pPr>
            <w:r w:rsidRPr="00BB5D0E">
              <w:t>Data elements</w:t>
            </w:r>
          </w:p>
        </w:tc>
        <w:tc>
          <w:tcPr>
            <w:tcW w:w="2127" w:type="dxa"/>
          </w:tcPr>
          <w:p w14:paraId="72CD524C" w14:textId="1DC52526" w:rsidR="00ED37DC" w:rsidRPr="00BB5D0E" w:rsidRDefault="00ED37DC" w:rsidP="00ED37DC">
            <w:pPr>
              <w:pStyle w:val="DHHStablecolhead"/>
              <w:rPr>
                <w:rFonts w:cs="Arial"/>
              </w:rPr>
            </w:pPr>
            <w:r w:rsidRPr="00BB5D0E">
              <w:t>Pseudo code/rule</w:t>
            </w:r>
          </w:p>
        </w:tc>
        <w:tc>
          <w:tcPr>
            <w:tcW w:w="1134" w:type="dxa"/>
          </w:tcPr>
          <w:p w14:paraId="4843F6AC" w14:textId="76CF5013" w:rsidR="00ED37DC" w:rsidRPr="00BB5D0E" w:rsidRDefault="00ED37DC" w:rsidP="00ED37DC">
            <w:pPr>
              <w:pStyle w:val="DHHStablecolhead"/>
              <w:rPr>
                <w:rFonts w:cs="Arial"/>
              </w:rPr>
            </w:pPr>
            <w:r w:rsidRPr="00BB5D0E">
              <w:t>Status</w:t>
            </w:r>
          </w:p>
        </w:tc>
      </w:tr>
      <w:tr w:rsidR="003C6735" w:rsidRPr="00AF022B" w14:paraId="2892AAD1" w14:textId="77777777" w:rsidTr="00ED37DC">
        <w:tc>
          <w:tcPr>
            <w:tcW w:w="1134" w:type="dxa"/>
            <w:shd w:val="clear" w:color="auto" w:fill="auto"/>
          </w:tcPr>
          <w:p w14:paraId="50AA8414" w14:textId="72715BEA" w:rsidR="003C6735" w:rsidRPr="00247DBF" w:rsidRDefault="00226A17" w:rsidP="00226A17">
            <w:pPr>
              <w:pStyle w:val="DHHStabletext"/>
              <w:rPr>
                <w:rFonts w:cs="Arial"/>
                <w:highlight w:val="green"/>
              </w:rPr>
            </w:pPr>
            <w:r>
              <w:rPr>
                <w:rFonts w:cs="Arial"/>
                <w:highlight w:val="green"/>
              </w:rPr>
              <w:t>###</w:t>
            </w:r>
          </w:p>
        </w:tc>
        <w:tc>
          <w:tcPr>
            <w:tcW w:w="3431" w:type="dxa"/>
            <w:shd w:val="clear" w:color="auto" w:fill="auto"/>
          </w:tcPr>
          <w:p w14:paraId="3899C22A" w14:textId="304447DB" w:rsidR="003C6735" w:rsidRPr="00CC6788" w:rsidRDefault="00307A7E" w:rsidP="00B64496">
            <w:pPr>
              <w:pStyle w:val="DHHStabletext"/>
              <w:spacing w:before="60"/>
              <w:rPr>
                <w:rFonts w:cs="Arial"/>
                <w:highlight w:val="green"/>
              </w:rPr>
            </w:pPr>
            <w:r w:rsidRPr="00CC6788">
              <w:rPr>
                <w:rFonts w:cs="Arial"/>
                <w:highlight w:val="green"/>
              </w:rPr>
              <w:t xml:space="preserve">Contact </w:t>
            </w:r>
            <w:r w:rsidR="002965FB" w:rsidRPr="00CC6788">
              <w:rPr>
                <w:rFonts w:cs="Arial"/>
                <w:highlight w:val="green"/>
              </w:rPr>
              <w:t xml:space="preserve">record with </w:t>
            </w:r>
            <w:r w:rsidRPr="00CC6788">
              <w:rPr>
                <w:rFonts w:cs="Arial"/>
                <w:highlight w:val="green"/>
              </w:rPr>
              <w:t>direct</w:t>
            </w:r>
            <w:r w:rsidR="002965FB" w:rsidRPr="00CC6788">
              <w:rPr>
                <w:rFonts w:cs="Arial"/>
                <w:highlight w:val="green"/>
              </w:rPr>
              <w:t xml:space="preserve"> contact</w:t>
            </w:r>
            <w:r w:rsidRPr="00CC6788">
              <w:rPr>
                <w:rFonts w:cs="Arial"/>
                <w:highlight w:val="green"/>
              </w:rPr>
              <w:t xml:space="preserve"> description where contact type is indirect</w:t>
            </w:r>
          </w:p>
        </w:tc>
        <w:tc>
          <w:tcPr>
            <w:tcW w:w="2693" w:type="dxa"/>
          </w:tcPr>
          <w:p w14:paraId="3893E99A" w14:textId="1EB27DF0" w:rsidR="00FF4232" w:rsidRPr="00CC6788" w:rsidRDefault="00FF4232" w:rsidP="00FF4232">
            <w:pPr>
              <w:pStyle w:val="DHHStabletext"/>
              <w:rPr>
                <w:highlight w:val="green"/>
              </w:rPr>
            </w:pPr>
            <w:r w:rsidRPr="00247DBF">
              <w:rPr>
                <w:i/>
                <w:highlight w:val="green"/>
              </w:rPr>
              <w:t>Contact-Direct description</w:t>
            </w:r>
            <w:r w:rsidRPr="00247DBF">
              <w:rPr>
                <w:highlight w:val="green"/>
              </w:rPr>
              <w:t xml:space="preserve"> </w:t>
            </w:r>
          </w:p>
          <w:p w14:paraId="7DBAA95C" w14:textId="1D759748" w:rsidR="003C6735" w:rsidRPr="00247DBF" w:rsidRDefault="00FF4232" w:rsidP="00FF4232">
            <w:pPr>
              <w:pStyle w:val="DHHStabletext"/>
              <w:rPr>
                <w:i/>
                <w:highlight w:val="green"/>
              </w:rPr>
            </w:pPr>
            <w:r w:rsidRPr="00247DBF">
              <w:rPr>
                <w:i/>
                <w:highlight w:val="green"/>
              </w:rPr>
              <w:t>Contact-Contact Type</w:t>
            </w:r>
          </w:p>
        </w:tc>
        <w:tc>
          <w:tcPr>
            <w:tcW w:w="2127" w:type="dxa"/>
          </w:tcPr>
          <w:p w14:paraId="7D002208" w14:textId="359FDD07" w:rsidR="003C6735" w:rsidRPr="006D2CC0" w:rsidDel="00ED37DC" w:rsidRDefault="00E96D98" w:rsidP="00226A17">
            <w:pPr>
              <w:pStyle w:val="DHHStabletext"/>
              <w:rPr>
                <w:rFonts w:cs="Arial"/>
                <w:i/>
                <w:iCs/>
                <w:highlight w:val="green"/>
              </w:rPr>
            </w:pPr>
            <w:r w:rsidRPr="006D2CC0">
              <w:rPr>
                <w:rFonts w:cs="Arial"/>
                <w:i/>
                <w:iCs/>
                <w:highlight w:val="green"/>
              </w:rPr>
              <w:t>[TBC]</w:t>
            </w:r>
          </w:p>
        </w:tc>
        <w:tc>
          <w:tcPr>
            <w:tcW w:w="1134" w:type="dxa"/>
          </w:tcPr>
          <w:p w14:paraId="0926979A" w14:textId="2299B343" w:rsidR="003C6735" w:rsidRPr="00CC6788" w:rsidRDefault="00FF4232" w:rsidP="00226A17">
            <w:pPr>
              <w:pStyle w:val="DHHStabletext"/>
              <w:rPr>
                <w:rFonts w:cs="Arial"/>
                <w:highlight w:val="green"/>
              </w:rPr>
            </w:pPr>
            <w:r w:rsidRPr="00CC6788">
              <w:rPr>
                <w:rFonts w:cs="Arial"/>
                <w:highlight w:val="green"/>
              </w:rPr>
              <w:t>Error</w:t>
            </w:r>
          </w:p>
        </w:tc>
      </w:tr>
      <w:tr w:rsidR="00E96D98" w:rsidRPr="00AF022B" w14:paraId="71911CD6" w14:textId="77777777" w:rsidTr="00ED37DC">
        <w:tc>
          <w:tcPr>
            <w:tcW w:w="1134" w:type="dxa"/>
            <w:shd w:val="clear" w:color="auto" w:fill="auto"/>
          </w:tcPr>
          <w:p w14:paraId="0482A08C" w14:textId="0AC57175" w:rsidR="00E96D98" w:rsidRPr="00247DBF" w:rsidRDefault="00E96D98" w:rsidP="00E96D98">
            <w:pPr>
              <w:pStyle w:val="DHHStabletext"/>
              <w:rPr>
                <w:rFonts w:cs="Arial"/>
                <w:highlight w:val="green"/>
              </w:rPr>
            </w:pPr>
            <w:r>
              <w:rPr>
                <w:rFonts w:cs="Arial"/>
                <w:highlight w:val="green"/>
              </w:rPr>
              <w:t>###</w:t>
            </w:r>
          </w:p>
        </w:tc>
        <w:tc>
          <w:tcPr>
            <w:tcW w:w="3431" w:type="dxa"/>
            <w:shd w:val="clear" w:color="auto" w:fill="auto"/>
          </w:tcPr>
          <w:p w14:paraId="2255E065" w14:textId="5E49BF36" w:rsidR="00E96D98" w:rsidRPr="00CC6788" w:rsidRDefault="00E96D98" w:rsidP="00E96D98">
            <w:pPr>
              <w:pStyle w:val="DHHStabletext"/>
              <w:spacing w:before="60"/>
              <w:rPr>
                <w:rFonts w:cs="Arial"/>
                <w:highlight w:val="green"/>
              </w:rPr>
            </w:pPr>
            <w:r w:rsidRPr="00CC6788">
              <w:rPr>
                <w:rFonts w:cs="Arial"/>
                <w:highlight w:val="green"/>
              </w:rPr>
              <w:t>Contact record with indirect contact description where contact type is not indirect</w:t>
            </w:r>
          </w:p>
        </w:tc>
        <w:tc>
          <w:tcPr>
            <w:tcW w:w="2693" w:type="dxa"/>
          </w:tcPr>
          <w:p w14:paraId="126E1A37" w14:textId="77777777" w:rsidR="00E96D98" w:rsidRPr="00CC6788" w:rsidRDefault="00E96D98" w:rsidP="00E96D98">
            <w:pPr>
              <w:pStyle w:val="DHHStabletext"/>
              <w:rPr>
                <w:highlight w:val="green"/>
              </w:rPr>
            </w:pPr>
            <w:r w:rsidRPr="00247DBF">
              <w:rPr>
                <w:i/>
                <w:highlight w:val="green"/>
              </w:rPr>
              <w:t>Contact-Indirect description</w:t>
            </w:r>
            <w:r w:rsidRPr="00247DBF">
              <w:rPr>
                <w:highlight w:val="green"/>
              </w:rPr>
              <w:t xml:space="preserve"> </w:t>
            </w:r>
          </w:p>
          <w:p w14:paraId="538E4BBF" w14:textId="24F07A63" w:rsidR="00E96D98" w:rsidRPr="00247DBF" w:rsidRDefault="00E96D98" w:rsidP="00E96D98">
            <w:pPr>
              <w:pStyle w:val="DHHStabletext"/>
              <w:rPr>
                <w:i/>
                <w:highlight w:val="green"/>
              </w:rPr>
            </w:pPr>
            <w:r w:rsidRPr="00247DBF">
              <w:rPr>
                <w:i/>
                <w:highlight w:val="green"/>
              </w:rPr>
              <w:t>Contact-Contact Type</w:t>
            </w:r>
          </w:p>
        </w:tc>
        <w:tc>
          <w:tcPr>
            <w:tcW w:w="2127" w:type="dxa"/>
          </w:tcPr>
          <w:p w14:paraId="14FCBC0D" w14:textId="620E5932" w:rsidR="00E96D98" w:rsidRPr="00CC6788" w:rsidDel="00ED37DC" w:rsidRDefault="00E96D98" w:rsidP="00E96D98">
            <w:pPr>
              <w:pStyle w:val="DHHStabletext"/>
              <w:rPr>
                <w:rFonts w:cs="Arial"/>
                <w:highlight w:val="green"/>
              </w:rPr>
            </w:pPr>
            <w:r w:rsidRPr="008746B0">
              <w:rPr>
                <w:rFonts w:cs="Arial"/>
                <w:i/>
                <w:iCs/>
                <w:highlight w:val="green"/>
              </w:rPr>
              <w:t>[TBC]</w:t>
            </w:r>
          </w:p>
        </w:tc>
        <w:tc>
          <w:tcPr>
            <w:tcW w:w="1134" w:type="dxa"/>
          </w:tcPr>
          <w:p w14:paraId="3EC6F426" w14:textId="53329789" w:rsidR="00E96D98" w:rsidRPr="00CC6788" w:rsidRDefault="00E96D98" w:rsidP="00E96D98">
            <w:pPr>
              <w:pStyle w:val="DHHStabletext"/>
              <w:rPr>
                <w:rFonts w:cs="Arial"/>
                <w:highlight w:val="green"/>
              </w:rPr>
            </w:pPr>
            <w:r w:rsidRPr="00CC6788">
              <w:rPr>
                <w:rFonts w:cs="Arial"/>
                <w:highlight w:val="green"/>
              </w:rPr>
              <w:t>Error</w:t>
            </w:r>
          </w:p>
        </w:tc>
      </w:tr>
    </w:tbl>
    <w:p w14:paraId="5021A10B" w14:textId="539E5B0A" w:rsidR="00D91156" w:rsidRDefault="00D91156" w:rsidP="00C649ED">
      <w:pPr>
        <w:spacing w:after="0" w:line="240" w:lineRule="auto"/>
      </w:pPr>
    </w:p>
    <w:p w14:paraId="08A37B65" w14:textId="05C07E40" w:rsidR="00672B32" w:rsidRDefault="00672B32" w:rsidP="00C649ED">
      <w:pPr>
        <w:spacing w:after="0" w:line="240" w:lineRule="auto"/>
      </w:pPr>
      <w:r>
        <w:br w:type="page"/>
      </w:r>
    </w:p>
    <w:p w14:paraId="0A4E9003" w14:textId="54CB5F6B" w:rsidR="00084D73" w:rsidRPr="00CC6788" w:rsidRDefault="00084D73" w:rsidP="001C1948">
      <w:pPr>
        <w:pStyle w:val="Heading3"/>
        <w:rPr>
          <w:lang w:eastAsia="en-AU"/>
        </w:rPr>
      </w:pPr>
      <w:bookmarkStart w:id="65" w:name="_Toc520812517"/>
      <w:bookmarkStart w:id="66" w:name="_Toc10806771"/>
      <w:r w:rsidRPr="00CC6788">
        <w:rPr>
          <w:lang w:eastAsia="en-AU"/>
        </w:rPr>
        <w:t>3.2 Services (Concepts)</w:t>
      </w:r>
    </w:p>
    <w:p w14:paraId="6432C391" w14:textId="6AE26521" w:rsidR="00672B32" w:rsidRPr="00CC6788" w:rsidRDefault="00672B32" w:rsidP="00CC6788">
      <w:pPr>
        <w:pStyle w:val="DHHSbody"/>
        <w:rPr>
          <w:highlight w:val="green"/>
        </w:rPr>
      </w:pPr>
      <w:r w:rsidRPr="00CC6788">
        <w:rPr>
          <w:b/>
          <w:bCs/>
          <w:highlight w:val="green"/>
        </w:rPr>
        <w:t>3.2.6 Indirect time</w:t>
      </w:r>
      <w:bookmarkEnd w:id="65"/>
      <w:bookmarkEnd w:id="66"/>
    </w:p>
    <w:p w14:paraId="0A858EE2" w14:textId="77777777" w:rsidR="00672B32" w:rsidRPr="00CC6788" w:rsidRDefault="00672B32" w:rsidP="00672B32">
      <w:pPr>
        <w:pStyle w:val="DHHSbody"/>
        <w:rPr>
          <w:noProof/>
          <w:highlight w:val="green"/>
        </w:rPr>
      </w:pPr>
      <w:r w:rsidRPr="00CC6788">
        <w:rPr>
          <w:noProof/>
          <w:highlight w:val="green"/>
        </w:rPr>
        <w:t>Duration (in minutes) that has been spent away from a client or clients in essential activities to provide support to a client or clients.</w:t>
      </w:r>
    </w:p>
    <w:p w14:paraId="533E5EE4" w14:textId="4149A7CD" w:rsidR="008A6F03" w:rsidRDefault="008A6F03" w:rsidP="00C649ED">
      <w:pPr>
        <w:spacing w:after="0" w:line="240" w:lineRule="auto"/>
        <w:rPr>
          <w:highlight w:val="green"/>
        </w:rPr>
      </w:pPr>
    </w:p>
    <w:p w14:paraId="06F36D60" w14:textId="00D3AC66" w:rsidR="00A27C84" w:rsidRPr="00CC6788" w:rsidRDefault="00A27C84" w:rsidP="00CC6788">
      <w:pPr>
        <w:textAlignment w:val="baseline"/>
        <w:rPr>
          <w:rFonts w:cs="Arial"/>
          <w:sz w:val="20"/>
          <w:szCs w:val="20"/>
          <w:lang w:eastAsia="en-AU"/>
        </w:rPr>
      </w:pPr>
      <w:r w:rsidRPr="00CC6788">
        <w:rPr>
          <w:rFonts w:ascii="Arial" w:eastAsia="Times New Roman" w:hAnsi="Arial" w:cs="Arial"/>
          <w:b/>
          <w:sz w:val="20"/>
          <w:szCs w:val="20"/>
          <w:lang w:eastAsia="en-AU"/>
        </w:rPr>
        <w:t>7.3 Data Dictionary</w:t>
      </w:r>
    </w:p>
    <w:p w14:paraId="5448C67C" w14:textId="77777777" w:rsidR="00A27C84" w:rsidRDefault="00A27C84" w:rsidP="00C649ED">
      <w:pPr>
        <w:spacing w:after="0" w:line="240" w:lineRule="auto"/>
        <w:rPr>
          <w:highlight w:val="green"/>
        </w:rPr>
      </w:pPr>
    </w:p>
    <w:p w14:paraId="0230BC7E" w14:textId="77777777" w:rsidR="008A6F03" w:rsidRPr="00AF022B" w:rsidRDefault="008A6F03" w:rsidP="008A6F03">
      <w:pPr>
        <w:pStyle w:val="Caption"/>
        <w:keepNext/>
      </w:pPr>
      <w:r w:rsidRPr="00AF022B">
        <w:rPr>
          <w:sz w:val="22"/>
          <w:szCs w:val="22"/>
        </w:rPr>
        <w:t xml:space="preserve">Table </w:t>
      </w:r>
      <w:r w:rsidRPr="00E3122A">
        <w:rPr>
          <w:sz w:val="22"/>
          <w:szCs w:val="22"/>
        </w:rPr>
        <w:t>10</w:t>
      </w:r>
      <w:r w:rsidRPr="00AF022B">
        <w:rPr>
          <w:sz w:val="22"/>
          <w:szCs w:val="22"/>
        </w:rPr>
        <w:t xml:space="preserve"> Contacts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1559"/>
        <w:gridCol w:w="3912"/>
      </w:tblGrid>
      <w:tr w:rsidR="008A6F03" w:rsidRPr="00AF022B" w14:paraId="5C115A25" w14:textId="77777777" w:rsidTr="00CC6788">
        <w:trPr>
          <w:tblHeader/>
        </w:trPr>
        <w:tc>
          <w:tcPr>
            <w:tcW w:w="2324" w:type="dxa"/>
            <w:shd w:val="clear" w:color="auto" w:fill="auto"/>
          </w:tcPr>
          <w:p w14:paraId="22BBE200" w14:textId="77777777" w:rsidR="008A6F03" w:rsidRPr="00AF022B" w:rsidRDefault="008A6F03" w:rsidP="008A6F03">
            <w:pPr>
              <w:pStyle w:val="DHHStablecolhead"/>
            </w:pPr>
            <w:r w:rsidRPr="00AF022B">
              <w:t>Data element name</w:t>
            </w:r>
          </w:p>
        </w:tc>
        <w:tc>
          <w:tcPr>
            <w:tcW w:w="1504" w:type="dxa"/>
            <w:shd w:val="clear" w:color="auto" w:fill="auto"/>
          </w:tcPr>
          <w:p w14:paraId="1CD9E4A2" w14:textId="77777777" w:rsidR="008A6F03" w:rsidRPr="00AF022B" w:rsidRDefault="008A6F03" w:rsidP="008A6F03">
            <w:pPr>
              <w:pStyle w:val="DHHStablecolhead"/>
            </w:pPr>
            <w:r w:rsidRPr="00AF022B">
              <w:t>Type</w:t>
            </w:r>
          </w:p>
        </w:tc>
        <w:tc>
          <w:tcPr>
            <w:tcW w:w="1559" w:type="dxa"/>
            <w:shd w:val="clear" w:color="auto" w:fill="auto"/>
          </w:tcPr>
          <w:p w14:paraId="6E24E208" w14:textId="77777777" w:rsidR="008A6F03" w:rsidRPr="00AF022B" w:rsidRDefault="008A6F03" w:rsidP="008A6F03">
            <w:pPr>
              <w:pStyle w:val="DHHStablecolhead"/>
            </w:pPr>
            <w:r w:rsidRPr="00AF022B">
              <w:t>Mandatory</w:t>
            </w:r>
          </w:p>
        </w:tc>
        <w:tc>
          <w:tcPr>
            <w:tcW w:w="3912" w:type="dxa"/>
          </w:tcPr>
          <w:p w14:paraId="18003C2D" w14:textId="77777777" w:rsidR="008A6F03" w:rsidRPr="00AF022B" w:rsidRDefault="008A6F03" w:rsidP="008A6F03">
            <w:pPr>
              <w:pStyle w:val="DHHStablecolhead"/>
            </w:pPr>
            <w:r w:rsidRPr="00AF022B">
              <w:t>Comment</w:t>
            </w:r>
          </w:p>
        </w:tc>
      </w:tr>
      <w:tr w:rsidR="008A6F03" w:rsidRPr="00AF022B" w14:paraId="4227AFB8" w14:textId="77777777" w:rsidTr="00CC6788">
        <w:tc>
          <w:tcPr>
            <w:tcW w:w="2324" w:type="dxa"/>
            <w:shd w:val="clear" w:color="auto" w:fill="auto"/>
          </w:tcPr>
          <w:p w14:paraId="20BC2871" w14:textId="77777777" w:rsidR="008A6F03" w:rsidRPr="00AF022B" w:rsidRDefault="008A6F03" w:rsidP="008A6F03">
            <w:pPr>
              <w:pStyle w:val="DHHStabletext"/>
            </w:pPr>
            <w:r w:rsidRPr="00AF022B">
              <w:t>Contact date</w:t>
            </w:r>
          </w:p>
        </w:tc>
        <w:tc>
          <w:tcPr>
            <w:tcW w:w="1504" w:type="dxa"/>
            <w:shd w:val="clear" w:color="auto" w:fill="auto"/>
          </w:tcPr>
          <w:p w14:paraId="6D683936" w14:textId="77777777" w:rsidR="008A6F03" w:rsidRPr="00AF022B" w:rsidRDefault="008A6F03" w:rsidP="008A6F03">
            <w:pPr>
              <w:pStyle w:val="DHHStabletext"/>
            </w:pPr>
            <w:r w:rsidRPr="00AF022B">
              <w:t>Date/Time</w:t>
            </w:r>
          </w:p>
        </w:tc>
        <w:tc>
          <w:tcPr>
            <w:tcW w:w="1559" w:type="dxa"/>
            <w:shd w:val="clear" w:color="auto" w:fill="auto"/>
          </w:tcPr>
          <w:p w14:paraId="5267B55E" w14:textId="77777777" w:rsidR="008A6F03" w:rsidRPr="00AF022B" w:rsidRDefault="008A6F03" w:rsidP="008A6F03">
            <w:pPr>
              <w:pStyle w:val="DHHStabletext"/>
            </w:pPr>
            <w:r w:rsidRPr="00AF022B">
              <w:t>Yes</w:t>
            </w:r>
          </w:p>
        </w:tc>
        <w:tc>
          <w:tcPr>
            <w:tcW w:w="3912" w:type="dxa"/>
          </w:tcPr>
          <w:p w14:paraId="6FA5AE96" w14:textId="77777777" w:rsidR="008A6F03" w:rsidRPr="00AF022B" w:rsidRDefault="008A6F03" w:rsidP="008A6F03">
            <w:pPr>
              <w:pStyle w:val="DHHStabletext"/>
            </w:pPr>
            <w:r w:rsidRPr="00AF022B">
              <w:t>The date and time of the contact between the client/potential client and the service provider.</w:t>
            </w:r>
          </w:p>
        </w:tc>
      </w:tr>
      <w:tr w:rsidR="008A6F03" w:rsidRPr="00AF022B" w14:paraId="6CE98ABF" w14:textId="77777777" w:rsidTr="00CC6788">
        <w:tc>
          <w:tcPr>
            <w:tcW w:w="2324" w:type="dxa"/>
            <w:shd w:val="clear" w:color="auto" w:fill="auto"/>
          </w:tcPr>
          <w:p w14:paraId="078D102C" w14:textId="77777777" w:rsidR="008A6F03" w:rsidRPr="00AF022B" w:rsidRDefault="008A6F03" w:rsidP="008A6F03">
            <w:pPr>
              <w:pStyle w:val="DHHStabletext"/>
            </w:pPr>
            <w:r w:rsidRPr="00AF022B">
              <w:t>Contact duration</w:t>
            </w:r>
          </w:p>
        </w:tc>
        <w:tc>
          <w:tcPr>
            <w:tcW w:w="1504" w:type="dxa"/>
            <w:shd w:val="clear" w:color="auto" w:fill="auto"/>
          </w:tcPr>
          <w:p w14:paraId="49B211CB" w14:textId="77777777" w:rsidR="008A6F03" w:rsidRPr="00AF022B" w:rsidRDefault="008A6F03" w:rsidP="008A6F03">
            <w:pPr>
              <w:pStyle w:val="DHHStabletext"/>
            </w:pPr>
            <w:r w:rsidRPr="00AF022B">
              <w:t>N(N(2))</w:t>
            </w:r>
          </w:p>
        </w:tc>
        <w:tc>
          <w:tcPr>
            <w:tcW w:w="1559" w:type="dxa"/>
            <w:shd w:val="clear" w:color="auto" w:fill="auto"/>
          </w:tcPr>
          <w:p w14:paraId="4F618039" w14:textId="77777777" w:rsidR="008A6F03" w:rsidRPr="00AF022B" w:rsidRDefault="008A6F03" w:rsidP="008A6F03">
            <w:pPr>
              <w:pStyle w:val="DHHStabletext"/>
            </w:pPr>
            <w:r w:rsidRPr="00AF022B">
              <w:t>Yes</w:t>
            </w:r>
          </w:p>
        </w:tc>
        <w:tc>
          <w:tcPr>
            <w:tcW w:w="3912" w:type="dxa"/>
          </w:tcPr>
          <w:p w14:paraId="6A80DEA0" w14:textId="77777777" w:rsidR="008A6F03" w:rsidRPr="00AF022B" w:rsidRDefault="008A6F03" w:rsidP="008A6F03">
            <w:pPr>
              <w:pStyle w:val="DHHStabletext"/>
            </w:pPr>
            <w:r w:rsidRPr="00AF022B">
              <w:t>Total minutes of contact between the client/potential client and service provider</w:t>
            </w:r>
          </w:p>
        </w:tc>
      </w:tr>
      <w:tr w:rsidR="008A6F03" w:rsidRPr="00AF022B" w14:paraId="24086E1F" w14:textId="77777777" w:rsidTr="00CC6788">
        <w:tc>
          <w:tcPr>
            <w:tcW w:w="2324" w:type="dxa"/>
            <w:shd w:val="clear" w:color="auto" w:fill="auto"/>
          </w:tcPr>
          <w:p w14:paraId="567CAD6F" w14:textId="77777777" w:rsidR="008A6F03" w:rsidRPr="00AF022B" w:rsidRDefault="008A6F03" w:rsidP="008A6F03">
            <w:pPr>
              <w:pStyle w:val="DHHStabletext"/>
            </w:pPr>
            <w:r w:rsidRPr="00AF022B">
              <w:t>Contact method</w:t>
            </w:r>
          </w:p>
        </w:tc>
        <w:tc>
          <w:tcPr>
            <w:tcW w:w="1504" w:type="dxa"/>
            <w:shd w:val="clear" w:color="auto" w:fill="auto"/>
          </w:tcPr>
          <w:p w14:paraId="08165278" w14:textId="77777777" w:rsidR="008A6F03" w:rsidRPr="00AF022B" w:rsidRDefault="008A6F03" w:rsidP="008A6F03">
            <w:pPr>
              <w:pStyle w:val="DHHStabletext"/>
            </w:pPr>
            <w:r w:rsidRPr="00AF022B">
              <w:t>N(1)</w:t>
            </w:r>
          </w:p>
        </w:tc>
        <w:tc>
          <w:tcPr>
            <w:tcW w:w="1559" w:type="dxa"/>
            <w:shd w:val="clear" w:color="auto" w:fill="auto"/>
          </w:tcPr>
          <w:p w14:paraId="5B668296" w14:textId="77777777" w:rsidR="008A6F03" w:rsidRPr="00AF022B" w:rsidRDefault="008A6F03" w:rsidP="008A6F03">
            <w:pPr>
              <w:pStyle w:val="DHHStabletext"/>
            </w:pPr>
            <w:r w:rsidRPr="00AF022B">
              <w:t>Yes</w:t>
            </w:r>
          </w:p>
        </w:tc>
        <w:tc>
          <w:tcPr>
            <w:tcW w:w="3912" w:type="dxa"/>
          </w:tcPr>
          <w:p w14:paraId="06AC88CA" w14:textId="77777777" w:rsidR="008A6F03" w:rsidRPr="00AF022B" w:rsidRDefault="008A6F03" w:rsidP="008A6F03">
            <w:pPr>
              <w:pStyle w:val="DHHStabletext"/>
            </w:pPr>
            <w:r w:rsidRPr="00AF022B">
              <w:t>Method with which the client/potential client and service provider contact took place</w:t>
            </w:r>
          </w:p>
        </w:tc>
      </w:tr>
      <w:tr w:rsidR="008A6F03" w:rsidRPr="00AF022B" w14:paraId="7D0846E6" w14:textId="77777777" w:rsidTr="00CC6788">
        <w:tc>
          <w:tcPr>
            <w:tcW w:w="2324" w:type="dxa"/>
            <w:shd w:val="clear" w:color="auto" w:fill="auto"/>
          </w:tcPr>
          <w:p w14:paraId="727572B3" w14:textId="77777777" w:rsidR="008A6F03" w:rsidRPr="00AF022B" w:rsidRDefault="008A6F03" w:rsidP="008A6F03">
            <w:pPr>
              <w:pStyle w:val="DHHStabletext"/>
            </w:pPr>
            <w:r w:rsidRPr="00AF022B">
              <w:t>Contact type</w:t>
            </w:r>
          </w:p>
        </w:tc>
        <w:tc>
          <w:tcPr>
            <w:tcW w:w="1504" w:type="dxa"/>
            <w:shd w:val="clear" w:color="auto" w:fill="auto"/>
          </w:tcPr>
          <w:p w14:paraId="1EBE3C42" w14:textId="77777777" w:rsidR="008A6F03" w:rsidRPr="00AF022B" w:rsidRDefault="008A6F03" w:rsidP="008A6F03">
            <w:pPr>
              <w:pStyle w:val="DHHStabletext"/>
            </w:pPr>
            <w:r w:rsidRPr="00AF022B">
              <w:t>N(1)</w:t>
            </w:r>
          </w:p>
        </w:tc>
        <w:tc>
          <w:tcPr>
            <w:tcW w:w="1559" w:type="dxa"/>
            <w:shd w:val="clear" w:color="auto" w:fill="auto"/>
          </w:tcPr>
          <w:p w14:paraId="031A73F1" w14:textId="77777777" w:rsidR="008A6F03" w:rsidRPr="00AF022B" w:rsidRDefault="008A6F03" w:rsidP="008A6F03">
            <w:pPr>
              <w:pStyle w:val="DHHStabletext"/>
            </w:pPr>
            <w:r w:rsidRPr="00AF022B">
              <w:t>Yes</w:t>
            </w:r>
          </w:p>
        </w:tc>
        <w:tc>
          <w:tcPr>
            <w:tcW w:w="3912" w:type="dxa"/>
          </w:tcPr>
          <w:p w14:paraId="28DE8E5D" w14:textId="77777777" w:rsidR="008A6F03" w:rsidRPr="00AF022B" w:rsidRDefault="008A6F03" w:rsidP="008A6F03">
            <w:pPr>
              <w:pStyle w:val="DHHStabletext"/>
            </w:pPr>
            <w:r w:rsidRPr="00AF022B">
              <w:t>Whether the contact was an individual or group contact</w:t>
            </w:r>
          </w:p>
        </w:tc>
      </w:tr>
      <w:tr w:rsidR="008A6F03" w:rsidRPr="00AF022B" w14:paraId="0572537E" w14:textId="77777777" w:rsidTr="00CC6788">
        <w:tc>
          <w:tcPr>
            <w:tcW w:w="2324" w:type="dxa"/>
            <w:shd w:val="clear" w:color="auto" w:fill="auto"/>
          </w:tcPr>
          <w:p w14:paraId="4194D07A" w14:textId="77777777" w:rsidR="008A6F03" w:rsidRPr="00AF022B" w:rsidRDefault="008A6F03" w:rsidP="008A6F03">
            <w:pPr>
              <w:pStyle w:val="DHHStabletext"/>
            </w:pPr>
            <w:r w:rsidRPr="00AF022B">
              <w:t>Relationship to client</w:t>
            </w:r>
          </w:p>
        </w:tc>
        <w:tc>
          <w:tcPr>
            <w:tcW w:w="1504" w:type="dxa"/>
            <w:shd w:val="clear" w:color="auto" w:fill="auto"/>
          </w:tcPr>
          <w:p w14:paraId="050EB9F5" w14:textId="77777777" w:rsidR="008A6F03" w:rsidRPr="00AF022B" w:rsidRDefault="008A6F03" w:rsidP="008A6F03">
            <w:pPr>
              <w:pStyle w:val="DHHStabletext"/>
            </w:pPr>
            <w:r w:rsidRPr="00AF022B">
              <w:t>N(1)</w:t>
            </w:r>
          </w:p>
        </w:tc>
        <w:tc>
          <w:tcPr>
            <w:tcW w:w="1559" w:type="dxa"/>
            <w:shd w:val="clear" w:color="auto" w:fill="auto"/>
          </w:tcPr>
          <w:p w14:paraId="2100931E" w14:textId="77777777" w:rsidR="008A6F03" w:rsidRPr="00AF022B" w:rsidRDefault="008A6F03" w:rsidP="008A6F03">
            <w:pPr>
              <w:pStyle w:val="DHHStabletext"/>
            </w:pPr>
            <w:r w:rsidRPr="00AF022B">
              <w:t>Yes</w:t>
            </w:r>
          </w:p>
        </w:tc>
        <w:tc>
          <w:tcPr>
            <w:tcW w:w="3912" w:type="dxa"/>
          </w:tcPr>
          <w:p w14:paraId="2E18B8B2" w14:textId="77777777" w:rsidR="008A6F03" w:rsidRPr="00AF022B" w:rsidRDefault="008A6F03" w:rsidP="008A6F03">
            <w:pPr>
              <w:pStyle w:val="DHHStabletext"/>
            </w:pPr>
            <w:r w:rsidRPr="00AF022B">
              <w:t>The relationship of the contact to the client</w:t>
            </w:r>
          </w:p>
        </w:tc>
      </w:tr>
      <w:tr w:rsidR="008A6F03" w:rsidRPr="00AF022B" w14:paraId="4F99C32F" w14:textId="77777777" w:rsidTr="00CC6788">
        <w:tc>
          <w:tcPr>
            <w:tcW w:w="2324" w:type="dxa"/>
            <w:shd w:val="clear" w:color="auto" w:fill="auto"/>
          </w:tcPr>
          <w:p w14:paraId="0DF9BF8D" w14:textId="77777777" w:rsidR="008A6F03" w:rsidRPr="00AF022B" w:rsidRDefault="008A6F03" w:rsidP="008A6F03">
            <w:pPr>
              <w:pStyle w:val="DHHStabletext"/>
            </w:pPr>
            <w:r w:rsidRPr="00AF022B">
              <w:t>Number facilitators present</w:t>
            </w:r>
          </w:p>
        </w:tc>
        <w:tc>
          <w:tcPr>
            <w:tcW w:w="1504" w:type="dxa"/>
            <w:shd w:val="clear" w:color="auto" w:fill="auto"/>
          </w:tcPr>
          <w:p w14:paraId="41362F3B" w14:textId="77777777" w:rsidR="008A6F03" w:rsidRPr="00AF022B" w:rsidRDefault="008A6F03" w:rsidP="008A6F03">
            <w:pPr>
              <w:pStyle w:val="DHHStabletext"/>
            </w:pPr>
            <w:r w:rsidRPr="00AF022B">
              <w:t>N(N)</w:t>
            </w:r>
          </w:p>
        </w:tc>
        <w:tc>
          <w:tcPr>
            <w:tcW w:w="1559" w:type="dxa"/>
            <w:shd w:val="clear" w:color="auto" w:fill="auto"/>
          </w:tcPr>
          <w:p w14:paraId="56BECE50" w14:textId="77777777" w:rsidR="008A6F03" w:rsidRPr="00AF022B" w:rsidRDefault="008A6F03" w:rsidP="008A6F03">
            <w:pPr>
              <w:pStyle w:val="DHHStabletext"/>
            </w:pPr>
            <w:r w:rsidRPr="00AF022B">
              <w:t>Conditional</w:t>
            </w:r>
          </w:p>
        </w:tc>
        <w:tc>
          <w:tcPr>
            <w:tcW w:w="3912" w:type="dxa"/>
          </w:tcPr>
          <w:p w14:paraId="70FDB1C5" w14:textId="77777777" w:rsidR="008A6F03" w:rsidRPr="00AF022B" w:rsidRDefault="008A6F03" w:rsidP="008A6F03">
            <w:pPr>
              <w:pStyle w:val="DHHStabletext"/>
            </w:pPr>
            <w:r w:rsidRPr="00AF022B">
              <w:t>The total number of facilitators present at the contact</w:t>
            </w:r>
          </w:p>
        </w:tc>
      </w:tr>
      <w:tr w:rsidR="008A6F03" w:rsidRPr="00AF022B" w14:paraId="7FFD3C36" w14:textId="77777777" w:rsidTr="00CC6788">
        <w:tc>
          <w:tcPr>
            <w:tcW w:w="2324" w:type="dxa"/>
            <w:shd w:val="clear" w:color="auto" w:fill="auto"/>
          </w:tcPr>
          <w:p w14:paraId="58E1BC36" w14:textId="77777777" w:rsidR="008A6F03" w:rsidRPr="00AF022B" w:rsidRDefault="008A6F03" w:rsidP="008A6F03">
            <w:pPr>
              <w:pStyle w:val="DHHStabletext"/>
            </w:pPr>
            <w:r w:rsidRPr="00AF022B">
              <w:t>Number of service recipients</w:t>
            </w:r>
          </w:p>
        </w:tc>
        <w:tc>
          <w:tcPr>
            <w:tcW w:w="1504" w:type="dxa"/>
            <w:shd w:val="clear" w:color="auto" w:fill="auto"/>
          </w:tcPr>
          <w:p w14:paraId="66FE5129" w14:textId="77777777" w:rsidR="008A6F03" w:rsidRPr="00AF022B" w:rsidRDefault="008A6F03" w:rsidP="008A6F03">
            <w:pPr>
              <w:pStyle w:val="DHHStabletext"/>
            </w:pPr>
            <w:r w:rsidRPr="00AF022B">
              <w:t>N(N)</w:t>
            </w:r>
          </w:p>
        </w:tc>
        <w:tc>
          <w:tcPr>
            <w:tcW w:w="1559" w:type="dxa"/>
            <w:shd w:val="clear" w:color="auto" w:fill="auto"/>
          </w:tcPr>
          <w:p w14:paraId="457C812A" w14:textId="77777777" w:rsidR="008A6F03" w:rsidRPr="00AF022B" w:rsidRDefault="008A6F03" w:rsidP="008A6F03">
            <w:pPr>
              <w:pStyle w:val="DHHStabletext"/>
            </w:pPr>
            <w:r w:rsidRPr="00AF022B">
              <w:t>Conditional</w:t>
            </w:r>
          </w:p>
        </w:tc>
        <w:tc>
          <w:tcPr>
            <w:tcW w:w="3912" w:type="dxa"/>
          </w:tcPr>
          <w:p w14:paraId="5473F7FB" w14:textId="77777777" w:rsidR="008A6F03" w:rsidRPr="00AF022B" w:rsidRDefault="008A6F03" w:rsidP="008A6F03">
            <w:pPr>
              <w:pStyle w:val="DHHStabletext"/>
            </w:pPr>
            <w:r w:rsidRPr="00AF022B">
              <w:t>The total number of service recipients at the contact</w:t>
            </w:r>
          </w:p>
        </w:tc>
      </w:tr>
      <w:tr w:rsidR="008A6F03" w:rsidRPr="00AF022B" w14:paraId="4E7FD83E" w14:textId="77777777" w:rsidTr="00CC6788">
        <w:tc>
          <w:tcPr>
            <w:tcW w:w="2324" w:type="dxa"/>
            <w:shd w:val="clear" w:color="auto" w:fill="auto"/>
          </w:tcPr>
          <w:p w14:paraId="30FBD044" w14:textId="77777777" w:rsidR="008A6F03" w:rsidRPr="00AF022B" w:rsidRDefault="008A6F03" w:rsidP="008A6F03">
            <w:pPr>
              <w:pStyle w:val="DHHStabletext"/>
            </w:pPr>
            <w:r w:rsidRPr="00AF022B">
              <w:t>Outlet contact identifier</w:t>
            </w:r>
          </w:p>
        </w:tc>
        <w:tc>
          <w:tcPr>
            <w:tcW w:w="1504" w:type="dxa"/>
            <w:shd w:val="clear" w:color="auto" w:fill="auto"/>
          </w:tcPr>
          <w:p w14:paraId="477182DD" w14:textId="77777777" w:rsidR="008A6F03" w:rsidRPr="00AF022B" w:rsidRDefault="008A6F03" w:rsidP="008A6F03">
            <w:pPr>
              <w:pStyle w:val="DHHStabletext"/>
            </w:pPr>
            <w:r w:rsidRPr="00AF022B">
              <w:t>N(10)</w:t>
            </w:r>
          </w:p>
        </w:tc>
        <w:tc>
          <w:tcPr>
            <w:tcW w:w="1559" w:type="dxa"/>
            <w:shd w:val="clear" w:color="auto" w:fill="auto"/>
          </w:tcPr>
          <w:p w14:paraId="68B64108" w14:textId="77777777" w:rsidR="008A6F03" w:rsidRPr="00AF022B" w:rsidRDefault="008A6F03" w:rsidP="008A6F03">
            <w:pPr>
              <w:pStyle w:val="DHHStabletext"/>
            </w:pPr>
            <w:r w:rsidRPr="00AF022B">
              <w:t>Conditional</w:t>
            </w:r>
          </w:p>
        </w:tc>
        <w:tc>
          <w:tcPr>
            <w:tcW w:w="3912" w:type="dxa"/>
          </w:tcPr>
          <w:p w14:paraId="32E9CD90" w14:textId="77777777" w:rsidR="008A6F03" w:rsidRPr="00AF022B" w:rsidRDefault="008A6F03" w:rsidP="008A6F03">
            <w:pPr>
              <w:pStyle w:val="DHHStabletext"/>
            </w:pPr>
            <w:r w:rsidRPr="00AF022B">
              <w:t>A numerical identifier that uniquely identifies a contact from an outlet</w:t>
            </w:r>
          </w:p>
        </w:tc>
      </w:tr>
      <w:tr w:rsidR="00A27C84" w:rsidRPr="00AF022B" w14:paraId="77B7C48C" w14:textId="77777777" w:rsidTr="00CC6788">
        <w:tc>
          <w:tcPr>
            <w:tcW w:w="2324" w:type="dxa"/>
            <w:shd w:val="clear" w:color="auto" w:fill="auto"/>
          </w:tcPr>
          <w:p w14:paraId="4089B712" w14:textId="46252E1C" w:rsidR="00A27C84" w:rsidRPr="00CC6788" w:rsidRDefault="00A27C84" w:rsidP="00A27C84">
            <w:pPr>
              <w:pStyle w:val="DHHStabletext"/>
              <w:rPr>
                <w:highlight w:val="green"/>
              </w:rPr>
            </w:pPr>
            <w:r w:rsidRPr="00CC6788">
              <w:rPr>
                <w:highlight w:val="green"/>
              </w:rPr>
              <w:t>Direct</w:t>
            </w:r>
            <w:r w:rsidR="000F00AD">
              <w:rPr>
                <w:highlight w:val="green"/>
              </w:rPr>
              <w:t xml:space="preserve"> contact</w:t>
            </w:r>
            <w:r w:rsidRPr="00CC6788">
              <w:rPr>
                <w:highlight w:val="green"/>
              </w:rPr>
              <w:t xml:space="preserve"> description</w:t>
            </w:r>
          </w:p>
        </w:tc>
        <w:tc>
          <w:tcPr>
            <w:tcW w:w="1504" w:type="dxa"/>
            <w:shd w:val="clear" w:color="auto" w:fill="auto"/>
          </w:tcPr>
          <w:p w14:paraId="7E40FA30" w14:textId="41668386" w:rsidR="00A27C84" w:rsidRPr="00CC6788" w:rsidRDefault="00A27C84" w:rsidP="00A27C84">
            <w:pPr>
              <w:pStyle w:val="DHHStabletext"/>
              <w:rPr>
                <w:highlight w:val="green"/>
              </w:rPr>
            </w:pPr>
            <w:r w:rsidRPr="00CC6788">
              <w:rPr>
                <w:highlight w:val="green"/>
              </w:rPr>
              <w:t>NN</w:t>
            </w:r>
          </w:p>
        </w:tc>
        <w:tc>
          <w:tcPr>
            <w:tcW w:w="1559" w:type="dxa"/>
            <w:shd w:val="clear" w:color="auto" w:fill="auto"/>
          </w:tcPr>
          <w:p w14:paraId="1DCAFCAD" w14:textId="34715375" w:rsidR="00A27C84" w:rsidRPr="00CC6788" w:rsidRDefault="00A27C84" w:rsidP="00A27C84">
            <w:pPr>
              <w:pStyle w:val="DHHStabletext"/>
              <w:rPr>
                <w:highlight w:val="green"/>
              </w:rPr>
            </w:pPr>
            <w:r w:rsidRPr="00CC6788">
              <w:rPr>
                <w:highlight w:val="green"/>
              </w:rPr>
              <w:t>Conditional</w:t>
            </w:r>
          </w:p>
        </w:tc>
        <w:tc>
          <w:tcPr>
            <w:tcW w:w="3912" w:type="dxa"/>
          </w:tcPr>
          <w:p w14:paraId="0F4C286E" w14:textId="7D856B0A" w:rsidR="00A27C84" w:rsidRPr="00CC6788" w:rsidRDefault="00A27C84" w:rsidP="00A27C84">
            <w:pPr>
              <w:pStyle w:val="DHHStabletext"/>
              <w:rPr>
                <w:highlight w:val="green"/>
              </w:rPr>
            </w:pPr>
            <w:r w:rsidRPr="00F31583">
              <w:rPr>
                <w:highlight w:val="green"/>
              </w:rPr>
              <w:t>The contact activity type spent servicing a registered client</w:t>
            </w:r>
          </w:p>
        </w:tc>
      </w:tr>
      <w:tr w:rsidR="00A27C84" w:rsidRPr="00AF022B" w14:paraId="6BDDDA7B" w14:textId="77777777" w:rsidTr="00CC6788">
        <w:tc>
          <w:tcPr>
            <w:tcW w:w="2324" w:type="dxa"/>
            <w:shd w:val="clear" w:color="auto" w:fill="auto"/>
          </w:tcPr>
          <w:p w14:paraId="3C7B1486" w14:textId="139DC40A" w:rsidR="00A27C84" w:rsidRPr="00CC6788" w:rsidRDefault="00A27C84" w:rsidP="00A27C84">
            <w:pPr>
              <w:pStyle w:val="DHHStabletext"/>
              <w:rPr>
                <w:highlight w:val="green"/>
              </w:rPr>
            </w:pPr>
            <w:r w:rsidRPr="00CC6788">
              <w:rPr>
                <w:highlight w:val="green"/>
              </w:rPr>
              <w:t xml:space="preserve">Indirect </w:t>
            </w:r>
            <w:r w:rsidR="000F00AD">
              <w:rPr>
                <w:highlight w:val="green"/>
              </w:rPr>
              <w:t xml:space="preserve">contact </w:t>
            </w:r>
            <w:r w:rsidRPr="00CC6788">
              <w:rPr>
                <w:highlight w:val="green"/>
              </w:rPr>
              <w:t>description</w:t>
            </w:r>
          </w:p>
        </w:tc>
        <w:tc>
          <w:tcPr>
            <w:tcW w:w="1504" w:type="dxa"/>
            <w:shd w:val="clear" w:color="auto" w:fill="auto"/>
          </w:tcPr>
          <w:p w14:paraId="58CF2495" w14:textId="1EDB6E46" w:rsidR="00A27C84" w:rsidRPr="00CC6788" w:rsidRDefault="00A27C84" w:rsidP="00A27C84">
            <w:pPr>
              <w:pStyle w:val="DHHStabletext"/>
              <w:rPr>
                <w:highlight w:val="green"/>
              </w:rPr>
            </w:pPr>
            <w:r w:rsidRPr="00CC6788">
              <w:rPr>
                <w:highlight w:val="green"/>
              </w:rPr>
              <w:t>NN</w:t>
            </w:r>
          </w:p>
        </w:tc>
        <w:tc>
          <w:tcPr>
            <w:tcW w:w="1559" w:type="dxa"/>
            <w:shd w:val="clear" w:color="auto" w:fill="auto"/>
          </w:tcPr>
          <w:p w14:paraId="1DBB420C" w14:textId="7A9B7E07" w:rsidR="00A27C84" w:rsidRPr="00CC6788" w:rsidRDefault="00A27C84" w:rsidP="00A27C84">
            <w:pPr>
              <w:pStyle w:val="DHHStabletext"/>
              <w:rPr>
                <w:highlight w:val="green"/>
              </w:rPr>
            </w:pPr>
            <w:r w:rsidRPr="00CC6788">
              <w:rPr>
                <w:highlight w:val="green"/>
              </w:rPr>
              <w:t>Conditional</w:t>
            </w:r>
          </w:p>
        </w:tc>
        <w:tc>
          <w:tcPr>
            <w:tcW w:w="3912" w:type="dxa"/>
          </w:tcPr>
          <w:p w14:paraId="33E178A3" w14:textId="53114285" w:rsidR="00A27C84" w:rsidRPr="00CC6788" w:rsidRDefault="00A27C84" w:rsidP="00A27C84">
            <w:pPr>
              <w:pStyle w:val="DHHStabletext"/>
              <w:rPr>
                <w:highlight w:val="green"/>
              </w:rPr>
            </w:pPr>
            <w:r w:rsidRPr="00F31583">
              <w:rPr>
                <w:highlight w:val="green"/>
              </w:rPr>
              <w:t>The type of indirect time spent indirectly servicing a registered client</w:t>
            </w:r>
          </w:p>
        </w:tc>
      </w:tr>
      <w:tr w:rsidR="00A27C84" w:rsidRPr="00AF022B" w14:paraId="66458540" w14:textId="77777777" w:rsidTr="008A6F03">
        <w:tc>
          <w:tcPr>
            <w:tcW w:w="9299" w:type="dxa"/>
            <w:gridSpan w:val="4"/>
            <w:shd w:val="clear" w:color="auto" w:fill="auto"/>
          </w:tcPr>
          <w:p w14:paraId="19978E94" w14:textId="77777777" w:rsidR="00A27C84" w:rsidRPr="00AF022B" w:rsidRDefault="00A27C84" w:rsidP="00A27C84">
            <w:pPr>
              <w:pStyle w:val="DHHStabletext"/>
            </w:pPr>
            <w:r w:rsidRPr="00AF022B">
              <w:t>Business Rules</w:t>
            </w:r>
          </w:p>
        </w:tc>
      </w:tr>
      <w:tr w:rsidR="00A27C84" w:rsidRPr="00AF022B" w14:paraId="0EE2681E" w14:textId="77777777" w:rsidTr="008A6F03">
        <w:tc>
          <w:tcPr>
            <w:tcW w:w="9299" w:type="dxa"/>
            <w:gridSpan w:val="4"/>
            <w:shd w:val="clear" w:color="auto" w:fill="auto"/>
          </w:tcPr>
          <w:p w14:paraId="1415DF04" w14:textId="1CAD00EF" w:rsidR="00A27C84" w:rsidRPr="00AF022B" w:rsidRDefault="00A27C84" w:rsidP="00A27C84">
            <w:pPr>
              <w:pStyle w:val="DHHSbullet1"/>
              <w:numPr>
                <w:ilvl w:val="0"/>
                <w:numId w:val="7"/>
              </w:numPr>
            </w:pPr>
            <w:r w:rsidRPr="00CC6788">
              <w:rPr>
                <w:highlight w:val="green"/>
              </w:rPr>
              <w:t>Direct</w:t>
            </w:r>
            <w:r>
              <w:t xml:space="preserve"> </w:t>
            </w:r>
            <w:r w:rsidRPr="00AF022B">
              <w:t>Contacts should only be reported if they actually occurred and not just attempted</w:t>
            </w:r>
          </w:p>
          <w:p w14:paraId="26194C1C" w14:textId="77777777" w:rsidR="00A27C84" w:rsidRPr="00AF022B" w:rsidRDefault="00A27C84" w:rsidP="00A27C84">
            <w:pPr>
              <w:pStyle w:val="DHHSbullet1"/>
              <w:numPr>
                <w:ilvl w:val="0"/>
                <w:numId w:val="7"/>
              </w:numPr>
            </w:pPr>
            <w:r w:rsidRPr="00AF022B">
              <w:t>Contacts will always be associated with a Service event</w:t>
            </w:r>
          </w:p>
          <w:p w14:paraId="338995BB" w14:textId="77777777" w:rsidR="00A27C84" w:rsidRPr="00AF022B" w:rsidRDefault="00A27C84" w:rsidP="00A27C84">
            <w:pPr>
              <w:pStyle w:val="DHHSbullet1"/>
              <w:numPr>
                <w:ilvl w:val="0"/>
                <w:numId w:val="7"/>
              </w:numPr>
            </w:pPr>
            <w:r w:rsidRPr="00AF022B">
              <w:t>Contacts should not be reported for administration tasks e.g. arranging appointments</w:t>
            </w:r>
          </w:p>
          <w:p w14:paraId="4041EC51" w14:textId="77777777" w:rsidR="00A27C84" w:rsidRPr="00AF022B" w:rsidRDefault="00A27C84" w:rsidP="00A27C84">
            <w:pPr>
              <w:pStyle w:val="DHHSbullet1"/>
              <w:numPr>
                <w:ilvl w:val="0"/>
                <w:numId w:val="7"/>
              </w:numPr>
            </w:pPr>
            <w:r w:rsidRPr="00AF022B">
              <w:t>Contacts should not be reported for Residential Rehabilitation and Residential Withdrawal</w:t>
            </w:r>
          </w:p>
          <w:p w14:paraId="3C13C0E8" w14:textId="77777777" w:rsidR="00A27C84" w:rsidRPr="00AF022B" w:rsidRDefault="00A27C84" w:rsidP="00A27C84">
            <w:pPr>
              <w:pStyle w:val="DHHSbullet1"/>
              <w:numPr>
                <w:ilvl w:val="0"/>
                <w:numId w:val="7"/>
              </w:numPr>
            </w:pPr>
            <w:r w:rsidRPr="00AF022B">
              <w:t>Should result in a record being made in the client’s case notes, file or history</w:t>
            </w:r>
          </w:p>
          <w:p w14:paraId="5CDC6A2F" w14:textId="77777777" w:rsidR="00A27C84" w:rsidRPr="00AF022B" w:rsidRDefault="00A27C84" w:rsidP="00A27C84">
            <w:pPr>
              <w:pStyle w:val="DHHSbullet1"/>
              <w:numPr>
                <w:ilvl w:val="0"/>
                <w:numId w:val="7"/>
              </w:numPr>
            </w:pPr>
            <w:r w:rsidRPr="00AF022B">
              <w:t>Number of facilitators and service recipients to be reported for group contacts only</w:t>
            </w:r>
          </w:p>
        </w:tc>
      </w:tr>
    </w:tbl>
    <w:p w14:paraId="1EC0EE9D" w14:textId="77777777" w:rsidR="008A6F03" w:rsidRPr="00AF022B" w:rsidRDefault="008A6F03" w:rsidP="008A6F03">
      <w:pPr>
        <w:pStyle w:val="DHHSbody"/>
        <w:rPr>
          <w:b/>
        </w:rPr>
      </w:pPr>
    </w:p>
    <w:p w14:paraId="7E227FF2" w14:textId="0C936A6B" w:rsidR="008A6F03" w:rsidRDefault="008A6F03" w:rsidP="00C649ED">
      <w:pPr>
        <w:spacing w:after="0" w:line="240" w:lineRule="auto"/>
        <w:rPr>
          <w:highlight w:val="green"/>
        </w:rPr>
      </w:pPr>
    </w:p>
    <w:p w14:paraId="0E6635F5" w14:textId="77777777" w:rsidR="008A6F03" w:rsidRDefault="008A6F03" w:rsidP="00C649ED">
      <w:pPr>
        <w:spacing w:after="0" w:line="240" w:lineRule="auto"/>
        <w:rPr>
          <w:highlight w:val="green"/>
        </w:rPr>
      </w:pPr>
    </w:p>
    <w:p w14:paraId="14C0A911" w14:textId="3E22AC72" w:rsidR="008A6F03" w:rsidRDefault="008A6F03" w:rsidP="00C649ED">
      <w:pPr>
        <w:spacing w:after="0" w:line="240" w:lineRule="auto"/>
        <w:rPr>
          <w:highlight w:val="green"/>
        </w:rPr>
      </w:pPr>
      <w:r>
        <w:rPr>
          <w:highlight w:val="green"/>
        </w:rPr>
        <w:br w:type="page"/>
      </w:r>
    </w:p>
    <w:p w14:paraId="5BF8E07C" w14:textId="77777777" w:rsidR="00C3168E" w:rsidRPr="00CC6788" w:rsidRDefault="00C3168E" w:rsidP="00CC6788">
      <w:pPr>
        <w:textAlignment w:val="baseline"/>
        <w:rPr>
          <w:rFonts w:cs="Arial"/>
          <w:sz w:val="20"/>
          <w:szCs w:val="20"/>
          <w:lang w:eastAsia="en-AU"/>
        </w:rPr>
      </w:pPr>
      <w:r w:rsidRPr="00CC6788">
        <w:rPr>
          <w:rFonts w:ascii="Arial" w:eastAsia="Times New Roman" w:hAnsi="Arial" w:cs="Arial"/>
          <w:b/>
          <w:sz w:val="20"/>
          <w:szCs w:val="20"/>
          <w:lang w:eastAsia="en-AU"/>
        </w:rPr>
        <w:t>7.4 Data element definitions</w:t>
      </w:r>
    </w:p>
    <w:p w14:paraId="44AA7FE2" w14:textId="77777777" w:rsidR="00C3168E" w:rsidRDefault="00C3168E" w:rsidP="000F00AD">
      <w:pPr>
        <w:pStyle w:val="Caption"/>
        <w:keepNext/>
        <w:rPr>
          <w:sz w:val="22"/>
          <w:szCs w:val="22"/>
        </w:rPr>
      </w:pPr>
    </w:p>
    <w:p w14:paraId="3BCF69DC" w14:textId="0FDDA25D" w:rsidR="000F00AD" w:rsidRPr="00AF022B" w:rsidRDefault="000F00AD" w:rsidP="000F00AD">
      <w:pPr>
        <w:pStyle w:val="Caption"/>
        <w:keepNext/>
      </w:pPr>
      <w:r w:rsidRPr="00AF022B">
        <w:rPr>
          <w:sz w:val="22"/>
          <w:szCs w:val="22"/>
        </w:rPr>
        <w:t xml:space="preserve">Table </w:t>
      </w:r>
      <w:r w:rsidRPr="00E3122A">
        <w:rPr>
          <w:sz w:val="22"/>
          <w:szCs w:val="22"/>
        </w:rPr>
        <w:t>16</w:t>
      </w:r>
      <w:r w:rsidRPr="00AF022B">
        <w:rPr>
          <w:sz w:val="22"/>
          <w:szCs w:val="22"/>
        </w:rPr>
        <w:t xml:space="preserve"> Data element origin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268"/>
        <w:gridCol w:w="1843"/>
      </w:tblGrid>
      <w:tr w:rsidR="000F00AD" w:rsidRPr="00AF022B" w14:paraId="53FCD126" w14:textId="77777777" w:rsidTr="00B71D08">
        <w:trPr>
          <w:tblHeader/>
        </w:trPr>
        <w:tc>
          <w:tcPr>
            <w:tcW w:w="5132" w:type="dxa"/>
            <w:shd w:val="clear" w:color="auto" w:fill="auto"/>
          </w:tcPr>
          <w:p w14:paraId="1F1CF531" w14:textId="77777777" w:rsidR="000F00AD" w:rsidRPr="00AF022B" w:rsidRDefault="000F00AD" w:rsidP="00B71D08">
            <w:pPr>
              <w:pStyle w:val="DHHStablecolhead"/>
            </w:pPr>
            <w:r w:rsidRPr="00AF022B">
              <w:t>Data element</w:t>
            </w:r>
          </w:p>
        </w:tc>
        <w:tc>
          <w:tcPr>
            <w:tcW w:w="2268" w:type="dxa"/>
            <w:shd w:val="clear" w:color="auto" w:fill="auto"/>
          </w:tcPr>
          <w:p w14:paraId="34F70B3B" w14:textId="77777777" w:rsidR="000F00AD" w:rsidRPr="00AF022B" w:rsidRDefault="000F00AD" w:rsidP="00B71D08">
            <w:pPr>
              <w:pStyle w:val="DHHStablecolhead"/>
            </w:pPr>
            <w:r w:rsidRPr="00AF022B">
              <w:t>Data Element type</w:t>
            </w:r>
          </w:p>
        </w:tc>
        <w:tc>
          <w:tcPr>
            <w:tcW w:w="1843" w:type="dxa"/>
            <w:shd w:val="clear" w:color="auto" w:fill="auto"/>
          </w:tcPr>
          <w:p w14:paraId="04769348" w14:textId="77777777" w:rsidR="000F00AD" w:rsidRPr="00AF022B" w:rsidRDefault="000F00AD" w:rsidP="00B71D08">
            <w:pPr>
              <w:pStyle w:val="DHHStablecolhead"/>
            </w:pPr>
            <w:r w:rsidRPr="00AF022B">
              <w:t>CRDD</w:t>
            </w:r>
          </w:p>
        </w:tc>
      </w:tr>
      <w:tr w:rsidR="000F00AD" w:rsidRPr="00AF022B" w14:paraId="4F514CB0" w14:textId="77777777" w:rsidTr="00B71D08">
        <w:trPr>
          <w:tblHeader/>
        </w:trPr>
        <w:tc>
          <w:tcPr>
            <w:tcW w:w="5132" w:type="dxa"/>
            <w:shd w:val="clear" w:color="auto" w:fill="auto"/>
          </w:tcPr>
          <w:p w14:paraId="4BAD6904" w14:textId="2F22A1C3" w:rsidR="000F00AD" w:rsidRPr="00CC6788" w:rsidRDefault="000F00AD" w:rsidP="00CC6788">
            <w:pPr>
              <w:rPr>
                <w:highlight w:val="green"/>
              </w:rPr>
            </w:pPr>
            <w:r w:rsidRPr="0017560C">
              <w:rPr>
                <w:highlight w:val="green"/>
              </w:rPr>
              <w:t>Direct</w:t>
            </w:r>
            <w:r>
              <w:rPr>
                <w:highlight w:val="green"/>
              </w:rPr>
              <w:t xml:space="preserve"> contact</w:t>
            </w:r>
            <w:r w:rsidRPr="0017560C">
              <w:rPr>
                <w:highlight w:val="green"/>
              </w:rPr>
              <w:t xml:space="preserve"> description</w:t>
            </w:r>
          </w:p>
        </w:tc>
        <w:tc>
          <w:tcPr>
            <w:tcW w:w="2268" w:type="dxa"/>
            <w:shd w:val="clear" w:color="auto" w:fill="auto"/>
          </w:tcPr>
          <w:p w14:paraId="56A2A34E" w14:textId="4E02033F" w:rsidR="000F00AD" w:rsidRPr="00CC6788" w:rsidRDefault="000F00AD" w:rsidP="00CC6788">
            <w:pPr>
              <w:rPr>
                <w:highlight w:val="green"/>
              </w:rPr>
            </w:pPr>
            <w:r w:rsidRPr="00CC6788">
              <w:rPr>
                <w:rFonts w:cs="Arial"/>
                <w:highlight w:val="green"/>
              </w:rPr>
              <w:t>Contact</w:t>
            </w:r>
          </w:p>
        </w:tc>
        <w:tc>
          <w:tcPr>
            <w:tcW w:w="1843" w:type="dxa"/>
            <w:shd w:val="clear" w:color="auto" w:fill="auto"/>
          </w:tcPr>
          <w:p w14:paraId="385FD3E8" w14:textId="3E436D91" w:rsidR="000F00AD" w:rsidRPr="00CC6788" w:rsidRDefault="000F00AD" w:rsidP="00CC6788">
            <w:pPr>
              <w:rPr>
                <w:highlight w:val="green"/>
              </w:rPr>
            </w:pPr>
            <w:r w:rsidRPr="00CC6788">
              <w:rPr>
                <w:rFonts w:cs="Arial"/>
                <w:highlight w:val="green"/>
              </w:rPr>
              <w:t>Service 1.0</w:t>
            </w:r>
          </w:p>
        </w:tc>
      </w:tr>
      <w:tr w:rsidR="000F00AD" w:rsidRPr="00AF022B" w14:paraId="319D0910" w14:textId="77777777" w:rsidTr="00B71D08">
        <w:trPr>
          <w:tblHeader/>
        </w:trPr>
        <w:tc>
          <w:tcPr>
            <w:tcW w:w="5132" w:type="dxa"/>
            <w:shd w:val="clear" w:color="auto" w:fill="auto"/>
          </w:tcPr>
          <w:p w14:paraId="409FF305" w14:textId="4BBFEA88" w:rsidR="000F00AD" w:rsidRPr="00CC6788" w:rsidRDefault="000F00AD" w:rsidP="00F31583">
            <w:pPr>
              <w:rPr>
                <w:highlight w:val="green"/>
              </w:rPr>
            </w:pPr>
            <w:r w:rsidRPr="0017560C">
              <w:rPr>
                <w:highlight w:val="green"/>
              </w:rPr>
              <w:t xml:space="preserve">Indirect </w:t>
            </w:r>
            <w:r>
              <w:rPr>
                <w:highlight w:val="green"/>
              </w:rPr>
              <w:t xml:space="preserve">contact </w:t>
            </w:r>
            <w:r w:rsidRPr="0017560C">
              <w:rPr>
                <w:highlight w:val="green"/>
              </w:rPr>
              <w:t>description</w:t>
            </w:r>
          </w:p>
        </w:tc>
        <w:tc>
          <w:tcPr>
            <w:tcW w:w="2268" w:type="dxa"/>
            <w:shd w:val="clear" w:color="auto" w:fill="auto"/>
          </w:tcPr>
          <w:p w14:paraId="533AE334" w14:textId="5144A90E" w:rsidR="000F00AD" w:rsidRPr="00CC6788" w:rsidRDefault="000F00AD" w:rsidP="00F31583">
            <w:pPr>
              <w:rPr>
                <w:rFonts w:cs="Arial"/>
                <w:highlight w:val="green"/>
              </w:rPr>
            </w:pPr>
            <w:r w:rsidRPr="00CC6788">
              <w:rPr>
                <w:rFonts w:cs="Arial"/>
                <w:highlight w:val="green"/>
              </w:rPr>
              <w:t>Contact</w:t>
            </w:r>
          </w:p>
        </w:tc>
        <w:tc>
          <w:tcPr>
            <w:tcW w:w="1843" w:type="dxa"/>
            <w:shd w:val="clear" w:color="auto" w:fill="auto"/>
          </w:tcPr>
          <w:p w14:paraId="152B1A4F" w14:textId="521664A9" w:rsidR="000F00AD" w:rsidRPr="00CC6788" w:rsidRDefault="000F00AD" w:rsidP="00F31583">
            <w:pPr>
              <w:rPr>
                <w:rFonts w:cs="Arial"/>
                <w:highlight w:val="green"/>
              </w:rPr>
            </w:pPr>
            <w:r w:rsidRPr="00CC6788">
              <w:rPr>
                <w:rFonts w:cs="Arial"/>
                <w:highlight w:val="green"/>
              </w:rPr>
              <w:t>Service 1.0</w:t>
            </w:r>
          </w:p>
        </w:tc>
      </w:tr>
    </w:tbl>
    <w:p w14:paraId="2674F360" w14:textId="6FA97FE4" w:rsidR="000F00AD" w:rsidRDefault="000F00AD" w:rsidP="00672B32">
      <w:pPr>
        <w:pStyle w:val="DHHSbody"/>
        <w:rPr>
          <w:rFonts w:ascii="Calibri" w:eastAsia="Calibri" w:hAnsi="Calibri"/>
          <w:sz w:val="22"/>
          <w:szCs w:val="22"/>
          <w:highlight w:val="green"/>
        </w:rPr>
      </w:pPr>
    </w:p>
    <w:p w14:paraId="549C3BBF" w14:textId="593CDA05" w:rsidR="000F00AD" w:rsidRPr="00F31583" w:rsidRDefault="000F00AD" w:rsidP="00672B32">
      <w:pPr>
        <w:pStyle w:val="DHHSbody"/>
      </w:pPr>
      <w:r w:rsidRPr="00CC6788">
        <w:t>[</w:t>
      </w:r>
      <w:r w:rsidRPr="00CC6788">
        <w:rPr>
          <w:i/>
          <w:iCs/>
        </w:rPr>
        <w:t>No further changes to Table 16</w:t>
      </w:r>
      <w:r w:rsidRPr="00CC6788">
        <w:t>]</w:t>
      </w:r>
    </w:p>
    <w:p w14:paraId="44B80F61" w14:textId="77777777" w:rsidR="000E5685" w:rsidRDefault="000E5685" w:rsidP="00C649ED">
      <w:pPr>
        <w:spacing w:after="0" w:line="240" w:lineRule="auto"/>
      </w:pPr>
    </w:p>
    <w:p w14:paraId="60C3B6EF" w14:textId="33293D4E" w:rsidR="00177EED" w:rsidRDefault="00177EED" w:rsidP="00C649ED">
      <w:pPr>
        <w:spacing w:after="0" w:line="240" w:lineRule="auto"/>
      </w:pPr>
      <w:r>
        <w:br w:type="page"/>
      </w:r>
    </w:p>
    <w:p w14:paraId="0AB1DEEC" w14:textId="3E87B444" w:rsidR="00F30B2E" w:rsidRDefault="00F30B2E" w:rsidP="00F30B2E">
      <w:pPr>
        <w:pStyle w:val="Heading1"/>
      </w:pPr>
      <w:bookmarkStart w:id="67" w:name="_Toc53931386"/>
      <w:r>
        <w:t xml:space="preserve">Proposal </w:t>
      </w:r>
      <w:r w:rsidR="00F537E7">
        <w:t>5</w:t>
      </w:r>
      <w:r>
        <w:t xml:space="preserve"> –</w:t>
      </w:r>
      <w:r w:rsidR="00AE4517">
        <w:t xml:space="preserve"> </w:t>
      </w:r>
      <w:r w:rsidR="00CC5A96">
        <w:t>M</w:t>
      </w:r>
      <w:r w:rsidR="00B31470" w:rsidRPr="00B31470">
        <w:t>odify</w:t>
      </w:r>
      <w:r w:rsidR="00226A17">
        <w:t xml:space="preserve"> codeset for Client-</w:t>
      </w:r>
      <w:r w:rsidR="004024DB">
        <w:t>mental health diagnosis</w:t>
      </w:r>
      <w:bookmarkEnd w:id="67"/>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F30B2E" w:rsidRPr="002C0E30" w14:paraId="0497BE81" w14:textId="77777777" w:rsidTr="005704C5">
        <w:tc>
          <w:tcPr>
            <w:tcW w:w="1175" w:type="pct"/>
            <w:shd w:val="clear" w:color="auto" w:fill="auto"/>
          </w:tcPr>
          <w:p w14:paraId="64C1A959" w14:textId="77777777" w:rsidR="00F30B2E" w:rsidRPr="007D1650" w:rsidRDefault="00F30B2E" w:rsidP="005704C5">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748A9C36" w14:textId="010C4BBE" w:rsidR="00F30B2E" w:rsidRPr="007D1650" w:rsidRDefault="00383CD0" w:rsidP="005704C5">
            <w:pPr>
              <w:pStyle w:val="DHHSbody"/>
            </w:pPr>
            <w:r>
              <w:t xml:space="preserve">Modify </w:t>
            </w:r>
            <w:r w:rsidR="004024DB">
              <w:t>descriptor</w:t>
            </w:r>
            <w:r w:rsidR="007B4358">
              <w:t xml:space="preserve"> </w:t>
            </w:r>
            <w:r w:rsidR="00F64BA5">
              <w:t>for</w:t>
            </w:r>
            <w:r w:rsidR="007B4358">
              <w:t xml:space="preserve"> </w:t>
            </w:r>
            <w:r w:rsidR="004024DB">
              <w:t xml:space="preserve">code in </w:t>
            </w:r>
            <w:r w:rsidR="00600E4E">
              <w:t xml:space="preserve">Client - </w:t>
            </w:r>
            <w:r w:rsidR="001D1FC2">
              <w:t xml:space="preserve">mental health </w:t>
            </w:r>
            <w:r w:rsidR="007B4358">
              <w:t>diagnosis</w:t>
            </w:r>
            <w:r w:rsidR="00493B20">
              <w:t xml:space="preserve"> </w:t>
            </w:r>
            <w:r w:rsidR="00352836">
              <w:t xml:space="preserve">data element </w:t>
            </w:r>
          </w:p>
        </w:tc>
      </w:tr>
      <w:tr w:rsidR="00F30B2E" w:rsidRPr="002C0E30" w14:paraId="520BE04E" w14:textId="77777777" w:rsidTr="005704C5">
        <w:tc>
          <w:tcPr>
            <w:tcW w:w="1175" w:type="pct"/>
            <w:shd w:val="clear" w:color="auto" w:fill="auto"/>
          </w:tcPr>
          <w:p w14:paraId="4C740A25" w14:textId="77777777" w:rsidR="00F30B2E" w:rsidRPr="007D1650" w:rsidRDefault="00F30B2E" w:rsidP="005704C5">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1AB5F886" w14:textId="7FF8284A" w:rsidR="00F30B2E" w:rsidRPr="007D1650" w:rsidRDefault="00F16AAB" w:rsidP="00F30B2E">
            <w:pPr>
              <w:pStyle w:val="DHHSbody"/>
            </w:pPr>
            <w:r>
              <w:t>Sector</w:t>
            </w:r>
          </w:p>
        </w:tc>
      </w:tr>
      <w:tr w:rsidR="00F30B2E" w:rsidRPr="00DD56F2" w14:paraId="5F187CC9" w14:textId="77777777" w:rsidTr="005704C5">
        <w:tc>
          <w:tcPr>
            <w:tcW w:w="1175" w:type="pct"/>
            <w:shd w:val="clear" w:color="auto" w:fill="auto"/>
          </w:tcPr>
          <w:p w14:paraId="2CA8EFF2" w14:textId="77777777" w:rsidR="00F30B2E" w:rsidRPr="007D1650" w:rsidRDefault="00F30B2E" w:rsidP="005704C5">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6809E80F" w14:textId="2007126B" w:rsidR="00F30B2E" w:rsidRPr="007D1650" w:rsidRDefault="00445BF7" w:rsidP="005704C5">
            <w:pPr>
              <w:pStyle w:val="DHHSbody"/>
            </w:pPr>
            <w:r>
              <w:rPr>
                <w:rFonts w:cs="Arial"/>
              </w:rPr>
              <w:t xml:space="preserve">To improve accuracy in </w:t>
            </w:r>
            <w:r w:rsidR="004024DB">
              <w:rPr>
                <w:rFonts w:cs="Arial"/>
              </w:rPr>
              <w:t>code</w:t>
            </w:r>
            <w:r w:rsidR="00414433">
              <w:rPr>
                <w:rFonts w:cs="Arial"/>
              </w:rPr>
              <w:t xml:space="preserve"> description. </w:t>
            </w:r>
          </w:p>
        </w:tc>
      </w:tr>
      <w:tr w:rsidR="00F30B2E" w:rsidRPr="002C0E30" w14:paraId="51354288" w14:textId="77777777" w:rsidTr="005704C5">
        <w:tc>
          <w:tcPr>
            <w:tcW w:w="1175" w:type="pct"/>
            <w:shd w:val="clear" w:color="auto" w:fill="auto"/>
          </w:tcPr>
          <w:p w14:paraId="49781618" w14:textId="77777777" w:rsidR="00F30B2E" w:rsidRPr="007D1650" w:rsidRDefault="00F30B2E" w:rsidP="005704C5">
            <w:pPr>
              <w:pStyle w:val="DHHSbody"/>
            </w:pPr>
            <w:r w:rsidRPr="007D1650">
              <w:t>Data Specification change summary</w:t>
            </w:r>
          </w:p>
        </w:tc>
        <w:tc>
          <w:tcPr>
            <w:tcW w:w="3825" w:type="pct"/>
            <w:shd w:val="clear" w:color="auto" w:fill="auto"/>
          </w:tcPr>
          <w:p w14:paraId="0961582A" w14:textId="4A5A491E" w:rsidR="00985E50" w:rsidRPr="00605AA4" w:rsidRDefault="00943E9F" w:rsidP="00985E50">
            <w:pPr>
              <w:rPr>
                <w:rFonts w:ascii="Arial" w:hAnsi="Arial" w:cs="Arial"/>
                <w:sz w:val="20"/>
                <w:szCs w:val="20"/>
                <w:lang w:eastAsia="en-AU"/>
              </w:rPr>
            </w:pPr>
            <w:bookmarkStart w:id="68" w:name="_Hlk51688254"/>
            <w:r w:rsidRPr="00605AA4">
              <w:rPr>
                <w:rFonts w:ascii="Arial" w:hAnsi="Arial" w:cs="Arial"/>
                <w:sz w:val="20"/>
                <w:szCs w:val="20"/>
                <w:lang w:eastAsia="en-AU"/>
              </w:rPr>
              <w:t>M</w:t>
            </w:r>
            <w:r w:rsidR="00985E50" w:rsidRPr="00605AA4">
              <w:rPr>
                <w:rFonts w:ascii="Arial" w:hAnsi="Arial" w:cs="Arial"/>
                <w:sz w:val="20"/>
                <w:szCs w:val="20"/>
                <w:lang w:eastAsia="en-AU"/>
              </w:rPr>
              <w:t xml:space="preserve">odify </w:t>
            </w:r>
            <w:r w:rsidR="002B0F14" w:rsidRPr="00605AA4">
              <w:rPr>
                <w:rFonts w:ascii="Arial" w:hAnsi="Arial" w:cs="Arial"/>
                <w:sz w:val="20"/>
                <w:szCs w:val="20"/>
                <w:lang w:eastAsia="en-AU"/>
              </w:rPr>
              <w:t xml:space="preserve">description of a </w:t>
            </w:r>
            <w:r w:rsidR="004024DB">
              <w:rPr>
                <w:rFonts w:ascii="Arial" w:hAnsi="Arial" w:cs="Arial"/>
                <w:sz w:val="20"/>
                <w:szCs w:val="20"/>
                <w:lang w:eastAsia="en-AU"/>
              </w:rPr>
              <w:t>code</w:t>
            </w:r>
            <w:r w:rsidR="00985E50" w:rsidRPr="00605AA4">
              <w:rPr>
                <w:rFonts w:ascii="Arial" w:hAnsi="Arial" w:cs="Arial"/>
                <w:sz w:val="20"/>
                <w:szCs w:val="20"/>
                <w:lang w:eastAsia="en-AU"/>
              </w:rPr>
              <w:t xml:space="preserve"> </w:t>
            </w:r>
            <w:r w:rsidR="00EA35EC" w:rsidRPr="00605AA4">
              <w:rPr>
                <w:rFonts w:ascii="Arial" w:hAnsi="Arial" w:cs="Arial"/>
                <w:sz w:val="20"/>
                <w:szCs w:val="20"/>
                <w:lang w:eastAsia="en-AU"/>
              </w:rPr>
              <w:t>for</w:t>
            </w:r>
            <w:r w:rsidR="00985E50" w:rsidRPr="00605AA4">
              <w:rPr>
                <w:rFonts w:ascii="Arial" w:hAnsi="Arial" w:cs="Arial"/>
                <w:sz w:val="20"/>
                <w:szCs w:val="20"/>
                <w:lang w:eastAsia="en-AU"/>
              </w:rPr>
              <w:t xml:space="preserve"> an existing data element</w:t>
            </w:r>
            <w:bookmarkEnd w:id="68"/>
          </w:p>
          <w:p w14:paraId="61B0CD9B" w14:textId="33700C28" w:rsidR="00161E58" w:rsidRDefault="00985E50" w:rsidP="00985E50">
            <w:pPr>
              <w:pStyle w:val="DHHSbody"/>
              <w:rPr>
                <w:rFonts w:cs="Arial"/>
                <w:lang w:eastAsia="en-AU"/>
              </w:rPr>
            </w:pPr>
            <w:r w:rsidRPr="00A348E9">
              <w:rPr>
                <w:rFonts w:cs="Arial"/>
                <w:lang w:eastAsia="en-AU"/>
              </w:rPr>
              <w:t>“</w:t>
            </w:r>
            <w:r w:rsidRPr="00A348E9">
              <w:rPr>
                <w:rFonts w:cs="Arial"/>
                <w:b/>
                <w:lang w:eastAsia="en-AU"/>
              </w:rPr>
              <w:t>Client—mental health diagnosis</w:t>
            </w:r>
            <w:r w:rsidRPr="00A348E9">
              <w:rPr>
                <w:rFonts w:cs="Arial"/>
                <w:lang w:eastAsia="en-AU"/>
              </w:rPr>
              <w:t xml:space="preserve">” </w:t>
            </w:r>
          </w:p>
          <w:p w14:paraId="200DEC77" w14:textId="39A3F312" w:rsidR="00F30B2E" w:rsidRPr="007D1650" w:rsidRDefault="00985E50" w:rsidP="00985E50">
            <w:pPr>
              <w:pStyle w:val="DHHSbody"/>
            </w:pPr>
            <w:r w:rsidRPr="00A348E9">
              <w:rPr>
                <w:rFonts w:cs="Arial"/>
                <w:lang w:eastAsia="en-AU"/>
              </w:rPr>
              <w:t xml:space="preserve">“0 No mental health diagnosis” to </w:t>
            </w:r>
            <w:r w:rsidRPr="00A348E9">
              <w:rPr>
                <w:rFonts w:cs="Arial"/>
              </w:rPr>
              <w:br/>
            </w:r>
            <w:r w:rsidRPr="00A348E9">
              <w:rPr>
                <w:rFonts w:cs="Arial"/>
                <w:lang w:eastAsia="en-AU"/>
              </w:rPr>
              <w:t>“</w:t>
            </w:r>
            <w:r w:rsidRPr="00A348E9">
              <w:rPr>
                <w:rFonts w:eastAsia="Times New Roman" w:cs="Arial"/>
                <w:lang w:eastAsia="en-AU"/>
              </w:rPr>
              <w:t xml:space="preserve">0 </w:t>
            </w:r>
            <w:r w:rsidRPr="00A348E9">
              <w:rPr>
                <w:rFonts w:cs="Arial"/>
              </w:rPr>
              <w:t xml:space="preserve">No </w:t>
            </w:r>
            <w:r w:rsidRPr="00CC6788">
              <w:rPr>
                <w:rFonts w:cs="Arial"/>
              </w:rPr>
              <w:t>co-occurring</w:t>
            </w:r>
            <w:r w:rsidRPr="00A348E9">
              <w:rPr>
                <w:rFonts w:cs="Arial"/>
              </w:rPr>
              <w:t xml:space="preserve"> mental health diagnosis”</w:t>
            </w:r>
          </w:p>
        </w:tc>
      </w:tr>
      <w:tr w:rsidR="007560E5" w:rsidRPr="00FB5331" w14:paraId="4C9EFFE1"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7F345A" w14:textId="77777777" w:rsidR="007560E5" w:rsidRPr="007D1650" w:rsidRDefault="007560E5" w:rsidP="00811887">
            <w:pPr>
              <w:pStyle w:val="DHHSbody"/>
            </w:pPr>
            <w:r w:rsidRPr="007D1650">
              <w:t xml:space="preserve">Technical change </w:t>
            </w:r>
          </w:p>
          <w:p w14:paraId="55083A3C" w14:textId="77777777" w:rsidR="007560E5" w:rsidRPr="007D1650" w:rsidRDefault="007560E5" w:rsidP="00811887">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AEEBF6" w14:textId="30665E39" w:rsidR="007560E5" w:rsidRPr="007D1650" w:rsidRDefault="00732BE4" w:rsidP="00811887">
            <w:pPr>
              <w:pStyle w:val="DHHSbody"/>
            </w:pPr>
            <w:r>
              <w:t>Yes</w:t>
            </w:r>
          </w:p>
        </w:tc>
      </w:tr>
      <w:tr w:rsidR="007560E5" w:rsidRPr="00FB5331" w14:paraId="520A0F02"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CB2778" w14:textId="77777777" w:rsidR="007560E5" w:rsidRPr="007D1650" w:rsidRDefault="007560E5" w:rsidP="00811887">
            <w:pPr>
              <w:pStyle w:val="DHHSbody"/>
            </w:pPr>
            <w:r w:rsidRPr="007D1650">
              <w:t>Specification change</w:t>
            </w:r>
          </w:p>
          <w:p w14:paraId="2EB5DA12" w14:textId="77777777" w:rsidR="007560E5" w:rsidRPr="007D1650" w:rsidRDefault="007560E5" w:rsidP="00811887">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7BB637" w14:textId="77777777" w:rsidR="007560E5" w:rsidRPr="007D1650" w:rsidRDefault="007560E5" w:rsidP="00811887">
            <w:pPr>
              <w:pStyle w:val="DHHSbody"/>
            </w:pPr>
            <w:r w:rsidRPr="007D1650">
              <w:t>Yes</w:t>
            </w:r>
          </w:p>
        </w:tc>
      </w:tr>
    </w:tbl>
    <w:p w14:paraId="2822F477" w14:textId="77777777" w:rsidR="00DE6029" w:rsidRDefault="00DE6029" w:rsidP="008D4793">
      <w:pPr>
        <w:pStyle w:val="DHHSbody"/>
        <w:rPr>
          <w:b/>
        </w:rPr>
      </w:pPr>
    </w:p>
    <w:p w14:paraId="41A8D70C" w14:textId="03444911" w:rsidR="00732BE4" w:rsidRPr="008D4793" w:rsidRDefault="00732BE4" w:rsidP="00732BE4">
      <w:pPr>
        <w:pStyle w:val="DHHSbody"/>
        <w:rPr>
          <w:b/>
        </w:rPr>
      </w:pPr>
      <w:r>
        <w:rPr>
          <w:b/>
        </w:rPr>
        <w:t xml:space="preserve">FEEDBACK FOR PROPOSAL 5 </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732BE4" w14:paraId="3FF68DB4" w14:textId="77777777" w:rsidTr="00452179">
        <w:tc>
          <w:tcPr>
            <w:tcW w:w="1315" w:type="pct"/>
            <w:shd w:val="clear" w:color="auto" w:fill="D9D9D9" w:themeFill="background1" w:themeFillShade="D9"/>
            <w:vAlign w:val="center"/>
          </w:tcPr>
          <w:p w14:paraId="054EAED8" w14:textId="77777777" w:rsidR="00732BE4" w:rsidRPr="00F530A6" w:rsidRDefault="00732BE4" w:rsidP="00452179">
            <w:pPr>
              <w:pStyle w:val="DHHSbody"/>
              <w:rPr>
                <w:b/>
              </w:rPr>
            </w:pPr>
            <w:r w:rsidRPr="00F530A6">
              <w:rPr>
                <w:b/>
              </w:rPr>
              <w:t>AOD business impact and feasibility comments</w:t>
            </w:r>
          </w:p>
        </w:tc>
        <w:tc>
          <w:tcPr>
            <w:tcW w:w="3685" w:type="pct"/>
            <w:shd w:val="clear" w:color="auto" w:fill="auto"/>
          </w:tcPr>
          <w:p w14:paraId="369652E3" w14:textId="77777777" w:rsidR="00732BE4" w:rsidRDefault="00732BE4" w:rsidP="00452179">
            <w:pPr>
              <w:pStyle w:val="DHHSbody"/>
            </w:pPr>
          </w:p>
        </w:tc>
      </w:tr>
      <w:tr w:rsidR="00732BE4" w14:paraId="16F23D4B" w14:textId="77777777" w:rsidTr="00452179">
        <w:tc>
          <w:tcPr>
            <w:tcW w:w="1315" w:type="pct"/>
            <w:shd w:val="clear" w:color="auto" w:fill="D9D9D9" w:themeFill="background1" w:themeFillShade="D9"/>
            <w:vAlign w:val="center"/>
          </w:tcPr>
          <w:p w14:paraId="70A717EA" w14:textId="77777777" w:rsidR="00732BE4" w:rsidRPr="00F530A6" w:rsidRDefault="00732BE4" w:rsidP="00452179">
            <w:pPr>
              <w:pStyle w:val="DHHSbody"/>
              <w:rPr>
                <w:b/>
              </w:rPr>
            </w:pPr>
            <w:r w:rsidRPr="00F530A6">
              <w:rPr>
                <w:b/>
              </w:rPr>
              <w:t>Recommendation: Support to proceed or do not?</w:t>
            </w:r>
          </w:p>
        </w:tc>
        <w:tc>
          <w:tcPr>
            <w:tcW w:w="3685" w:type="pct"/>
            <w:shd w:val="clear" w:color="auto" w:fill="auto"/>
          </w:tcPr>
          <w:p w14:paraId="554D70EE" w14:textId="77777777" w:rsidR="00732BE4" w:rsidRDefault="00732BE4" w:rsidP="00452179">
            <w:pPr>
              <w:pStyle w:val="DHHSbody"/>
            </w:pPr>
          </w:p>
        </w:tc>
      </w:tr>
      <w:tr w:rsidR="00732BE4" w14:paraId="45010170" w14:textId="77777777" w:rsidTr="00452179">
        <w:trPr>
          <w:trHeight w:val="673"/>
        </w:trPr>
        <w:tc>
          <w:tcPr>
            <w:tcW w:w="1315" w:type="pct"/>
            <w:shd w:val="clear" w:color="auto" w:fill="D9D9D9" w:themeFill="background1" w:themeFillShade="D9"/>
            <w:vAlign w:val="center"/>
          </w:tcPr>
          <w:p w14:paraId="66263020" w14:textId="77777777" w:rsidR="00732BE4" w:rsidRPr="00F530A6" w:rsidRDefault="00732BE4" w:rsidP="00452179">
            <w:pPr>
              <w:pStyle w:val="DHHSbody"/>
              <w:rPr>
                <w:b/>
              </w:rPr>
            </w:pPr>
            <w:r w:rsidRPr="00F530A6">
              <w:rPr>
                <w:b/>
              </w:rPr>
              <w:t>Other comments</w:t>
            </w:r>
          </w:p>
        </w:tc>
        <w:tc>
          <w:tcPr>
            <w:tcW w:w="3685" w:type="pct"/>
            <w:shd w:val="clear" w:color="auto" w:fill="auto"/>
          </w:tcPr>
          <w:p w14:paraId="62111935" w14:textId="77777777" w:rsidR="00732BE4" w:rsidRDefault="00732BE4" w:rsidP="00452179">
            <w:pPr>
              <w:pStyle w:val="DHHSbody"/>
            </w:pPr>
          </w:p>
        </w:tc>
      </w:tr>
    </w:tbl>
    <w:p w14:paraId="790A7141" w14:textId="77777777" w:rsidR="00F24844" w:rsidRDefault="00F24844" w:rsidP="00F30B2E">
      <w:pPr>
        <w:pStyle w:val="DHHSbody"/>
        <w:sectPr w:rsidR="00F24844" w:rsidSect="00CD7357">
          <w:footerReference w:type="first" r:id="rId22"/>
          <w:pgSz w:w="11906" w:h="16838" w:code="9"/>
          <w:pgMar w:top="1418" w:right="1559" w:bottom="1134" w:left="851" w:header="567" w:footer="510" w:gutter="0"/>
          <w:cols w:space="340"/>
          <w:docGrid w:linePitch="360"/>
        </w:sectPr>
      </w:pPr>
    </w:p>
    <w:p w14:paraId="175ACF8F" w14:textId="5FE07314" w:rsidR="00535536" w:rsidRPr="00AF022B" w:rsidRDefault="00445BF7" w:rsidP="00535536">
      <w:pPr>
        <w:pStyle w:val="Heading3"/>
        <w:rPr>
          <w:lang w:eastAsia="en-AU"/>
        </w:rPr>
      </w:pPr>
      <w:r w:rsidRPr="00CC6788" w:rsidDel="00445BF7">
        <w:rPr>
          <w:rFonts w:cs="Arial"/>
          <w:lang w:eastAsia="en-AU"/>
        </w:rPr>
        <w:t xml:space="preserve"> </w:t>
      </w:r>
      <w:bookmarkStart w:id="69" w:name="_Toc525122714"/>
      <w:bookmarkStart w:id="70" w:name="_Toc40121107"/>
      <w:r w:rsidR="005E6146">
        <w:rPr>
          <w:rFonts w:cs="Arial"/>
          <w:lang w:eastAsia="en-AU"/>
        </w:rPr>
        <w:t xml:space="preserve">5.1.17 </w:t>
      </w:r>
      <w:r w:rsidR="00535536" w:rsidRPr="00AF022B">
        <w:rPr>
          <w:lang w:eastAsia="en-AU"/>
        </w:rPr>
        <w:t>Client—mental health diagnosis—N[N]</w:t>
      </w:r>
      <w:bookmarkEnd w:id="69"/>
      <w:bookmarkEnd w:id="70"/>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644"/>
        <w:gridCol w:w="156"/>
        <w:gridCol w:w="2880"/>
        <w:gridCol w:w="2581"/>
      </w:tblGrid>
      <w:tr w:rsidR="00535536" w:rsidRPr="00AF022B" w14:paraId="5C09AE6E" w14:textId="77777777" w:rsidTr="00500D7D">
        <w:trPr>
          <w:trHeight w:val="295"/>
        </w:trPr>
        <w:tc>
          <w:tcPr>
            <w:tcW w:w="9781" w:type="dxa"/>
            <w:gridSpan w:val="5"/>
            <w:tcBorders>
              <w:top w:val="single" w:sz="4" w:space="0" w:color="auto"/>
              <w:bottom w:val="nil"/>
            </w:tcBorders>
            <w:shd w:val="clear" w:color="auto" w:fill="auto"/>
          </w:tcPr>
          <w:p w14:paraId="11D96523" w14:textId="77777777" w:rsidR="00535536" w:rsidRPr="00AF022B" w:rsidRDefault="00535536" w:rsidP="00500D7D">
            <w:pPr>
              <w:pStyle w:val="IMSTemplateSectionHeading"/>
            </w:pPr>
            <w:r w:rsidRPr="00AF022B">
              <w:t>Identifying and definitional attributes</w:t>
            </w:r>
          </w:p>
        </w:tc>
      </w:tr>
      <w:tr w:rsidR="00535536" w:rsidRPr="00AF022B" w14:paraId="65F5B20C" w14:textId="77777777" w:rsidTr="00500D7D">
        <w:trPr>
          <w:trHeight w:val="294"/>
        </w:trPr>
        <w:tc>
          <w:tcPr>
            <w:tcW w:w="2520" w:type="dxa"/>
            <w:tcBorders>
              <w:top w:val="nil"/>
              <w:bottom w:val="single" w:sz="4" w:space="0" w:color="auto"/>
            </w:tcBorders>
            <w:shd w:val="clear" w:color="auto" w:fill="auto"/>
          </w:tcPr>
          <w:p w14:paraId="7A758D12" w14:textId="77777777" w:rsidR="00535536" w:rsidRPr="00AF022B" w:rsidRDefault="00535536" w:rsidP="00500D7D">
            <w:pPr>
              <w:pStyle w:val="IMSTemplateelementheadings"/>
            </w:pPr>
            <w:r w:rsidRPr="00AF022B">
              <w:t>Definition</w:t>
            </w:r>
          </w:p>
        </w:tc>
        <w:tc>
          <w:tcPr>
            <w:tcW w:w="7261" w:type="dxa"/>
            <w:gridSpan w:val="4"/>
            <w:tcBorders>
              <w:top w:val="nil"/>
              <w:bottom w:val="single" w:sz="4" w:space="0" w:color="auto"/>
            </w:tcBorders>
            <w:shd w:val="clear" w:color="auto" w:fill="auto"/>
          </w:tcPr>
          <w:p w14:paraId="0AB1E6F3" w14:textId="0EDBD732" w:rsidR="00535536" w:rsidRPr="00AF022B" w:rsidRDefault="00535536" w:rsidP="00500D7D">
            <w:pPr>
              <w:pStyle w:val="DHHSbody"/>
            </w:pPr>
            <w:r w:rsidRPr="00AF022B">
              <w:t xml:space="preserve">Whether the client has been diagnosed by a mental health practitioner as having a </w:t>
            </w:r>
            <w:r w:rsidR="00C70876" w:rsidRPr="00605AA4">
              <w:rPr>
                <w:highlight w:val="green"/>
              </w:rPr>
              <w:t>co-occurring</w:t>
            </w:r>
            <w:r w:rsidR="00C70876">
              <w:t xml:space="preserve"> </w:t>
            </w:r>
            <w:r w:rsidRPr="00AF022B">
              <w:t>mental health diagnosis, excluding those due to psychoactive substance use</w:t>
            </w:r>
          </w:p>
        </w:tc>
      </w:tr>
      <w:tr w:rsidR="00535536" w:rsidRPr="00AF022B" w14:paraId="5C9FA339" w14:textId="77777777" w:rsidTr="00500D7D">
        <w:trPr>
          <w:trHeight w:val="295"/>
        </w:trPr>
        <w:tc>
          <w:tcPr>
            <w:tcW w:w="9781" w:type="dxa"/>
            <w:gridSpan w:val="5"/>
            <w:tcBorders>
              <w:top w:val="single" w:sz="4" w:space="0" w:color="auto"/>
            </w:tcBorders>
            <w:shd w:val="clear" w:color="auto" w:fill="auto"/>
          </w:tcPr>
          <w:p w14:paraId="1DBC51ED" w14:textId="77777777" w:rsidR="00535536" w:rsidRPr="00AF022B" w:rsidRDefault="00535536" w:rsidP="00500D7D">
            <w:pPr>
              <w:pStyle w:val="IMSTemplateMainSectionHeading"/>
            </w:pPr>
            <w:r w:rsidRPr="00AF022B">
              <w:t>Value domain attributes</w:t>
            </w:r>
          </w:p>
        </w:tc>
      </w:tr>
      <w:tr w:rsidR="00535536" w:rsidRPr="00AF022B" w14:paraId="5366D942" w14:textId="77777777" w:rsidTr="00500D7D">
        <w:trPr>
          <w:cantSplit/>
          <w:trHeight w:val="295"/>
        </w:trPr>
        <w:tc>
          <w:tcPr>
            <w:tcW w:w="9781" w:type="dxa"/>
            <w:gridSpan w:val="5"/>
            <w:shd w:val="clear" w:color="auto" w:fill="auto"/>
          </w:tcPr>
          <w:p w14:paraId="7345AF66" w14:textId="77777777" w:rsidR="00535536" w:rsidRPr="00AF022B" w:rsidRDefault="00535536" w:rsidP="00500D7D">
            <w:pPr>
              <w:pStyle w:val="IMSTemplateSectionHeading"/>
            </w:pPr>
            <w:r w:rsidRPr="00AF022B">
              <w:t>Representational attributes</w:t>
            </w:r>
          </w:p>
        </w:tc>
      </w:tr>
      <w:tr w:rsidR="00535536" w:rsidRPr="00AF022B" w14:paraId="4AD8B938" w14:textId="77777777" w:rsidTr="00500D7D">
        <w:trPr>
          <w:trHeight w:val="295"/>
        </w:trPr>
        <w:tc>
          <w:tcPr>
            <w:tcW w:w="2520" w:type="dxa"/>
            <w:shd w:val="clear" w:color="auto" w:fill="auto"/>
          </w:tcPr>
          <w:p w14:paraId="2BA9A6E6" w14:textId="77777777" w:rsidR="00535536" w:rsidRPr="00AF022B" w:rsidRDefault="00535536" w:rsidP="00500D7D">
            <w:pPr>
              <w:pStyle w:val="IMSTemplateelementheadings"/>
            </w:pPr>
            <w:r w:rsidRPr="00AF022B">
              <w:t>Representation class</w:t>
            </w:r>
          </w:p>
        </w:tc>
        <w:tc>
          <w:tcPr>
            <w:tcW w:w="1800" w:type="dxa"/>
            <w:gridSpan w:val="2"/>
            <w:shd w:val="clear" w:color="auto" w:fill="auto"/>
          </w:tcPr>
          <w:p w14:paraId="26748AF1" w14:textId="77777777" w:rsidR="00535536" w:rsidRPr="00AF022B" w:rsidRDefault="00535536" w:rsidP="00500D7D">
            <w:pPr>
              <w:pStyle w:val="DHHSbody"/>
            </w:pPr>
            <w:r w:rsidRPr="00AF022B">
              <w:t>Code</w:t>
            </w:r>
          </w:p>
        </w:tc>
        <w:tc>
          <w:tcPr>
            <w:tcW w:w="2880" w:type="dxa"/>
            <w:shd w:val="clear" w:color="auto" w:fill="auto"/>
          </w:tcPr>
          <w:p w14:paraId="6002FAAB" w14:textId="77777777" w:rsidR="00535536" w:rsidRPr="00AF022B" w:rsidRDefault="00535536" w:rsidP="00500D7D">
            <w:pPr>
              <w:pStyle w:val="IMSTemplateelementheadings"/>
            </w:pPr>
            <w:r w:rsidRPr="00AF022B">
              <w:t>Data type</w:t>
            </w:r>
          </w:p>
        </w:tc>
        <w:tc>
          <w:tcPr>
            <w:tcW w:w="2581" w:type="dxa"/>
            <w:shd w:val="clear" w:color="auto" w:fill="auto"/>
          </w:tcPr>
          <w:p w14:paraId="6D575805" w14:textId="77777777" w:rsidR="00535536" w:rsidRPr="00AF022B" w:rsidRDefault="00535536" w:rsidP="00500D7D">
            <w:pPr>
              <w:pStyle w:val="DHHSbody"/>
            </w:pPr>
            <w:r w:rsidRPr="00AF022B">
              <w:t>Number</w:t>
            </w:r>
          </w:p>
        </w:tc>
      </w:tr>
      <w:tr w:rsidR="00535536" w:rsidRPr="00AF022B" w14:paraId="1119D74A" w14:textId="77777777" w:rsidTr="00500D7D">
        <w:trPr>
          <w:trHeight w:val="295"/>
        </w:trPr>
        <w:tc>
          <w:tcPr>
            <w:tcW w:w="2520" w:type="dxa"/>
            <w:shd w:val="clear" w:color="auto" w:fill="auto"/>
          </w:tcPr>
          <w:p w14:paraId="7746677E" w14:textId="77777777" w:rsidR="00535536" w:rsidRPr="00AF022B" w:rsidRDefault="00535536" w:rsidP="00500D7D">
            <w:pPr>
              <w:pStyle w:val="IMSTemplateelementheadings"/>
            </w:pPr>
            <w:r w:rsidRPr="00AF022B">
              <w:t>Format</w:t>
            </w:r>
          </w:p>
        </w:tc>
        <w:tc>
          <w:tcPr>
            <w:tcW w:w="1800" w:type="dxa"/>
            <w:gridSpan w:val="2"/>
            <w:shd w:val="clear" w:color="auto" w:fill="auto"/>
          </w:tcPr>
          <w:p w14:paraId="62FD37EB" w14:textId="77777777" w:rsidR="00535536" w:rsidRPr="00AF022B" w:rsidRDefault="00535536" w:rsidP="00500D7D">
            <w:pPr>
              <w:pStyle w:val="DHHSbody"/>
            </w:pPr>
            <w:r w:rsidRPr="00AF022B">
              <w:t>N[N]</w:t>
            </w:r>
          </w:p>
        </w:tc>
        <w:tc>
          <w:tcPr>
            <w:tcW w:w="2880" w:type="dxa"/>
            <w:shd w:val="clear" w:color="auto" w:fill="auto"/>
          </w:tcPr>
          <w:p w14:paraId="275728FC" w14:textId="77777777" w:rsidR="00535536" w:rsidRPr="00AF022B" w:rsidRDefault="00535536" w:rsidP="00500D7D">
            <w:pPr>
              <w:pStyle w:val="IMSTemplateelementheadings"/>
            </w:pPr>
            <w:r w:rsidRPr="00AF022B">
              <w:t>Maximum character length</w:t>
            </w:r>
          </w:p>
        </w:tc>
        <w:tc>
          <w:tcPr>
            <w:tcW w:w="2581" w:type="dxa"/>
            <w:shd w:val="clear" w:color="auto" w:fill="auto"/>
          </w:tcPr>
          <w:p w14:paraId="55CC13A0" w14:textId="77777777" w:rsidR="00535536" w:rsidRPr="00AF022B" w:rsidRDefault="00535536" w:rsidP="00500D7D">
            <w:pPr>
              <w:pStyle w:val="DHHSbody"/>
            </w:pPr>
            <w:r w:rsidRPr="00AF022B">
              <w:t>2</w:t>
            </w:r>
          </w:p>
        </w:tc>
      </w:tr>
      <w:tr w:rsidR="00535536" w:rsidRPr="00AF022B" w14:paraId="3C6D54D5" w14:textId="77777777" w:rsidTr="00500D7D">
        <w:trPr>
          <w:trHeight w:val="294"/>
        </w:trPr>
        <w:tc>
          <w:tcPr>
            <w:tcW w:w="2520" w:type="dxa"/>
            <w:shd w:val="clear" w:color="auto" w:fill="auto"/>
          </w:tcPr>
          <w:p w14:paraId="2764F685" w14:textId="77777777" w:rsidR="00535536" w:rsidRPr="00AF022B" w:rsidRDefault="00535536" w:rsidP="00500D7D">
            <w:pPr>
              <w:pStyle w:val="IMSTemplateelementheadings"/>
            </w:pPr>
            <w:r w:rsidRPr="00AF022B">
              <w:t>Permissible values</w:t>
            </w:r>
          </w:p>
        </w:tc>
        <w:tc>
          <w:tcPr>
            <w:tcW w:w="1800" w:type="dxa"/>
            <w:gridSpan w:val="2"/>
            <w:shd w:val="clear" w:color="auto" w:fill="auto"/>
          </w:tcPr>
          <w:p w14:paraId="67520E7A" w14:textId="77777777" w:rsidR="00535536" w:rsidRPr="00AF022B" w:rsidRDefault="00535536" w:rsidP="00500D7D">
            <w:pPr>
              <w:pStyle w:val="IMSTemplateVDHeading"/>
            </w:pPr>
            <w:r w:rsidRPr="00AF022B">
              <w:t>Value</w:t>
            </w:r>
          </w:p>
        </w:tc>
        <w:tc>
          <w:tcPr>
            <w:tcW w:w="5461" w:type="dxa"/>
            <w:gridSpan w:val="2"/>
            <w:shd w:val="clear" w:color="auto" w:fill="auto"/>
          </w:tcPr>
          <w:p w14:paraId="52024712" w14:textId="77777777" w:rsidR="00535536" w:rsidRPr="00AF022B" w:rsidRDefault="00535536" w:rsidP="00500D7D">
            <w:pPr>
              <w:pStyle w:val="IMSTemplateVDHeading"/>
            </w:pPr>
            <w:r w:rsidRPr="00AF022B">
              <w:t>Meaning</w:t>
            </w:r>
          </w:p>
        </w:tc>
      </w:tr>
      <w:tr w:rsidR="00535536" w:rsidRPr="00AF022B" w14:paraId="4704117E" w14:textId="77777777" w:rsidTr="00500D7D">
        <w:trPr>
          <w:trHeight w:val="294"/>
        </w:trPr>
        <w:tc>
          <w:tcPr>
            <w:tcW w:w="2520" w:type="dxa"/>
            <w:shd w:val="clear" w:color="auto" w:fill="auto"/>
          </w:tcPr>
          <w:p w14:paraId="495C3A4F" w14:textId="77777777" w:rsidR="00535536" w:rsidRPr="00AF022B" w:rsidRDefault="00535536" w:rsidP="00500D7D">
            <w:pPr>
              <w:pStyle w:val="IMSTemplateelementheadings"/>
            </w:pPr>
          </w:p>
        </w:tc>
        <w:tc>
          <w:tcPr>
            <w:tcW w:w="1800" w:type="dxa"/>
            <w:gridSpan w:val="2"/>
            <w:shd w:val="clear" w:color="auto" w:fill="auto"/>
          </w:tcPr>
          <w:p w14:paraId="7235B4C0" w14:textId="77777777" w:rsidR="00535536" w:rsidRPr="00AF022B" w:rsidRDefault="00535536" w:rsidP="00500D7D">
            <w:pPr>
              <w:pStyle w:val="DHHSbody"/>
            </w:pPr>
            <w:r w:rsidRPr="00AF022B">
              <w:t>0</w:t>
            </w:r>
          </w:p>
        </w:tc>
        <w:tc>
          <w:tcPr>
            <w:tcW w:w="5461" w:type="dxa"/>
            <w:gridSpan w:val="2"/>
            <w:shd w:val="clear" w:color="auto" w:fill="auto"/>
          </w:tcPr>
          <w:p w14:paraId="1164119B" w14:textId="22DB53AF" w:rsidR="00535536" w:rsidRPr="00AF022B" w:rsidRDefault="00535536" w:rsidP="00500D7D">
            <w:pPr>
              <w:pStyle w:val="DHHSbody"/>
            </w:pPr>
            <w:r w:rsidRPr="00AF022B">
              <w:t xml:space="preserve">No </w:t>
            </w:r>
            <w:r w:rsidR="00C70876" w:rsidRPr="00605AA4">
              <w:rPr>
                <w:highlight w:val="green"/>
              </w:rPr>
              <w:t>co-</w:t>
            </w:r>
            <w:r w:rsidR="000C6422" w:rsidRPr="00605AA4">
              <w:rPr>
                <w:highlight w:val="green"/>
              </w:rPr>
              <w:t>occurring</w:t>
            </w:r>
            <w:r w:rsidR="00C70876">
              <w:t xml:space="preserve"> </w:t>
            </w:r>
            <w:r w:rsidRPr="00AF022B">
              <w:t>mental health diagnosis</w:t>
            </w:r>
          </w:p>
        </w:tc>
      </w:tr>
      <w:tr w:rsidR="00535536" w:rsidRPr="00AF022B" w14:paraId="212CD10C" w14:textId="77777777" w:rsidTr="00500D7D">
        <w:trPr>
          <w:trHeight w:val="294"/>
        </w:trPr>
        <w:tc>
          <w:tcPr>
            <w:tcW w:w="2520" w:type="dxa"/>
            <w:shd w:val="clear" w:color="auto" w:fill="auto"/>
          </w:tcPr>
          <w:p w14:paraId="021FF2BB" w14:textId="77777777" w:rsidR="00535536" w:rsidRPr="00AF022B" w:rsidRDefault="00535536" w:rsidP="00500D7D">
            <w:pPr>
              <w:pStyle w:val="IMSTemplateelementheadings"/>
            </w:pPr>
          </w:p>
        </w:tc>
        <w:tc>
          <w:tcPr>
            <w:tcW w:w="1800" w:type="dxa"/>
            <w:gridSpan w:val="2"/>
            <w:shd w:val="clear" w:color="auto" w:fill="auto"/>
          </w:tcPr>
          <w:p w14:paraId="1EAFAF40" w14:textId="77777777" w:rsidR="00535536" w:rsidRPr="00AF022B" w:rsidRDefault="00535536" w:rsidP="00500D7D">
            <w:pPr>
              <w:pStyle w:val="DHHSbody"/>
            </w:pPr>
            <w:r w:rsidRPr="00AF022B">
              <w:t>1</w:t>
            </w:r>
          </w:p>
        </w:tc>
        <w:tc>
          <w:tcPr>
            <w:tcW w:w="5461" w:type="dxa"/>
            <w:gridSpan w:val="2"/>
            <w:shd w:val="clear" w:color="auto" w:fill="auto"/>
          </w:tcPr>
          <w:p w14:paraId="54E2F062" w14:textId="77777777" w:rsidR="00535536" w:rsidRPr="00AF022B" w:rsidRDefault="00535536" w:rsidP="00500D7D">
            <w:pPr>
              <w:pStyle w:val="DHHSbody"/>
            </w:pPr>
            <w:r>
              <w:t>F</w:t>
            </w:r>
            <w:r w:rsidRPr="00AF022B">
              <w:t>00-F09 Organic, including symptomatic, mental disorders</w:t>
            </w:r>
          </w:p>
        </w:tc>
      </w:tr>
      <w:tr w:rsidR="00535536" w:rsidRPr="00AF022B" w14:paraId="5AFD2C2F" w14:textId="77777777" w:rsidTr="00500D7D">
        <w:trPr>
          <w:trHeight w:val="294"/>
        </w:trPr>
        <w:tc>
          <w:tcPr>
            <w:tcW w:w="2520" w:type="dxa"/>
            <w:shd w:val="clear" w:color="auto" w:fill="auto"/>
          </w:tcPr>
          <w:p w14:paraId="4F5C6CFC" w14:textId="77777777" w:rsidR="00535536" w:rsidRPr="00AF022B" w:rsidRDefault="00535536" w:rsidP="00500D7D">
            <w:pPr>
              <w:pStyle w:val="IMSTemplateelementheadings"/>
            </w:pPr>
          </w:p>
        </w:tc>
        <w:tc>
          <w:tcPr>
            <w:tcW w:w="1800" w:type="dxa"/>
            <w:gridSpan w:val="2"/>
            <w:shd w:val="clear" w:color="auto" w:fill="auto"/>
          </w:tcPr>
          <w:p w14:paraId="27CDDF28" w14:textId="77777777" w:rsidR="00535536" w:rsidRPr="00AF022B" w:rsidRDefault="00535536" w:rsidP="00500D7D">
            <w:pPr>
              <w:pStyle w:val="DHHSbody"/>
            </w:pPr>
            <w:r w:rsidRPr="00AF022B">
              <w:t>2</w:t>
            </w:r>
          </w:p>
        </w:tc>
        <w:tc>
          <w:tcPr>
            <w:tcW w:w="5461" w:type="dxa"/>
            <w:gridSpan w:val="2"/>
            <w:shd w:val="clear" w:color="auto" w:fill="auto"/>
          </w:tcPr>
          <w:p w14:paraId="1FF6D2AE" w14:textId="77777777" w:rsidR="00535536" w:rsidRPr="00AF022B" w:rsidRDefault="00535536" w:rsidP="00500D7D">
            <w:pPr>
              <w:pStyle w:val="DHHSbody"/>
            </w:pPr>
            <w:r w:rsidRPr="00AF022B">
              <w:t>F20-F29 Schizophrenia, schizotypal and delusional disorders</w:t>
            </w:r>
          </w:p>
        </w:tc>
      </w:tr>
      <w:tr w:rsidR="00535536" w:rsidRPr="00AF022B" w14:paraId="293A7ECF" w14:textId="77777777" w:rsidTr="00500D7D">
        <w:trPr>
          <w:trHeight w:val="294"/>
        </w:trPr>
        <w:tc>
          <w:tcPr>
            <w:tcW w:w="2520" w:type="dxa"/>
            <w:shd w:val="clear" w:color="auto" w:fill="auto"/>
          </w:tcPr>
          <w:p w14:paraId="3D94F226" w14:textId="77777777" w:rsidR="00535536" w:rsidRPr="00AF022B" w:rsidRDefault="00535536" w:rsidP="00500D7D">
            <w:pPr>
              <w:pStyle w:val="IMSTemplateelementheadings"/>
            </w:pPr>
          </w:p>
        </w:tc>
        <w:tc>
          <w:tcPr>
            <w:tcW w:w="1800" w:type="dxa"/>
            <w:gridSpan w:val="2"/>
            <w:shd w:val="clear" w:color="auto" w:fill="auto"/>
          </w:tcPr>
          <w:p w14:paraId="161A64F0" w14:textId="77777777" w:rsidR="00535536" w:rsidRPr="00AF022B" w:rsidRDefault="00535536" w:rsidP="00500D7D">
            <w:pPr>
              <w:pStyle w:val="DHHSbody"/>
            </w:pPr>
            <w:r w:rsidRPr="00AF022B">
              <w:t>3</w:t>
            </w:r>
          </w:p>
        </w:tc>
        <w:tc>
          <w:tcPr>
            <w:tcW w:w="5461" w:type="dxa"/>
            <w:gridSpan w:val="2"/>
            <w:shd w:val="clear" w:color="auto" w:fill="auto"/>
          </w:tcPr>
          <w:p w14:paraId="0D9F0975" w14:textId="77777777" w:rsidR="00535536" w:rsidRPr="00AF022B" w:rsidRDefault="00535536" w:rsidP="00500D7D">
            <w:pPr>
              <w:pStyle w:val="DHHSbody"/>
            </w:pPr>
            <w:r w:rsidRPr="00AF022B">
              <w:t>F30-F39 Mood [affective] disorders</w:t>
            </w:r>
          </w:p>
        </w:tc>
      </w:tr>
      <w:tr w:rsidR="00535536" w:rsidRPr="00AF022B" w14:paraId="37A432EA" w14:textId="77777777" w:rsidTr="00500D7D">
        <w:trPr>
          <w:trHeight w:val="294"/>
        </w:trPr>
        <w:tc>
          <w:tcPr>
            <w:tcW w:w="2520" w:type="dxa"/>
            <w:shd w:val="clear" w:color="auto" w:fill="auto"/>
          </w:tcPr>
          <w:p w14:paraId="441F929B" w14:textId="77777777" w:rsidR="00535536" w:rsidRPr="00AF022B" w:rsidRDefault="00535536" w:rsidP="00500D7D">
            <w:pPr>
              <w:pStyle w:val="IMSTemplateelementheadings"/>
            </w:pPr>
          </w:p>
        </w:tc>
        <w:tc>
          <w:tcPr>
            <w:tcW w:w="1800" w:type="dxa"/>
            <w:gridSpan w:val="2"/>
            <w:shd w:val="clear" w:color="auto" w:fill="auto"/>
          </w:tcPr>
          <w:p w14:paraId="0A48221F" w14:textId="77777777" w:rsidR="00535536" w:rsidRPr="00AF022B" w:rsidRDefault="00535536" w:rsidP="00500D7D">
            <w:pPr>
              <w:pStyle w:val="DHHSbody"/>
            </w:pPr>
            <w:r w:rsidRPr="00AF022B">
              <w:t>4</w:t>
            </w:r>
          </w:p>
        </w:tc>
        <w:tc>
          <w:tcPr>
            <w:tcW w:w="5461" w:type="dxa"/>
            <w:gridSpan w:val="2"/>
            <w:shd w:val="clear" w:color="auto" w:fill="auto"/>
          </w:tcPr>
          <w:p w14:paraId="0C51C2A0" w14:textId="77777777" w:rsidR="00535536" w:rsidRPr="00AF022B" w:rsidRDefault="00535536" w:rsidP="00500D7D">
            <w:pPr>
              <w:pStyle w:val="DHHSbody"/>
            </w:pPr>
            <w:r w:rsidRPr="00AF022B">
              <w:t>F40-F48 Neurotic, stress-related and somatoform disorders</w:t>
            </w:r>
          </w:p>
        </w:tc>
      </w:tr>
      <w:tr w:rsidR="00535536" w:rsidRPr="00AF022B" w14:paraId="3266A225" w14:textId="77777777" w:rsidTr="00500D7D">
        <w:trPr>
          <w:trHeight w:val="294"/>
        </w:trPr>
        <w:tc>
          <w:tcPr>
            <w:tcW w:w="2520" w:type="dxa"/>
            <w:shd w:val="clear" w:color="auto" w:fill="auto"/>
          </w:tcPr>
          <w:p w14:paraId="31421D17" w14:textId="77777777" w:rsidR="00535536" w:rsidRPr="00AF022B" w:rsidRDefault="00535536" w:rsidP="00500D7D">
            <w:pPr>
              <w:pStyle w:val="IMSTemplateelementheadings"/>
            </w:pPr>
          </w:p>
        </w:tc>
        <w:tc>
          <w:tcPr>
            <w:tcW w:w="1800" w:type="dxa"/>
            <w:gridSpan w:val="2"/>
            <w:shd w:val="clear" w:color="auto" w:fill="auto"/>
          </w:tcPr>
          <w:p w14:paraId="5062CC47" w14:textId="77777777" w:rsidR="00535536" w:rsidRPr="00AF022B" w:rsidRDefault="00535536" w:rsidP="00500D7D">
            <w:pPr>
              <w:pStyle w:val="DHHSbody"/>
            </w:pPr>
            <w:r w:rsidRPr="00AF022B">
              <w:t>5</w:t>
            </w:r>
          </w:p>
        </w:tc>
        <w:tc>
          <w:tcPr>
            <w:tcW w:w="5461" w:type="dxa"/>
            <w:gridSpan w:val="2"/>
            <w:shd w:val="clear" w:color="auto" w:fill="auto"/>
          </w:tcPr>
          <w:p w14:paraId="7943A039" w14:textId="77777777" w:rsidR="00535536" w:rsidRPr="00AF022B" w:rsidRDefault="00535536" w:rsidP="00500D7D">
            <w:pPr>
              <w:pStyle w:val="DHHSbody"/>
            </w:pPr>
            <w:r w:rsidRPr="00AF022B">
              <w:t>F50-F59 Behavioural syndromes associated with physiological disturbances and physical factors</w:t>
            </w:r>
          </w:p>
        </w:tc>
      </w:tr>
      <w:tr w:rsidR="00535536" w:rsidRPr="00AF022B" w14:paraId="3D9FC827" w14:textId="77777777" w:rsidTr="00500D7D">
        <w:trPr>
          <w:trHeight w:val="294"/>
        </w:trPr>
        <w:tc>
          <w:tcPr>
            <w:tcW w:w="2520" w:type="dxa"/>
            <w:shd w:val="clear" w:color="auto" w:fill="auto"/>
          </w:tcPr>
          <w:p w14:paraId="26672D99" w14:textId="77777777" w:rsidR="00535536" w:rsidRPr="00AF022B" w:rsidRDefault="00535536" w:rsidP="00500D7D">
            <w:pPr>
              <w:pStyle w:val="IMSTemplateelementheadings"/>
            </w:pPr>
          </w:p>
        </w:tc>
        <w:tc>
          <w:tcPr>
            <w:tcW w:w="1800" w:type="dxa"/>
            <w:gridSpan w:val="2"/>
            <w:shd w:val="clear" w:color="auto" w:fill="auto"/>
          </w:tcPr>
          <w:p w14:paraId="5F4D1D59" w14:textId="77777777" w:rsidR="00535536" w:rsidRPr="00AF022B" w:rsidRDefault="00535536" w:rsidP="00500D7D">
            <w:pPr>
              <w:pStyle w:val="DHHSbody"/>
            </w:pPr>
            <w:r w:rsidRPr="00AF022B">
              <w:t>6</w:t>
            </w:r>
          </w:p>
        </w:tc>
        <w:tc>
          <w:tcPr>
            <w:tcW w:w="5461" w:type="dxa"/>
            <w:gridSpan w:val="2"/>
            <w:shd w:val="clear" w:color="auto" w:fill="auto"/>
          </w:tcPr>
          <w:p w14:paraId="2C6BC636" w14:textId="77777777" w:rsidR="00535536" w:rsidRPr="00AF022B" w:rsidRDefault="00535536" w:rsidP="00500D7D">
            <w:pPr>
              <w:pStyle w:val="DHHSbody"/>
            </w:pPr>
            <w:r w:rsidRPr="00AF022B">
              <w:t>F60-F69 Disorders of adult personality and behaviour</w:t>
            </w:r>
          </w:p>
        </w:tc>
      </w:tr>
      <w:tr w:rsidR="00535536" w:rsidRPr="00AF022B" w14:paraId="567C2C75" w14:textId="77777777" w:rsidTr="00500D7D">
        <w:trPr>
          <w:trHeight w:val="294"/>
        </w:trPr>
        <w:tc>
          <w:tcPr>
            <w:tcW w:w="2520" w:type="dxa"/>
            <w:shd w:val="clear" w:color="auto" w:fill="auto"/>
          </w:tcPr>
          <w:p w14:paraId="35CE6566" w14:textId="77777777" w:rsidR="00535536" w:rsidRPr="00AF022B" w:rsidRDefault="00535536" w:rsidP="00500D7D">
            <w:pPr>
              <w:pStyle w:val="IMSTemplateelementheadings"/>
            </w:pPr>
          </w:p>
        </w:tc>
        <w:tc>
          <w:tcPr>
            <w:tcW w:w="1800" w:type="dxa"/>
            <w:gridSpan w:val="2"/>
            <w:shd w:val="clear" w:color="auto" w:fill="auto"/>
          </w:tcPr>
          <w:p w14:paraId="4A14BCBE" w14:textId="77777777" w:rsidR="00535536" w:rsidRPr="00AF022B" w:rsidRDefault="00535536" w:rsidP="00500D7D">
            <w:pPr>
              <w:pStyle w:val="DHHSbody"/>
            </w:pPr>
            <w:r w:rsidRPr="00AF022B">
              <w:t>7</w:t>
            </w:r>
          </w:p>
        </w:tc>
        <w:tc>
          <w:tcPr>
            <w:tcW w:w="5461" w:type="dxa"/>
            <w:gridSpan w:val="2"/>
            <w:shd w:val="clear" w:color="auto" w:fill="auto"/>
          </w:tcPr>
          <w:p w14:paraId="189991D4" w14:textId="77777777" w:rsidR="00535536" w:rsidRPr="00AF022B" w:rsidRDefault="00535536" w:rsidP="00500D7D">
            <w:pPr>
              <w:pStyle w:val="DHHSbody"/>
            </w:pPr>
            <w:r w:rsidRPr="00AF022B">
              <w:t>F70-F79 Mental retardation</w:t>
            </w:r>
          </w:p>
        </w:tc>
      </w:tr>
      <w:tr w:rsidR="00535536" w:rsidRPr="00AF022B" w14:paraId="55F8999F" w14:textId="77777777" w:rsidTr="00500D7D">
        <w:trPr>
          <w:trHeight w:val="294"/>
        </w:trPr>
        <w:tc>
          <w:tcPr>
            <w:tcW w:w="2520" w:type="dxa"/>
            <w:shd w:val="clear" w:color="auto" w:fill="auto"/>
          </w:tcPr>
          <w:p w14:paraId="74C2786A" w14:textId="77777777" w:rsidR="00535536" w:rsidRPr="00AF022B" w:rsidRDefault="00535536" w:rsidP="00500D7D">
            <w:pPr>
              <w:pStyle w:val="IMSTemplateelementheadings"/>
            </w:pPr>
          </w:p>
        </w:tc>
        <w:tc>
          <w:tcPr>
            <w:tcW w:w="1800" w:type="dxa"/>
            <w:gridSpan w:val="2"/>
            <w:shd w:val="clear" w:color="auto" w:fill="auto"/>
          </w:tcPr>
          <w:p w14:paraId="63927AA2" w14:textId="77777777" w:rsidR="00535536" w:rsidRPr="00AF022B" w:rsidRDefault="00535536" w:rsidP="00500D7D">
            <w:pPr>
              <w:pStyle w:val="DHHSbody"/>
            </w:pPr>
            <w:r w:rsidRPr="00AF022B">
              <w:t>8</w:t>
            </w:r>
          </w:p>
        </w:tc>
        <w:tc>
          <w:tcPr>
            <w:tcW w:w="5461" w:type="dxa"/>
            <w:gridSpan w:val="2"/>
            <w:shd w:val="clear" w:color="auto" w:fill="auto"/>
          </w:tcPr>
          <w:p w14:paraId="05778A12" w14:textId="77777777" w:rsidR="00535536" w:rsidRPr="00AF022B" w:rsidRDefault="00535536" w:rsidP="00500D7D">
            <w:pPr>
              <w:pStyle w:val="DHHSbody"/>
            </w:pPr>
            <w:r w:rsidRPr="00AF022B">
              <w:t>F80-F89 Disorders of psychological development</w:t>
            </w:r>
          </w:p>
        </w:tc>
      </w:tr>
      <w:tr w:rsidR="00535536" w:rsidRPr="00AF022B" w14:paraId="471AA9AD" w14:textId="77777777" w:rsidTr="00500D7D">
        <w:trPr>
          <w:trHeight w:val="294"/>
        </w:trPr>
        <w:tc>
          <w:tcPr>
            <w:tcW w:w="2520" w:type="dxa"/>
            <w:shd w:val="clear" w:color="auto" w:fill="auto"/>
          </w:tcPr>
          <w:p w14:paraId="3D2A54BC" w14:textId="77777777" w:rsidR="00535536" w:rsidRPr="00AF022B" w:rsidRDefault="00535536" w:rsidP="00500D7D">
            <w:pPr>
              <w:pStyle w:val="IMSTemplateelementheadings"/>
            </w:pPr>
          </w:p>
        </w:tc>
        <w:tc>
          <w:tcPr>
            <w:tcW w:w="1800" w:type="dxa"/>
            <w:gridSpan w:val="2"/>
            <w:shd w:val="clear" w:color="auto" w:fill="auto"/>
          </w:tcPr>
          <w:p w14:paraId="1C018053" w14:textId="77777777" w:rsidR="00535536" w:rsidRPr="00AF022B" w:rsidRDefault="00535536" w:rsidP="00500D7D">
            <w:pPr>
              <w:pStyle w:val="DHHSbody"/>
            </w:pPr>
            <w:r w:rsidRPr="00AF022B">
              <w:t>9</w:t>
            </w:r>
          </w:p>
        </w:tc>
        <w:tc>
          <w:tcPr>
            <w:tcW w:w="5461" w:type="dxa"/>
            <w:gridSpan w:val="2"/>
            <w:shd w:val="clear" w:color="auto" w:fill="auto"/>
          </w:tcPr>
          <w:p w14:paraId="00A4A355" w14:textId="77777777" w:rsidR="00535536" w:rsidRPr="00AF022B" w:rsidRDefault="00535536" w:rsidP="00500D7D">
            <w:pPr>
              <w:pStyle w:val="DHHSbody"/>
            </w:pPr>
            <w:r w:rsidRPr="00AF022B">
              <w:t>F90-F98 Behavioural and emotional disorders with onset usually occurring in childhood and adolescence</w:t>
            </w:r>
          </w:p>
        </w:tc>
      </w:tr>
      <w:tr w:rsidR="00535536" w:rsidRPr="00AF022B" w14:paraId="3CDBEAB4" w14:textId="77777777" w:rsidTr="00500D7D">
        <w:trPr>
          <w:trHeight w:val="294"/>
        </w:trPr>
        <w:tc>
          <w:tcPr>
            <w:tcW w:w="2520" w:type="dxa"/>
            <w:shd w:val="clear" w:color="auto" w:fill="auto"/>
          </w:tcPr>
          <w:p w14:paraId="64EC3BB8" w14:textId="77777777" w:rsidR="00535536" w:rsidRPr="00AF022B" w:rsidRDefault="00535536" w:rsidP="00500D7D">
            <w:pPr>
              <w:pStyle w:val="IMSTemplateelementheadings"/>
            </w:pPr>
          </w:p>
        </w:tc>
        <w:tc>
          <w:tcPr>
            <w:tcW w:w="1800" w:type="dxa"/>
            <w:gridSpan w:val="2"/>
            <w:shd w:val="clear" w:color="auto" w:fill="auto"/>
          </w:tcPr>
          <w:p w14:paraId="55BC0066" w14:textId="77777777" w:rsidR="00535536" w:rsidRPr="00AF022B" w:rsidRDefault="00535536" w:rsidP="00500D7D">
            <w:pPr>
              <w:pStyle w:val="DHHSbody"/>
            </w:pPr>
            <w:r w:rsidRPr="00AF022B">
              <w:t>10</w:t>
            </w:r>
          </w:p>
        </w:tc>
        <w:tc>
          <w:tcPr>
            <w:tcW w:w="5461" w:type="dxa"/>
            <w:gridSpan w:val="2"/>
            <w:shd w:val="clear" w:color="auto" w:fill="auto"/>
          </w:tcPr>
          <w:p w14:paraId="28681AE1" w14:textId="77777777" w:rsidR="00535536" w:rsidRPr="00AF022B" w:rsidRDefault="00535536" w:rsidP="00500D7D">
            <w:pPr>
              <w:pStyle w:val="DHHSbody"/>
            </w:pPr>
            <w:r w:rsidRPr="00AF022B">
              <w:t>F99-F99 Unspecified mental disorder</w:t>
            </w:r>
          </w:p>
        </w:tc>
      </w:tr>
      <w:tr w:rsidR="00535536" w:rsidRPr="00AF022B" w14:paraId="594C7805" w14:textId="77777777" w:rsidTr="00500D7D">
        <w:trPr>
          <w:trHeight w:val="294"/>
        </w:trPr>
        <w:tc>
          <w:tcPr>
            <w:tcW w:w="2520" w:type="dxa"/>
            <w:shd w:val="clear" w:color="auto" w:fill="auto"/>
          </w:tcPr>
          <w:p w14:paraId="5BC7C15F" w14:textId="77777777" w:rsidR="00535536" w:rsidRPr="00AF022B" w:rsidRDefault="00535536" w:rsidP="00500D7D">
            <w:pPr>
              <w:pStyle w:val="IMSTemplateelementheadings"/>
            </w:pPr>
            <w:r w:rsidRPr="00AF022B">
              <w:t>Supplementary values</w:t>
            </w:r>
          </w:p>
        </w:tc>
        <w:tc>
          <w:tcPr>
            <w:tcW w:w="1800" w:type="dxa"/>
            <w:gridSpan w:val="2"/>
            <w:shd w:val="clear" w:color="auto" w:fill="auto"/>
          </w:tcPr>
          <w:p w14:paraId="19524C61" w14:textId="77777777" w:rsidR="00535536" w:rsidRPr="00AF022B" w:rsidRDefault="00535536" w:rsidP="00500D7D">
            <w:pPr>
              <w:pStyle w:val="IMSTemplatecontent"/>
              <w:rPr>
                <w:b/>
                <w:i/>
              </w:rPr>
            </w:pPr>
            <w:r w:rsidRPr="00AF022B">
              <w:rPr>
                <w:b/>
                <w:i/>
              </w:rPr>
              <w:t>Value</w:t>
            </w:r>
          </w:p>
        </w:tc>
        <w:tc>
          <w:tcPr>
            <w:tcW w:w="5461" w:type="dxa"/>
            <w:gridSpan w:val="2"/>
            <w:shd w:val="clear" w:color="auto" w:fill="auto"/>
          </w:tcPr>
          <w:p w14:paraId="0548EA2D" w14:textId="77777777" w:rsidR="00535536" w:rsidRPr="00AF022B" w:rsidRDefault="00535536" w:rsidP="00500D7D">
            <w:pPr>
              <w:pStyle w:val="IMSTemplatecontent"/>
              <w:rPr>
                <w:b/>
                <w:i/>
              </w:rPr>
            </w:pPr>
            <w:r w:rsidRPr="00AF022B">
              <w:rPr>
                <w:b/>
                <w:i/>
              </w:rPr>
              <w:t>Meaning</w:t>
            </w:r>
          </w:p>
        </w:tc>
      </w:tr>
      <w:tr w:rsidR="00535536" w:rsidRPr="00AF022B" w14:paraId="6967DF9F" w14:textId="77777777" w:rsidTr="00500D7D">
        <w:trPr>
          <w:trHeight w:val="294"/>
        </w:trPr>
        <w:tc>
          <w:tcPr>
            <w:tcW w:w="2520" w:type="dxa"/>
            <w:shd w:val="clear" w:color="auto" w:fill="auto"/>
          </w:tcPr>
          <w:p w14:paraId="65A53014" w14:textId="77777777" w:rsidR="00535536" w:rsidRPr="00AF022B" w:rsidRDefault="00535536" w:rsidP="00500D7D">
            <w:pPr>
              <w:pStyle w:val="IMSTemplateelementheadings"/>
            </w:pPr>
          </w:p>
        </w:tc>
        <w:tc>
          <w:tcPr>
            <w:tcW w:w="1800" w:type="dxa"/>
            <w:gridSpan w:val="2"/>
            <w:shd w:val="clear" w:color="auto" w:fill="auto"/>
          </w:tcPr>
          <w:p w14:paraId="0D326E6C" w14:textId="77777777" w:rsidR="00535536" w:rsidRPr="00AF022B" w:rsidRDefault="00535536" w:rsidP="00500D7D">
            <w:pPr>
              <w:pStyle w:val="DHHSbody"/>
            </w:pPr>
            <w:r w:rsidRPr="00AF022B">
              <w:t>99</w:t>
            </w:r>
          </w:p>
        </w:tc>
        <w:tc>
          <w:tcPr>
            <w:tcW w:w="5461" w:type="dxa"/>
            <w:gridSpan w:val="2"/>
            <w:shd w:val="clear" w:color="auto" w:fill="auto"/>
          </w:tcPr>
          <w:p w14:paraId="62C2E213" w14:textId="77777777" w:rsidR="00535536" w:rsidRPr="00AF022B" w:rsidRDefault="00535536" w:rsidP="00500D7D">
            <w:pPr>
              <w:pStyle w:val="DHHSbody"/>
            </w:pPr>
            <w:r w:rsidRPr="00AF022B">
              <w:t>not stated/inadequately described</w:t>
            </w:r>
          </w:p>
        </w:tc>
      </w:tr>
      <w:tr w:rsidR="00FE276B" w:rsidRPr="00AF022B" w14:paraId="1A79A818" w14:textId="77777777" w:rsidTr="00B71D08">
        <w:trPr>
          <w:trHeight w:val="295"/>
        </w:trPr>
        <w:tc>
          <w:tcPr>
            <w:tcW w:w="9781" w:type="dxa"/>
            <w:gridSpan w:val="5"/>
            <w:tcBorders>
              <w:top w:val="single" w:sz="4" w:space="0" w:color="auto"/>
            </w:tcBorders>
            <w:shd w:val="clear" w:color="auto" w:fill="auto"/>
          </w:tcPr>
          <w:p w14:paraId="69F5EC5D" w14:textId="77777777" w:rsidR="00FE276B" w:rsidRPr="00AF022B" w:rsidRDefault="00FE276B" w:rsidP="00B71D08">
            <w:pPr>
              <w:pStyle w:val="IMSTemplateMainSectionHeading"/>
            </w:pPr>
            <w:r w:rsidRPr="00AF022B">
              <w:t>Data element attributes</w:t>
            </w:r>
          </w:p>
        </w:tc>
      </w:tr>
      <w:tr w:rsidR="00FE276B" w:rsidRPr="00AF022B" w14:paraId="4FCBDD34" w14:textId="77777777" w:rsidTr="00B71D08">
        <w:trPr>
          <w:trHeight w:val="295"/>
        </w:trPr>
        <w:tc>
          <w:tcPr>
            <w:tcW w:w="9781" w:type="dxa"/>
            <w:gridSpan w:val="5"/>
            <w:tcBorders>
              <w:top w:val="nil"/>
            </w:tcBorders>
            <w:shd w:val="clear" w:color="auto" w:fill="auto"/>
          </w:tcPr>
          <w:p w14:paraId="4832614F" w14:textId="77777777" w:rsidR="00FE276B" w:rsidRPr="00AF022B" w:rsidRDefault="00FE276B" w:rsidP="00B71D08">
            <w:pPr>
              <w:pStyle w:val="IMSTemplateSectionHeading"/>
            </w:pPr>
            <w:r w:rsidRPr="00AF022B">
              <w:t xml:space="preserve">Reporting attributes </w:t>
            </w:r>
          </w:p>
        </w:tc>
      </w:tr>
      <w:tr w:rsidR="00FE276B" w:rsidRPr="00AF022B" w14:paraId="287E6318" w14:textId="77777777" w:rsidTr="00B71D08">
        <w:trPr>
          <w:trHeight w:val="294"/>
        </w:trPr>
        <w:tc>
          <w:tcPr>
            <w:tcW w:w="2520" w:type="dxa"/>
            <w:shd w:val="clear" w:color="auto" w:fill="auto"/>
          </w:tcPr>
          <w:p w14:paraId="5AF1F4FF" w14:textId="77777777" w:rsidR="00FE276B" w:rsidRPr="00AF022B" w:rsidRDefault="00FE276B" w:rsidP="00B71D08">
            <w:pPr>
              <w:pStyle w:val="IMSTemplateelementheadings"/>
            </w:pPr>
            <w:r w:rsidRPr="00AF022B">
              <w:t>Reporting requirements</w:t>
            </w:r>
          </w:p>
        </w:tc>
        <w:tc>
          <w:tcPr>
            <w:tcW w:w="7261" w:type="dxa"/>
            <w:gridSpan w:val="4"/>
            <w:shd w:val="clear" w:color="auto" w:fill="auto"/>
          </w:tcPr>
          <w:p w14:paraId="0F50C410" w14:textId="77777777" w:rsidR="00FE276B" w:rsidRPr="00AF022B" w:rsidRDefault="00FE276B" w:rsidP="00B71D08">
            <w:pPr>
              <w:pStyle w:val="DHHSbody"/>
              <w:rPr>
                <w:rFonts w:cs="Arial"/>
                <w:szCs w:val="18"/>
                <w:lang w:eastAsia="en-AU"/>
              </w:rPr>
            </w:pPr>
            <w:r w:rsidRPr="00AF022B">
              <w:t>Mandatory</w:t>
            </w:r>
          </w:p>
        </w:tc>
      </w:tr>
      <w:tr w:rsidR="00FE276B" w:rsidRPr="00AF022B" w14:paraId="564F3C28" w14:textId="77777777" w:rsidTr="00B71D08">
        <w:trPr>
          <w:trHeight w:val="295"/>
        </w:trPr>
        <w:tc>
          <w:tcPr>
            <w:tcW w:w="9781" w:type="dxa"/>
            <w:gridSpan w:val="5"/>
            <w:tcBorders>
              <w:bottom w:val="nil"/>
            </w:tcBorders>
            <w:shd w:val="clear" w:color="auto" w:fill="auto"/>
          </w:tcPr>
          <w:p w14:paraId="13AC5BED" w14:textId="77777777" w:rsidR="00FE276B" w:rsidRPr="00AF022B" w:rsidRDefault="00FE276B" w:rsidP="00B71D08">
            <w:pPr>
              <w:pStyle w:val="IMSTemplateSectionHeading"/>
            </w:pPr>
            <w:r w:rsidRPr="00AF022B">
              <w:t>Collection and usage attributes</w:t>
            </w:r>
          </w:p>
        </w:tc>
      </w:tr>
      <w:tr w:rsidR="00FE276B" w:rsidRPr="00AF022B" w14:paraId="77F7EB19" w14:textId="77777777" w:rsidTr="00B71D08">
        <w:trPr>
          <w:trHeight w:val="295"/>
        </w:trPr>
        <w:tc>
          <w:tcPr>
            <w:tcW w:w="2520" w:type="dxa"/>
            <w:vMerge w:val="restart"/>
            <w:tcBorders>
              <w:top w:val="nil"/>
              <w:bottom w:val="nil"/>
            </w:tcBorders>
            <w:shd w:val="clear" w:color="auto" w:fill="auto"/>
          </w:tcPr>
          <w:p w14:paraId="38C3B90D" w14:textId="77777777" w:rsidR="00FE276B" w:rsidRPr="00AF022B" w:rsidRDefault="00FE276B" w:rsidP="00B71D08">
            <w:pPr>
              <w:pStyle w:val="IMSTemplateelementheadings"/>
            </w:pPr>
            <w:r w:rsidRPr="00AF022B">
              <w:t>Guide for use</w:t>
            </w:r>
          </w:p>
        </w:tc>
        <w:tc>
          <w:tcPr>
            <w:tcW w:w="7261" w:type="dxa"/>
            <w:gridSpan w:val="4"/>
            <w:tcBorders>
              <w:top w:val="nil"/>
              <w:bottom w:val="nil"/>
            </w:tcBorders>
            <w:shd w:val="clear" w:color="auto" w:fill="auto"/>
          </w:tcPr>
          <w:p w14:paraId="479EFE7D" w14:textId="77777777" w:rsidR="00FE276B" w:rsidRPr="00AF022B" w:rsidRDefault="00FE276B" w:rsidP="00B71D08">
            <w:pPr>
              <w:pStyle w:val="DHHSbody"/>
            </w:pPr>
            <w:r w:rsidRPr="00AF022B">
              <w:t>Reporting of Mental Health diagnosis is mapped to a code based on block levels within the Mental and Behavioural disorder chapter of ICD10.</w:t>
            </w:r>
          </w:p>
          <w:p w14:paraId="3995E84A" w14:textId="77777777" w:rsidR="00FE276B" w:rsidRPr="00AF022B" w:rsidRDefault="00FE276B" w:rsidP="00B71D08">
            <w:pPr>
              <w:pStyle w:val="DHHSbody"/>
            </w:pPr>
            <w:r w:rsidRPr="00AF022B">
              <w:t>Example – Treatment Services receives confirmation that client has a Diagnosis of “Post Traumatic Stress Disorder”.  ICD10 code is “F43.1”. F43.1 falls within “F40-F48 Neurotic, stress-related and somatoform disorders” so VADC code to be reported is 4.</w:t>
            </w:r>
          </w:p>
          <w:p w14:paraId="46FD216B" w14:textId="77777777" w:rsidR="00FE276B" w:rsidRPr="00AF022B" w:rsidRDefault="00FE276B" w:rsidP="00B71D08">
            <w:pPr>
              <w:pStyle w:val="DHHSbody"/>
              <w:rPr>
                <w:rFonts w:ascii="Helvetica" w:hAnsi="Helvetica"/>
                <w:color w:val="4D5459"/>
                <w:shd w:val="clear" w:color="auto" w:fill="FFFFFF"/>
              </w:rPr>
            </w:pPr>
            <w:r w:rsidRPr="00AF022B">
              <w:t>Note</w:t>
            </w:r>
            <w:r>
              <w:t>,</w:t>
            </w:r>
            <w:r w:rsidRPr="00AF022B">
              <w:t xml:space="preserve"> F10-F19 Mental and behavioural disorders due to psychoactive substance use are not to be reported.</w:t>
            </w:r>
          </w:p>
        </w:tc>
      </w:tr>
      <w:tr w:rsidR="00FE276B" w:rsidRPr="00AF022B" w14:paraId="7A83C018" w14:textId="77777777" w:rsidTr="00B71D08">
        <w:trPr>
          <w:trHeight w:val="395"/>
        </w:trPr>
        <w:tc>
          <w:tcPr>
            <w:tcW w:w="2520" w:type="dxa"/>
            <w:vMerge/>
            <w:tcBorders>
              <w:top w:val="nil"/>
              <w:bottom w:val="nil"/>
            </w:tcBorders>
            <w:shd w:val="clear" w:color="auto" w:fill="auto"/>
          </w:tcPr>
          <w:p w14:paraId="7D030721" w14:textId="77777777" w:rsidR="00FE276B" w:rsidRPr="00AF022B" w:rsidRDefault="00FE276B" w:rsidP="00B71D08">
            <w:pPr>
              <w:pStyle w:val="IMSTemplateelementheadings"/>
            </w:pPr>
          </w:p>
        </w:tc>
        <w:tc>
          <w:tcPr>
            <w:tcW w:w="1644" w:type="dxa"/>
            <w:tcBorders>
              <w:top w:val="nil"/>
              <w:bottom w:val="nil"/>
            </w:tcBorders>
            <w:shd w:val="clear" w:color="auto" w:fill="auto"/>
          </w:tcPr>
          <w:p w14:paraId="7835704D" w14:textId="77777777" w:rsidR="00FE276B" w:rsidRPr="00AF022B" w:rsidRDefault="00FE276B" w:rsidP="00B71D08">
            <w:pPr>
              <w:pStyle w:val="DHHSbody"/>
            </w:pPr>
            <w:r w:rsidRPr="00AF022B">
              <w:t>Code 0</w:t>
            </w:r>
          </w:p>
        </w:tc>
        <w:tc>
          <w:tcPr>
            <w:tcW w:w="5617" w:type="dxa"/>
            <w:gridSpan w:val="3"/>
            <w:tcBorders>
              <w:top w:val="nil"/>
              <w:bottom w:val="nil"/>
            </w:tcBorders>
            <w:shd w:val="clear" w:color="auto" w:fill="auto"/>
          </w:tcPr>
          <w:p w14:paraId="352228CB" w14:textId="505B2749" w:rsidR="00FE276B" w:rsidRPr="00AF022B" w:rsidRDefault="00FE276B" w:rsidP="00B71D08">
            <w:pPr>
              <w:pStyle w:val="DHHSbody"/>
            </w:pPr>
            <w:r w:rsidRPr="00AF022B">
              <w:t xml:space="preserve">Use this code where it is reported that the client does NOT have </w:t>
            </w:r>
            <w:r w:rsidRPr="001C1948">
              <w:rPr>
                <w:highlight w:val="green"/>
              </w:rPr>
              <w:t>a</w:t>
            </w:r>
            <w:r w:rsidR="001A5174" w:rsidRPr="001C1948">
              <w:rPr>
                <w:highlight w:val="green"/>
              </w:rPr>
              <w:t xml:space="preserve"> co-occuring</w:t>
            </w:r>
            <w:r w:rsidRPr="001C1948">
              <w:rPr>
                <w:highlight w:val="green"/>
              </w:rPr>
              <w:t xml:space="preserve"> mental health diagnosis</w:t>
            </w:r>
            <w:r w:rsidR="00C300D2" w:rsidRPr="001C1948">
              <w:rPr>
                <w:highlight w:val="green"/>
              </w:rPr>
              <w:t xml:space="preserve"> ie</w:t>
            </w:r>
            <w:r w:rsidR="009A340B" w:rsidRPr="001C1948">
              <w:rPr>
                <w:highlight w:val="green"/>
              </w:rPr>
              <w:t xml:space="preserve"> if a client </w:t>
            </w:r>
            <w:r w:rsidR="009A340B" w:rsidDel="00C26A0C">
              <w:rPr>
                <w:highlight w:val="green"/>
              </w:rPr>
              <w:t>has</w:t>
            </w:r>
            <w:r w:rsidR="009A340B" w:rsidRPr="001C1948" w:rsidDel="00C26A0C">
              <w:rPr>
                <w:highlight w:val="green"/>
              </w:rPr>
              <w:t xml:space="preserve"> </w:t>
            </w:r>
            <w:r w:rsidR="009A340B" w:rsidRPr="001C1948">
              <w:rPr>
                <w:highlight w:val="green"/>
              </w:rPr>
              <w:t>a ment</w:t>
            </w:r>
            <w:r w:rsidR="00FE5E68" w:rsidRPr="001C1948">
              <w:rPr>
                <w:highlight w:val="green"/>
              </w:rPr>
              <w:t xml:space="preserve">al disorder which is </w:t>
            </w:r>
            <w:r w:rsidR="00C26A0C">
              <w:rPr>
                <w:highlight w:val="green"/>
              </w:rPr>
              <w:t>classifiable as</w:t>
            </w:r>
            <w:r w:rsidR="009A340B" w:rsidRPr="001C1948">
              <w:rPr>
                <w:highlight w:val="green"/>
              </w:rPr>
              <w:t xml:space="preserve"> a</w:t>
            </w:r>
            <w:r w:rsidR="00C300D2" w:rsidRPr="001C1948">
              <w:rPr>
                <w:highlight w:val="green"/>
              </w:rPr>
              <w:t xml:space="preserve"> Mental and behavioural disorders due to psychoactive substance use</w:t>
            </w:r>
            <w:r w:rsidR="00C26A0C" w:rsidRPr="001C1948">
              <w:rPr>
                <w:highlight w:val="green"/>
              </w:rPr>
              <w:t xml:space="preserve"> and no other disorder, record here</w:t>
            </w:r>
          </w:p>
        </w:tc>
      </w:tr>
      <w:tr w:rsidR="00FE276B" w:rsidRPr="00AF022B" w14:paraId="6EDBE585" w14:textId="77777777" w:rsidTr="00B71D08">
        <w:trPr>
          <w:trHeight w:val="395"/>
        </w:trPr>
        <w:tc>
          <w:tcPr>
            <w:tcW w:w="2520" w:type="dxa"/>
            <w:vMerge/>
            <w:tcBorders>
              <w:top w:val="nil"/>
              <w:bottom w:val="nil"/>
            </w:tcBorders>
            <w:shd w:val="clear" w:color="auto" w:fill="auto"/>
          </w:tcPr>
          <w:p w14:paraId="2B6D5C72" w14:textId="77777777" w:rsidR="00FE276B" w:rsidRPr="00AF022B" w:rsidRDefault="00FE276B" w:rsidP="00B71D08">
            <w:pPr>
              <w:pStyle w:val="IMSTemplateelementheadings"/>
            </w:pPr>
          </w:p>
        </w:tc>
        <w:tc>
          <w:tcPr>
            <w:tcW w:w="1644" w:type="dxa"/>
            <w:tcBorders>
              <w:top w:val="nil"/>
            </w:tcBorders>
            <w:shd w:val="clear" w:color="auto" w:fill="auto"/>
          </w:tcPr>
          <w:p w14:paraId="1D80417B" w14:textId="77777777" w:rsidR="00FE276B" w:rsidRPr="00AF022B" w:rsidRDefault="00FE276B" w:rsidP="00B71D08">
            <w:pPr>
              <w:pStyle w:val="DHHSbody"/>
            </w:pPr>
            <w:r w:rsidRPr="00AF022B">
              <w:t>Code 10</w:t>
            </w:r>
          </w:p>
        </w:tc>
        <w:tc>
          <w:tcPr>
            <w:tcW w:w="5617" w:type="dxa"/>
            <w:gridSpan w:val="3"/>
            <w:tcBorders>
              <w:top w:val="nil"/>
            </w:tcBorders>
            <w:shd w:val="clear" w:color="auto" w:fill="auto"/>
          </w:tcPr>
          <w:p w14:paraId="5C5CCAC6" w14:textId="77777777" w:rsidR="00FE276B" w:rsidRPr="00AF022B" w:rsidRDefault="00FE276B" w:rsidP="00B71D08">
            <w:pPr>
              <w:pStyle w:val="DHHSbody"/>
            </w:pPr>
            <w:r w:rsidRPr="00AF022B">
              <w:t>Should use this code when mental health diagnosis is confirmed but specific diagnosis is unknown</w:t>
            </w:r>
          </w:p>
        </w:tc>
      </w:tr>
      <w:tr w:rsidR="00FE276B" w:rsidRPr="00AF022B" w14:paraId="28638C76" w14:textId="77777777" w:rsidTr="00B71D08">
        <w:trPr>
          <w:trHeight w:val="395"/>
        </w:trPr>
        <w:tc>
          <w:tcPr>
            <w:tcW w:w="2520" w:type="dxa"/>
            <w:vMerge/>
            <w:tcBorders>
              <w:top w:val="nil"/>
              <w:bottom w:val="nil"/>
            </w:tcBorders>
            <w:shd w:val="clear" w:color="auto" w:fill="auto"/>
          </w:tcPr>
          <w:p w14:paraId="0501061F" w14:textId="77777777" w:rsidR="00FE276B" w:rsidRPr="00AF022B" w:rsidRDefault="00FE276B" w:rsidP="00B71D08">
            <w:pPr>
              <w:pStyle w:val="IMSTemplateelementheadings"/>
            </w:pPr>
          </w:p>
        </w:tc>
        <w:tc>
          <w:tcPr>
            <w:tcW w:w="1644" w:type="dxa"/>
            <w:tcBorders>
              <w:top w:val="nil"/>
            </w:tcBorders>
            <w:shd w:val="clear" w:color="auto" w:fill="auto"/>
          </w:tcPr>
          <w:p w14:paraId="13548ED5" w14:textId="77777777" w:rsidR="00FE276B" w:rsidRPr="00AF022B" w:rsidRDefault="00FE276B" w:rsidP="00B71D08">
            <w:pPr>
              <w:pStyle w:val="DHHSbody"/>
            </w:pPr>
            <w:r w:rsidRPr="00AF022B">
              <w:t>Code 99</w:t>
            </w:r>
          </w:p>
        </w:tc>
        <w:tc>
          <w:tcPr>
            <w:tcW w:w="5617" w:type="dxa"/>
            <w:gridSpan w:val="3"/>
            <w:tcBorders>
              <w:top w:val="nil"/>
            </w:tcBorders>
            <w:shd w:val="clear" w:color="auto" w:fill="auto"/>
          </w:tcPr>
          <w:p w14:paraId="2DF8445E" w14:textId="77777777" w:rsidR="00FE276B" w:rsidRPr="00AF022B" w:rsidRDefault="00FE276B" w:rsidP="00B71D08">
            <w:pPr>
              <w:pStyle w:val="DHHSbody"/>
            </w:pPr>
            <w:r w:rsidRPr="00AF022B">
              <w:t>Should use this code when unable to obtain this information, or is unknown</w:t>
            </w:r>
          </w:p>
        </w:tc>
      </w:tr>
      <w:tr w:rsidR="00FE276B" w:rsidRPr="00AF022B" w14:paraId="248735DA" w14:textId="77777777" w:rsidTr="00B71D08">
        <w:trPr>
          <w:trHeight w:val="294"/>
        </w:trPr>
        <w:tc>
          <w:tcPr>
            <w:tcW w:w="9781" w:type="dxa"/>
            <w:gridSpan w:val="5"/>
            <w:tcBorders>
              <w:top w:val="single" w:sz="4" w:space="0" w:color="auto"/>
            </w:tcBorders>
            <w:shd w:val="clear" w:color="auto" w:fill="auto"/>
          </w:tcPr>
          <w:p w14:paraId="0E105B32" w14:textId="77777777" w:rsidR="00FE276B" w:rsidRPr="00AF022B" w:rsidRDefault="00FE276B" w:rsidP="00B71D08">
            <w:pPr>
              <w:pStyle w:val="IMSTemplateSectionHeading"/>
            </w:pPr>
            <w:r w:rsidRPr="00AF022B">
              <w:t>Source and reference attributes</w:t>
            </w:r>
          </w:p>
        </w:tc>
      </w:tr>
      <w:tr w:rsidR="00FE276B" w:rsidRPr="00AF022B" w14:paraId="539081AE" w14:textId="77777777" w:rsidTr="00B71D08">
        <w:trPr>
          <w:trHeight w:val="295"/>
        </w:trPr>
        <w:tc>
          <w:tcPr>
            <w:tcW w:w="2520" w:type="dxa"/>
            <w:shd w:val="clear" w:color="auto" w:fill="auto"/>
          </w:tcPr>
          <w:p w14:paraId="7229B7DF" w14:textId="77777777" w:rsidR="00FE276B" w:rsidRPr="00AF022B" w:rsidRDefault="00FE276B" w:rsidP="00B71D08">
            <w:pPr>
              <w:pStyle w:val="IMSTemplateelementheadings"/>
            </w:pPr>
            <w:r w:rsidRPr="00AF022B">
              <w:t>Definition source</w:t>
            </w:r>
          </w:p>
        </w:tc>
        <w:tc>
          <w:tcPr>
            <w:tcW w:w="7261" w:type="dxa"/>
            <w:gridSpan w:val="4"/>
            <w:shd w:val="clear" w:color="auto" w:fill="auto"/>
          </w:tcPr>
          <w:p w14:paraId="457FD162" w14:textId="77777777" w:rsidR="00FE276B" w:rsidRPr="00AF022B" w:rsidRDefault="00FE276B" w:rsidP="00B71D08">
            <w:pPr>
              <w:pStyle w:val="DHHSbody"/>
            </w:pPr>
            <w:r w:rsidRPr="00AF022B">
              <w:t>Department of Health and Human Services</w:t>
            </w:r>
          </w:p>
        </w:tc>
      </w:tr>
      <w:tr w:rsidR="00FE276B" w:rsidRPr="00AF022B" w14:paraId="2E61D239" w14:textId="77777777" w:rsidTr="00B71D08">
        <w:trPr>
          <w:trHeight w:val="295"/>
        </w:trPr>
        <w:tc>
          <w:tcPr>
            <w:tcW w:w="2520" w:type="dxa"/>
            <w:shd w:val="clear" w:color="auto" w:fill="auto"/>
          </w:tcPr>
          <w:p w14:paraId="69CBCB52" w14:textId="77777777" w:rsidR="00FE276B" w:rsidRPr="00AF022B" w:rsidRDefault="00FE276B" w:rsidP="00B71D08">
            <w:pPr>
              <w:pStyle w:val="IMSTemplateelementheadings"/>
            </w:pPr>
            <w:r w:rsidRPr="00AF022B">
              <w:t>Definition source identifier</w:t>
            </w:r>
          </w:p>
        </w:tc>
        <w:tc>
          <w:tcPr>
            <w:tcW w:w="7261" w:type="dxa"/>
            <w:gridSpan w:val="4"/>
            <w:shd w:val="clear" w:color="auto" w:fill="auto"/>
          </w:tcPr>
          <w:p w14:paraId="4A440432" w14:textId="77777777" w:rsidR="00FE276B" w:rsidRPr="00AF022B" w:rsidRDefault="00FE276B" w:rsidP="00B71D08">
            <w:pPr>
              <w:pStyle w:val="IMSTemplatecontent"/>
            </w:pPr>
          </w:p>
        </w:tc>
      </w:tr>
      <w:tr w:rsidR="00FE276B" w:rsidRPr="00AF022B" w14:paraId="16061638" w14:textId="77777777" w:rsidTr="00B71D08">
        <w:trPr>
          <w:trHeight w:val="295"/>
        </w:trPr>
        <w:tc>
          <w:tcPr>
            <w:tcW w:w="2520" w:type="dxa"/>
            <w:tcBorders>
              <w:bottom w:val="nil"/>
            </w:tcBorders>
            <w:shd w:val="clear" w:color="auto" w:fill="auto"/>
          </w:tcPr>
          <w:p w14:paraId="79CAA94C" w14:textId="77777777" w:rsidR="00FE276B" w:rsidRPr="00AF022B" w:rsidRDefault="00FE276B" w:rsidP="00B71D08">
            <w:pPr>
              <w:pStyle w:val="IMSTemplateelementheadings"/>
            </w:pPr>
            <w:r w:rsidRPr="00AF022B">
              <w:t>Value domain source</w:t>
            </w:r>
          </w:p>
        </w:tc>
        <w:tc>
          <w:tcPr>
            <w:tcW w:w="7261" w:type="dxa"/>
            <w:gridSpan w:val="4"/>
            <w:tcBorders>
              <w:bottom w:val="nil"/>
            </w:tcBorders>
            <w:shd w:val="clear" w:color="auto" w:fill="auto"/>
          </w:tcPr>
          <w:p w14:paraId="6ECDCB95" w14:textId="53FEF0B6" w:rsidR="00FE276B" w:rsidRPr="00AF022B" w:rsidRDefault="00FE276B" w:rsidP="00B71D08">
            <w:pPr>
              <w:pStyle w:val="DHHSbody"/>
            </w:pPr>
            <w:r w:rsidRPr="00AF022B">
              <w:t xml:space="preserve">Based on block level structure of Chapter </w:t>
            </w:r>
            <w:r>
              <w:t>V</w:t>
            </w:r>
            <w:r w:rsidRPr="00AF022B">
              <w:t xml:space="preserve"> Mental and Behavioural Disorders as defined within International Statistical Classification of Diseases and Related Health Problems 10th Revision (ICD-10)-WHO Version</w:t>
            </w:r>
            <w:r>
              <w:t>:</w:t>
            </w:r>
            <w:r w:rsidRPr="001C1948">
              <w:rPr>
                <w:highlight w:val="green"/>
              </w:rPr>
              <w:t>201</w:t>
            </w:r>
            <w:r w:rsidR="00B95742" w:rsidRPr="001C1948">
              <w:rPr>
                <w:highlight w:val="green"/>
              </w:rPr>
              <w:t>9</w:t>
            </w:r>
          </w:p>
          <w:p w14:paraId="68080072" w14:textId="77777777" w:rsidR="00FE276B" w:rsidRPr="00AF022B" w:rsidRDefault="00FE276B" w:rsidP="00B71D08">
            <w:pPr>
              <w:pStyle w:val="IMSTemplatecontent"/>
              <w:rPr>
                <w:rFonts w:ascii="Arial" w:eastAsia="Times" w:hAnsi="Arial"/>
                <w:sz w:val="20"/>
              </w:rPr>
            </w:pPr>
          </w:p>
        </w:tc>
      </w:tr>
      <w:tr w:rsidR="00FE276B" w:rsidRPr="00AF022B" w14:paraId="58CB994F" w14:textId="77777777" w:rsidTr="00B71D08">
        <w:trPr>
          <w:trHeight w:val="295"/>
        </w:trPr>
        <w:tc>
          <w:tcPr>
            <w:tcW w:w="2520" w:type="dxa"/>
            <w:tcBorders>
              <w:top w:val="nil"/>
              <w:bottom w:val="single" w:sz="4" w:space="0" w:color="auto"/>
            </w:tcBorders>
            <w:shd w:val="clear" w:color="auto" w:fill="auto"/>
          </w:tcPr>
          <w:p w14:paraId="028F1F0A" w14:textId="77777777" w:rsidR="00FE276B" w:rsidRPr="00AF022B" w:rsidRDefault="00FE276B" w:rsidP="00B71D08">
            <w:pPr>
              <w:pStyle w:val="IMSTemplateelementheadings"/>
            </w:pPr>
            <w:r w:rsidRPr="00AF022B">
              <w:t>Value domain identifier</w:t>
            </w:r>
          </w:p>
        </w:tc>
        <w:tc>
          <w:tcPr>
            <w:tcW w:w="7261" w:type="dxa"/>
            <w:gridSpan w:val="4"/>
            <w:tcBorders>
              <w:top w:val="nil"/>
              <w:bottom w:val="single" w:sz="4" w:space="0" w:color="auto"/>
            </w:tcBorders>
            <w:shd w:val="clear" w:color="auto" w:fill="auto"/>
          </w:tcPr>
          <w:p w14:paraId="47A67B0E" w14:textId="2ABE78E4" w:rsidR="00FE276B" w:rsidRPr="00AF022B" w:rsidRDefault="00FE276B" w:rsidP="00B71D08">
            <w:pPr>
              <w:pStyle w:val="DHHSbody"/>
            </w:pPr>
            <w:r w:rsidRPr="00AF022B">
              <w:t xml:space="preserve">Based on </w:t>
            </w:r>
            <w:hyperlink r:id="rId23" w:anchor="/V" w:history="1">
              <w:r w:rsidR="00212C1E" w:rsidRPr="001C1948">
                <w:rPr>
                  <w:rStyle w:val="Hyperlink"/>
                  <w:highlight w:val="green"/>
                </w:rPr>
                <w:t>https://icd.who.int/browse10/2019/en#/V</w:t>
              </w:r>
            </w:hyperlink>
            <w:r w:rsidR="00212C1E">
              <w:t xml:space="preserve"> </w:t>
            </w:r>
          </w:p>
        </w:tc>
      </w:tr>
      <w:tr w:rsidR="00FE276B" w:rsidRPr="00AF022B" w14:paraId="4EE68FD3" w14:textId="77777777" w:rsidTr="00B71D08">
        <w:trPr>
          <w:trHeight w:val="295"/>
        </w:trPr>
        <w:tc>
          <w:tcPr>
            <w:tcW w:w="9781" w:type="dxa"/>
            <w:gridSpan w:val="5"/>
            <w:tcBorders>
              <w:top w:val="single" w:sz="4" w:space="0" w:color="auto"/>
            </w:tcBorders>
            <w:shd w:val="clear" w:color="auto" w:fill="auto"/>
          </w:tcPr>
          <w:p w14:paraId="15C558A6" w14:textId="77777777" w:rsidR="00FE276B" w:rsidRPr="00AF022B" w:rsidRDefault="00FE276B" w:rsidP="00B71D08">
            <w:pPr>
              <w:pStyle w:val="IMSTemplateSectionHeading"/>
            </w:pPr>
            <w:r w:rsidRPr="00AF022B">
              <w:t>Relational attributes</w:t>
            </w:r>
          </w:p>
        </w:tc>
      </w:tr>
      <w:tr w:rsidR="00FE276B" w:rsidRPr="00AF022B" w14:paraId="45D32188" w14:textId="77777777" w:rsidTr="00B71D08">
        <w:trPr>
          <w:trHeight w:val="294"/>
        </w:trPr>
        <w:tc>
          <w:tcPr>
            <w:tcW w:w="2520" w:type="dxa"/>
            <w:shd w:val="clear" w:color="auto" w:fill="auto"/>
          </w:tcPr>
          <w:p w14:paraId="7E288257" w14:textId="77777777" w:rsidR="00FE276B" w:rsidRPr="00AF022B" w:rsidRDefault="00FE276B" w:rsidP="00B71D08">
            <w:pPr>
              <w:pStyle w:val="IMSTemplateelementheadings"/>
            </w:pPr>
            <w:r w:rsidRPr="00AF022B">
              <w:t>Related concepts</w:t>
            </w:r>
          </w:p>
        </w:tc>
        <w:tc>
          <w:tcPr>
            <w:tcW w:w="7261" w:type="dxa"/>
            <w:gridSpan w:val="4"/>
            <w:shd w:val="clear" w:color="auto" w:fill="auto"/>
          </w:tcPr>
          <w:p w14:paraId="731D4B00" w14:textId="77777777" w:rsidR="00FE276B" w:rsidRPr="00AF022B" w:rsidRDefault="00FE276B" w:rsidP="00B71D08">
            <w:pPr>
              <w:pStyle w:val="DHHSbody"/>
            </w:pPr>
            <w:r w:rsidRPr="00AF022B">
              <w:t>Client</w:t>
            </w:r>
          </w:p>
        </w:tc>
      </w:tr>
      <w:tr w:rsidR="00FE276B" w:rsidRPr="00AF022B" w14:paraId="18C47137" w14:textId="77777777" w:rsidTr="00B71D08">
        <w:trPr>
          <w:cantSplit/>
          <w:trHeight w:val="295"/>
        </w:trPr>
        <w:tc>
          <w:tcPr>
            <w:tcW w:w="2520" w:type="dxa"/>
            <w:shd w:val="clear" w:color="auto" w:fill="auto"/>
          </w:tcPr>
          <w:p w14:paraId="4FBA32DA" w14:textId="77777777" w:rsidR="00FE276B" w:rsidRPr="00AF022B" w:rsidRDefault="00FE276B" w:rsidP="00B71D08">
            <w:pPr>
              <w:pStyle w:val="IMSTemplateelementheadings"/>
            </w:pPr>
            <w:r w:rsidRPr="00AF022B">
              <w:t>Related data elements</w:t>
            </w:r>
          </w:p>
        </w:tc>
        <w:tc>
          <w:tcPr>
            <w:tcW w:w="7261" w:type="dxa"/>
            <w:gridSpan w:val="4"/>
            <w:shd w:val="clear" w:color="auto" w:fill="auto"/>
          </w:tcPr>
          <w:p w14:paraId="353DA3DF" w14:textId="77777777" w:rsidR="00FE276B" w:rsidRPr="00AF022B" w:rsidRDefault="00FE276B" w:rsidP="00B71D08">
            <w:pPr>
              <w:pStyle w:val="DHHSbody"/>
            </w:pPr>
            <w:r w:rsidRPr="00AF022B">
              <w:t>Client-acquired brain injury</w:t>
            </w:r>
          </w:p>
        </w:tc>
      </w:tr>
      <w:tr w:rsidR="00FE276B" w:rsidRPr="00AF022B" w14:paraId="4B1F7A11" w14:textId="77777777" w:rsidTr="00B71D08">
        <w:trPr>
          <w:cantSplit/>
          <w:trHeight w:val="295"/>
        </w:trPr>
        <w:tc>
          <w:tcPr>
            <w:tcW w:w="2520" w:type="dxa"/>
            <w:shd w:val="clear" w:color="auto" w:fill="auto"/>
          </w:tcPr>
          <w:p w14:paraId="4337FE3B" w14:textId="77777777" w:rsidR="00FE276B" w:rsidRPr="00AF022B" w:rsidRDefault="00FE276B" w:rsidP="00B71D08">
            <w:pPr>
              <w:pStyle w:val="IMSTemplateelementheadings"/>
            </w:pPr>
          </w:p>
        </w:tc>
        <w:tc>
          <w:tcPr>
            <w:tcW w:w="7261" w:type="dxa"/>
            <w:gridSpan w:val="4"/>
            <w:shd w:val="clear" w:color="auto" w:fill="auto"/>
          </w:tcPr>
          <w:p w14:paraId="56210090" w14:textId="77777777" w:rsidR="00FE276B" w:rsidRPr="00AF022B" w:rsidRDefault="00FE276B" w:rsidP="00B71D08">
            <w:pPr>
              <w:pStyle w:val="DHHSbody"/>
            </w:pPr>
            <w:r w:rsidRPr="00AF022B">
              <w:t>Outcomes-K10 Score</w:t>
            </w:r>
          </w:p>
        </w:tc>
      </w:tr>
      <w:tr w:rsidR="00FE276B" w:rsidRPr="00AF022B" w14:paraId="3894B149" w14:textId="77777777" w:rsidTr="00B71D08">
        <w:trPr>
          <w:trHeight w:val="294"/>
        </w:trPr>
        <w:tc>
          <w:tcPr>
            <w:tcW w:w="2520" w:type="dxa"/>
            <w:tcBorders>
              <w:bottom w:val="single" w:sz="4" w:space="0" w:color="auto"/>
            </w:tcBorders>
            <w:shd w:val="clear" w:color="auto" w:fill="auto"/>
          </w:tcPr>
          <w:p w14:paraId="119AAB48" w14:textId="77777777" w:rsidR="00FE276B" w:rsidRPr="00AF022B" w:rsidRDefault="00FE276B" w:rsidP="00B71D08">
            <w:pPr>
              <w:pStyle w:val="IMSTemplateelementheadings"/>
            </w:pPr>
            <w:r w:rsidRPr="00AF022B">
              <w:t>Edit/validation rules</w:t>
            </w:r>
          </w:p>
        </w:tc>
        <w:tc>
          <w:tcPr>
            <w:tcW w:w="7261" w:type="dxa"/>
            <w:gridSpan w:val="4"/>
            <w:tcBorders>
              <w:bottom w:val="single" w:sz="4" w:space="0" w:color="auto"/>
            </w:tcBorders>
            <w:shd w:val="clear" w:color="auto" w:fill="auto"/>
            <w:vAlign w:val="bottom"/>
          </w:tcPr>
          <w:p w14:paraId="75A9991B" w14:textId="77777777" w:rsidR="00FE276B" w:rsidRPr="00AF022B" w:rsidRDefault="00FE276B" w:rsidP="00B71D08">
            <w:pPr>
              <w:pStyle w:val="DHHSbody"/>
            </w:pPr>
            <w:r>
              <w:t>AOD</w:t>
            </w:r>
            <w:r w:rsidRPr="00AF022B">
              <w:t xml:space="preserve">0 value not in codeset for reporting period </w:t>
            </w:r>
          </w:p>
          <w:p w14:paraId="0663AA9B" w14:textId="77777777" w:rsidR="00FE276B" w:rsidRPr="00AF022B" w:rsidRDefault="00FE276B" w:rsidP="00B71D08">
            <w:pPr>
              <w:pStyle w:val="DHHSbody"/>
            </w:pPr>
            <w:r>
              <w:t>AOD</w:t>
            </w:r>
            <w:r w:rsidRPr="00AF022B">
              <w:t>2 cannot be null</w:t>
            </w:r>
          </w:p>
        </w:tc>
      </w:tr>
    </w:tbl>
    <w:p w14:paraId="2172C732" w14:textId="77777777" w:rsidR="00535536" w:rsidRPr="00535536" w:rsidRDefault="00535536" w:rsidP="009167CD">
      <w:pPr>
        <w:pStyle w:val="DHHSbody"/>
        <w:rPr>
          <w:highlight w:val="green"/>
          <w:lang w:eastAsia="en-AU"/>
        </w:rPr>
      </w:pPr>
    </w:p>
    <w:p w14:paraId="3E8789EC" w14:textId="77777777" w:rsidR="003B0144" w:rsidRDefault="003B0144" w:rsidP="009167CD"/>
    <w:p w14:paraId="047458AA" w14:textId="77777777" w:rsidR="003B0144" w:rsidRDefault="003B0144">
      <w:pPr>
        <w:spacing w:after="0" w:line="240" w:lineRule="auto"/>
        <w:rPr>
          <w:rFonts w:ascii="Arial" w:eastAsia="MS Gothic" w:hAnsi="Arial" w:cs="Arial"/>
          <w:bCs/>
          <w:color w:val="201547"/>
          <w:kern w:val="32"/>
          <w:sz w:val="36"/>
          <w:szCs w:val="40"/>
        </w:rPr>
      </w:pPr>
      <w:r>
        <w:br w:type="page"/>
      </w:r>
    </w:p>
    <w:p w14:paraId="66EE9DB2" w14:textId="69874DDC" w:rsidR="00D9686C" w:rsidRDefault="00D9686C" w:rsidP="00624FB6">
      <w:pPr>
        <w:pStyle w:val="Heading1"/>
      </w:pPr>
      <w:bookmarkStart w:id="71" w:name="_Toc53931387"/>
      <w:r>
        <w:t xml:space="preserve">Proposal </w:t>
      </w:r>
      <w:r w:rsidR="003B0144">
        <w:t>6 – Remove AOD15</w:t>
      </w:r>
      <w:bookmarkEnd w:id="71"/>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D9686C" w:rsidRPr="002C0E30" w14:paraId="6BA63584" w14:textId="77777777" w:rsidTr="00D9686C">
        <w:tc>
          <w:tcPr>
            <w:tcW w:w="1175" w:type="pct"/>
            <w:shd w:val="clear" w:color="auto" w:fill="auto"/>
          </w:tcPr>
          <w:p w14:paraId="741A5A67" w14:textId="77777777" w:rsidR="00D9686C" w:rsidRPr="00CD7357" w:rsidRDefault="00D9686C" w:rsidP="00A11373">
            <w:pPr>
              <w:spacing w:before="80" w:after="60"/>
              <w:rPr>
                <w:rFonts w:ascii="Arial" w:hAnsi="Arial" w:cs="Arial"/>
                <w:sz w:val="20"/>
                <w:szCs w:val="20"/>
              </w:rPr>
            </w:pPr>
            <w:r w:rsidRPr="00CD7357">
              <w:rPr>
                <w:rFonts w:ascii="Arial" w:hAnsi="Arial" w:cs="Arial"/>
                <w:sz w:val="20"/>
                <w:szCs w:val="20"/>
              </w:rPr>
              <w:t>It is proposed to</w:t>
            </w:r>
          </w:p>
        </w:tc>
        <w:tc>
          <w:tcPr>
            <w:tcW w:w="3825" w:type="pct"/>
            <w:shd w:val="clear" w:color="auto" w:fill="auto"/>
          </w:tcPr>
          <w:p w14:paraId="320B0406" w14:textId="5B1EE4D2" w:rsidR="00D9686C" w:rsidRPr="00CD7357" w:rsidRDefault="004C4F2A" w:rsidP="00A11373">
            <w:pPr>
              <w:pStyle w:val="DHHSbody"/>
              <w:rPr>
                <w:rFonts w:cs="Arial"/>
              </w:rPr>
            </w:pPr>
            <w:r>
              <w:rPr>
                <w:rFonts w:cs="Arial"/>
              </w:rPr>
              <w:t xml:space="preserve">Remove AOD15 validation </w:t>
            </w:r>
            <w:r w:rsidR="00AA2D52">
              <w:rPr>
                <w:rFonts w:cs="Arial"/>
              </w:rPr>
              <w:t xml:space="preserve">rule </w:t>
            </w:r>
          </w:p>
        </w:tc>
      </w:tr>
      <w:tr w:rsidR="00D9686C" w:rsidRPr="002C0E30" w14:paraId="272B2B7F" w14:textId="77777777" w:rsidTr="00D9686C">
        <w:tc>
          <w:tcPr>
            <w:tcW w:w="1175" w:type="pct"/>
            <w:shd w:val="clear" w:color="auto" w:fill="auto"/>
          </w:tcPr>
          <w:p w14:paraId="625FF2E6" w14:textId="77777777" w:rsidR="00D9686C" w:rsidRPr="00CD7357" w:rsidRDefault="00D9686C" w:rsidP="00A11373">
            <w:pPr>
              <w:spacing w:before="80" w:after="60"/>
              <w:rPr>
                <w:rFonts w:ascii="Arial" w:hAnsi="Arial" w:cs="Arial"/>
                <w:sz w:val="20"/>
                <w:szCs w:val="20"/>
              </w:rPr>
            </w:pPr>
            <w:r w:rsidRPr="00CD7357">
              <w:rPr>
                <w:rFonts w:ascii="Arial" w:hAnsi="Arial" w:cs="Arial"/>
                <w:sz w:val="20"/>
                <w:szCs w:val="20"/>
              </w:rPr>
              <w:t>Proposed by</w:t>
            </w:r>
          </w:p>
        </w:tc>
        <w:tc>
          <w:tcPr>
            <w:tcW w:w="3825" w:type="pct"/>
            <w:shd w:val="clear" w:color="auto" w:fill="auto"/>
          </w:tcPr>
          <w:p w14:paraId="15F65BC4" w14:textId="711AC094" w:rsidR="00D9686C" w:rsidRPr="00CD7357" w:rsidRDefault="00FA6151" w:rsidP="00FA6151">
            <w:pPr>
              <w:pStyle w:val="DHHSbody"/>
              <w:rPr>
                <w:rFonts w:cs="Arial"/>
              </w:rPr>
            </w:pPr>
            <w:r>
              <w:rPr>
                <w:rFonts w:cs="Arial"/>
              </w:rPr>
              <w:t>Sector</w:t>
            </w:r>
          </w:p>
        </w:tc>
      </w:tr>
      <w:tr w:rsidR="00D9686C" w:rsidRPr="00DD56F2" w14:paraId="339D5A5F" w14:textId="77777777" w:rsidTr="00D9686C">
        <w:tc>
          <w:tcPr>
            <w:tcW w:w="1175" w:type="pct"/>
            <w:shd w:val="clear" w:color="auto" w:fill="auto"/>
          </w:tcPr>
          <w:p w14:paraId="3E3070F1" w14:textId="77777777" w:rsidR="00D9686C" w:rsidRPr="00CD7357" w:rsidRDefault="00D9686C" w:rsidP="00A11373">
            <w:pPr>
              <w:spacing w:before="80" w:after="60"/>
              <w:rPr>
                <w:rFonts w:ascii="Arial" w:hAnsi="Arial" w:cs="Arial"/>
                <w:sz w:val="20"/>
                <w:szCs w:val="20"/>
              </w:rPr>
            </w:pPr>
            <w:r w:rsidRPr="00CD7357">
              <w:rPr>
                <w:rFonts w:ascii="Arial" w:hAnsi="Arial" w:cs="Arial"/>
                <w:sz w:val="20"/>
                <w:szCs w:val="20"/>
              </w:rPr>
              <w:t>Reason for proposed change</w:t>
            </w:r>
          </w:p>
        </w:tc>
        <w:tc>
          <w:tcPr>
            <w:tcW w:w="3825" w:type="pct"/>
            <w:shd w:val="clear" w:color="auto" w:fill="auto"/>
          </w:tcPr>
          <w:p w14:paraId="7DE41F9A" w14:textId="7FB4A9C7" w:rsidR="00D9686C" w:rsidRPr="00CD7357" w:rsidRDefault="00733FDC" w:rsidP="00A11373">
            <w:pPr>
              <w:pStyle w:val="DHHSbody"/>
              <w:rPr>
                <w:rFonts w:cs="Arial"/>
              </w:rPr>
            </w:pPr>
            <w:r w:rsidRPr="00733FDC">
              <w:rPr>
                <w:rFonts w:cs="Arial"/>
              </w:rPr>
              <w:t xml:space="preserve">AOD15 validation rule states that a client cannot be homeless and living with dependants. We have many </w:t>
            </w:r>
            <w:r w:rsidR="008E50A5">
              <w:rPr>
                <w:rFonts w:cs="Arial"/>
              </w:rPr>
              <w:t>clients</w:t>
            </w:r>
            <w:r w:rsidRPr="00733FDC">
              <w:rPr>
                <w:rFonts w:cs="Arial"/>
              </w:rPr>
              <w:t xml:space="preserve"> (usually women) who are homeless, both primary and tertiary, with their children. </w:t>
            </w:r>
          </w:p>
        </w:tc>
      </w:tr>
      <w:tr w:rsidR="00D9686C" w:rsidRPr="002C0E30" w14:paraId="4A4876E6" w14:textId="77777777" w:rsidTr="00D9686C">
        <w:tc>
          <w:tcPr>
            <w:tcW w:w="1175" w:type="pct"/>
            <w:shd w:val="clear" w:color="auto" w:fill="auto"/>
          </w:tcPr>
          <w:p w14:paraId="36A0B911" w14:textId="443F3B6A" w:rsidR="00D9686C" w:rsidRPr="00CD7357" w:rsidRDefault="00D9686C" w:rsidP="00A11373">
            <w:pPr>
              <w:pStyle w:val="DHHSbody"/>
              <w:rPr>
                <w:rFonts w:cs="Arial"/>
              </w:rPr>
            </w:pPr>
            <w:r w:rsidRPr="00CD7357">
              <w:rPr>
                <w:rFonts w:cs="Arial"/>
              </w:rPr>
              <w:t>Data Specification change summary</w:t>
            </w:r>
          </w:p>
        </w:tc>
        <w:tc>
          <w:tcPr>
            <w:tcW w:w="3825" w:type="pct"/>
            <w:shd w:val="clear" w:color="auto" w:fill="auto"/>
          </w:tcPr>
          <w:p w14:paraId="66090024" w14:textId="77777777" w:rsidR="00BF34DC" w:rsidRPr="009167CD" w:rsidRDefault="00BF34DC" w:rsidP="00BF34DC">
            <w:pPr>
              <w:rPr>
                <w:rFonts w:ascii="Arial" w:hAnsi="Arial" w:cs="Arial"/>
                <w:sz w:val="20"/>
                <w:szCs w:val="20"/>
                <w:lang w:eastAsia="en-AU"/>
              </w:rPr>
            </w:pPr>
            <w:r w:rsidRPr="009167CD">
              <w:rPr>
                <w:rFonts w:ascii="Arial" w:hAnsi="Arial" w:cs="Arial"/>
                <w:sz w:val="20"/>
                <w:szCs w:val="20"/>
                <w:lang w:eastAsia="en-AU"/>
              </w:rPr>
              <w:t>Remove validation</w:t>
            </w:r>
          </w:p>
          <w:p w14:paraId="025764E9" w14:textId="77777777" w:rsidR="00BF34DC" w:rsidRPr="00A348E9" w:rsidRDefault="00BF34DC" w:rsidP="00BF34DC">
            <w:pPr>
              <w:textAlignment w:val="baseline"/>
              <w:rPr>
                <w:rFonts w:ascii="Arial" w:hAnsi="Arial" w:cs="Arial"/>
                <w:b/>
                <w:sz w:val="20"/>
                <w:szCs w:val="20"/>
                <w:lang w:eastAsia="en-AU"/>
              </w:rPr>
            </w:pPr>
            <w:r w:rsidRPr="00A348E9">
              <w:rPr>
                <w:rFonts w:ascii="Arial" w:hAnsi="Arial" w:cs="Arial"/>
                <w:b/>
                <w:sz w:val="20"/>
                <w:szCs w:val="20"/>
                <w:lang w:eastAsia="en-AU"/>
              </w:rPr>
              <w:t>6 Edit/Validation Rules</w:t>
            </w:r>
          </w:p>
          <w:p w14:paraId="67A45BA6" w14:textId="50E22690" w:rsidR="00CD1330" w:rsidRDefault="00EC71F7" w:rsidP="00BF34DC">
            <w:pPr>
              <w:textAlignment w:val="baseline"/>
              <w:rPr>
                <w:rFonts w:ascii="Arial" w:eastAsia="Times New Roman" w:hAnsi="Arial" w:cs="Arial"/>
                <w:sz w:val="20"/>
                <w:szCs w:val="20"/>
                <w:lang w:eastAsia="en-AU"/>
              </w:rPr>
            </w:pPr>
            <w:r>
              <w:rPr>
                <w:rFonts w:ascii="Arial" w:eastAsia="Times New Roman" w:hAnsi="Arial" w:cs="Arial"/>
                <w:sz w:val="20"/>
                <w:szCs w:val="20"/>
                <w:lang w:eastAsia="en-AU"/>
              </w:rPr>
              <w:t>Remove</w:t>
            </w:r>
            <w:r w:rsidR="00BF34DC" w:rsidRPr="00A348E9">
              <w:rPr>
                <w:rFonts w:ascii="Arial" w:eastAsia="Times New Roman" w:hAnsi="Arial" w:cs="Arial"/>
                <w:sz w:val="20"/>
                <w:szCs w:val="20"/>
                <w:lang w:eastAsia="en-AU"/>
              </w:rPr>
              <w:t xml:space="preserve"> </w:t>
            </w:r>
            <w:r w:rsidR="00160824">
              <w:rPr>
                <w:rFonts w:ascii="Arial" w:eastAsia="Times New Roman" w:hAnsi="Arial" w:cs="Arial"/>
                <w:sz w:val="20"/>
                <w:szCs w:val="20"/>
                <w:lang w:eastAsia="en-AU"/>
              </w:rPr>
              <w:t xml:space="preserve">warning </w:t>
            </w:r>
            <w:r w:rsidR="00BF34DC" w:rsidRPr="00A348E9">
              <w:rPr>
                <w:rFonts w:ascii="Arial" w:eastAsia="Times New Roman" w:hAnsi="Arial" w:cs="Arial"/>
                <w:sz w:val="20"/>
                <w:szCs w:val="20"/>
                <w:lang w:eastAsia="en-AU"/>
              </w:rPr>
              <w:t>validation</w:t>
            </w:r>
            <w:r w:rsidR="00CD1330">
              <w:rPr>
                <w:rFonts w:ascii="Arial" w:eastAsia="Times New Roman" w:hAnsi="Arial" w:cs="Arial"/>
                <w:sz w:val="20"/>
                <w:szCs w:val="20"/>
                <w:lang w:eastAsia="en-AU"/>
              </w:rPr>
              <w:t>:</w:t>
            </w:r>
          </w:p>
          <w:p w14:paraId="3D358BFE" w14:textId="0EEE321D" w:rsidR="00D9686C" w:rsidRPr="00BF34DC" w:rsidRDefault="00BF34DC" w:rsidP="00BF34DC">
            <w:pPr>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AOD1</w:t>
            </w:r>
            <w:r>
              <w:rPr>
                <w:rFonts w:ascii="Arial" w:eastAsia="Times New Roman" w:hAnsi="Arial" w:cs="Arial"/>
                <w:sz w:val="20"/>
                <w:szCs w:val="20"/>
                <w:lang w:eastAsia="en-AU"/>
              </w:rPr>
              <w:t>5</w:t>
            </w:r>
            <w:r w:rsidR="00EC71F7">
              <w:rPr>
                <w:rFonts w:ascii="Arial" w:eastAsia="Times New Roman" w:hAnsi="Arial" w:cs="Arial"/>
                <w:sz w:val="20"/>
                <w:szCs w:val="20"/>
                <w:lang w:eastAsia="en-AU"/>
              </w:rPr>
              <w:t xml:space="preserve"> </w:t>
            </w:r>
            <w:r w:rsidR="00EC71F7" w:rsidRPr="00CC6788">
              <w:rPr>
                <w:rFonts w:ascii="Arial" w:eastAsia="Times New Roman" w:hAnsi="Arial" w:cs="Arial"/>
                <w:sz w:val="20"/>
                <w:szCs w:val="20"/>
                <w:lang w:eastAsia="en-AU"/>
              </w:rPr>
              <w:t>living with client but client is homeless</w:t>
            </w:r>
          </w:p>
        </w:tc>
      </w:tr>
      <w:tr w:rsidR="007560E5" w:rsidRPr="00FB5331" w14:paraId="201DF401"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EE8DF3" w14:textId="77777777" w:rsidR="007560E5" w:rsidRPr="00CD7357" w:rsidRDefault="007560E5" w:rsidP="00811887">
            <w:pPr>
              <w:pStyle w:val="DHHSbody"/>
              <w:rPr>
                <w:rFonts w:cs="Arial"/>
              </w:rPr>
            </w:pPr>
            <w:r w:rsidRPr="00CD7357">
              <w:rPr>
                <w:rFonts w:cs="Arial"/>
              </w:rPr>
              <w:t xml:space="preserve">Technical change </w:t>
            </w:r>
          </w:p>
          <w:p w14:paraId="68C89564" w14:textId="77777777" w:rsidR="007560E5" w:rsidRPr="00CD7357" w:rsidRDefault="007560E5" w:rsidP="00811887">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180FAA" w14:textId="712964C8" w:rsidR="007560E5" w:rsidRPr="00CD7357" w:rsidRDefault="005376B8" w:rsidP="00811887">
            <w:pPr>
              <w:pStyle w:val="DHHSbody"/>
              <w:rPr>
                <w:rFonts w:cs="Arial"/>
              </w:rPr>
            </w:pPr>
            <w:r>
              <w:rPr>
                <w:rFonts w:cs="Arial"/>
              </w:rPr>
              <w:t>CMS dependent</w:t>
            </w:r>
          </w:p>
        </w:tc>
      </w:tr>
      <w:tr w:rsidR="007560E5" w:rsidRPr="00FB5331" w14:paraId="7F35226B" w14:textId="77777777" w:rsidTr="007560E5">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269EF5" w14:textId="77777777" w:rsidR="007560E5" w:rsidRPr="00CD7357" w:rsidRDefault="007560E5" w:rsidP="00811887">
            <w:pPr>
              <w:pStyle w:val="DHHSbody"/>
              <w:rPr>
                <w:rFonts w:cs="Arial"/>
              </w:rPr>
            </w:pPr>
            <w:r w:rsidRPr="00CD7357">
              <w:rPr>
                <w:rFonts w:cs="Arial"/>
              </w:rPr>
              <w:t>Specification change</w:t>
            </w:r>
          </w:p>
          <w:p w14:paraId="3CACF99E" w14:textId="77777777" w:rsidR="007560E5" w:rsidRPr="00CD7357" w:rsidRDefault="007560E5" w:rsidP="00811887">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F0E95B" w14:textId="01B1E55E" w:rsidR="007560E5" w:rsidRPr="00CD7357" w:rsidRDefault="005376B8" w:rsidP="00811887">
            <w:pPr>
              <w:pStyle w:val="DHHSbody"/>
              <w:rPr>
                <w:rFonts w:cs="Arial"/>
              </w:rPr>
            </w:pPr>
            <w:r>
              <w:rPr>
                <w:rFonts w:cs="Arial"/>
              </w:rPr>
              <w:t>Yes</w:t>
            </w:r>
          </w:p>
        </w:tc>
      </w:tr>
    </w:tbl>
    <w:p w14:paraId="6565314A" w14:textId="77777777" w:rsidR="007560E5" w:rsidRDefault="007560E5" w:rsidP="008D4793">
      <w:pPr>
        <w:pStyle w:val="DHHSbody"/>
        <w:rPr>
          <w:b/>
        </w:rPr>
      </w:pPr>
    </w:p>
    <w:p w14:paraId="7DB82CCB" w14:textId="77777777" w:rsidR="00BF34DC" w:rsidRDefault="00BF34DC" w:rsidP="00BF34DC">
      <w:pPr>
        <w:pStyle w:val="DHHSbody"/>
        <w:rPr>
          <w:b/>
        </w:rPr>
      </w:pPr>
    </w:p>
    <w:p w14:paraId="1D9B5E6F" w14:textId="01A8841D" w:rsidR="00BF34DC" w:rsidRPr="008D4793" w:rsidRDefault="00BF34DC" w:rsidP="00BF34DC">
      <w:pPr>
        <w:pStyle w:val="DHHSbody"/>
        <w:rPr>
          <w:b/>
        </w:rPr>
      </w:pPr>
      <w:r>
        <w:rPr>
          <w:b/>
        </w:rPr>
        <w:t>FEEDBACK FOR PROPOSAL 6</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BF34DC" w14:paraId="41D951BF" w14:textId="77777777" w:rsidTr="00452179">
        <w:tc>
          <w:tcPr>
            <w:tcW w:w="1315" w:type="pct"/>
            <w:shd w:val="clear" w:color="auto" w:fill="D9D9D9" w:themeFill="background1" w:themeFillShade="D9"/>
            <w:vAlign w:val="center"/>
          </w:tcPr>
          <w:p w14:paraId="6C82975F" w14:textId="77777777" w:rsidR="00BF34DC" w:rsidRPr="00F530A6" w:rsidRDefault="00BF34DC" w:rsidP="00452179">
            <w:pPr>
              <w:pStyle w:val="DHHSbody"/>
              <w:rPr>
                <w:b/>
              </w:rPr>
            </w:pPr>
            <w:r w:rsidRPr="00F530A6">
              <w:rPr>
                <w:b/>
              </w:rPr>
              <w:t>AOD business impact and feasibility comments</w:t>
            </w:r>
          </w:p>
        </w:tc>
        <w:tc>
          <w:tcPr>
            <w:tcW w:w="3685" w:type="pct"/>
            <w:shd w:val="clear" w:color="auto" w:fill="auto"/>
          </w:tcPr>
          <w:p w14:paraId="68F6098D" w14:textId="77777777" w:rsidR="00BF34DC" w:rsidRDefault="00BF34DC" w:rsidP="00452179">
            <w:pPr>
              <w:pStyle w:val="DHHSbody"/>
            </w:pPr>
          </w:p>
        </w:tc>
      </w:tr>
      <w:tr w:rsidR="00BF34DC" w14:paraId="7101EBC3" w14:textId="77777777" w:rsidTr="00452179">
        <w:tc>
          <w:tcPr>
            <w:tcW w:w="1315" w:type="pct"/>
            <w:shd w:val="clear" w:color="auto" w:fill="D9D9D9" w:themeFill="background1" w:themeFillShade="D9"/>
            <w:vAlign w:val="center"/>
          </w:tcPr>
          <w:p w14:paraId="4921D8F7" w14:textId="77777777" w:rsidR="00BF34DC" w:rsidRPr="00F530A6" w:rsidRDefault="00BF34DC" w:rsidP="00452179">
            <w:pPr>
              <w:pStyle w:val="DHHSbody"/>
              <w:rPr>
                <w:b/>
              </w:rPr>
            </w:pPr>
            <w:r w:rsidRPr="00F530A6">
              <w:rPr>
                <w:b/>
              </w:rPr>
              <w:t>Recommendation: Support to proceed or do not?</w:t>
            </w:r>
          </w:p>
        </w:tc>
        <w:tc>
          <w:tcPr>
            <w:tcW w:w="3685" w:type="pct"/>
            <w:shd w:val="clear" w:color="auto" w:fill="auto"/>
          </w:tcPr>
          <w:p w14:paraId="328D47A2" w14:textId="77777777" w:rsidR="00BF34DC" w:rsidRDefault="00BF34DC" w:rsidP="00452179">
            <w:pPr>
              <w:pStyle w:val="DHHSbody"/>
            </w:pPr>
          </w:p>
        </w:tc>
      </w:tr>
      <w:tr w:rsidR="00BF34DC" w14:paraId="1D8B4E35" w14:textId="77777777" w:rsidTr="00452179">
        <w:trPr>
          <w:trHeight w:val="673"/>
        </w:trPr>
        <w:tc>
          <w:tcPr>
            <w:tcW w:w="1315" w:type="pct"/>
            <w:shd w:val="clear" w:color="auto" w:fill="D9D9D9" w:themeFill="background1" w:themeFillShade="D9"/>
            <w:vAlign w:val="center"/>
          </w:tcPr>
          <w:p w14:paraId="71BE96D7" w14:textId="77777777" w:rsidR="00BF34DC" w:rsidRPr="00F530A6" w:rsidRDefault="00BF34DC" w:rsidP="00452179">
            <w:pPr>
              <w:pStyle w:val="DHHSbody"/>
              <w:rPr>
                <w:b/>
              </w:rPr>
            </w:pPr>
            <w:r w:rsidRPr="00F530A6">
              <w:rPr>
                <w:b/>
              </w:rPr>
              <w:t>Other comments</w:t>
            </w:r>
          </w:p>
        </w:tc>
        <w:tc>
          <w:tcPr>
            <w:tcW w:w="3685" w:type="pct"/>
            <w:shd w:val="clear" w:color="auto" w:fill="auto"/>
          </w:tcPr>
          <w:p w14:paraId="37ADB1D0" w14:textId="77777777" w:rsidR="00BF34DC" w:rsidRDefault="00BF34DC" w:rsidP="00452179">
            <w:pPr>
              <w:pStyle w:val="DHHSbody"/>
            </w:pPr>
          </w:p>
        </w:tc>
      </w:tr>
    </w:tbl>
    <w:p w14:paraId="6B9A889D" w14:textId="77777777" w:rsidR="00FF684A" w:rsidRDefault="00FF684A" w:rsidP="00F30B2E">
      <w:pPr>
        <w:pStyle w:val="DHHSbody"/>
      </w:pPr>
    </w:p>
    <w:p w14:paraId="6DC372FD" w14:textId="77777777" w:rsidR="00A72FDF" w:rsidRDefault="00A72FDF" w:rsidP="00A72FDF">
      <w:pPr>
        <w:rPr>
          <w:rFonts w:ascii="Arial" w:hAnsi="Arial" w:cs="Arial"/>
          <w:sz w:val="20"/>
          <w:szCs w:val="20"/>
          <w:highlight w:val="green"/>
          <w:lang w:eastAsia="en-AU"/>
        </w:rPr>
      </w:pPr>
    </w:p>
    <w:p w14:paraId="1274D3AA" w14:textId="77777777" w:rsidR="00A72FDF" w:rsidRDefault="00A72FDF" w:rsidP="00A72FDF">
      <w:pPr>
        <w:rPr>
          <w:rFonts w:ascii="Arial" w:hAnsi="Arial" w:cs="Arial"/>
          <w:sz w:val="20"/>
          <w:szCs w:val="20"/>
          <w:highlight w:val="green"/>
          <w:lang w:eastAsia="en-AU"/>
        </w:rPr>
      </w:pPr>
    </w:p>
    <w:p w14:paraId="4BBE6381" w14:textId="77777777" w:rsidR="00A72FDF" w:rsidRDefault="00A72FDF" w:rsidP="00A72FDF">
      <w:pPr>
        <w:rPr>
          <w:rFonts w:ascii="Arial" w:hAnsi="Arial" w:cs="Arial"/>
          <w:sz w:val="20"/>
          <w:szCs w:val="20"/>
          <w:highlight w:val="green"/>
          <w:lang w:eastAsia="en-AU"/>
        </w:rPr>
      </w:pPr>
    </w:p>
    <w:p w14:paraId="230567A2" w14:textId="77777777" w:rsidR="00A72FDF" w:rsidRDefault="00A72FDF" w:rsidP="00A72FDF">
      <w:pPr>
        <w:rPr>
          <w:rFonts w:ascii="Arial" w:hAnsi="Arial" w:cs="Arial"/>
          <w:sz w:val="20"/>
          <w:szCs w:val="20"/>
          <w:highlight w:val="green"/>
          <w:lang w:eastAsia="en-AU"/>
        </w:rPr>
      </w:pPr>
    </w:p>
    <w:p w14:paraId="4A041827" w14:textId="77777777" w:rsidR="00A72FDF" w:rsidRDefault="00A72FDF" w:rsidP="00A72FDF">
      <w:pPr>
        <w:rPr>
          <w:rFonts w:ascii="Arial" w:hAnsi="Arial" w:cs="Arial"/>
          <w:sz w:val="20"/>
          <w:szCs w:val="20"/>
          <w:highlight w:val="green"/>
          <w:lang w:eastAsia="en-AU"/>
        </w:rPr>
      </w:pPr>
    </w:p>
    <w:p w14:paraId="42F057DD" w14:textId="77777777" w:rsidR="00A72FDF" w:rsidRDefault="00A72FDF" w:rsidP="00A72FDF">
      <w:pPr>
        <w:rPr>
          <w:rFonts w:ascii="Arial" w:hAnsi="Arial" w:cs="Arial"/>
          <w:sz w:val="20"/>
          <w:szCs w:val="20"/>
          <w:highlight w:val="green"/>
          <w:lang w:eastAsia="en-AU"/>
        </w:rPr>
      </w:pPr>
    </w:p>
    <w:p w14:paraId="5D45127E" w14:textId="77777777" w:rsidR="00A72FDF" w:rsidRDefault="00A72FDF" w:rsidP="00A72FDF">
      <w:pPr>
        <w:rPr>
          <w:rFonts w:ascii="Arial" w:hAnsi="Arial" w:cs="Arial"/>
          <w:sz w:val="20"/>
          <w:szCs w:val="20"/>
          <w:highlight w:val="green"/>
          <w:lang w:eastAsia="en-AU"/>
        </w:rPr>
      </w:pPr>
    </w:p>
    <w:p w14:paraId="34BAAF3D" w14:textId="370E18AE" w:rsidR="002966DC" w:rsidRPr="00A72FDF" w:rsidRDefault="00FF684A" w:rsidP="00A72FDF">
      <w:pPr>
        <w:spacing w:after="0" w:line="240" w:lineRule="auto"/>
        <w:rPr>
          <w:rFonts w:ascii="Arial" w:eastAsia="Times New Roman" w:hAnsi="Arial"/>
          <w:b/>
          <w:color w:val="201547"/>
          <w:sz w:val="28"/>
          <w:szCs w:val="28"/>
        </w:rPr>
        <w:sectPr w:rsidR="002966DC" w:rsidRPr="00A72FDF" w:rsidSect="00CD7357">
          <w:pgSz w:w="11906" w:h="16838" w:code="9"/>
          <w:pgMar w:top="1418" w:right="1559" w:bottom="1134" w:left="851" w:header="567" w:footer="510" w:gutter="0"/>
          <w:cols w:space="340"/>
          <w:titlePg/>
          <w:docGrid w:linePitch="360"/>
        </w:sectPr>
      </w:pPr>
      <w:r>
        <w:br w:type="page"/>
      </w:r>
    </w:p>
    <w:p w14:paraId="10C52375" w14:textId="2BD89078" w:rsidR="00621DCB" w:rsidRPr="00AF022B" w:rsidRDefault="00AB7BFF" w:rsidP="00621DCB">
      <w:pPr>
        <w:pStyle w:val="Heading3"/>
        <w:rPr>
          <w:lang w:eastAsia="en-AU"/>
        </w:rPr>
      </w:pPr>
      <w:bookmarkStart w:id="72" w:name="_Toc525122703"/>
      <w:bookmarkStart w:id="73" w:name="_Toc40121096"/>
      <w:r>
        <w:rPr>
          <w:lang w:eastAsia="en-AU"/>
        </w:rPr>
        <w:t xml:space="preserve">5.1.6 </w:t>
      </w:r>
      <w:r w:rsidR="00621DCB" w:rsidRPr="00AF022B">
        <w:rPr>
          <w:lang w:eastAsia="en-AU"/>
        </w:rPr>
        <w:t>Client—dependant living with flag—N</w:t>
      </w:r>
      <w:bookmarkEnd w:id="72"/>
      <w:bookmarkEnd w:id="73"/>
    </w:p>
    <w:tbl>
      <w:tblPr>
        <w:tblW w:w="961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0"/>
        <w:gridCol w:w="1800"/>
        <w:gridCol w:w="2880"/>
        <w:gridCol w:w="2525"/>
      </w:tblGrid>
      <w:tr w:rsidR="00621DCB" w:rsidRPr="00AF022B" w14:paraId="486F0C3D" w14:textId="77777777" w:rsidTr="005447A6">
        <w:trPr>
          <w:trHeight w:val="295"/>
        </w:trPr>
        <w:tc>
          <w:tcPr>
            <w:tcW w:w="9615" w:type="dxa"/>
            <w:gridSpan w:val="4"/>
            <w:tcBorders>
              <w:top w:val="single" w:sz="4" w:space="0" w:color="auto"/>
              <w:bottom w:val="nil"/>
            </w:tcBorders>
            <w:shd w:val="clear" w:color="auto" w:fill="auto"/>
          </w:tcPr>
          <w:p w14:paraId="75EE0CD4" w14:textId="77777777" w:rsidR="00621DCB" w:rsidRPr="00AF022B" w:rsidRDefault="00621DCB" w:rsidP="005447A6">
            <w:pPr>
              <w:keepNext/>
              <w:keepLines/>
              <w:spacing w:before="120" w:after="60"/>
              <w:rPr>
                <w:rFonts w:ascii="Verdana" w:hAnsi="Verdana"/>
                <w:bCs/>
                <w:i/>
                <w:color w:val="008080"/>
                <w:spacing w:val="-4"/>
                <w:w w:val="90"/>
              </w:rPr>
            </w:pPr>
            <w:r w:rsidRPr="00AF022B">
              <w:rPr>
                <w:rFonts w:ascii="Verdana" w:hAnsi="Verdana"/>
                <w:bCs/>
                <w:i/>
                <w:color w:val="008080"/>
                <w:spacing w:val="-4"/>
                <w:w w:val="90"/>
              </w:rPr>
              <w:t>Identifying and definitional attributes</w:t>
            </w:r>
          </w:p>
        </w:tc>
      </w:tr>
      <w:tr w:rsidR="00621DCB" w:rsidRPr="00AF022B" w14:paraId="664352CF" w14:textId="77777777" w:rsidTr="005447A6">
        <w:trPr>
          <w:trHeight w:val="294"/>
        </w:trPr>
        <w:tc>
          <w:tcPr>
            <w:tcW w:w="2410" w:type="dxa"/>
            <w:tcBorders>
              <w:top w:val="nil"/>
              <w:bottom w:val="single" w:sz="4" w:space="0" w:color="auto"/>
            </w:tcBorders>
            <w:shd w:val="clear" w:color="auto" w:fill="auto"/>
          </w:tcPr>
          <w:p w14:paraId="6735574D"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04630855" w14:textId="77777777" w:rsidR="00621DCB" w:rsidRPr="00AF022B" w:rsidRDefault="00621DCB" w:rsidP="005447A6">
            <w:pPr>
              <w:pStyle w:val="DHHSbody"/>
            </w:pPr>
            <w:r w:rsidRPr="00AF022B">
              <w:t xml:space="preserve">Whether the dependant is living with the client </w:t>
            </w:r>
          </w:p>
        </w:tc>
      </w:tr>
      <w:tr w:rsidR="00621DCB" w:rsidRPr="00AF022B" w14:paraId="2B7A7F6A" w14:textId="77777777" w:rsidTr="005447A6">
        <w:trPr>
          <w:trHeight w:val="295"/>
        </w:trPr>
        <w:tc>
          <w:tcPr>
            <w:tcW w:w="9615" w:type="dxa"/>
            <w:gridSpan w:val="4"/>
            <w:tcBorders>
              <w:top w:val="single" w:sz="4" w:space="0" w:color="auto"/>
            </w:tcBorders>
            <w:shd w:val="clear" w:color="auto" w:fill="auto"/>
          </w:tcPr>
          <w:p w14:paraId="3FCCB64D" w14:textId="77777777" w:rsidR="00621DCB" w:rsidRPr="00AF022B" w:rsidRDefault="00621DCB" w:rsidP="005447A6">
            <w:pPr>
              <w:keepNext/>
              <w:keepLines/>
              <w:spacing w:before="120"/>
              <w:rPr>
                <w:rFonts w:ascii="Verdana" w:hAnsi="Verdana"/>
                <w:b/>
                <w:bCs/>
                <w:sz w:val="24"/>
              </w:rPr>
            </w:pPr>
            <w:r w:rsidRPr="00AF022B">
              <w:rPr>
                <w:rFonts w:ascii="Verdana" w:hAnsi="Verdana"/>
                <w:b/>
                <w:bCs/>
                <w:sz w:val="24"/>
              </w:rPr>
              <w:t>Value domain attributes</w:t>
            </w:r>
          </w:p>
        </w:tc>
      </w:tr>
      <w:tr w:rsidR="00621DCB" w:rsidRPr="00AF022B" w14:paraId="0C3DCCB0" w14:textId="77777777" w:rsidTr="005447A6">
        <w:trPr>
          <w:cantSplit/>
          <w:trHeight w:val="295"/>
        </w:trPr>
        <w:tc>
          <w:tcPr>
            <w:tcW w:w="9615" w:type="dxa"/>
            <w:gridSpan w:val="4"/>
            <w:shd w:val="clear" w:color="auto" w:fill="auto"/>
          </w:tcPr>
          <w:p w14:paraId="1576DE60" w14:textId="77777777" w:rsidR="00621DCB" w:rsidRPr="00AF022B" w:rsidRDefault="00621DCB" w:rsidP="005447A6">
            <w:pPr>
              <w:keepNext/>
              <w:keepLines/>
              <w:spacing w:before="120" w:after="60"/>
              <w:rPr>
                <w:rFonts w:ascii="Verdana" w:hAnsi="Verdana"/>
                <w:bCs/>
                <w:i/>
                <w:color w:val="008080"/>
                <w:spacing w:val="-4"/>
                <w:w w:val="90"/>
              </w:rPr>
            </w:pPr>
            <w:r w:rsidRPr="00AF022B">
              <w:rPr>
                <w:rFonts w:ascii="Verdana" w:hAnsi="Verdana"/>
                <w:bCs/>
                <w:i/>
                <w:color w:val="008080"/>
                <w:spacing w:val="-4"/>
                <w:w w:val="90"/>
              </w:rPr>
              <w:t>Representational attributes</w:t>
            </w:r>
          </w:p>
        </w:tc>
      </w:tr>
      <w:tr w:rsidR="00621DCB" w:rsidRPr="00AF022B" w14:paraId="0F1665EF" w14:textId="77777777" w:rsidTr="005447A6">
        <w:trPr>
          <w:trHeight w:val="295"/>
        </w:trPr>
        <w:tc>
          <w:tcPr>
            <w:tcW w:w="2410" w:type="dxa"/>
            <w:shd w:val="clear" w:color="auto" w:fill="auto"/>
          </w:tcPr>
          <w:p w14:paraId="39E23E2D"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37780DB4" w14:textId="77777777" w:rsidR="00621DCB" w:rsidRPr="00AF022B" w:rsidRDefault="00621DCB" w:rsidP="005447A6">
            <w:pPr>
              <w:pStyle w:val="DHHSbody"/>
            </w:pPr>
            <w:r w:rsidRPr="00AF022B">
              <w:t>Code</w:t>
            </w:r>
          </w:p>
        </w:tc>
        <w:tc>
          <w:tcPr>
            <w:tcW w:w="2880" w:type="dxa"/>
            <w:shd w:val="clear" w:color="auto" w:fill="auto"/>
          </w:tcPr>
          <w:p w14:paraId="13B28590"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42BAB09E" w14:textId="77777777" w:rsidR="00621DCB" w:rsidRPr="00AF022B" w:rsidRDefault="00621DCB" w:rsidP="005447A6">
            <w:pPr>
              <w:pStyle w:val="DHHSbody"/>
            </w:pPr>
            <w:r w:rsidRPr="00AF022B">
              <w:t>Number</w:t>
            </w:r>
          </w:p>
        </w:tc>
      </w:tr>
      <w:tr w:rsidR="00621DCB" w:rsidRPr="00AF022B" w14:paraId="08E8C518" w14:textId="77777777" w:rsidTr="005447A6">
        <w:trPr>
          <w:trHeight w:val="295"/>
        </w:trPr>
        <w:tc>
          <w:tcPr>
            <w:tcW w:w="2410" w:type="dxa"/>
            <w:shd w:val="clear" w:color="auto" w:fill="auto"/>
          </w:tcPr>
          <w:p w14:paraId="69512EB4"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6A79A806" w14:textId="77777777" w:rsidR="00621DCB" w:rsidRPr="00AF022B" w:rsidRDefault="00621DCB" w:rsidP="005447A6">
            <w:pPr>
              <w:pStyle w:val="DHHSbody"/>
            </w:pPr>
            <w:r w:rsidRPr="00AF022B">
              <w:t>N</w:t>
            </w:r>
          </w:p>
        </w:tc>
        <w:tc>
          <w:tcPr>
            <w:tcW w:w="2880" w:type="dxa"/>
            <w:shd w:val="clear" w:color="auto" w:fill="auto"/>
          </w:tcPr>
          <w:p w14:paraId="582FD8F4"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3EA2DC43" w14:textId="77777777" w:rsidR="00621DCB" w:rsidRPr="00AF022B" w:rsidRDefault="00621DCB" w:rsidP="005447A6">
            <w:pPr>
              <w:pStyle w:val="DHHSbody"/>
            </w:pPr>
            <w:r w:rsidRPr="00AF022B">
              <w:t>1</w:t>
            </w:r>
          </w:p>
        </w:tc>
      </w:tr>
      <w:tr w:rsidR="00621DCB" w:rsidRPr="00AF022B" w14:paraId="29EC43A5" w14:textId="77777777" w:rsidTr="005447A6">
        <w:trPr>
          <w:trHeight w:val="294"/>
        </w:trPr>
        <w:tc>
          <w:tcPr>
            <w:tcW w:w="2410" w:type="dxa"/>
            <w:shd w:val="clear" w:color="auto" w:fill="auto"/>
          </w:tcPr>
          <w:p w14:paraId="64DDD985"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2DEEBF2D" w14:textId="77777777" w:rsidR="00621DCB" w:rsidRPr="00AF022B" w:rsidRDefault="00621DCB" w:rsidP="005447A6">
            <w:pPr>
              <w:spacing w:before="60" w:after="6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3B28DE7D" w14:textId="77777777" w:rsidR="00621DCB" w:rsidRPr="00AF022B" w:rsidRDefault="00621DCB" w:rsidP="005447A6">
            <w:pPr>
              <w:spacing w:before="60" w:after="60"/>
              <w:rPr>
                <w:rFonts w:ascii="Verdana" w:hAnsi="Verdana"/>
                <w:b/>
                <w:i/>
                <w:w w:val="90"/>
                <w:sz w:val="18"/>
                <w:szCs w:val="18"/>
              </w:rPr>
            </w:pPr>
            <w:r w:rsidRPr="00AF022B">
              <w:rPr>
                <w:rFonts w:ascii="Verdana" w:hAnsi="Verdana"/>
                <w:b/>
                <w:i/>
                <w:w w:val="90"/>
                <w:sz w:val="18"/>
                <w:szCs w:val="18"/>
              </w:rPr>
              <w:t>Meaning</w:t>
            </w:r>
          </w:p>
        </w:tc>
      </w:tr>
      <w:tr w:rsidR="00621DCB" w:rsidRPr="00AF022B" w14:paraId="5465A746" w14:textId="77777777" w:rsidTr="005447A6">
        <w:trPr>
          <w:trHeight w:val="294"/>
        </w:trPr>
        <w:tc>
          <w:tcPr>
            <w:tcW w:w="2410" w:type="dxa"/>
            <w:shd w:val="clear" w:color="auto" w:fill="auto"/>
          </w:tcPr>
          <w:p w14:paraId="67EBC96F" w14:textId="77777777" w:rsidR="00621DCB" w:rsidRPr="00AF022B" w:rsidRDefault="00621DCB" w:rsidP="005447A6">
            <w:pPr>
              <w:spacing w:before="40" w:after="40"/>
              <w:rPr>
                <w:rFonts w:ascii="Verdana" w:hAnsi="Verdana"/>
                <w:b/>
                <w:w w:val="90"/>
                <w:sz w:val="18"/>
                <w:szCs w:val="18"/>
              </w:rPr>
            </w:pPr>
          </w:p>
        </w:tc>
        <w:tc>
          <w:tcPr>
            <w:tcW w:w="1800" w:type="dxa"/>
            <w:shd w:val="clear" w:color="auto" w:fill="auto"/>
          </w:tcPr>
          <w:p w14:paraId="5B9BA5E0" w14:textId="77777777" w:rsidR="00621DCB" w:rsidRPr="00AF022B" w:rsidRDefault="00621DCB" w:rsidP="005447A6">
            <w:pPr>
              <w:pStyle w:val="DHHSbody"/>
            </w:pPr>
            <w:r w:rsidRPr="00AF022B">
              <w:t>1</w:t>
            </w:r>
          </w:p>
        </w:tc>
        <w:tc>
          <w:tcPr>
            <w:tcW w:w="5400" w:type="dxa"/>
            <w:gridSpan w:val="2"/>
            <w:shd w:val="clear" w:color="auto" w:fill="auto"/>
          </w:tcPr>
          <w:p w14:paraId="7D377A8E" w14:textId="77777777" w:rsidR="00621DCB" w:rsidRPr="00AF022B" w:rsidRDefault="00621DCB" w:rsidP="005447A6">
            <w:pPr>
              <w:pStyle w:val="DHHSbody"/>
            </w:pPr>
            <w:r w:rsidRPr="00AF022B">
              <w:t>the dependant is living with the client</w:t>
            </w:r>
          </w:p>
        </w:tc>
      </w:tr>
      <w:tr w:rsidR="00621DCB" w:rsidRPr="00AF022B" w14:paraId="22CAE13C" w14:textId="77777777" w:rsidTr="005447A6">
        <w:trPr>
          <w:trHeight w:val="294"/>
        </w:trPr>
        <w:tc>
          <w:tcPr>
            <w:tcW w:w="2410" w:type="dxa"/>
            <w:shd w:val="clear" w:color="auto" w:fill="auto"/>
          </w:tcPr>
          <w:p w14:paraId="5ACF14DA" w14:textId="77777777" w:rsidR="00621DCB" w:rsidRPr="00AF022B" w:rsidRDefault="00621DCB" w:rsidP="005447A6">
            <w:pPr>
              <w:spacing w:before="40" w:after="40"/>
              <w:rPr>
                <w:rFonts w:ascii="Verdana" w:hAnsi="Verdana"/>
                <w:b/>
                <w:w w:val="90"/>
                <w:sz w:val="18"/>
                <w:szCs w:val="18"/>
              </w:rPr>
            </w:pPr>
          </w:p>
        </w:tc>
        <w:tc>
          <w:tcPr>
            <w:tcW w:w="1800" w:type="dxa"/>
            <w:shd w:val="clear" w:color="auto" w:fill="auto"/>
          </w:tcPr>
          <w:p w14:paraId="555FC2AA" w14:textId="77777777" w:rsidR="00621DCB" w:rsidRPr="00AF022B" w:rsidRDefault="00621DCB" w:rsidP="005447A6">
            <w:pPr>
              <w:pStyle w:val="DHHSbody"/>
            </w:pPr>
            <w:r w:rsidRPr="00AF022B">
              <w:t>2</w:t>
            </w:r>
          </w:p>
        </w:tc>
        <w:tc>
          <w:tcPr>
            <w:tcW w:w="5400" w:type="dxa"/>
            <w:gridSpan w:val="2"/>
            <w:shd w:val="clear" w:color="auto" w:fill="auto"/>
          </w:tcPr>
          <w:p w14:paraId="55BBDAEF" w14:textId="77777777" w:rsidR="00621DCB" w:rsidRPr="00AF022B" w:rsidRDefault="00621DCB" w:rsidP="005447A6">
            <w:pPr>
              <w:pStyle w:val="DHHSbody"/>
            </w:pPr>
            <w:r w:rsidRPr="00AF022B">
              <w:t>the dependant is not living with the client</w:t>
            </w:r>
          </w:p>
        </w:tc>
      </w:tr>
      <w:tr w:rsidR="00621DCB" w:rsidRPr="00AF022B" w14:paraId="154E2D00" w14:textId="77777777" w:rsidTr="005447A6">
        <w:trPr>
          <w:trHeight w:val="295"/>
        </w:trPr>
        <w:tc>
          <w:tcPr>
            <w:tcW w:w="2410" w:type="dxa"/>
            <w:tcBorders>
              <w:bottom w:val="nil"/>
            </w:tcBorders>
            <w:shd w:val="clear" w:color="auto" w:fill="auto"/>
          </w:tcPr>
          <w:p w14:paraId="5C2F8F8A"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27A28BAF" w14:textId="77777777" w:rsidR="00621DCB" w:rsidRPr="00AF022B" w:rsidRDefault="00621DCB" w:rsidP="005447A6">
            <w:pPr>
              <w:spacing w:before="60" w:after="6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21D5774B" w14:textId="77777777" w:rsidR="00621DCB" w:rsidRPr="00AF022B" w:rsidRDefault="00621DCB" w:rsidP="005447A6">
            <w:pPr>
              <w:spacing w:before="60" w:after="60"/>
              <w:rPr>
                <w:rFonts w:ascii="Verdana" w:hAnsi="Verdana"/>
                <w:b/>
                <w:i/>
                <w:w w:val="90"/>
                <w:sz w:val="18"/>
                <w:szCs w:val="18"/>
              </w:rPr>
            </w:pPr>
            <w:r w:rsidRPr="00AF022B">
              <w:rPr>
                <w:rFonts w:ascii="Verdana" w:hAnsi="Verdana"/>
                <w:b/>
                <w:i/>
                <w:w w:val="90"/>
                <w:sz w:val="18"/>
                <w:szCs w:val="18"/>
              </w:rPr>
              <w:t>Meaning</w:t>
            </w:r>
          </w:p>
        </w:tc>
      </w:tr>
      <w:tr w:rsidR="00621DCB" w:rsidRPr="00AF022B" w14:paraId="15117CC0" w14:textId="77777777" w:rsidTr="005447A6">
        <w:trPr>
          <w:trHeight w:val="294"/>
        </w:trPr>
        <w:tc>
          <w:tcPr>
            <w:tcW w:w="2410" w:type="dxa"/>
            <w:tcBorders>
              <w:top w:val="nil"/>
              <w:bottom w:val="single" w:sz="4" w:space="0" w:color="auto"/>
            </w:tcBorders>
            <w:shd w:val="clear" w:color="auto" w:fill="auto"/>
          </w:tcPr>
          <w:p w14:paraId="732107AD" w14:textId="77777777" w:rsidR="00621DCB" w:rsidRPr="00AF022B" w:rsidRDefault="00621DCB" w:rsidP="005447A6">
            <w:pPr>
              <w:spacing w:before="40" w:after="40"/>
              <w:rPr>
                <w:rFonts w:ascii="Verdana" w:hAnsi="Verdana"/>
                <w:b/>
                <w:w w:val="90"/>
                <w:sz w:val="18"/>
                <w:szCs w:val="18"/>
              </w:rPr>
            </w:pPr>
          </w:p>
        </w:tc>
        <w:tc>
          <w:tcPr>
            <w:tcW w:w="1800" w:type="dxa"/>
            <w:tcBorders>
              <w:top w:val="nil"/>
              <w:bottom w:val="single" w:sz="4" w:space="0" w:color="auto"/>
            </w:tcBorders>
            <w:shd w:val="clear" w:color="auto" w:fill="auto"/>
          </w:tcPr>
          <w:p w14:paraId="55307E45" w14:textId="77777777" w:rsidR="00621DCB" w:rsidRPr="00AF022B" w:rsidRDefault="00621DCB" w:rsidP="005447A6">
            <w:pPr>
              <w:keepLines/>
              <w:spacing w:before="40" w:after="40"/>
              <w:rPr>
                <w:rFonts w:ascii="Verdana" w:hAnsi="Verdana"/>
                <w:sz w:val="18"/>
              </w:rPr>
            </w:pPr>
            <w:r w:rsidRPr="00AF022B">
              <w:rPr>
                <w:rFonts w:ascii="Verdana" w:hAnsi="Verdana"/>
                <w:sz w:val="18"/>
              </w:rPr>
              <w:t>9</w:t>
            </w:r>
          </w:p>
        </w:tc>
        <w:tc>
          <w:tcPr>
            <w:tcW w:w="5400" w:type="dxa"/>
            <w:gridSpan w:val="2"/>
            <w:tcBorders>
              <w:top w:val="nil"/>
              <w:bottom w:val="single" w:sz="4" w:space="0" w:color="auto"/>
            </w:tcBorders>
            <w:shd w:val="clear" w:color="auto" w:fill="auto"/>
          </w:tcPr>
          <w:p w14:paraId="4068F1D0" w14:textId="77777777" w:rsidR="00621DCB" w:rsidRPr="00AF022B" w:rsidRDefault="00621DCB" w:rsidP="005447A6">
            <w:pPr>
              <w:keepLines/>
              <w:spacing w:before="40" w:after="40"/>
              <w:rPr>
                <w:rFonts w:ascii="Verdana" w:hAnsi="Verdana"/>
                <w:sz w:val="18"/>
              </w:rPr>
            </w:pPr>
            <w:r w:rsidRPr="00AF022B">
              <w:rPr>
                <w:rFonts w:ascii="Verdana" w:hAnsi="Verdana"/>
                <w:sz w:val="18"/>
              </w:rPr>
              <w:t>not stated/inadequately described</w:t>
            </w:r>
          </w:p>
        </w:tc>
      </w:tr>
      <w:tr w:rsidR="00621DCB" w:rsidRPr="00AF022B" w14:paraId="1A120059" w14:textId="77777777" w:rsidTr="005447A6">
        <w:trPr>
          <w:trHeight w:val="295"/>
        </w:trPr>
        <w:tc>
          <w:tcPr>
            <w:tcW w:w="9615" w:type="dxa"/>
            <w:gridSpan w:val="4"/>
            <w:tcBorders>
              <w:top w:val="single" w:sz="4" w:space="0" w:color="auto"/>
            </w:tcBorders>
            <w:shd w:val="clear" w:color="auto" w:fill="auto"/>
          </w:tcPr>
          <w:p w14:paraId="5AEB9077" w14:textId="77777777" w:rsidR="00621DCB" w:rsidRPr="00AF022B" w:rsidRDefault="00621DCB" w:rsidP="005447A6">
            <w:pPr>
              <w:keepNext/>
              <w:keepLines/>
              <w:spacing w:before="120"/>
              <w:rPr>
                <w:rFonts w:ascii="Verdana" w:hAnsi="Verdana"/>
                <w:b/>
                <w:bCs/>
                <w:sz w:val="24"/>
              </w:rPr>
            </w:pPr>
            <w:r w:rsidRPr="00AF022B">
              <w:rPr>
                <w:rFonts w:ascii="Verdana" w:hAnsi="Verdana"/>
                <w:b/>
                <w:bCs/>
                <w:sz w:val="24"/>
              </w:rPr>
              <w:t>Data element attributes</w:t>
            </w:r>
          </w:p>
        </w:tc>
      </w:tr>
      <w:tr w:rsidR="00621DCB" w:rsidRPr="00AF022B" w14:paraId="12612427" w14:textId="77777777" w:rsidTr="005447A6">
        <w:trPr>
          <w:trHeight w:val="295"/>
        </w:trPr>
        <w:tc>
          <w:tcPr>
            <w:tcW w:w="9615" w:type="dxa"/>
            <w:gridSpan w:val="4"/>
            <w:tcBorders>
              <w:top w:val="nil"/>
            </w:tcBorders>
            <w:shd w:val="clear" w:color="auto" w:fill="auto"/>
          </w:tcPr>
          <w:p w14:paraId="3FA40503" w14:textId="77777777" w:rsidR="00621DCB" w:rsidRPr="00AF022B" w:rsidRDefault="00621DCB" w:rsidP="005447A6">
            <w:pPr>
              <w:keepNext/>
              <w:keepLines/>
              <w:spacing w:before="120" w:after="60"/>
              <w:rPr>
                <w:rFonts w:ascii="Verdana" w:hAnsi="Verdana"/>
                <w:bCs/>
                <w:i/>
                <w:color w:val="008080"/>
                <w:spacing w:val="-4"/>
                <w:w w:val="90"/>
              </w:rPr>
            </w:pPr>
            <w:r w:rsidRPr="00AF022B">
              <w:rPr>
                <w:rFonts w:ascii="Verdana" w:hAnsi="Verdana"/>
                <w:bCs/>
                <w:i/>
                <w:color w:val="008080"/>
                <w:spacing w:val="-4"/>
                <w:w w:val="90"/>
              </w:rPr>
              <w:t xml:space="preserve">Reporting attributes </w:t>
            </w:r>
          </w:p>
        </w:tc>
      </w:tr>
      <w:tr w:rsidR="00621DCB" w:rsidRPr="00AF022B" w14:paraId="765CC213" w14:textId="77777777" w:rsidTr="005447A6">
        <w:trPr>
          <w:trHeight w:val="294"/>
        </w:trPr>
        <w:tc>
          <w:tcPr>
            <w:tcW w:w="2410" w:type="dxa"/>
            <w:shd w:val="clear" w:color="auto" w:fill="auto"/>
          </w:tcPr>
          <w:p w14:paraId="33B49A66"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Reporting requirements</w:t>
            </w:r>
          </w:p>
        </w:tc>
        <w:tc>
          <w:tcPr>
            <w:tcW w:w="7200" w:type="dxa"/>
            <w:gridSpan w:val="3"/>
            <w:shd w:val="clear" w:color="auto" w:fill="auto"/>
          </w:tcPr>
          <w:p w14:paraId="329417AB" w14:textId="77777777" w:rsidR="00621DCB" w:rsidRPr="00AF022B" w:rsidRDefault="00621DCB" w:rsidP="005447A6">
            <w:pPr>
              <w:pStyle w:val="DHHSbody"/>
              <w:rPr>
                <w:rFonts w:cs="Arial"/>
                <w:szCs w:val="18"/>
                <w:lang w:eastAsia="en-AU"/>
              </w:rPr>
            </w:pPr>
            <w:r w:rsidRPr="00AF022B">
              <w:t>Mandatory</w:t>
            </w:r>
          </w:p>
        </w:tc>
      </w:tr>
      <w:tr w:rsidR="00621DCB" w:rsidRPr="00AF022B" w14:paraId="722B23B9" w14:textId="77777777" w:rsidTr="005447A6">
        <w:trPr>
          <w:trHeight w:val="295"/>
        </w:trPr>
        <w:tc>
          <w:tcPr>
            <w:tcW w:w="9615" w:type="dxa"/>
            <w:gridSpan w:val="4"/>
            <w:tcBorders>
              <w:bottom w:val="nil"/>
            </w:tcBorders>
            <w:shd w:val="clear" w:color="auto" w:fill="auto"/>
          </w:tcPr>
          <w:p w14:paraId="5F8E53A1" w14:textId="77777777" w:rsidR="00621DCB" w:rsidRPr="00AF022B" w:rsidRDefault="00621DCB" w:rsidP="005447A6">
            <w:pPr>
              <w:keepNext/>
              <w:keepLines/>
              <w:spacing w:before="120" w:after="60"/>
              <w:rPr>
                <w:rFonts w:ascii="Verdana" w:hAnsi="Verdana"/>
                <w:bCs/>
                <w:i/>
                <w:color w:val="008080"/>
                <w:spacing w:val="-4"/>
                <w:w w:val="90"/>
              </w:rPr>
            </w:pPr>
            <w:r w:rsidRPr="00AF022B">
              <w:rPr>
                <w:rFonts w:ascii="Verdana" w:hAnsi="Verdana"/>
                <w:bCs/>
                <w:i/>
                <w:color w:val="008080"/>
                <w:spacing w:val="-4"/>
                <w:w w:val="90"/>
              </w:rPr>
              <w:t>Collection and usage attributes</w:t>
            </w:r>
          </w:p>
        </w:tc>
      </w:tr>
      <w:tr w:rsidR="00621DCB" w:rsidRPr="00AF022B" w14:paraId="590B4B01" w14:textId="77777777" w:rsidTr="005447A6">
        <w:trPr>
          <w:trHeight w:val="295"/>
        </w:trPr>
        <w:tc>
          <w:tcPr>
            <w:tcW w:w="2410" w:type="dxa"/>
            <w:tcBorders>
              <w:top w:val="nil"/>
              <w:bottom w:val="single" w:sz="4" w:space="0" w:color="auto"/>
            </w:tcBorders>
            <w:shd w:val="clear" w:color="auto" w:fill="auto"/>
          </w:tcPr>
          <w:p w14:paraId="7C06610C"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1BC5F87B" w14:textId="77777777" w:rsidR="00621DCB" w:rsidRPr="00AF022B" w:rsidRDefault="00621DCB" w:rsidP="005447A6">
            <w:pPr>
              <w:pStyle w:val="DHHSbody"/>
            </w:pPr>
            <w:r w:rsidRPr="00AF022B">
              <w:t>This meta data item should be reported for dependants of any age</w:t>
            </w:r>
          </w:p>
          <w:tbl>
            <w:tblPr>
              <w:tblW w:w="0" w:type="auto"/>
              <w:tblLayout w:type="fixed"/>
              <w:tblLook w:val="01E0" w:firstRow="1" w:lastRow="1" w:firstColumn="1" w:lastColumn="1" w:noHBand="0" w:noVBand="0"/>
            </w:tblPr>
            <w:tblGrid>
              <w:gridCol w:w="994"/>
              <w:gridCol w:w="6146"/>
            </w:tblGrid>
            <w:tr w:rsidR="00621DCB" w:rsidRPr="00AF022B" w14:paraId="3882E713" w14:textId="77777777" w:rsidTr="005447A6">
              <w:tc>
                <w:tcPr>
                  <w:tcW w:w="994" w:type="dxa"/>
                </w:tcPr>
                <w:p w14:paraId="14DA488C" w14:textId="77777777" w:rsidR="00621DCB" w:rsidRPr="00AF022B" w:rsidRDefault="00621DCB" w:rsidP="005447A6">
                  <w:pPr>
                    <w:pStyle w:val="DHHSbody"/>
                  </w:pPr>
                  <w:r w:rsidRPr="00AF022B">
                    <w:t>Code 1</w:t>
                  </w:r>
                </w:p>
              </w:tc>
              <w:tc>
                <w:tcPr>
                  <w:tcW w:w="6146" w:type="dxa"/>
                </w:tcPr>
                <w:p w14:paraId="151DEFBD" w14:textId="77777777" w:rsidR="00621DCB" w:rsidRPr="00AF022B" w:rsidRDefault="00621DCB" w:rsidP="005447A6">
                  <w:pPr>
                    <w:pStyle w:val="DHHSbody"/>
                  </w:pPr>
                  <w:r w:rsidRPr="00AF022B">
                    <w:t>The dependant lives with the client at least 50% of the time</w:t>
                  </w:r>
                </w:p>
              </w:tc>
            </w:tr>
            <w:tr w:rsidR="00621DCB" w:rsidRPr="00AF022B" w14:paraId="2BAA1700" w14:textId="77777777" w:rsidTr="005447A6">
              <w:tc>
                <w:tcPr>
                  <w:tcW w:w="994" w:type="dxa"/>
                </w:tcPr>
                <w:p w14:paraId="10E78D56" w14:textId="77777777" w:rsidR="00621DCB" w:rsidRPr="00AF022B" w:rsidRDefault="00621DCB" w:rsidP="005447A6">
                  <w:pPr>
                    <w:pStyle w:val="DHHSbody"/>
                  </w:pPr>
                  <w:r w:rsidRPr="00AF022B">
                    <w:t>Code 2</w:t>
                  </w:r>
                </w:p>
              </w:tc>
              <w:tc>
                <w:tcPr>
                  <w:tcW w:w="6146" w:type="dxa"/>
                </w:tcPr>
                <w:p w14:paraId="1E25D005" w14:textId="77777777" w:rsidR="00621DCB" w:rsidRPr="00AF022B" w:rsidRDefault="00621DCB" w:rsidP="005447A6">
                  <w:pPr>
                    <w:pStyle w:val="DHHSbody"/>
                  </w:pPr>
                  <w:r w:rsidRPr="00AF022B">
                    <w:t>The dependant lives with the client for less than 50% of the time</w:t>
                  </w:r>
                </w:p>
              </w:tc>
            </w:tr>
          </w:tbl>
          <w:p w14:paraId="374123E8" w14:textId="77777777" w:rsidR="00621DCB" w:rsidRPr="00AF022B" w:rsidRDefault="00621DCB" w:rsidP="005447A6">
            <w:pPr>
              <w:keepLines/>
              <w:spacing w:before="40" w:after="40"/>
              <w:rPr>
                <w:rFonts w:ascii="Verdana" w:hAnsi="Verdana"/>
                <w:sz w:val="18"/>
              </w:rPr>
            </w:pPr>
          </w:p>
        </w:tc>
      </w:tr>
      <w:tr w:rsidR="00621DCB" w:rsidRPr="00AF022B" w14:paraId="13916DFA" w14:textId="77777777" w:rsidTr="005447A6">
        <w:trPr>
          <w:trHeight w:val="294"/>
        </w:trPr>
        <w:tc>
          <w:tcPr>
            <w:tcW w:w="9615" w:type="dxa"/>
            <w:gridSpan w:val="4"/>
            <w:tcBorders>
              <w:top w:val="single" w:sz="4" w:space="0" w:color="auto"/>
            </w:tcBorders>
            <w:shd w:val="clear" w:color="auto" w:fill="auto"/>
          </w:tcPr>
          <w:p w14:paraId="21494965" w14:textId="77777777" w:rsidR="00621DCB" w:rsidRPr="00AF022B" w:rsidRDefault="00621DCB" w:rsidP="005447A6">
            <w:pPr>
              <w:keepNext/>
              <w:keepLines/>
              <w:spacing w:before="120" w:after="60"/>
              <w:rPr>
                <w:rFonts w:ascii="Verdana" w:hAnsi="Verdana"/>
                <w:bCs/>
                <w:i/>
                <w:color w:val="008080"/>
                <w:spacing w:val="-4"/>
                <w:w w:val="90"/>
              </w:rPr>
            </w:pPr>
            <w:r w:rsidRPr="00AF022B">
              <w:rPr>
                <w:rFonts w:ascii="Verdana" w:hAnsi="Verdana"/>
                <w:bCs/>
                <w:i/>
                <w:color w:val="008080"/>
                <w:spacing w:val="-4"/>
                <w:w w:val="90"/>
              </w:rPr>
              <w:t>Source and reference attributes</w:t>
            </w:r>
          </w:p>
        </w:tc>
      </w:tr>
      <w:tr w:rsidR="00621DCB" w:rsidRPr="00AF022B" w14:paraId="2B813E56" w14:textId="77777777" w:rsidTr="005447A6">
        <w:trPr>
          <w:trHeight w:val="295"/>
        </w:trPr>
        <w:tc>
          <w:tcPr>
            <w:tcW w:w="2410" w:type="dxa"/>
            <w:shd w:val="clear" w:color="auto" w:fill="auto"/>
          </w:tcPr>
          <w:p w14:paraId="4D34D1D5"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7E62B330" w14:textId="77777777" w:rsidR="00621DCB" w:rsidRPr="00AF022B" w:rsidRDefault="00621DCB" w:rsidP="005447A6">
            <w:pPr>
              <w:pStyle w:val="DHHSbody"/>
            </w:pPr>
            <w:r w:rsidRPr="00AF022B">
              <w:t>Department of Health and Human Services</w:t>
            </w:r>
          </w:p>
        </w:tc>
      </w:tr>
      <w:tr w:rsidR="00621DCB" w:rsidRPr="00AF022B" w14:paraId="6C0DB01A" w14:textId="77777777" w:rsidTr="005447A6">
        <w:trPr>
          <w:trHeight w:val="295"/>
        </w:trPr>
        <w:tc>
          <w:tcPr>
            <w:tcW w:w="2410" w:type="dxa"/>
            <w:shd w:val="clear" w:color="auto" w:fill="auto"/>
          </w:tcPr>
          <w:p w14:paraId="18413380"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18616934" w14:textId="77777777" w:rsidR="00621DCB" w:rsidRPr="00AF022B" w:rsidRDefault="00621DCB" w:rsidP="005447A6">
            <w:pPr>
              <w:pStyle w:val="DHHSbody"/>
            </w:pPr>
          </w:p>
        </w:tc>
      </w:tr>
      <w:tr w:rsidR="00621DCB" w:rsidRPr="00AF022B" w14:paraId="593A1EE8" w14:textId="77777777" w:rsidTr="005447A6">
        <w:trPr>
          <w:trHeight w:val="295"/>
        </w:trPr>
        <w:tc>
          <w:tcPr>
            <w:tcW w:w="2410" w:type="dxa"/>
            <w:tcBorders>
              <w:bottom w:val="nil"/>
            </w:tcBorders>
            <w:shd w:val="clear" w:color="auto" w:fill="auto"/>
          </w:tcPr>
          <w:p w14:paraId="6429C8D5"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320A8918" w14:textId="77777777" w:rsidR="00621DCB" w:rsidRPr="00AF022B" w:rsidRDefault="00621DCB" w:rsidP="005447A6">
            <w:pPr>
              <w:pStyle w:val="DHHSbody"/>
            </w:pPr>
            <w:r w:rsidRPr="00AF022B">
              <w:t>METeOR</w:t>
            </w:r>
          </w:p>
        </w:tc>
      </w:tr>
      <w:tr w:rsidR="00621DCB" w:rsidRPr="00AF022B" w14:paraId="5181F6AF" w14:textId="77777777" w:rsidTr="005447A6">
        <w:trPr>
          <w:trHeight w:val="295"/>
        </w:trPr>
        <w:tc>
          <w:tcPr>
            <w:tcW w:w="2410" w:type="dxa"/>
            <w:tcBorders>
              <w:top w:val="nil"/>
              <w:bottom w:val="single" w:sz="4" w:space="0" w:color="auto"/>
            </w:tcBorders>
            <w:shd w:val="clear" w:color="auto" w:fill="auto"/>
          </w:tcPr>
          <w:p w14:paraId="25C0852C"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65C1A91F" w14:textId="77777777" w:rsidR="00621DCB" w:rsidRPr="00AF022B" w:rsidRDefault="00621DCB" w:rsidP="005447A6">
            <w:pPr>
              <w:pStyle w:val="DHHSbody"/>
            </w:pPr>
            <w:r w:rsidRPr="00AF022B">
              <w:t>Based on 270732 yes/no, Code N</w:t>
            </w:r>
          </w:p>
        </w:tc>
      </w:tr>
      <w:tr w:rsidR="00621DCB" w:rsidRPr="00AF022B" w14:paraId="3FD46C2C" w14:textId="77777777" w:rsidTr="005447A6">
        <w:trPr>
          <w:trHeight w:val="295"/>
        </w:trPr>
        <w:tc>
          <w:tcPr>
            <w:tcW w:w="9615" w:type="dxa"/>
            <w:gridSpan w:val="4"/>
            <w:tcBorders>
              <w:top w:val="single" w:sz="4" w:space="0" w:color="auto"/>
            </w:tcBorders>
            <w:shd w:val="clear" w:color="auto" w:fill="auto"/>
          </w:tcPr>
          <w:p w14:paraId="01E16B0C" w14:textId="77777777" w:rsidR="00621DCB" w:rsidRPr="00AF022B" w:rsidRDefault="00621DCB" w:rsidP="005447A6">
            <w:pPr>
              <w:keepNext/>
              <w:keepLines/>
              <w:spacing w:before="120" w:after="60"/>
              <w:rPr>
                <w:rFonts w:ascii="Verdana" w:hAnsi="Verdana"/>
                <w:bCs/>
                <w:i/>
                <w:color w:val="008080"/>
                <w:spacing w:val="-4"/>
                <w:w w:val="90"/>
              </w:rPr>
            </w:pPr>
            <w:r w:rsidRPr="00AF022B">
              <w:rPr>
                <w:rFonts w:ascii="Verdana" w:hAnsi="Verdana"/>
                <w:bCs/>
                <w:i/>
                <w:color w:val="008080"/>
                <w:spacing w:val="-4"/>
                <w:w w:val="90"/>
              </w:rPr>
              <w:t>Relational attributes</w:t>
            </w:r>
          </w:p>
        </w:tc>
      </w:tr>
      <w:tr w:rsidR="00621DCB" w:rsidRPr="00AF022B" w14:paraId="004E822C" w14:textId="77777777" w:rsidTr="005447A6">
        <w:trPr>
          <w:trHeight w:val="294"/>
        </w:trPr>
        <w:tc>
          <w:tcPr>
            <w:tcW w:w="2410" w:type="dxa"/>
            <w:shd w:val="clear" w:color="auto" w:fill="auto"/>
          </w:tcPr>
          <w:p w14:paraId="5346B265"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5A36B870" w14:textId="77777777" w:rsidR="00621DCB" w:rsidRPr="00AF022B" w:rsidRDefault="00621DCB" w:rsidP="005447A6">
            <w:pPr>
              <w:pStyle w:val="DHHSbody"/>
            </w:pPr>
            <w:r w:rsidRPr="00AF022B">
              <w:t>Dependant</w:t>
            </w:r>
          </w:p>
        </w:tc>
      </w:tr>
      <w:tr w:rsidR="00621DCB" w:rsidRPr="00AF022B" w14:paraId="491C1B4E" w14:textId="77777777" w:rsidTr="005447A6">
        <w:trPr>
          <w:cantSplit/>
          <w:trHeight w:val="295"/>
        </w:trPr>
        <w:tc>
          <w:tcPr>
            <w:tcW w:w="2410" w:type="dxa"/>
            <w:shd w:val="clear" w:color="auto" w:fill="auto"/>
          </w:tcPr>
          <w:p w14:paraId="5EE49186"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01AF9CB9" w14:textId="77777777" w:rsidR="00621DCB" w:rsidRPr="00AF022B" w:rsidRDefault="00621DCB" w:rsidP="005447A6">
            <w:pPr>
              <w:pStyle w:val="DHHSbody"/>
            </w:pPr>
            <w:r w:rsidRPr="00AF022B">
              <w:t>Outcomes-accommodation type</w:t>
            </w:r>
          </w:p>
        </w:tc>
      </w:tr>
      <w:tr w:rsidR="00621DCB" w:rsidRPr="00AF022B" w14:paraId="3A20DE6A" w14:textId="77777777" w:rsidTr="005447A6">
        <w:trPr>
          <w:trHeight w:val="294"/>
        </w:trPr>
        <w:tc>
          <w:tcPr>
            <w:tcW w:w="2410" w:type="dxa"/>
            <w:shd w:val="clear" w:color="auto" w:fill="auto"/>
          </w:tcPr>
          <w:p w14:paraId="56505EB9" w14:textId="77777777" w:rsidR="00621DCB" w:rsidRPr="00AF022B" w:rsidRDefault="00621DCB" w:rsidP="005447A6">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644EB273" w14:textId="77777777" w:rsidR="00621DCB" w:rsidRPr="00AF022B" w:rsidRDefault="00621DCB" w:rsidP="005447A6">
            <w:pPr>
              <w:pStyle w:val="DHHSbody"/>
            </w:pPr>
            <w:r>
              <w:t>AOD</w:t>
            </w:r>
            <w:r w:rsidRPr="00AF022B">
              <w:t>2 cannot be null</w:t>
            </w:r>
          </w:p>
        </w:tc>
      </w:tr>
      <w:tr w:rsidR="00621DCB" w:rsidRPr="00AF022B" w14:paraId="31432D06" w14:textId="77777777" w:rsidTr="005447A6">
        <w:trPr>
          <w:trHeight w:val="294"/>
        </w:trPr>
        <w:tc>
          <w:tcPr>
            <w:tcW w:w="2410" w:type="dxa"/>
            <w:tcBorders>
              <w:bottom w:val="single" w:sz="4" w:space="0" w:color="auto"/>
            </w:tcBorders>
            <w:shd w:val="clear" w:color="auto" w:fill="auto"/>
          </w:tcPr>
          <w:p w14:paraId="1A014CEC" w14:textId="77777777" w:rsidR="00621DCB" w:rsidRPr="00AF022B" w:rsidRDefault="00621DCB" w:rsidP="005447A6">
            <w:pPr>
              <w:spacing w:before="40" w:after="40"/>
              <w:rPr>
                <w:rFonts w:ascii="Verdana" w:hAnsi="Verdana"/>
                <w:b/>
                <w:w w:val="90"/>
                <w:sz w:val="18"/>
                <w:szCs w:val="18"/>
              </w:rPr>
            </w:pPr>
          </w:p>
        </w:tc>
        <w:tc>
          <w:tcPr>
            <w:tcW w:w="7200" w:type="dxa"/>
            <w:gridSpan w:val="3"/>
            <w:tcBorders>
              <w:bottom w:val="single" w:sz="4" w:space="0" w:color="auto"/>
            </w:tcBorders>
            <w:shd w:val="clear" w:color="auto" w:fill="auto"/>
          </w:tcPr>
          <w:p w14:paraId="3EF0A6FE" w14:textId="77777777" w:rsidR="00621DCB" w:rsidRPr="00CC6788" w:rsidRDefault="00621DCB" w:rsidP="005447A6">
            <w:pPr>
              <w:pStyle w:val="DHHSbody"/>
              <w:rPr>
                <w:strike/>
              </w:rPr>
            </w:pPr>
            <w:r w:rsidRPr="00CC6788">
              <w:rPr>
                <w:strike/>
                <w:highlight w:val="yellow"/>
              </w:rPr>
              <w:t>AOD15 living with client but client is homeless</w:t>
            </w:r>
          </w:p>
        </w:tc>
      </w:tr>
    </w:tbl>
    <w:p w14:paraId="37494411" w14:textId="77777777" w:rsidR="00621DCB" w:rsidRPr="00A348E9" w:rsidRDefault="00621DCB" w:rsidP="00A72FDF">
      <w:pPr>
        <w:rPr>
          <w:rFonts w:ascii="Arial" w:hAnsi="Arial" w:cs="Arial"/>
          <w:sz w:val="20"/>
          <w:szCs w:val="20"/>
          <w:highlight w:val="green"/>
          <w:lang w:eastAsia="en-AU"/>
        </w:rPr>
      </w:pPr>
    </w:p>
    <w:p w14:paraId="192F210C" w14:textId="18B6CB1E" w:rsidR="00992848" w:rsidRPr="00AF022B" w:rsidRDefault="00992848" w:rsidP="00992848">
      <w:pPr>
        <w:pStyle w:val="Heading3"/>
      </w:pPr>
      <w:bookmarkStart w:id="74" w:name="_Toc525122757"/>
      <w:bookmarkStart w:id="75" w:name="_Toc40121150"/>
      <w:r>
        <w:rPr>
          <w:lang w:eastAsia="en-AU"/>
        </w:rPr>
        <w:t xml:space="preserve">5.5.1 </w:t>
      </w:r>
      <w:r w:rsidRPr="00AF022B">
        <w:rPr>
          <w:lang w:eastAsia="en-AU"/>
        </w:rPr>
        <w:t>Outcomes—accommodation type—N[N]</w:t>
      </w:r>
      <w:bookmarkEnd w:id="74"/>
      <w:bookmarkEnd w:id="75"/>
    </w:p>
    <w:tbl>
      <w:tblPr>
        <w:tblW w:w="9609"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089"/>
      </w:tblGrid>
      <w:tr w:rsidR="0029326B" w:rsidRPr="00AF022B" w14:paraId="2821E7BC" w14:textId="77777777" w:rsidTr="005447A6">
        <w:trPr>
          <w:trHeight w:val="295"/>
        </w:trPr>
        <w:tc>
          <w:tcPr>
            <w:tcW w:w="9609" w:type="dxa"/>
            <w:gridSpan w:val="2"/>
            <w:tcBorders>
              <w:top w:val="single" w:sz="4" w:space="0" w:color="auto"/>
            </w:tcBorders>
            <w:shd w:val="clear" w:color="auto" w:fill="auto"/>
          </w:tcPr>
          <w:p w14:paraId="04576748" w14:textId="77777777" w:rsidR="0029326B" w:rsidRPr="00AF022B" w:rsidRDefault="0029326B" w:rsidP="005447A6">
            <w:pPr>
              <w:pStyle w:val="IMSTemplateSectionHeading"/>
            </w:pPr>
            <w:r w:rsidRPr="00AF022B">
              <w:t>Relational attributes</w:t>
            </w:r>
          </w:p>
        </w:tc>
      </w:tr>
      <w:tr w:rsidR="0029326B" w:rsidRPr="00AF022B" w14:paraId="4A879455" w14:textId="77777777" w:rsidTr="005447A6">
        <w:trPr>
          <w:trHeight w:val="294"/>
        </w:trPr>
        <w:tc>
          <w:tcPr>
            <w:tcW w:w="2520" w:type="dxa"/>
            <w:shd w:val="clear" w:color="auto" w:fill="auto"/>
          </w:tcPr>
          <w:p w14:paraId="37C3E213" w14:textId="77777777" w:rsidR="0029326B" w:rsidRPr="00AF022B" w:rsidRDefault="0029326B" w:rsidP="005447A6">
            <w:pPr>
              <w:pStyle w:val="IMSTemplateelementheadings"/>
            </w:pPr>
            <w:r w:rsidRPr="00AF022B">
              <w:t>Related concepts</w:t>
            </w:r>
          </w:p>
        </w:tc>
        <w:tc>
          <w:tcPr>
            <w:tcW w:w="7089" w:type="dxa"/>
            <w:shd w:val="clear" w:color="auto" w:fill="auto"/>
          </w:tcPr>
          <w:p w14:paraId="70C4D761" w14:textId="77777777" w:rsidR="0029326B" w:rsidRPr="00AF022B" w:rsidRDefault="0029326B" w:rsidP="005447A6">
            <w:pPr>
              <w:pStyle w:val="DHHSbody"/>
            </w:pPr>
            <w:r w:rsidRPr="00AF022B">
              <w:t>Outcome</w:t>
            </w:r>
          </w:p>
        </w:tc>
      </w:tr>
      <w:tr w:rsidR="0029326B" w:rsidRPr="00AF022B" w14:paraId="53575E36" w14:textId="77777777" w:rsidTr="005447A6">
        <w:trPr>
          <w:cantSplit/>
          <w:trHeight w:val="295"/>
        </w:trPr>
        <w:tc>
          <w:tcPr>
            <w:tcW w:w="2520" w:type="dxa"/>
            <w:shd w:val="clear" w:color="auto" w:fill="auto"/>
          </w:tcPr>
          <w:p w14:paraId="4E525087" w14:textId="77777777" w:rsidR="0029326B" w:rsidRPr="00AF022B" w:rsidRDefault="0029326B" w:rsidP="005447A6">
            <w:pPr>
              <w:pStyle w:val="IMSTemplateelementheadings"/>
            </w:pPr>
            <w:r w:rsidRPr="00AF022B">
              <w:t>Related data elements</w:t>
            </w:r>
          </w:p>
        </w:tc>
        <w:tc>
          <w:tcPr>
            <w:tcW w:w="7089" w:type="dxa"/>
            <w:shd w:val="clear" w:color="auto" w:fill="auto"/>
          </w:tcPr>
          <w:p w14:paraId="46E8281B" w14:textId="77777777" w:rsidR="0029326B" w:rsidRPr="00AF022B" w:rsidRDefault="0029326B" w:rsidP="005447A6">
            <w:pPr>
              <w:pStyle w:val="DHHSbody"/>
            </w:pPr>
            <w:r w:rsidRPr="00AF022B">
              <w:t>Client-depend</w:t>
            </w:r>
            <w:r>
              <w:t>a</w:t>
            </w:r>
            <w:r w:rsidRPr="00AF022B">
              <w:t>nt living with flag</w:t>
            </w:r>
          </w:p>
        </w:tc>
      </w:tr>
      <w:tr w:rsidR="0029326B" w:rsidRPr="00AF022B" w14:paraId="1A254F36" w14:textId="77777777" w:rsidTr="005447A6">
        <w:trPr>
          <w:trHeight w:val="294"/>
        </w:trPr>
        <w:tc>
          <w:tcPr>
            <w:tcW w:w="2520" w:type="dxa"/>
            <w:shd w:val="clear" w:color="auto" w:fill="auto"/>
          </w:tcPr>
          <w:p w14:paraId="59C6259E" w14:textId="77777777" w:rsidR="0029326B" w:rsidRPr="00AF022B" w:rsidRDefault="0029326B" w:rsidP="005447A6">
            <w:pPr>
              <w:pStyle w:val="IMSTemplateelementheadings"/>
            </w:pPr>
            <w:r w:rsidRPr="00AF022B">
              <w:t>Edit/validation rules</w:t>
            </w:r>
          </w:p>
        </w:tc>
        <w:tc>
          <w:tcPr>
            <w:tcW w:w="7089" w:type="dxa"/>
            <w:shd w:val="clear" w:color="auto" w:fill="auto"/>
          </w:tcPr>
          <w:p w14:paraId="219DFCBC" w14:textId="77777777" w:rsidR="0029326B" w:rsidRPr="00AF022B" w:rsidRDefault="0029326B" w:rsidP="005447A6">
            <w:pPr>
              <w:pStyle w:val="DHHSbody"/>
            </w:pPr>
            <w:r>
              <w:t>AOD</w:t>
            </w:r>
            <w:r w:rsidRPr="00AF022B">
              <w:t xml:space="preserve">0 value not in codeset for reporting period </w:t>
            </w:r>
          </w:p>
          <w:p w14:paraId="44F58613" w14:textId="77777777" w:rsidR="0029326B" w:rsidRPr="00AF022B" w:rsidRDefault="0029326B" w:rsidP="005447A6">
            <w:pPr>
              <w:pStyle w:val="DHHSbody"/>
            </w:pPr>
            <w:r>
              <w:t>AOD</w:t>
            </w:r>
            <w:r w:rsidRPr="00AF022B">
              <w:t>2 cannot be null</w:t>
            </w:r>
          </w:p>
        </w:tc>
      </w:tr>
      <w:tr w:rsidR="0029326B" w:rsidRPr="00AF022B" w14:paraId="2D553FDD" w14:textId="77777777" w:rsidTr="00CC6788">
        <w:trPr>
          <w:trHeight w:val="418"/>
        </w:trPr>
        <w:tc>
          <w:tcPr>
            <w:tcW w:w="2520" w:type="dxa"/>
            <w:shd w:val="clear" w:color="auto" w:fill="auto"/>
          </w:tcPr>
          <w:p w14:paraId="245C88F6" w14:textId="77777777" w:rsidR="0029326B" w:rsidRPr="00AF022B" w:rsidRDefault="0029326B" w:rsidP="005447A6">
            <w:pPr>
              <w:pStyle w:val="IMSTemplateelementheadings"/>
            </w:pPr>
          </w:p>
        </w:tc>
        <w:tc>
          <w:tcPr>
            <w:tcW w:w="7089" w:type="dxa"/>
            <w:shd w:val="clear" w:color="auto" w:fill="auto"/>
          </w:tcPr>
          <w:p w14:paraId="0CFEFDA4" w14:textId="33282DEB" w:rsidR="009738D9" w:rsidRPr="00CC6788" w:rsidRDefault="0029326B" w:rsidP="005F4ACD">
            <w:pPr>
              <w:pStyle w:val="DHHSbody"/>
              <w:rPr>
                <w:strike/>
                <w:highlight w:val="yellow"/>
              </w:rPr>
            </w:pPr>
            <w:r w:rsidRPr="00CC6788">
              <w:rPr>
                <w:strike/>
                <w:highlight w:val="yellow"/>
              </w:rPr>
              <w:t>AOD15 living with client, but client is homeless</w:t>
            </w:r>
          </w:p>
        </w:tc>
      </w:tr>
      <w:tr w:rsidR="0029326B" w:rsidRPr="00AF022B" w14:paraId="41D236A8" w14:textId="77777777" w:rsidTr="005447A6">
        <w:trPr>
          <w:trHeight w:val="294"/>
        </w:trPr>
        <w:tc>
          <w:tcPr>
            <w:tcW w:w="2520" w:type="dxa"/>
            <w:shd w:val="clear" w:color="auto" w:fill="auto"/>
          </w:tcPr>
          <w:p w14:paraId="3A7FDF78" w14:textId="77777777" w:rsidR="0029326B" w:rsidRPr="00AF022B" w:rsidRDefault="0029326B" w:rsidP="005447A6">
            <w:pPr>
              <w:pStyle w:val="IMSTemplateelementheadings"/>
            </w:pPr>
          </w:p>
        </w:tc>
        <w:tc>
          <w:tcPr>
            <w:tcW w:w="7089" w:type="dxa"/>
            <w:shd w:val="clear" w:color="auto" w:fill="auto"/>
          </w:tcPr>
          <w:p w14:paraId="56ACE4CB" w14:textId="77777777" w:rsidR="0029326B" w:rsidRPr="00AF022B" w:rsidRDefault="0029326B" w:rsidP="005447A6">
            <w:pPr>
              <w:pStyle w:val="DHHSbody"/>
            </w:pPr>
            <w:r>
              <w:t>AOD</w:t>
            </w:r>
            <w:r w:rsidRPr="00AF022B">
              <w:t>67 no registered client for event</w:t>
            </w:r>
          </w:p>
        </w:tc>
      </w:tr>
      <w:tr w:rsidR="0029326B" w:rsidRPr="00AF022B" w14:paraId="61907A34" w14:textId="77777777" w:rsidTr="005447A6">
        <w:trPr>
          <w:trHeight w:val="294"/>
        </w:trPr>
        <w:tc>
          <w:tcPr>
            <w:tcW w:w="2520" w:type="dxa"/>
            <w:shd w:val="clear" w:color="auto" w:fill="auto"/>
          </w:tcPr>
          <w:p w14:paraId="3887AEFD" w14:textId="77777777" w:rsidR="0029326B" w:rsidRPr="00AF022B" w:rsidRDefault="0029326B" w:rsidP="005447A6">
            <w:pPr>
              <w:pStyle w:val="IMSTemplateelementheadings"/>
            </w:pPr>
          </w:p>
        </w:tc>
        <w:tc>
          <w:tcPr>
            <w:tcW w:w="7089" w:type="dxa"/>
            <w:shd w:val="clear" w:color="auto" w:fill="auto"/>
          </w:tcPr>
          <w:p w14:paraId="4850DF39" w14:textId="77777777" w:rsidR="0029326B" w:rsidRDefault="0029326B" w:rsidP="005447A6">
            <w:pPr>
              <w:pStyle w:val="DHHSbody"/>
            </w:pPr>
            <w:r>
              <w:t>AOD</w:t>
            </w:r>
            <w:r w:rsidRPr="00AF022B">
              <w:t>69 no accommodation type AND comprehensive assessment or treatment has ended</w:t>
            </w:r>
          </w:p>
        </w:tc>
      </w:tr>
      <w:tr w:rsidR="0029326B" w:rsidRPr="00AF022B" w14:paraId="2C82A3FA" w14:textId="77777777" w:rsidTr="005447A6">
        <w:trPr>
          <w:trHeight w:val="294"/>
        </w:trPr>
        <w:tc>
          <w:tcPr>
            <w:tcW w:w="2520" w:type="dxa"/>
            <w:shd w:val="clear" w:color="auto" w:fill="auto"/>
          </w:tcPr>
          <w:p w14:paraId="7EACF753" w14:textId="77777777" w:rsidR="0029326B" w:rsidRPr="00AF022B" w:rsidRDefault="0029326B" w:rsidP="005447A6">
            <w:pPr>
              <w:pStyle w:val="IMSTemplateelementheadings"/>
            </w:pPr>
          </w:p>
        </w:tc>
        <w:tc>
          <w:tcPr>
            <w:tcW w:w="7089" w:type="dxa"/>
            <w:shd w:val="clear" w:color="auto" w:fill="auto"/>
          </w:tcPr>
          <w:p w14:paraId="4C993492" w14:textId="77777777" w:rsidR="0029326B" w:rsidRDefault="0029326B" w:rsidP="005447A6">
            <w:pPr>
              <w:pStyle w:val="DHHSbody"/>
            </w:pPr>
            <w:r>
              <w:t>AOD</w:t>
            </w:r>
            <w:r w:rsidRPr="00AF022B">
              <w:t>71 age is too young for aged care accommodation</w:t>
            </w:r>
          </w:p>
        </w:tc>
      </w:tr>
      <w:tr w:rsidR="0029326B" w:rsidRPr="00AF022B" w14:paraId="20926BC9" w14:textId="77777777" w:rsidTr="005447A6">
        <w:trPr>
          <w:trHeight w:val="294"/>
        </w:trPr>
        <w:tc>
          <w:tcPr>
            <w:tcW w:w="2520" w:type="dxa"/>
            <w:shd w:val="clear" w:color="auto" w:fill="auto"/>
          </w:tcPr>
          <w:p w14:paraId="2AD9669E" w14:textId="77777777" w:rsidR="0029326B" w:rsidRPr="00AF022B" w:rsidRDefault="0029326B" w:rsidP="005447A6">
            <w:pPr>
              <w:pStyle w:val="IMSTemplateelementheadings"/>
            </w:pPr>
          </w:p>
        </w:tc>
        <w:tc>
          <w:tcPr>
            <w:tcW w:w="7089" w:type="dxa"/>
            <w:shd w:val="clear" w:color="auto" w:fill="auto"/>
          </w:tcPr>
          <w:p w14:paraId="71428919" w14:textId="77777777" w:rsidR="0029326B" w:rsidRDefault="0029326B" w:rsidP="005447A6">
            <w:pPr>
              <w:pStyle w:val="DHHSbody"/>
            </w:pPr>
            <w:r>
              <w:t>AOD</w:t>
            </w:r>
            <w:r w:rsidRPr="00AF022B">
              <w:t>85 postcode indicates no fixed address and accommodation type is not homeless</w:t>
            </w:r>
          </w:p>
        </w:tc>
      </w:tr>
      <w:tr w:rsidR="0029326B" w:rsidRPr="00AF022B" w14:paraId="2E1366B9" w14:textId="77777777" w:rsidTr="005447A6">
        <w:trPr>
          <w:trHeight w:val="294"/>
        </w:trPr>
        <w:tc>
          <w:tcPr>
            <w:tcW w:w="2520" w:type="dxa"/>
            <w:shd w:val="clear" w:color="auto" w:fill="auto"/>
          </w:tcPr>
          <w:p w14:paraId="2C3DC07C" w14:textId="77777777" w:rsidR="0029326B" w:rsidRPr="00AF022B" w:rsidRDefault="0029326B" w:rsidP="005447A6">
            <w:pPr>
              <w:pStyle w:val="IMSTemplateelementheadings"/>
            </w:pPr>
          </w:p>
        </w:tc>
        <w:tc>
          <w:tcPr>
            <w:tcW w:w="7089" w:type="dxa"/>
            <w:shd w:val="clear" w:color="auto" w:fill="auto"/>
          </w:tcPr>
          <w:p w14:paraId="580E0CF1" w14:textId="77777777" w:rsidR="0029326B" w:rsidRDefault="0029326B" w:rsidP="005447A6">
            <w:pPr>
              <w:pStyle w:val="DHHSbody"/>
            </w:pPr>
            <w:r>
              <w:rPr>
                <w:rFonts w:cs="Arial"/>
                <w:color w:val="000000"/>
              </w:rPr>
              <w:t xml:space="preserve">AOD139 </w:t>
            </w:r>
            <w:r w:rsidRPr="00055CE3">
              <w:rPr>
                <w:rFonts w:cs="Arial"/>
                <w:color w:val="000000"/>
              </w:rPr>
              <w:t xml:space="preserve">Outcome measure group not supplied </w:t>
            </w:r>
            <w:r w:rsidRPr="00055CE3">
              <w:rPr>
                <w:rFonts w:cs="Arial"/>
              </w:rPr>
              <w:t>for a closed treatment or assessment service event.</w:t>
            </w:r>
          </w:p>
        </w:tc>
      </w:tr>
      <w:tr w:rsidR="0029326B" w:rsidRPr="00AF022B" w14:paraId="1408D0DF" w14:textId="77777777" w:rsidTr="005447A6">
        <w:trPr>
          <w:trHeight w:val="294"/>
        </w:trPr>
        <w:tc>
          <w:tcPr>
            <w:tcW w:w="2520" w:type="dxa"/>
            <w:shd w:val="clear" w:color="auto" w:fill="auto"/>
          </w:tcPr>
          <w:p w14:paraId="395893A2" w14:textId="77777777" w:rsidR="0029326B" w:rsidRPr="00AF022B" w:rsidRDefault="0029326B" w:rsidP="005447A6">
            <w:pPr>
              <w:pStyle w:val="IMSTemplateelementheadings"/>
            </w:pPr>
          </w:p>
        </w:tc>
        <w:tc>
          <w:tcPr>
            <w:tcW w:w="7089" w:type="dxa"/>
            <w:shd w:val="clear" w:color="auto" w:fill="auto"/>
          </w:tcPr>
          <w:p w14:paraId="1624922F" w14:textId="77777777" w:rsidR="0029326B" w:rsidRPr="00AF022B" w:rsidRDefault="0029326B" w:rsidP="005447A6">
            <w:pPr>
              <w:pStyle w:val="DHHSbody"/>
            </w:pPr>
            <w:r>
              <w:rPr>
                <w:rFonts w:cs="Arial"/>
                <w:color w:val="000000"/>
              </w:rPr>
              <w:t xml:space="preserve">AOD140 </w:t>
            </w:r>
            <w:r w:rsidRPr="00055CE3">
              <w:rPr>
                <w:rFonts w:cs="Arial"/>
                <w:color w:val="000000"/>
              </w:rPr>
              <w:t>At least one Drug of concern group not reported within an Outcome measure for closed service events</w:t>
            </w:r>
          </w:p>
        </w:tc>
      </w:tr>
      <w:tr w:rsidR="0029326B" w:rsidRPr="00AF022B" w14:paraId="6D5514DC" w14:textId="77777777" w:rsidTr="005447A6">
        <w:trPr>
          <w:trHeight w:val="294"/>
        </w:trPr>
        <w:tc>
          <w:tcPr>
            <w:tcW w:w="2520" w:type="dxa"/>
            <w:tcBorders>
              <w:top w:val="single" w:sz="4" w:space="0" w:color="auto"/>
              <w:bottom w:val="nil"/>
            </w:tcBorders>
            <w:shd w:val="clear" w:color="auto" w:fill="auto"/>
          </w:tcPr>
          <w:p w14:paraId="3141AC8A" w14:textId="77777777" w:rsidR="0029326B" w:rsidRPr="00AF022B" w:rsidRDefault="0029326B" w:rsidP="005447A6">
            <w:pPr>
              <w:pStyle w:val="IMSTemplateelementheadings"/>
            </w:pPr>
            <w:r w:rsidRPr="00AF022B">
              <w:t>Other related information</w:t>
            </w:r>
          </w:p>
        </w:tc>
        <w:tc>
          <w:tcPr>
            <w:tcW w:w="7089" w:type="dxa"/>
            <w:tcBorders>
              <w:top w:val="single" w:sz="4" w:space="0" w:color="auto"/>
              <w:bottom w:val="nil"/>
            </w:tcBorders>
            <w:shd w:val="clear" w:color="auto" w:fill="auto"/>
          </w:tcPr>
          <w:p w14:paraId="3F850672" w14:textId="77777777" w:rsidR="0029326B" w:rsidRPr="00AF022B" w:rsidRDefault="0029326B" w:rsidP="005447A6">
            <w:pPr>
              <w:pStyle w:val="DHHSbody"/>
            </w:pPr>
          </w:p>
        </w:tc>
      </w:tr>
    </w:tbl>
    <w:p w14:paraId="740E26C4" w14:textId="77777777" w:rsidR="0029326B" w:rsidRDefault="0029326B" w:rsidP="0029326B"/>
    <w:p w14:paraId="5E7835DA" w14:textId="77777777" w:rsidR="000B7D2A" w:rsidRPr="006D2CC0" w:rsidRDefault="000B7D2A" w:rsidP="006D2CC0">
      <w:pPr>
        <w:pStyle w:val="Heading3"/>
        <w:rPr>
          <w:lang w:eastAsia="en-AU"/>
        </w:rPr>
      </w:pPr>
      <w:r w:rsidRPr="006D2CC0">
        <w:rPr>
          <w:lang w:eastAsia="en-AU"/>
        </w:rPr>
        <w:t>6 Edit/Validation Rules</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84"/>
        <w:gridCol w:w="1843"/>
        <w:gridCol w:w="2126"/>
        <w:gridCol w:w="1276"/>
      </w:tblGrid>
      <w:tr w:rsidR="005F431A" w:rsidRPr="0061009F" w14:paraId="4920542A" w14:textId="77777777" w:rsidTr="006D2CC0">
        <w:tc>
          <w:tcPr>
            <w:tcW w:w="880" w:type="dxa"/>
            <w:shd w:val="clear" w:color="auto" w:fill="auto"/>
          </w:tcPr>
          <w:p w14:paraId="064F88D8" w14:textId="77777777" w:rsidR="005F431A" w:rsidRPr="00CC6788" w:rsidRDefault="005F431A" w:rsidP="00B71D08">
            <w:pPr>
              <w:pStyle w:val="DHHStabletext"/>
              <w:spacing w:before="60"/>
              <w:rPr>
                <w:b/>
                <w:color w:val="201547"/>
              </w:rPr>
            </w:pPr>
            <w:r w:rsidRPr="00CC6788">
              <w:rPr>
                <w:b/>
                <w:color w:val="201547"/>
              </w:rPr>
              <w:t>ID</w:t>
            </w:r>
          </w:p>
        </w:tc>
        <w:tc>
          <w:tcPr>
            <w:tcW w:w="1984" w:type="dxa"/>
            <w:shd w:val="clear" w:color="auto" w:fill="auto"/>
          </w:tcPr>
          <w:p w14:paraId="34418110" w14:textId="77777777" w:rsidR="005F431A" w:rsidRPr="00CC6788" w:rsidRDefault="005F431A" w:rsidP="00B71D08">
            <w:pPr>
              <w:pStyle w:val="DHHStabletext"/>
              <w:spacing w:before="60"/>
              <w:rPr>
                <w:b/>
                <w:color w:val="201547"/>
              </w:rPr>
            </w:pPr>
            <w:r w:rsidRPr="00CC6788">
              <w:rPr>
                <w:b/>
                <w:color w:val="201547"/>
              </w:rPr>
              <w:t>Edit name/description</w:t>
            </w:r>
          </w:p>
        </w:tc>
        <w:tc>
          <w:tcPr>
            <w:tcW w:w="1843" w:type="dxa"/>
            <w:shd w:val="clear" w:color="auto" w:fill="auto"/>
          </w:tcPr>
          <w:p w14:paraId="50011E4D" w14:textId="77777777" w:rsidR="005F431A" w:rsidRPr="00CC6788" w:rsidRDefault="005F431A" w:rsidP="00B71D08">
            <w:pPr>
              <w:pStyle w:val="DHHStabletext"/>
              <w:spacing w:before="60"/>
              <w:rPr>
                <w:b/>
                <w:color w:val="201547"/>
              </w:rPr>
            </w:pPr>
            <w:r w:rsidRPr="00CC6788">
              <w:rPr>
                <w:b/>
                <w:color w:val="201547"/>
              </w:rPr>
              <w:t>Data elements</w:t>
            </w:r>
          </w:p>
        </w:tc>
        <w:tc>
          <w:tcPr>
            <w:tcW w:w="2126" w:type="dxa"/>
            <w:shd w:val="clear" w:color="auto" w:fill="auto"/>
          </w:tcPr>
          <w:p w14:paraId="55F4417E" w14:textId="77777777" w:rsidR="005F431A" w:rsidRPr="00CC6788" w:rsidRDefault="005F431A" w:rsidP="00B71D08">
            <w:pPr>
              <w:pStyle w:val="DHHStabletext"/>
              <w:spacing w:before="60" w:line="256" w:lineRule="auto"/>
              <w:rPr>
                <w:b/>
                <w:color w:val="201547"/>
              </w:rPr>
            </w:pPr>
            <w:r w:rsidRPr="00CC6788">
              <w:rPr>
                <w:b/>
                <w:color w:val="201547"/>
              </w:rPr>
              <w:t>Pseudo code/rule</w:t>
            </w:r>
          </w:p>
        </w:tc>
        <w:tc>
          <w:tcPr>
            <w:tcW w:w="1276" w:type="dxa"/>
            <w:shd w:val="clear" w:color="auto" w:fill="auto"/>
          </w:tcPr>
          <w:p w14:paraId="16817098" w14:textId="77777777" w:rsidR="005F431A" w:rsidRPr="0061009F" w:rsidRDefault="005F431A" w:rsidP="00B71D08">
            <w:pPr>
              <w:pStyle w:val="DHHStabletext"/>
              <w:spacing w:before="60"/>
              <w:rPr>
                <w:rFonts w:cs="Arial"/>
                <w:lang w:val="en-US" w:eastAsia="en-AU"/>
              </w:rPr>
            </w:pPr>
            <w:r w:rsidRPr="0017560C">
              <w:rPr>
                <w:b/>
                <w:color w:val="201547"/>
              </w:rPr>
              <w:t>Status</w:t>
            </w:r>
          </w:p>
        </w:tc>
      </w:tr>
      <w:tr w:rsidR="005F431A" w:rsidRPr="0061009F" w14:paraId="2A35D719" w14:textId="77777777" w:rsidTr="006D2CC0">
        <w:tc>
          <w:tcPr>
            <w:tcW w:w="880" w:type="dxa"/>
            <w:shd w:val="clear" w:color="auto" w:fill="auto"/>
          </w:tcPr>
          <w:p w14:paraId="23CF1905" w14:textId="66271F40" w:rsidR="005F431A" w:rsidRPr="00CC6788" w:rsidRDefault="005F431A" w:rsidP="005F431A">
            <w:pPr>
              <w:pStyle w:val="DHHStabletext"/>
              <w:spacing w:before="60"/>
              <w:rPr>
                <w:b/>
                <w:color w:val="201547"/>
              </w:rPr>
            </w:pPr>
            <w:r w:rsidRPr="00CC6788">
              <w:rPr>
                <w:rFonts w:cs="Arial"/>
                <w:strike/>
                <w:highlight w:val="yellow"/>
              </w:rPr>
              <w:t>AOD15</w:t>
            </w:r>
          </w:p>
        </w:tc>
        <w:tc>
          <w:tcPr>
            <w:tcW w:w="1984" w:type="dxa"/>
            <w:shd w:val="clear" w:color="auto" w:fill="auto"/>
          </w:tcPr>
          <w:p w14:paraId="05E6C3AE" w14:textId="77777777" w:rsidR="005F431A" w:rsidRPr="00CC6788" w:rsidRDefault="005F431A" w:rsidP="005F431A">
            <w:pPr>
              <w:pStyle w:val="DHHStabletext"/>
              <w:spacing w:before="60"/>
              <w:rPr>
                <w:rFonts w:cs="Arial"/>
                <w:strike/>
                <w:highlight w:val="yellow"/>
              </w:rPr>
            </w:pPr>
            <w:r w:rsidRPr="00CC6788">
              <w:rPr>
                <w:rFonts w:cs="Arial"/>
                <w:strike/>
                <w:highlight w:val="yellow"/>
              </w:rPr>
              <w:t>Living with flag, but client is homeless</w:t>
            </w:r>
          </w:p>
          <w:p w14:paraId="5AFFABA8" w14:textId="77777777" w:rsidR="005F431A" w:rsidRPr="00CC6788" w:rsidRDefault="005F431A" w:rsidP="005F431A">
            <w:pPr>
              <w:pStyle w:val="DHHStabletext"/>
              <w:spacing w:before="60"/>
              <w:rPr>
                <w:b/>
                <w:color w:val="201547"/>
              </w:rPr>
            </w:pPr>
          </w:p>
        </w:tc>
        <w:tc>
          <w:tcPr>
            <w:tcW w:w="1843" w:type="dxa"/>
            <w:shd w:val="clear" w:color="auto" w:fill="auto"/>
          </w:tcPr>
          <w:p w14:paraId="00ED8D22" w14:textId="77777777" w:rsidR="005F431A" w:rsidRPr="00CC6788" w:rsidRDefault="005F431A" w:rsidP="005F431A">
            <w:pPr>
              <w:pStyle w:val="DHHStabletext"/>
              <w:spacing w:before="60"/>
              <w:rPr>
                <w:rFonts w:cs="Arial"/>
                <w:strike/>
                <w:highlight w:val="yellow"/>
              </w:rPr>
            </w:pPr>
            <w:r w:rsidRPr="00CC6788">
              <w:rPr>
                <w:rFonts w:cs="Arial"/>
                <w:strike/>
                <w:highlight w:val="yellow"/>
              </w:rPr>
              <w:t>Client-dependant living with flag</w:t>
            </w:r>
          </w:p>
          <w:p w14:paraId="1D6939E1" w14:textId="344BF731" w:rsidR="005F431A" w:rsidRPr="00CC6788" w:rsidRDefault="005F431A" w:rsidP="005F431A">
            <w:pPr>
              <w:pStyle w:val="DHHStabletext"/>
              <w:spacing w:before="60"/>
              <w:rPr>
                <w:b/>
                <w:color w:val="201547"/>
              </w:rPr>
            </w:pPr>
            <w:r w:rsidRPr="00CC6788">
              <w:rPr>
                <w:rFonts w:cs="Arial"/>
                <w:strike/>
                <w:highlight w:val="yellow"/>
              </w:rPr>
              <w:t>Outcomes-accommodation type</w:t>
            </w:r>
          </w:p>
        </w:tc>
        <w:tc>
          <w:tcPr>
            <w:tcW w:w="2126" w:type="dxa"/>
            <w:shd w:val="clear" w:color="auto" w:fill="auto"/>
          </w:tcPr>
          <w:p w14:paraId="68DE2B27" w14:textId="6156E239" w:rsidR="005F431A" w:rsidRPr="00CC6788" w:rsidRDefault="005F431A" w:rsidP="005F431A">
            <w:pPr>
              <w:pStyle w:val="DHHStabletext"/>
              <w:spacing w:before="60" w:line="256" w:lineRule="auto"/>
              <w:rPr>
                <w:b/>
                <w:color w:val="201547"/>
              </w:rPr>
            </w:pPr>
            <w:r w:rsidRPr="00CC6788">
              <w:rPr>
                <w:rFonts w:cs="Arial"/>
                <w:strike/>
                <w:color w:val="000000"/>
                <w:highlight w:val="yellow"/>
                <w:lang w:eastAsia="en-AU"/>
              </w:rPr>
              <w:t>IF the client has more than zero dependants living with flag = 1 AND accommodation type = 12 THEN invalid</w:t>
            </w:r>
          </w:p>
        </w:tc>
        <w:tc>
          <w:tcPr>
            <w:tcW w:w="1276" w:type="dxa"/>
            <w:shd w:val="clear" w:color="auto" w:fill="auto"/>
          </w:tcPr>
          <w:p w14:paraId="2E2A5CC6" w14:textId="1A1DBF3F" w:rsidR="005F431A" w:rsidRPr="0017560C" w:rsidRDefault="005F431A" w:rsidP="005F431A">
            <w:pPr>
              <w:pStyle w:val="DHHStabletext"/>
              <w:spacing w:before="60"/>
              <w:rPr>
                <w:b/>
                <w:color w:val="201547"/>
              </w:rPr>
            </w:pPr>
            <w:r>
              <w:rPr>
                <w:b/>
                <w:color w:val="201547"/>
              </w:rPr>
              <w:t>Warning</w:t>
            </w:r>
          </w:p>
        </w:tc>
      </w:tr>
    </w:tbl>
    <w:p w14:paraId="4A6D6DAD" w14:textId="77777777" w:rsidR="001F5F37" w:rsidRDefault="001F5F37" w:rsidP="000B7D2A">
      <w:pPr>
        <w:textAlignment w:val="baseline"/>
        <w:rPr>
          <w:rFonts w:ascii="Arial" w:eastAsia="Times New Roman" w:hAnsi="Arial" w:cs="Arial"/>
          <w:sz w:val="20"/>
          <w:szCs w:val="20"/>
          <w:lang w:eastAsia="en-AU"/>
        </w:rPr>
      </w:pPr>
    </w:p>
    <w:p w14:paraId="06D7E136" w14:textId="77777777" w:rsidR="000B7D2A" w:rsidRPr="00AF022B" w:rsidRDefault="000B7D2A" w:rsidP="0029326B"/>
    <w:p w14:paraId="5DF22E4E" w14:textId="77777777" w:rsidR="0029326B" w:rsidRPr="00AF022B" w:rsidRDefault="0029326B" w:rsidP="0029326B"/>
    <w:p w14:paraId="1B803C01" w14:textId="73900165" w:rsidR="00A72FDF" w:rsidRDefault="00A72FDF">
      <w:pPr>
        <w:spacing w:after="0" w:line="240" w:lineRule="auto"/>
        <w:rPr>
          <w:rFonts w:ascii="Arial" w:eastAsia="MS Gothic" w:hAnsi="Arial" w:cs="Arial"/>
          <w:bCs/>
          <w:color w:val="201547"/>
          <w:kern w:val="32"/>
          <w:sz w:val="36"/>
          <w:szCs w:val="40"/>
        </w:rPr>
      </w:pPr>
    </w:p>
    <w:p w14:paraId="608FE930" w14:textId="77777777" w:rsidR="00A72FDF" w:rsidRDefault="00A72FDF">
      <w:pPr>
        <w:spacing w:after="0" w:line="240" w:lineRule="auto"/>
        <w:rPr>
          <w:rFonts w:ascii="Arial" w:eastAsia="MS Gothic" w:hAnsi="Arial" w:cs="Arial"/>
          <w:bCs/>
          <w:color w:val="201547"/>
          <w:kern w:val="32"/>
          <w:sz w:val="36"/>
          <w:szCs w:val="40"/>
        </w:rPr>
      </w:pPr>
    </w:p>
    <w:p w14:paraId="54320C60" w14:textId="77777777" w:rsidR="00A72FDF" w:rsidRDefault="00A72FDF">
      <w:pPr>
        <w:spacing w:after="0" w:line="240" w:lineRule="auto"/>
        <w:rPr>
          <w:rFonts w:ascii="Arial" w:eastAsia="MS Gothic" w:hAnsi="Arial" w:cs="Arial"/>
          <w:bCs/>
          <w:color w:val="201547"/>
          <w:kern w:val="32"/>
          <w:sz w:val="36"/>
          <w:szCs w:val="40"/>
        </w:rPr>
      </w:pPr>
    </w:p>
    <w:p w14:paraId="01F6EC54" w14:textId="77777777" w:rsidR="00A72FDF" w:rsidRDefault="00A72FDF">
      <w:pPr>
        <w:spacing w:after="0" w:line="240" w:lineRule="auto"/>
        <w:rPr>
          <w:rFonts w:ascii="Arial" w:eastAsia="MS Gothic" w:hAnsi="Arial" w:cs="Arial"/>
          <w:bCs/>
          <w:color w:val="201547"/>
          <w:kern w:val="32"/>
          <w:sz w:val="36"/>
          <w:szCs w:val="40"/>
        </w:rPr>
      </w:pPr>
    </w:p>
    <w:p w14:paraId="1E50FE97" w14:textId="77777777" w:rsidR="00A72FDF" w:rsidRDefault="00A72FDF">
      <w:pPr>
        <w:spacing w:after="0" w:line="240" w:lineRule="auto"/>
        <w:rPr>
          <w:rFonts w:ascii="Arial" w:eastAsia="MS Gothic" w:hAnsi="Arial" w:cs="Arial"/>
          <w:bCs/>
          <w:color w:val="201547"/>
          <w:kern w:val="32"/>
          <w:sz w:val="36"/>
          <w:szCs w:val="40"/>
        </w:rPr>
      </w:pPr>
    </w:p>
    <w:p w14:paraId="51FFEF7B" w14:textId="77777777" w:rsidR="00A72FDF" w:rsidRDefault="00A72FDF">
      <w:pPr>
        <w:spacing w:after="0" w:line="240" w:lineRule="auto"/>
        <w:rPr>
          <w:rFonts w:ascii="Arial" w:eastAsia="MS Gothic" w:hAnsi="Arial" w:cs="Arial"/>
          <w:bCs/>
          <w:color w:val="201547"/>
          <w:kern w:val="32"/>
          <w:sz w:val="36"/>
          <w:szCs w:val="40"/>
        </w:rPr>
      </w:pPr>
    </w:p>
    <w:p w14:paraId="6912C0B6" w14:textId="2443A439" w:rsidR="00A72FDF" w:rsidRDefault="00A72FDF">
      <w:pPr>
        <w:spacing w:after="0" w:line="240" w:lineRule="auto"/>
        <w:rPr>
          <w:rFonts w:ascii="Arial" w:eastAsia="MS Gothic" w:hAnsi="Arial" w:cs="Arial"/>
          <w:bCs/>
          <w:color w:val="201547"/>
          <w:kern w:val="32"/>
          <w:sz w:val="36"/>
          <w:szCs w:val="40"/>
        </w:rPr>
        <w:sectPr w:rsidR="00A72FDF" w:rsidSect="00E667C7">
          <w:pgSz w:w="11906" w:h="16838" w:code="9"/>
          <w:pgMar w:top="1418" w:right="1559" w:bottom="1134" w:left="851" w:header="567" w:footer="510" w:gutter="0"/>
          <w:cols w:space="340"/>
          <w:titlePg/>
          <w:docGrid w:linePitch="360"/>
        </w:sectPr>
      </w:pPr>
    </w:p>
    <w:p w14:paraId="0B54126E" w14:textId="387AB325" w:rsidR="00E02D7E" w:rsidRDefault="002966DC" w:rsidP="00E02D7E">
      <w:pPr>
        <w:pStyle w:val="Heading1"/>
      </w:pPr>
      <w:bookmarkStart w:id="76" w:name="_Toc53931388"/>
      <w:r>
        <w:t>P</w:t>
      </w:r>
      <w:r w:rsidR="00E02D7E">
        <w:t xml:space="preserve">roposal </w:t>
      </w:r>
      <w:r w:rsidR="00BF34DC">
        <w:t>7</w:t>
      </w:r>
      <w:r w:rsidR="00E02D7E">
        <w:t xml:space="preserve"> – </w:t>
      </w:r>
      <w:r w:rsidR="00A72FDF" w:rsidRPr="00A72FDF">
        <w:t>Modify validations and add new validation (warning)</w:t>
      </w:r>
      <w:r w:rsidR="00A72FDF">
        <w:t xml:space="preserve"> </w:t>
      </w:r>
      <w:r w:rsidR="00226A17">
        <w:t>Drug Concern-d</w:t>
      </w:r>
      <w:r w:rsidR="00A72FDF">
        <w:t xml:space="preserve">rug </w:t>
      </w:r>
      <w:r w:rsidR="00226A17">
        <w:t>volume</w:t>
      </w:r>
      <w:bookmarkEnd w:id="76"/>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E02D7E" w:rsidRPr="002C0E30" w14:paraId="51D262DC" w14:textId="77777777" w:rsidTr="005704C5">
        <w:tc>
          <w:tcPr>
            <w:tcW w:w="1175" w:type="pct"/>
            <w:shd w:val="clear" w:color="auto" w:fill="auto"/>
          </w:tcPr>
          <w:p w14:paraId="3353B099" w14:textId="77777777" w:rsidR="00E02D7E" w:rsidRPr="007D1650" w:rsidRDefault="00E02D7E" w:rsidP="005704C5">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289406B7" w14:textId="71EB53A0" w:rsidR="00E02D7E" w:rsidRPr="00A72FDF" w:rsidRDefault="00A72FDF" w:rsidP="00A72FDF">
            <w:pPr>
              <w:textAlignment w:val="baseline"/>
              <w:rPr>
                <w:rFonts w:ascii="Arial" w:hAnsi="Arial" w:cs="Arial"/>
                <w:sz w:val="20"/>
                <w:szCs w:val="20"/>
              </w:rPr>
            </w:pPr>
            <w:r w:rsidRPr="00A348E9">
              <w:rPr>
                <w:rFonts w:ascii="Arial" w:hAnsi="Arial" w:cs="Arial"/>
                <w:sz w:val="20"/>
                <w:szCs w:val="20"/>
              </w:rPr>
              <w:t>Update AOD152 validation to allow Drug Concern—volume to be able to be 0.</w:t>
            </w:r>
          </w:p>
        </w:tc>
      </w:tr>
      <w:tr w:rsidR="00E02D7E" w:rsidRPr="002C0E30" w14:paraId="74CE3EBD" w14:textId="77777777" w:rsidTr="005704C5">
        <w:tc>
          <w:tcPr>
            <w:tcW w:w="1175" w:type="pct"/>
            <w:shd w:val="clear" w:color="auto" w:fill="auto"/>
          </w:tcPr>
          <w:p w14:paraId="0F277D99" w14:textId="77777777" w:rsidR="00E02D7E" w:rsidRPr="007D1650" w:rsidRDefault="00E02D7E" w:rsidP="005704C5">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114A91F6" w14:textId="205DFED1" w:rsidR="00E02D7E" w:rsidRPr="007D1650" w:rsidRDefault="00A72FDF" w:rsidP="00A72FDF">
            <w:pPr>
              <w:pStyle w:val="DHHSbody"/>
            </w:pPr>
            <w:r>
              <w:t>Sector</w:t>
            </w:r>
          </w:p>
        </w:tc>
      </w:tr>
      <w:tr w:rsidR="00E02D7E" w:rsidRPr="00DD56F2" w14:paraId="1BBFF2E8" w14:textId="77777777" w:rsidTr="005704C5">
        <w:tc>
          <w:tcPr>
            <w:tcW w:w="1175" w:type="pct"/>
            <w:shd w:val="clear" w:color="auto" w:fill="auto"/>
          </w:tcPr>
          <w:p w14:paraId="2749D797" w14:textId="77777777" w:rsidR="00E02D7E" w:rsidRPr="007D1650" w:rsidRDefault="00E02D7E" w:rsidP="005704C5">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289BECB8" w14:textId="4416477E" w:rsidR="00A72FDF" w:rsidRDefault="00A72FDF" w:rsidP="00A72FDF">
            <w:pPr>
              <w:pStyle w:val="DHHSbody"/>
            </w:pPr>
            <w:r>
              <w:t xml:space="preserve">There are many clients who access treatment who have not used </w:t>
            </w:r>
            <w:r w:rsidR="009C369A">
              <w:t>recently -</w:t>
            </w:r>
            <w:r>
              <w:t xml:space="preserve"> those in custody, those who have exited custody and those who have exited rehab, returned from OS etc. This could be a period of years. </w:t>
            </w:r>
          </w:p>
          <w:p w14:paraId="00D5282A" w14:textId="0E2D7180" w:rsidR="00A72FDF" w:rsidRDefault="00A72FDF" w:rsidP="00A72FDF">
            <w:pPr>
              <w:pStyle w:val="DHHSbody"/>
            </w:pPr>
            <w:r>
              <w:t xml:space="preserve">Clients who have not used in a significant amount of time and never had a stable nor predictable use </w:t>
            </w:r>
            <w:r w:rsidR="009C369A">
              <w:t>volume -</w:t>
            </w:r>
            <w:r>
              <w:t xml:space="preserve"> means it is impossible to enter correct data here.  </w:t>
            </w:r>
          </w:p>
          <w:p w14:paraId="39AC22CD" w14:textId="1075533E" w:rsidR="00E02D7E" w:rsidRPr="007D1650" w:rsidRDefault="00A72FDF" w:rsidP="00A72FDF">
            <w:pPr>
              <w:pStyle w:val="DHHSbody"/>
            </w:pPr>
            <w:r>
              <w:t xml:space="preserve">This has created incomplete and poor data integrity, and does not reflect our work, or our </w:t>
            </w:r>
            <w:r w:rsidR="007C7905">
              <w:t>cohort.</w:t>
            </w:r>
          </w:p>
        </w:tc>
      </w:tr>
      <w:tr w:rsidR="00E02D7E" w:rsidRPr="002C0E30" w14:paraId="511B7AE8" w14:textId="77777777" w:rsidTr="005704C5">
        <w:tc>
          <w:tcPr>
            <w:tcW w:w="1175" w:type="pct"/>
            <w:shd w:val="clear" w:color="auto" w:fill="auto"/>
          </w:tcPr>
          <w:p w14:paraId="2DD67F5B" w14:textId="77777777" w:rsidR="00E02D7E" w:rsidRPr="007D1650" w:rsidRDefault="00E02D7E" w:rsidP="005704C5">
            <w:pPr>
              <w:pStyle w:val="DHHSbody"/>
            </w:pPr>
            <w:r w:rsidRPr="007D1650">
              <w:t>Data Specification change summary</w:t>
            </w:r>
          </w:p>
        </w:tc>
        <w:tc>
          <w:tcPr>
            <w:tcW w:w="3825" w:type="pct"/>
            <w:shd w:val="clear" w:color="auto" w:fill="auto"/>
          </w:tcPr>
          <w:p w14:paraId="04D1A8DA" w14:textId="77777777" w:rsidR="00A72FDF" w:rsidRPr="00CC6788" w:rsidRDefault="00A72FDF" w:rsidP="00A72FDF">
            <w:pPr>
              <w:rPr>
                <w:rFonts w:ascii="Arial" w:hAnsi="Arial" w:cs="Arial"/>
                <w:sz w:val="20"/>
                <w:szCs w:val="20"/>
              </w:rPr>
            </w:pPr>
            <w:bookmarkStart w:id="77" w:name="_Hlk51751253"/>
            <w:r w:rsidRPr="00CC6788">
              <w:rPr>
                <w:rFonts w:ascii="Arial" w:hAnsi="Arial" w:cs="Arial"/>
                <w:sz w:val="20"/>
                <w:szCs w:val="20"/>
              </w:rPr>
              <w:t>Modify validations and add new validation (warning)</w:t>
            </w:r>
          </w:p>
          <w:bookmarkEnd w:id="77"/>
          <w:p w14:paraId="7A4766F8" w14:textId="77777777" w:rsidR="00A72FDF" w:rsidRPr="00A348E9" w:rsidRDefault="00A72FDF" w:rsidP="00A72FDF">
            <w:pPr>
              <w:textAlignment w:val="baseline"/>
              <w:rPr>
                <w:rFonts w:ascii="Arial" w:hAnsi="Arial" w:cs="Arial"/>
                <w:b/>
                <w:sz w:val="20"/>
                <w:szCs w:val="20"/>
                <w:lang w:eastAsia="en-AU"/>
              </w:rPr>
            </w:pPr>
            <w:r w:rsidRPr="00A348E9">
              <w:rPr>
                <w:rFonts w:ascii="Arial" w:hAnsi="Arial" w:cs="Arial"/>
                <w:b/>
                <w:sz w:val="20"/>
                <w:szCs w:val="20"/>
                <w:lang w:eastAsia="en-AU"/>
              </w:rPr>
              <w:t>6 Edit/Validation Rules</w:t>
            </w:r>
          </w:p>
          <w:p w14:paraId="204625A4" w14:textId="77777777" w:rsidR="00A72FDF" w:rsidRPr="00A348E9" w:rsidRDefault="00A72FDF" w:rsidP="00A72FDF">
            <w:pPr>
              <w:rPr>
                <w:rFonts w:ascii="Arial" w:hAnsi="Arial" w:cs="Arial"/>
                <w:b/>
                <w:bCs/>
                <w:sz w:val="20"/>
                <w:szCs w:val="20"/>
                <w:highlight w:val="green"/>
              </w:rPr>
            </w:pPr>
            <w:r w:rsidRPr="00A348E9">
              <w:rPr>
                <w:rFonts w:ascii="Arial" w:hAnsi="Arial" w:cs="Arial"/>
                <w:b/>
                <w:bCs/>
                <w:sz w:val="20"/>
                <w:szCs w:val="20"/>
              </w:rPr>
              <w:t>AOD152</w:t>
            </w:r>
          </w:p>
          <w:p w14:paraId="3E1ECDA2" w14:textId="77777777" w:rsidR="00A72FDF" w:rsidRPr="00A348E9" w:rsidRDefault="00A72FDF" w:rsidP="00A72FDF">
            <w:pPr>
              <w:rPr>
                <w:rFonts w:ascii="Arial" w:hAnsi="Arial" w:cs="Arial"/>
                <w:sz w:val="20"/>
                <w:szCs w:val="20"/>
                <w:highlight w:val="green"/>
              </w:rPr>
            </w:pPr>
          </w:p>
          <w:p w14:paraId="3EC39D83" w14:textId="77777777" w:rsidR="00A72FDF" w:rsidRPr="00A348E9" w:rsidRDefault="00A72FDF" w:rsidP="00A72FDF">
            <w:pPr>
              <w:textAlignment w:val="baseline"/>
              <w:rPr>
                <w:rFonts w:ascii="Arial" w:hAnsi="Arial" w:cs="Arial"/>
                <w:sz w:val="20"/>
                <w:szCs w:val="20"/>
              </w:rPr>
            </w:pPr>
            <w:r w:rsidRPr="00A348E9">
              <w:rPr>
                <w:rFonts w:ascii="Arial" w:hAnsi="Arial" w:cs="Arial"/>
                <w:b/>
                <w:sz w:val="20"/>
                <w:szCs w:val="20"/>
              </w:rPr>
              <w:t>Drug Concern—volume—N[N][N][N]</w:t>
            </w:r>
            <w:r w:rsidRPr="00A348E9">
              <w:rPr>
                <w:rFonts w:ascii="Arial" w:hAnsi="Arial" w:cs="Arial"/>
                <w:b/>
                <w:sz w:val="20"/>
                <w:szCs w:val="20"/>
              </w:rPr>
              <w:br/>
            </w:r>
            <w:r w:rsidRPr="00A348E9">
              <w:rPr>
                <w:rFonts w:ascii="Arial" w:hAnsi="Arial" w:cs="Arial"/>
                <w:sz w:val="20"/>
                <w:szCs w:val="20"/>
              </w:rPr>
              <w:t>Change the validation range on Drug Concern—volume—N[N][N][N] from “AOD152 value must be 1 to 9999” to</w:t>
            </w:r>
          </w:p>
          <w:p w14:paraId="7962747B" w14:textId="0985E706" w:rsidR="00E02D7E" w:rsidRPr="00A72FDF" w:rsidRDefault="00A72FDF" w:rsidP="00A72FDF">
            <w:pPr>
              <w:textAlignment w:val="baseline"/>
              <w:rPr>
                <w:rFonts w:ascii="Arial" w:hAnsi="Arial" w:cs="Arial"/>
                <w:sz w:val="20"/>
                <w:szCs w:val="20"/>
              </w:rPr>
            </w:pPr>
            <w:r w:rsidRPr="00A348E9">
              <w:rPr>
                <w:rFonts w:ascii="Arial" w:hAnsi="Arial" w:cs="Arial"/>
                <w:sz w:val="20"/>
                <w:szCs w:val="20"/>
              </w:rPr>
              <w:t>“AOD152 value must be 0 to 9999”</w:t>
            </w:r>
          </w:p>
        </w:tc>
      </w:tr>
      <w:tr w:rsidR="00811887" w:rsidRPr="00FB5331" w14:paraId="27CC31E0" w14:textId="77777777" w:rsidTr="0081188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409301" w14:textId="77777777" w:rsidR="00811887" w:rsidRPr="007D1650" w:rsidRDefault="00811887" w:rsidP="00811887">
            <w:pPr>
              <w:pStyle w:val="DHHSbody"/>
            </w:pPr>
            <w:r w:rsidRPr="007D1650">
              <w:t xml:space="preserve">Technical change </w:t>
            </w:r>
          </w:p>
          <w:p w14:paraId="72544F26" w14:textId="77777777" w:rsidR="00811887" w:rsidRPr="007D1650" w:rsidRDefault="00811887" w:rsidP="00811887">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6D5114" w14:textId="71ECAD0B" w:rsidR="00811887" w:rsidRPr="007D1650" w:rsidRDefault="00811887" w:rsidP="00811887">
            <w:pPr>
              <w:pStyle w:val="DHHSbody"/>
            </w:pPr>
          </w:p>
        </w:tc>
      </w:tr>
      <w:tr w:rsidR="00811887" w:rsidRPr="00FB5331" w14:paraId="298B4243" w14:textId="77777777" w:rsidTr="0081188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A22E66" w14:textId="77777777" w:rsidR="00811887" w:rsidRPr="007D1650" w:rsidRDefault="00811887" w:rsidP="00811887">
            <w:pPr>
              <w:pStyle w:val="DHHSbody"/>
            </w:pPr>
            <w:r w:rsidRPr="007D1650">
              <w:t>Specification change</w:t>
            </w:r>
          </w:p>
          <w:p w14:paraId="6BDAD897" w14:textId="77777777" w:rsidR="00811887" w:rsidRPr="007D1650" w:rsidRDefault="00811887" w:rsidP="00811887">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B41B61" w14:textId="5E219311" w:rsidR="00811887" w:rsidRPr="007D1650" w:rsidRDefault="00811887" w:rsidP="00811887">
            <w:pPr>
              <w:pStyle w:val="DHHSbody"/>
            </w:pPr>
          </w:p>
        </w:tc>
      </w:tr>
    </w:tbl>
    <w:p w14:paraId="046CFAF7" w14:textId="77777777" w:rsidR="00811887" w:rsidRDefault="00811887" w:rsidP="00CF26F2">
      <w:pPr>
        <w:pStyle w:val="DHHSbody"/>
        <w:rPr>
          <w:b/>
        </w:rPr>
      </w:pPr>
    </w:p>
    <w:p w14:paraId="4BADF8B7" w14:textId="473DDF32" w:rsidR="00BF34DC" w:rsidRPr="008D4793" w:rsidRDefault="00BF34DC" w:rsidP="00BF34DC">
      <w:pPr>
        <w:pStyle w:val="DHHSbody"/>
        <w:rPr>
          <w:b/>
        </w:rPr>
      </w:pPr>
      <w:r>
        <w:rPr>
          <w:b/>
        </w:rPr>
        <w:t>FEEDBACK FOR PROPOSAL 7</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BF34DC" w14:paraId="5D89C138" w14:textId="77777777" w:rsidTr="00452179">
        <w:tc>
          <w:tcPr>
            <w:tcW w:w="1315" w:type="pct"/>
            <w:shd w:val="clear" w:color="auto" w:fill="D9D9D9" w:themeFill="background1" w:themeFillShade="D9"/>
            <w:vAlign w:val="center"/>
          </w:tcPr>
          <w:p w14:paraId="6C2B5361" w14:textId="77777777" w:rsidR="00BF34DC" w:rsidRPr="00F530A6" w:rsidRDefault="00BF34DC" w:rsidP="00452179">
            <w:pPr>
              <w:pStyle w:val="DHHSbody"/>
              <w:rPr>
                <w:b/>
              </w:rPr>
            </w:pPr>
            <w:r w:rsidRPr="00F530A6">
              <w:rPr>
                <w:b/>
              </w:rPr>
              <w:t>AOD business impact and feasibility comments</w:t>
            </w:r>
          </w:p>
        </w:tc>
        <w:tc>
          <w:tcPr>
            <w:tcW w:w="3685" w:type="pct"/>
            <w:shd w:val="clear" w:color="auto" w:fill="auto"/>
          </w:tcPr>
          <w:p w14:paraId="552A9457" w14:textId="77777777" w:rsidR="00BF34DC" w:rsidRDefault="00BF34DC" w:rsidP="00452179">
            <w:pPr>
              <w:pStyle w:val="DHHSbody"/>
            </w:pPr>
          </w:p>
        </w:tc>
      </w:tr>
      <w:tr w:rsidR="00BF34DC" w14:paraId="7E305693" w14:textId="77777777" w:rsidTr="00452179">
        <w:tc>
          <w:tcPr>
            <w:tcW w:w="1315" w:type="pct"/>
            <w:shd w:val="clear" w:color="auto" w:fill="D9D9D9" w:themeFill="background1" w:themeFillShade="D9"/>
            <w:vAlign w:val="center"/>
          </w:tcPr>
          <w:p w14:paraId="08C6659A" w14:textId="77777777" w:rsidR="00BF34DC" w:rsidRPr="00F530A6" w:rsidRDefault="00BF34DC" w:rsidP="00452179">
            <w:pPr>
              <w:pStyle w:val="DHHSbody"/>
              <w:rPr>
                <w:b/>
              </w:rPr>
            </w:pPr>
            <w:r w:rsidRPr="00F530A6">
              <w:rPr>
                <w:b/>
              </w:rPr>
              <w:t>Recommendation: Support to proceed or do not?</w:t>
            </w:r>
          </w:p>
        </w:tc>
        <w:tc>
          <w:tcPr>
            <w:tcW w:w="3685" w:type="pct"/>
            <w:shd w:val="clear" w:color="auto" w:fill="auto"/>
          </w:tcPr>
          <w:p w14:paraId="3E3479C5" w14:textId="77777777" w:rsidR="00BF34DC" w:rsidRDefault="00BF34DC" w:rsidP="00452179">
            <w:pPr>
              <w:pStyle w:val="DHHSbody"/>
            </w:pPr>
          </w:p>
        </w:tc>
      </w:tr>
      <w:tr w:rsidR="00BF34DC" w14:paraId="60701761" w14:textId="77777777" w:rsidTr="00452179">
        <w:trPr>
          <w:trHeight w:val="673"/>
        </w:trPr>
        <w:tc>
          <w:tcPr>
            <w:tcW w:w="1315" w:type="pct"/>
            <w:shd w:val="clear" w:color="auto" w:fill="D9D9D9" w:themeFill="background1" w:themeFillShade="D9"/>
            <w:vAlign w:val="center"/>
          </w:tcPr>
          <w:p w14:paraId="1F7647B4" w14:textId="77777777" w:rsidR="00BF34DC" w:rsidRPr="00F530A6" w:rsidRDefault="00BF34DC" w:rsidP="00452179">
            <w:pPr>
              <w:pStyle w:val="DHHSbody"/>
              <w:rPr>
                <w:b/>
              </w:rPr>
            </w:pPr>
            <w:r w:rsidRPr="00F530A6">
              <w:rPr>
                <w:b/>
              </w:rPr>
              <w:t>Other comments</w:t>
            </w:r>
          </w:p>
        </w:tc>
        <w:tc>
          <w:tcPr>
            <w:tcW w:w="3685" w:type="pct"/>
            <w:shd w:val="clear" w:color="auto" w:fill="auto"/>
          </w:tcPr>
          <w:p w14:paraId="17A99970" w14:textId="77777777" w:rsidR="00BF34DC" w:rsidRDefault="00BF34DC" w:rsidP="00452179">
            <w:pPr>
              <w:pStyle w:val="DHHSbody"/>
            </w:pPr>
          </w:p>
        </w:tc>
      </w:tr>
    </w:tbl>
    <w:p w14:paraId="6A0853B0" w14:textId="77777777" w:rsidR="00E02D7E" w:rsidRDefault="00E02D7E" w:rsidP="00F30B2E">
      <w:pPr>
        <w:pStyle w:val="DHHSbody"/>
      </w:pPr>
    </w:p>
    <w:p w14:paraId="35283C38" w14:textId="58090868" w:rsidR="002A4F58" w:rsidRDefault="002A4F58" w:rsidP="00F30B2E">
      <w:pPr>
        <w:pStyle w:val="DHHSbody"/>
        <w:rPr>
          <w:rFonts w:eastAsia="MS Gothic" w:cs="Arial"/>
          <w:bCs/>
          <w:color w:val="201547"/>
          <w:kern w:val="32"/>
          <w:sz w:val="36"/>
          <w:szCs w:val="40"/>
        </w:rPr>
        <w:sectPr w:rsidR="002A4F58" w:rsidSect="002966DC">
          <w:pgSz w:w="11906" w:h="16838" w:code="9"/>
          <w:pgMar w:top="1418" w:right="1559" w:bottom="1134" w:left="851" w:header="567" w:footer="510" w:gutter="0"/>
          <w:cols w:space="340"/>
          <w:titlePg/>
          <w:docGrid w:linePitch="360"/>
        </w:sectPr>
      </w:pPr>
    </w:p>
    <w:p w14:paraId="7372EC92" w14:textId="71C25026" w:rsidR="002A4F58" w:rsidRPr="00AF022B" w:rsidRDefault="00407C39" w:rsidP="002A4F58">
      <w:pPr>
        <w:pStyle w:val="Heading3"/>
        <w:rPr>
          <w:lang w:eastAsia="en-AU"/>
        </w:rPr>
      </w:pPr>
      <w:bookmarkStart w:id="78" w:name="_Toc525122735"/>
      <w:bookmarkStart w:id="79" w:name="_Toc40121128"/>
      <w:r>
        <w:rPr>
          <w:lang w:eastAsia="en-AU"/>
        </w:rPr>
        <w:t xml:space="preserve">5.3.6 - </w:t>
      </w:r>
      <w:r w:rsidR="002A4F58" w:rsidRPr="00AF022B">
        <w:rPr>
          <w:lang w:eastAsia="en-AU"/>
        </w:rPr>
        <w:t>Drug Concern—volume—N[N][N][N]</w:t>
      </w:r>
      <w:bookmarkEnd w:id="78"/>
      <w:bookmarkEnd w:id="7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2A4F58" w:rsidRPr="00AF022B" w14:paraId="3520AAF6" w14:textId="77777777" w:rsidTr="00706FC5">
        <w:trPr>
          <w:trHeight w:val="295"/>
        </w:trPr>
        <w:tc>
          <w:tcPr>
            <w:tcW w:w="9720" w:type="dxa"/>
            <w:gridSpan w:val="4"/>
            <w:tcBorders>
              <w:top w:val="single" w:sz="4" w:space="0" w:color="auto"/>
              <w:bottom w:val="nil"/>
            </w:tcBorders>
            <w:shd w:val="clear" w:color="auto" w:fill="auto"/>
          </w:tcPr>
          <w:p w14:paraId="1AEA99F2" w14:textId="77777777" w:rsidR="002A4F58" w:rsidRPr="00AF022B" w:rsidRDefault="002A4F58" w:rsidP="00706FC5">
            <w:pPr>
              <w:pStyle w:val="IMSTemplateSectionHeading"/>
            </w:pPr>
            <w:r w:rsidRPr="00AF022B">
              <w:t>Identifying and definitional attributes</w:t>
            </w:r>
          </w:p>
        </w:tc>
      </w:tr>
      <w:tr w:rsidR="002A4F58" w:rsidRPr="00AF022B" w14:paraId="7589EC47" w14:textId="77777777" w:rsidTr="00706FC5">
        <w:trPr>
          <w:trHeight w:val="294"/>
        </w:trPr>
        <w:tc>
          <w:tcPr>
            <w:tcW w:w="2520" w:type="dxa"/>
            <w:tcBorders>
              <w:top w:val="nil"/>
              <w:bottom w:val="single" w:sz="4" w:space="0" w:color="auto"/>
            </w:tcBorders>
            <w:shd w:val="clear" w:color="auto" w:fill="auto"/>
          </w:tcPr>
          <w:p w14:paraId="414B753C" w14:textId="77777777" w:rsidR="002A4F58" w:rsidRPr="00AF022B" w:rsidRDefault="002A4F58" w:rsidP="00706FC5">
            <w:pPr>
              <w:pStyle w:val="IMSTemplateelementheadings"/>
            </w:pPr>
            <w:r w:rsidRPr="00AF022B">
              <w:t>Definition</w:t>
            </w:r>
          </w:p>
        </w:tc>
        <w:tc>
          <w:tcPr>
            <w:tcW w:w="7200" w:type="dxa"/>
            <w:gridSpan w:val="3"/>
            <w:tcBorders>
              <w:top w:val="nil"/>
              <w:bottom w:val="single" w:sz="4" w:space="0" w:color="auto"/>
            </w:tcBorders>
            <w:shd w:val="clear" w:color="auto" w:fill="auto"/>
          </w:tcPr>
          <w:p w14:paraId="06DD5EC9" w14:textId="77777777" w:rsidR="002A4F58" w:rsidRPr="00AF022B" w:rsidRDefault="002A4F58" w:rsidP="00706FC5">
            <w:pPr>
              <w:pStyle w:val="DHHSbody"/>
            </w:pPr>
            <w:r w:rsidRPr="00AF022B">
              <w:t>Volume of the drug of concern consumed by the client per day</w:t>
            </w:r>
          </w:p>
        </w:tc>
      </w:tr>
      <w:tr w:rsidR="002A4F58" w:rsidRPr="00AF022B" w14:paraId="2689FF7D" w14:textId="77777777" w:rsidTr="00706FC5">
        <w:trPr>
          <w:trHeight w:val="295"/>
        </w:trPr>
        <w:tc>
          <w:tcPr>
            <w:tcW w:w="9720" w:type="dxa"/>
            <w:gridSpan w:val="4"/>
            <w:tcBorders>
              <w:top w:val="single" w:sz="4" w:space="0" w:color="auto"/>
            </w:tcBorders>
            <w:shd w:val="clear" w:color="auto" w:fill="auto"/>
          </w:tcPr>
          <w:p w14:paraId="473A66E3" w14:textId="77777777" w:rsidR="002A4F58" w:rsidRPr="00AF022B" w:rsidRDefault="002A4F58" w:rsidP="00706FC5">
            <w:pPr>
              <w:pStyle w:val="IMSTemplateMainSectionHeading"/>
            </w:pPr>
            <w:r w:rsidRPr="00AF022B">
              <w:t>Value domain attributes</w:t>
            </w:r>
          </w:p>
        </w:tc>
      </w:tr>
      <w:tr w:rsidR="002A4F58" w:rsidRPr="00AF022B" w14:paraId="06309021" w14:textId="77777777" w:rsidTr="00706FC5">
        <w:trPr>
          <w:cantSplit/>
          <w:trHeight w:val="295"/>
        </w:trPr>
        <w:tc>
          <w:tcPr>
            <w:tcW w:w="9720" w:type="dxa"/>
            <w:gridSpan w:val="4"/>
            <w:shd w:val="clear" w:color="auto" w:fill="auto"/>
          </w:tcPr>
          <w:p w14:paraId="171B1CE7" w14:textId="77777777" w:rsidR="002A4F58" w:rsidRPr="00AF022B" w:rsidRDefault="002A4F58" w:rsidP="00706FC5">
            <w:pPr>
              <w:pStyle w:val="IMSTemplateSectionHeading"/>
            </w:pPr>
            <w:r w:rsidRPr="00AF022B">
              <w:t>Representational attributes</w:t>
            </w:r>
          </w:p>
        </w:tc>
      </w:tr>
      <w:tr w:rsidR="002A4F58" w:rsidRPr="00AF022B" w14:paraId="47D98E1E" w14:textId="77777777" w:rsidTr="00706FC5">
        <w:trPr>
          <w:trHeight w:val="295"/>
        </w:trPr>
        <w:tc>
          <w:tcPr>
            <w:tcW w:w="2520" w:type="dxa"/>
            <w:shd w:val="clear" w:color="auto" w:fill="auto"/>
          </w:tcPr>
          <w:p w14:paraId="1015FD09" w14:textId="77777777" w:rsidR="002A4F58" w:rsidRPr="00AF022B" w:rsidRDefault="002A4F58" w:rsidP="00706FC5">
            <w:pPr>
              <w:pStyle w:val="IMSTemplateelementheadings"/>
            </w:pPr>
            <w:r w:rsidRPr="00AF022B">
              <w:t>Representation class</w:t>
            </w:r>
          </w:p>
        </w:tc>
        <w:tc>
          <w:tcPr>
            <w:tcW w:w="1800" w:type="dxa"/>
            <w:shd w:val="clear" w:color="auto" w:fill="auto"/>
          </w:tcPr>
          <w:p w14:paraId="3698FAD7" w14:textId="77777777" w:rsidR="002A4F58" w:rsidRPr="00AF022B" w:rsidRDefault="002A4F58" w:rsidP="00706FC5">
            <w:pPr>
              <w:pStyle w:val="DHHSbody"/>
            </w:pPr>
            <w:r w:rsidRPr="00AF022B">
              <w:t>Quantity</w:t>
            </w:r>
          </w:p>
        </w:tc>
        <w:tc>
          <w:tcPr>
            <w:tcW w:w="2880" w:type="dxa"/>
            <w:shd w:val="clear" w:color="auto" w:fill="auto"/>
          </w:tcPr>
          <w:p w14:paraId="25DBE944" w14:textId="77777777" w:rsidR="002A4F58" w:rsidRPr="00AF022B" w:rsidRDefault="002A4F58" w:rsidP="00706FC5">
            <w:pPr>
              <w:pStyle w:val="IMSTemplateelementheadings"/>
            </w:pPr>
            <w:r w:rsidRPr="00AF022B">
              <w:t>Data type</w:t>
            </w:r>
          </w:p>
        </w:tc>
        <w:tc>
          <w:tcPr>
            <w:tcW w:w="2520" w:type="dxa"/>
            <w:shd w:val="clear" w:color="auto" w:fill="auto"/>
          </w:tcPr>
          <w:p w14:paraId="0090A368" w14:textId="77777777" w:rsidR="002A4F58" w:rsidRPr="00AF022B" w:rsidRDefault="002A4F58" w:rsidP="00706FC5">
            <w:pPr>
              <w:pStyle w:val="DHHSbody"/>
            </w:pPr>
            <w:r w:rsidRPr="00AF022B">
              <w:t>Number</w:t>
            </w:r>
          </w:p>
        </w:tc>
      </w:tr>
      <w:tr w:rsidR="002A4F58" w:rsidRPr="00AF022B" w14:paraId="576E59FD" w14:textId="77777777" w:rsidTr="00706FC5">
        <w:trPr>
          <w:trHeight w:val="295"/>
        </w:trPr>
        <w:tc>
          <w:tcPr>
            <w:tcW w:w="2520" w:type="dxa"/>
            <w:shd w:val="clear" w:color="auto" w:fill="auto"/>
          </w:tcPr>
          <w:p w14:paraId="002DFDBA" w14:textId="77777777" w:rsidR="002A4F58" w:rsidRPr="00AF022B" w:rsidRDefault="002A4F58" w:rsidP="00706FC5">
            <w:pPr>
              <w:pStyle w:val="IMSTemplateelementheadings"/>
            </w:pPr>
            <w:r w:rsidRPr="00AF022B">
              <w:t>Format</w:t>
            </w:r>
          </w:p>
        </w:tc>
        <w:tc>
          <w:tcPr>
            <w:tcW w:w="1800" w:type="dxa"/>
            <w:shd w:val="clear" w:color="auto" w:fill="auto"/>
          </w:tcPr>
          <w:p w14:paraId="7F6B8BED" w14:textId="77777777" w:rsidR="002A4F58" w:rsidRPr="00AF022B" w:rsidRDefault="002A4F58" w:rsidP="00706FC5">
            <w:pPr>
              <w:pStyle w:val="DHHSbody"/>
            </w:pPr>
            <w:r w:rsidRPr="00AF022B">
              <w:t>N[N][N][N]</w:t>
            </w:r>
          </w:p>
        </w:tc>
        <w:tc>
          <w:tcPr>
            <w:tcW w:w="2880" w:type="dxa"/>
            <w:shd w:val="clear" w:color="auto" w:fill="auto"/>
          </w:tcPr>
          <w:p w14:paraId="5BE40E9D" w14:textId="77777777" w:rsidR="002A4F58" w:rsidRPr="00AF022B" w:rsidRDefault="002A4F58" w:rsidP="00706FC5">
            <w:pPr>
              <w:pStyle w:val="IMSTemplateelementheadings"/>
            </w:pPr>
            <w:r w:rsidRPr="00AF022B">
              <w:t>Maximum character length</w:t>
            </w:r>
          </w:p>
        </w:tc>
        <w:tc>
          <w:tcPr>
            <w:tcW w:w="2520" w:type="dxa"/>
            <w:shd w:val="clear" w:color="auto" w:fill="auto"/>
          </w:tcPr>
          <w:p w14:paraId="57118D80" w14:textId="77777777" w:rsidR="002A4F58" w:rsidRPr="00AF022B" w:rsidRDefault="002A4F58" w:rsidP="00706FC5">
            <w:pPr>
              <w:pStyle w:val="DHHSbody"/>
            </w:pPr>
            <w:r w:rsidRPr="00AF022B">
              <w:t>4</w:t>
            </w:r>
          </w:p>
        </w:tc>
      </w:tr>
      <w:tr w:rsidR="002A4F58" w:rsidRPr="00AF022B" w14:paraId="60B67020" w14:textId="77777777" w:rsidTr="00706FC5">
        <w:trPr>
          <w:trHeight w:val="294"/>
        </w:trPr>
        <w:tc>
          <w:tcPr>
            <w:tcW w:w="2520" w:type="dxa"/>
            <w:shd w:val="clear" w:color="auto" w:fill="auto"/>
          </w:tcPr>
          <w:p w14:paraId="3F7F2DBB" w14:textId="77777777" w:rsidR="002A4F58" w:rsidRPr="00AF022B" w:rsidRDefault="002A4F58" w:rsidP="00706FC5">
            <w:pPr>
              <w:pStyle w:val="IMSTemplateelementheadings"/>
            </w:pPr>
            <w:r w:rsidRPr="00AF022B">
              <w:t>Permissible values</w:t>
            </w:r>
          </w:p>
        </w:tc>
        <w:tc>
          <w:tcPr>
            <w:tcW w:w="1800" w:type="dxa"/>
            <w:shd w:val="clear" w:color="auto" w:fill="auto"/>
          </w:tcPr>
          <w:p w14:paraId="0D0A2B37" w14:textId="77777777" w:rsidR="002A4F58" w:rsidRPr="00AF022B" w:rsidRDefault="002A4F58" w:rsidP="00706FC5">
            <w:pPr>
              <w:pStyle w:val="IMSTemplateVDHeading"/>
            </w:pPr>
            <w:r w:rsidRPr="00AF022B">
              <w:t>Value</w:t>
            </w:r>
          </w:p>
        </w:tc>
        <w:tc>
          <w:tcPr>
            <w:tcW w:w="5400" w:type="dxa"/>
            <w:gridSpan w:val="2"/>
            <w:shd w:val="clear" w:color="auto" w:fill="auto"/>
          </w:tcPr>
          <w:p w14:paraId="5A288D02" w14:textId="77777777" w:rsidR="002A4F58" w:rsidRPr="00AF022B" w:rsidRDefault="002A4F58" w:rsidP="00706FC5">
            <w:pPr>
              <w:pStyle w:val="IMSTemplateVDHeading"/>
            </w:pPr>
            <w:r w:rsidRPr="00AF022B">
              <w:t>Meaning</w:t>
            </w:r>
          </w:p>
        </w:tc>
      </w:tr>
      <w:tr w:rsidR="002A4F58" w:rsidRPr="00AF022B" w14:paraId="012597A1" w14:textId="77777777" w:rsidTr="00706FC5">
        <w:trPr>
          <w:trHeight w:val="294"/>
        </w:trPr>
        <w:tc>
          <w:tcPr>
            <w:tcW w:w="2520" w:type="dxa"/>
            <w:shd w:val="clear" w:color="auto" w:fill="auto"/>
          </w:tcPr>
          <w:p w14:paraId="51F852C4" w14:textId="77777777" w:rsidR="002A4F58" w:rsidRPr="00AF022B" w:rsidRDefault="002A4F58" w:rsidP="00706FC5">
            <w:pPr>
              <w:pStyle w:val="IMSTemplateelementheadings"/>
            </w:pPr>
          </w:p>
        </w:tc>
        <w:tc>
          <w:tcPr>
            <w:tcW w:w="1800" w:type="dxa"/>
            <w:shd w:val="clear" w:color="auto" w:fill="auto"/>
          </w:tcPr>
          <w:p w14:paraId="3E8C0C8F" w14:textId="3700650F" w:rsidR="002A4F58" w:rsidRPr="00AF022B" w:rsidRDefault="004E59F2" w:rsidP="00706FC5">
            <w:pPr>
              <w:pStyle w:val="DHHSbody"/>
            </w:pPr>
            <w:r w:rsidRPr="00CC6788">
              <w:rPr>
                <w:highlight w:val="green"/>
              </w:rPr>
              <w:t>0&lt;</w:t>
            </w:r>
            <w:r w:rsidR="002A4F58" w:rsidRPr="00AF022B">
              <w:t xml:space="preserve"> and &lt;9999</w:t>
            </w:r>
          </w:p>
        </w:tc>
        <w:tc>
          <w:tcPr>
            <w:tcW w:w="5400" w:type="dxa"/>
            <w:gridSpan w:val="2"/>
            <w:shd w:val="clear" w:color="auto" w:fill="auto"/>
          </w:tcPr>
          <w:p w14:paraId="1DCA9E3F" w14:textId="77777777" w:rsidR="002A4F58" w:rsidRPr="00AF022B" w:rsidRDefault="002A4F58" w:rsidP="00706FC5">
            <w:pPr>
              <w:pStyle w:val="DHHSbody"/>
            </w:pPr>
            <w:r w:rsidRPr="00AF022B">
              <w:t>value greater than zero and less than 9999</w:t>
            </w:r>
          </w:p>
        </w:tc>
      </w:tr>
      <w:tr w:rsidR="002A4F58" w:rsidRPr="00AF022B" w14:paraId="73B3D41E" w14:textId="77777777" w:rsidTr="00706FC5">
        <w:trPr>
          <w:trHeight w:val="295"/>
        </w:trPr>
        <w:tc>
          <w:tcPr>
            <w:tcW w:w="2520" w:type="dxa"/>
            <w:tcBorders>
              <w:bottom w:val="nil"/>
            </w:tcBorders>
            <w:shd w:val="clear" w:color="auto" w:fill="auto"/>
          </w:tcPr>
          <w:p w14:paraId="1A36AC92" w14:textId="77777777" w:rsidR="002A4F58" w:rsidRPr="00AF022B" w:rsidRDefault="002A4F58" w:rsidP="00706FC5">
            <w:pPr>
              <w:pStyle w:val="IMSTemplateelementheadings"/>
            </w:pPr>
            <w:r w:rsidRPr="00AF022B">
              <w:t>Supplementary values</w:t>
            </w:r>
          </w:p>
        </w:tc>
        <w:tc>
          <w:tcPr>
            <w:tcW w:w="1800" w:type="dxa"/>
            <w:tcBorders>
              <w:bottom w:val="nil"/>
            </w:tcBorders>
            <w:shd w:val="clear" w:color="auto" w:fill="auto"/>
          </w:tcPr>
          <w:p w14:paraId="3E870F8B" w14:textId="77777777" w:rsidR="002A4F58" w:rsidRPr="00AF022B" w:rsidRDefault="002A4F58" w:rsidP="00706FC5">
            <w:pPr>
              <w:pStyle w:val="IMSTemplateVDHeading"/>
            </w:pPr>
            <w:r w:rsidRPr="00AF022B">
              <w:t>Value</w:t>
            </w:r>
          </w:p>
        </w:tc>
        <w:tc>
          <w:tcPr>
            <w:tcW w:w="5400" w:type="dxa"/>
            <w:gridSpan w:val="2"/>
            <w:tcBorders>
              <w:bottom w:val="nil"/>
            </w:tcBorders>
            <w:shd w:val="clear" w:color="auto" w:fill="auto"/>
          </w:tcPr>
          <w:p w14:paraId="5E6C16CE" w14:textId="77777777" w:rsidR="002A4F58" w:rsidRPr="00AF022B" w:rsidRDefault="002A4F58" w:rsidP="00706FC5">
            <w:pPr>
              <w:pStyle w:val="IMSTemplateVDHeading"/>
            </w:pPr>
            <w:r w:rsidRPr="00AF022B">
              <w:t>Meaning</w:t>
            </w:r>
          </w:p>
        </w:tc>
      </w:tr>
      <w:tr w:rsidR="002A4F58" w:rsidRPr="00AF022B" w14:paraId="63DD16D7" w14:textId="77777777" w:rsidTr="00706FC5">
        <w:trPr>
          <w:trHeight w:val="294"/>
        </w:trPr>
        <w:tc>
          <w:tcPr>
            <w:tcW w:w="2520" w:type="dxa"/>
            <w:tcBorders>
              <w:top w:val="nil"/>
              <w:bottom w:val="single" w:sz="4" w:space="0" w:color="auto"/>
            </w:tcBorders>
            <w:shd w:val="clear" w:color="auto" w:fill="auto"/>
          </w:tcPr>
          <w:p w14:paraId="54DD89B2" w14:textId="77777777" w:rsidR="002A4F58" w:rsidRPr="00AF022B" w:rsidRDefault="002A4F58" w:rsidP="00706FC5">
            <w:pPr>
              <w:pStyle w:val="IMSTemplateelementheadings"/>
            </w:pPr>
          </w:p>
        </w:tc>
        <w:tc>
          <w:tcPr>
            <w:tcW w:w="1800" w:type="dxa"/>
            <w:tcBorders>
              <w:top w:val="nil"/>
              <w:bottom w:val="single" w:sz="4" w:space="0" w:color="auto"/>
            </w:tcBorders>
            <w:shd w:val="clear" w:color="auto" w:fill="auto"/>
          </w:tcPr>
          <w:p w14:paraId="51F842D0" w14:textId="77777777" w:rsidR="002A4F58" w:rsidRPr="00AF022B" w:rsidRDefault="002A4F58" w:rsidP="00706FC5">
            <w:pPr>
              <w:pStyle w:val="DHHSbody"/>
            </w:pPr>
            <w:r w:rsidRPr="00AF022B">
              <w:t>9999</w:t>
            </w:r>
          </w:p>
        </w:tc>
        <w:tc>
          <w:tcPr>
            <w:tcW w:w="5400" w:type="dxa"/>
            <w:gridSpan w:val="2"/>
            <w:tcBorders>
              <w:top w:val="nil"/>
              <w:bottom w:val="single" w:sz="4" w:space="0" w:color="auto"/>
            </w:tcBorders>
            <w:shd w:val="clear" w:color="auto" w:fill="auto"/>
          </w:tcPr>
          <w:p w14:paraId="3C27F48A" w14:textId="77777777" w:rsidR="002A4F58" w:rsidRPr="00AF022B" w:rsidRDefault="002A4F58" w:rsidP="00706FC5">
            <w:pPr>
              <w:pStyle w:val="DHHSbody"/>
            </w:pPr>
            <w:r w:rsidRPr="00AF022B">
              <w:t>not stated/inadequately described</w:t>
            </w:r>
          </w:p>
        </w:tc>
      </w:tr>
      <w:tr w:rsidR="00343E59" w:rsidRPr="00AF022B" w14:paraId="3DFF03C8" w14:textId="77777777" w:rsidTr="00226A17">
        <w:trPr>
          <w:trHeight w:val="295"/>
        </w:trPr>
        <w:tc>
          <w:tcPr>
            <w:tcW w:w="9720" w:type="dxa"/>
            <w:gridSpan w:val="4"/>
            <w:tcBorders>
              <w:top w:val="single" w:sz="4" w:space="0" w:color="auto"/>
            </w:tcBorders>
            <w:shd w:val="clear" w:color="auto" w:fill="auto"/>
          </w:tcPr>
          <w:p w14:paraId="14EF5E3D" w14:textId="77777777" w:rsidR="00343E59" w:rsidRPr="00AF022B" w:rsidRDefault="00343E59" w:rsidP="00226A17">
            <w:pPr>
              <w:pStyle w:val="IMSTemplateMainSectionHeading"/>
            </w:pPr>
            <w:r w:rsidRPr="00AF022B">
              <w:t>Data element attributes</w:t>
            </w:r>
          </w:p>
        </w:tc>
      </w:tr>
      <w:tr w:rsidR="00343E59" w:rsidRPr="00AF022B" w14:paraId="55D28FC1" w14:textId="77777777" w:rsidTr="00226A17">
        <w:trPr>
          <w:trHeight w:val="295"/>
        </w:trPr>
        <w:tc>
          <w:tcPr>
            <w:tcW w:w="9720" w:type="dxa"/>
            <w:gridSpan w:val="4"/>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343E59" w:rsidRPr="00AF022B" w14:paraId="0275F3E5" w14:textId="77777777" w:rsidTr="00226A17">
              <w:trPr>
                <w:trHeight w:val="295"/>
              </w:trPr>
              <w:tc>
                <w:tcPr>
                  <w:tcW w:w="9720" w:type="dxa"/>
                  <w:gridSpan w:val="2"/>
                  <w:tcBorders>
                    <w:top w:val="nil"/>
                  </w:tcBorders>
                  <w:shd w:val="clear" w:color="auto" w:fill="auto"/>
                </w:tcPr>
                <w:p w14:paraId="7B40DD47" w14:textId="77777777" w:rsidR="00343E59" w:rsidRPr="00AF022B" w:rsidRDefault="00343E59" w:rsidP="00226A17">
                  <w:pPr>
                    <w:pStyle w:val="IMSTemplateSectionHeading"/>
                  </w:pPr>
                  <w:r w:rsidRPr="00AF022B">
                    <w:t xml:space="preserve">Reporting attributes </w:t>
                  </w:r>
                </w:p>
              </w:tc>
            </w:tr>
            <w:tr w:rsidR="00343E59" w:rsidRPr="00AF022B" w14:paraId="6B82681F" w14:textId="77777777" w:rsidTr="00226A17">
              <w:trPr>
                <w:trHeight w:val="294"/>
              </w:trPr>
              <w:tc>
                <w:tcPr>
                  <w:tcW w:w="2520" w:type="dxa"/>
                  <w:shd w:val="clear" w:color="auto" w:fill="auto"/>
                </w:tcPr>
                <w:p w14:paraId="021A387D" w14:textId="77777777" w:rsidR="00343E59" w:rsidRPr="00AF022B" w:rsidRDefault="00343E59" w:rsidP="00226A17">
                  <w:pPr>
                    <w:pStyle w:val="IMSTemplateelementheadings"/>
                  </w:pPr>
                  <w:r w:rsidRPr="00AF022B">
                    <w:t>Reporting requirements</w:t>
                  </w:r>
                </w:p>
              </w:tc>
              <w:tc>
                <w:tcPr>
                  <w:tcW w:w="7200" w:type="dxa"/>
                  <w:shd w:val="clear" w:color="auto" w:fill="auto"/>
                </w:tcPr>
                <w:p w14:paraId="42F5D1E7" w14:textId="77777777" w:rsidR="00343E59" w:rsidRPr="00AF022B" w:rsidRDefault="00343E59" w:rsidP="00226A17">
                  <w:pPr>
                    <w:pStyle w:val="DHHSbody"/>
                    <w:rPr>
                      <w:sz w:val="18"/>
                    </w:rPr>
                  </w:pPr>
                  <w:r w:rsidRPr="00AF022B">
                    <w:t>Mandatory when drug of concern is related to client’s own alcohol and drug use</w:t>
                  </w:r>
                </w:p>
              </w:tc>
            </w:tr>
          </w:tbl>
          <w:p w14:paraId="04E16454" w14:textId="77777777" w:rsidR="00343E59" w:rsidRPr="00AF022B" w:rsidRDefault="00343E59" w:rsidP="00226A17">
            <w:pPr>
              <w:pStyle w:val="IMSTemplateSectionHeading"/>
            </w:pPr>
          </w:p>
        </w:tc>
      </w:tr>
      <w:tr w:rsidR="00343E59" w:rsidRPr="00AF022B" w14:paraId="35168814" w14:textId="77777777" w:rsidTr="00226A17">
        <w:trPr>
          <w:trHeight w:val="295"/>
        </w:trPr>
        <w:tc>
          <w:tcPr>
            <w:tcW w:w="9720" w:type="dxa"/>
            <w:gridSpan w:val="4"/>
            <w:tcBorders>
              <w:bottom w:val="nil"/>
            </w:tcBorders>
            <w:shd w:val="clear" w:color="auto" w:fill="auto"/>
          </w:tcPr>
          <w:p w14:paraId="09E1C385" w14:textId="77777777" w:rsidR="00343E59" w:rsidRPr="00AF022B" w:rsidRDefault="00343E59" w:rsidP="00226A17">
            <w:pPr>
              <w:pStyle w:val="IMSTemplateSectionHeading"/>
            </w:pPr>
            <w:r w:rsidRPr="00AF022B">
              <w:t>Collection and usage attributes</w:t>
            </w:r>
          </w:p>
        </w:tc>
      </w:tr>
      <w:tr w:rsidR="00343E59" w:rsidRPr="00AF022B" w14:paraId="515238B4" w14:textId="77777777" w:rsidTr="00226A17">
        <w:trPr>
          <w:trHeight w:val="295"/>
        </w:trPr>
        <w:tc>
          <w:tcPr>
            <w:tcW w:w="2520" w:type="dxa"/>
            <w:tcBorders>
              <w:top w:val="nil"/>
              <w:bottom w:val="single" w:sz="4" w:space="0" w:color="auto"/>
            </w:tcBorders>
            <w:shd w:val="clear" w:color="auto" w:fill="auto"/>
          </w:tcPr>
          <w:p w14:paraId="3C6F3B09" w14:textId="77777777" w:rsidR="00343E59" w:rsidRPr="00AF022B" w:rsidRDefault="00343E59" w:rsidP="00226A17">
            <w:pPr>
              <w:pStyle w:val="IMSTemplateelementheadings"/>
            </w:pPr>
            <w:r w:rsidRPr="00AF022B">
              <w:t>Guide for use</w:t>
            </w:r>
          </w:p>
        </w:tc>
        <w:tc>
          <w:tcPr>
            <w:tcW w:w="7200" w:type="dxa"/>
            <w:gridSpan w:val="3"/>
            <w:tcBorders>
              <w:top w:val="nil"/>
              <w:bottom w:val="single" w:sz="4" w:space="0" w:color="auto"/>
            </w:tcBorders>
            <w:shd w:val="clear" w:color="auto" w:fill="auto"/>
          </w:tcPr>
          <w:p w14:paraId="1238A4F5" w14:textId="77777777" w:rsidR="00343E59" w:rsidRPr="00AF022B" w:rsidRDefault="00343E59" w:rsidP="00226A17">
            <w:pPr>
              <w:pStyle w:val="DHHSbody"/>
            </w:pPr>
            <w:r w:rsidRPr="00AF022B">
              <w:t>Only report where drug of concern, is related to the client’s own alcohol and drug use. For clients whose treatment is related to the alcohol and other drug use of another person, this metadata item should not be collected.</w:t>
            </w:r>
          </w:p>
          <w:p w14:paraId="221D18EE" w14:textId="77777777" w:rsidR="00343E59" w:rsidRPr="00AF022B" w:rsidRDefault="00343E59" w:rsidP="00226A17">
            <w:pPr>
              <w:autoSpaceDE w:val="0"/>
              <w:autoSpaceDN w:val="0"/>
              <w:adjustRightInd w:val="0"/>
            </w:pPr>
          </w:p>
        </w:tc>
      </w:tr>
      <w:tr w:rsidR="00343E59" w:rsidRPr="00AF022B" w14:paraId="3729E394" w14:textId="77777777" w:rsidTr="00226A17">
        <w:trPr>
          <w:trHeight w:val="294"/>
        </w:trPr>
        <w:tc>
          <w:tcPr>
            <w:tcW w:w="9720" w:type="dxa"/>
            <w:gridSpan w:val="4"/>
            <w:tcBorders>
              <w:top w:val="single" w:sz="4" w:space="0" w:color="auto"/>
            </w:tcBorders>
            <w:shd w:val="clear" w:color="auto" w:fill="auto"/>
          </w:tcPr>
          <w:p w14:paraId="5A562DDA" w14:textId="77777777" w:rsidR="00343E59" w:rsidRPr="00AF022B" w:rsidRDefault="00343E59" w:rsidP="00226A17">
            <w:pPr>
              <w:pStyle w:val="IMSTemplateSectionHeading"/>
            </w:pPr>
            <w:r w:rsidRPr="00AF022B">
              <w:t>Source and reference attributes</w:t>
            </w:r>
          </w:p>
        </w:tc>
      </w:tr>
      <w:tr w:rsidR="00343E59" w:rsidRPr="00AF022B" w14:paraId="00EFC8C9" w14:textId="77777777" w:rsidTr="00226A17">
        <w:trPr>
          <w:trHeight w:val="295"/>
        </w:trPr>
        <w:tc>
          <w:tcPr>
            <w:tcW w:w="2520" w:type="dxa"/>
            <w:shd w:val="clear" w:color="auto" w:fill="auto"/>
          </w:tcPr>
          <w:p w14:paraId="5D0C875F" w14:textId="77777777" w:rsidR="00343E59" w:rsidRPr="00AF022B" w:rsidRDefault="00343E59" w:rsidP="00226A17">
            <w:pPr>
              <w:pStyle w:val="IMSTemplateelementheadings"/>
            </w:pPr>
            <w:r w:rsidRPr="00AF022B">
              <w:t>Definition source</w:t>
            </w:r>
          </w:p>
        </w:tc>
        <w:tc>
          <w:tcPr>
            <w:tcW w:w="7200" w:type="dxa"/>
            <w:gridSpan w:val="3"/>
            <w:shd w:val="clear" w:color="auto" w:fill="auto"/>
          </w:tcPr>
          <w:p w14:paraId="44B222D9" w14:textId="77777777" w:rsidR="00343E59" w:rsidRPr="00AF022B" w:rsidRDefault="00343E59" w:rsidP="00226A17">
            <w:pPr>
              <w:pStyle w:val="DHHSbody"/>
            </w:pPr>
            <w:r w:rsidRPr="00AF022B">
              <w:t>Department of Health and Human Services</w:t>
            </w:r>
          </w:p>
        </w:tc>
      </w:tr>
      <w:tr w:rsidR="00343E59" w:rsidRPr="00AF022B" w14:paraId="2DFD9E0F" w14:textId="77777777" w:rsidTr="00226A17">
        <w:trPr>
          <w:trHeight w:val="295"/>
        </w:trPr>
        <w:tc>
          <w:tcPr>
            <w:tcW w:w="2520" w:type="dxa"/>
            <w:shd w:val="clear" w:color="auto" w:fill="auto"/>
          </w:tcPr>
          <w:p w14:paraId="09F6745B" w14:textId="77777777" w:rsidR="00343E59" w:rsidRPr="00AF022B" w:rsidRDefault="00343E59" w:rsidP="00226A17">
            <w:pPr>
              <w:pStyle w:val="IMSTemplateelementheadings"/>
            </w:pPr>
            <w:r w:rsidRPr="00AF022B">
              <w:t>Definition source identifier</w:t>
            </w:r>
          </w:p>
        </w:tc>
        <w:tc>
          <w:tcPr>
            <w:tcW w:w="7200" w:type="dxa"/>
            <w:gridSpan w:val="3"/>
            <w:shd w:val="clear" w:color="auto" w:fill="auto"/>
          </w:tcPr>
          <w:p w14:paraId="4EDA766A" w14:textId="77777777" w:rsidR="00343E59" w:rsidRPr="00AF022B" w:rsidRDefault="00343E59" w:rsidP="00226A17">
            <w:pPr>
              <w:pStyle w:val="IMSTemplatecontent"/>
            </w:pPr>
            <w:r w:rsidRPr="00AF022B">
              <w:rPr>
                <w:rFonts w:ascii="Arial" w:eastAsia="Times" w:hAnsi="Arial"/>
                <w:sz w:val="20"/>
              </w:rPr>
              <w:t xml:space="preserve">Based on </w:t>
            </w:r>
            <w:hyperlink r:id="rId24" w:history="1">
              <w:r w:rsidRPr="00AF022B">
                <w:rPr>
                  <w:rStyle w:val="Hyperlink"/>
                  <w:rFonts w:ascii="Helv" w:hAnsi="Helv" w:cs="Helv"/>
                  <w:lang w:eastAsia="en-AU"/>
                </w:rPr>
                <w:t>https://www2.health.vic.gov.au/alcohol-and-drugs/</w:t>
              </w:r>
              <w:r>
                <w:rPr>
                  <w:rStyle w:val="Hyperlink"/>
                  <w:rFonts w:ascii="Helv" w:hAnsi="Helv" w:cs="Helv"/>
                  <w:lang w:eastAsia="en-AU"/>
                </w:rPr>
                <w:t>AOD</w:t>
              </w:r>
              <w:r w:rsidRPr="00AF022B">
                <w:rPr>
                  <w:rStyle w:val="Hyperlink"/>
                  <w:rFonts w:ascii="Helv" w:hAnsi="Helv" w:cs="Helv"/>
                  <w:lang w:eastAsia="en-AU"/>
                </w:rPr>
                <w:t>-treatment-services/pathways-into-</w:t>
              </w:r>
              <w:r>
                <w:rPr>
                  <w:rStyle w:val="Hyperlink"/>
                  <w:rFonts w:ascii="Helv" w:hAnsi="Helv" w:cs="Helv"/>
                  <w:lang w:eastAsia="en-AU"/>
                </w:rPr>
                <w:t>AOD</w:t>
              </w:r>
              <w:r w:rsidRPr="00AF022B">
                <w:rPr>
                  <w:rStyle w:val="Hyperlink"/>
                  <w:rFonts w:ascii="Helv" w:hAnsi="Helv" w:cs="Helv"/>
                  <w:lang w:eastAsia="en-AU"/>
                </w:rPr>
                <w:t>-treatment/intake-assessment-for-</w:t>
              </w:r>
              <w:r>
                <w:rPr>
                  <w:rStyle w:val="Hyperlink"/>
                  <w:rFonts w:ascii="Helv" w:hAnsi="Helv" w:cs="Helv"/>
                  <w:lang w:eastAsia="en-AU"/>
                </w:rPr>
                <w:t>AOD</w:t>
              </w:r>
              <w:r w:rsidRPr="00AF022B">
                <w:rPr>
                  <w:rStyle w:val="Hyperlink"/>
                  <w:rFonts w:ascii="Helv" w:hAnsi="Helv" w:cs="Helv"/>
                  <w:lang w:eastAsia="en-AU"/>
                </w:rPr>
                <w:t>-treatment</w:t>
              </w:r>
            </w:hyperlink>
            <w:r w:rsidRPr="00AF022B">
              <w:rPr>
                <w:rFonts w:ascii="Helv" w:hAnsi="Helv" w:cs="Helv"/>
                <w:color w:val="000000"/>
                <w:lang w:eastAsia="en-AU"/>
              </w:rPr>
              <w:t xml:space="preserve"> </w:t>
            </w:r>
          </w:p>
        </w:tc>
      </w:tr>
      <w:tr w:rsidR="00343E59" w:rsidRPr="00AF022B" w14:paraId="5A767E65" w14:textId="77777777" w:rsidTr="00226A17">
        <w:trPr>
          <w:trHeight w:val="295"/>
        </w:trPr>
        <w:tc>
          <w:tcPr>
            <w:tcW w:w="2520" w:type="dxa"/>
            <w:tcBorders>
              <w:bottom w:val="nil"/>
            </w:tcBorders>
            <w:shd w:val="clear" w:color="auto" w:fill="auto"/>
          </w:tcPr>
          <w:p w14:paraId="75A563A3" w14:textId="77777777" w:rsidR="00343E59" w:rsidRPr="00AF022B" w:rsidRDefault="00343E59" w:rsidP="00226A17">
            <w:pPr>
              <w:pStyle w:val="IMSTemplateelementheadings"/>
            </w:pPr>
            <w:r w:rsidRPr="00AF022B">
              <w:t>Value domain source</w:t>
            </w:r>
          </w:p>
        </w:tc>
        <w:tc>
          <w:tcPr>
            <w:tcW w:w="7200" w:type="dxa"/>
            <w:gridSpan w:val="3"/>
            <w:tcBorders>
              <w:bottom w:val="nil"/>
            </w:tcBorders>
            <w:shd w:val="clear" w:color="auto" w:fill="auto"/>
          </w:tcPr>
          <w:p w14:paraId="64EC5B46" w14:textId="77777777" w:rsidR="00343E59" w:rsidRPr="00AF022B" w:rsidRDefault="00343E59" w:rsidP="00226A17">
            <w:pPr>
              <w:pStyle w:val="IMSTemplatecontent"/>
            </w:pPr>
          </w:p>
        </w:tc>
      </w:tr>
      <w:tr w:rsidR="00343E59" w:rsidRPr="00AF022B" w14:paraId="473F043D" w14:textId="77777777" w:rsidTr="00226A17">
        <w:trPr>
          <w:trHeight w:val="295"/>
        </w:trPr>
        <w:tc>
          <w:tcPr>
            <w:tcW w:w="2520" w:type="dxa"/>
            <w:tcBorders>
              <w:top w:val="nil"/>
              <w:bottom w:val="single" w:sz="4" w:space="0" w:color="auto"/>
            </w:tcBorders>
            <w:shd w:val="clear" w:color="auto" w:fill="auto"/>
          </w:tcPr>
          <w:p w14:paraId="0EDBCD19" w14:textId="77777777" w:rsidR="00343E59" w:rsidRPr="00AF022B" w:rsidRDefault="00343E59" w:rsidP="00226A17">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2157FAD8" w14:textId="77777777" w:rsidR="00343E59" w:rsidRPr="00AF022B" w:rsidRDefault="00343E59" w:rsidP="00226A17">
            <w:pPr>
              <w:pStyle w:val="IMSTemplatecontent"/>
            </w:pPr>
          </w:p>
        </w:tc>
      </w:tr>
      <w:tr w:rsidR="00343E59" w:rsidRPr="00AF022B" w14:paraId="289976C2" w14:textId="77777777" w:rsidTr="00226A17">
        <w:trPr>
          <w:trHeight w:val="295"/>
        </w:trPr>
        <w:tc>
          <w:tcPr>
            <w:tcW w:w="9720" w:type="dxa"/>
            <w:gridSpan w:val="4"/>
            <w:tcBorders>
              <w:top w:val="single" w:sz="4" w:space="0" w:color="auto"/>
            </w:tcBorders>
            <w:shd w:val="clear" w:color="auto" w:fill="auto"/>
          </w:tcPr>
          <w:p w14:paraId="579274D8" w14:textId="77777777" w:rsidR="00343E59" w:rsidRPr="00AF022B" w:rsidRDefault="00343E59" w:rsidP="00226A17">
            <w:pPr>
              <w:pStyle w:val="IMSTemplateSectionHeading"/>
            </w:pPr>
            <w:r w:rsidRPr="00AF022B">
              <w:t>Relational attributes</w:t>
            </w:r>
          </w:p>
        </w:tc>
      </w:tr>
      <w:tr w:rsidR="00343E59" w:rsidRPr="00AF022B" w14:paraId="46A158B8" w14:textId="77777777" w:rsidTr="00226A17">
        <w:trPr>
          <w:trHeight w:val="294"/>
        </w:trPr>
        <w:tc>
          <w:tcPr>
            <w:tcW w:w="2520" w:type="dxa"/>
            <w:shd w:val="clear" w:color="auto" w:fill="auto"/>
          </w:tcPr>
          <w:p w14:paraId="226DC6B9" w14:textId="77777777" w:rsidR="00343E59" w:rsidRPr="00AF022B" w:rsidRDefault="00343E59" w:rsidP="00226A17">
            <w:pPr>
              <w:pStyle w:val="IMSTemplateelementheadings"/>
            </w:pPr>
            <w:r w:rsidRPr="00AF022B">
              <w:t>Related concepts</w:t>
            </w:r>
          </w:p>
        </w:tc>
        <w:tc>
          <w:tcPr>
            <w:tcW w:w="7200" w:type="dxa"/>
            <w:gridSpan w:val="3"/>
            <w:shd w:val="clear" w:color="auto" w:fill="auto"/>
          </w:tcPr>
          <w:p w14:paraId="686D5D4E" w14:textId="77777777" w:rsidR="00343E59" w:rsidRPr="00AF022B" w:rsidRDefault="00343E59" w:rsidP="00226A17">
            <w:pPr>
              <w:pStyle w:val="DHHSbody"/>
            </w:pPr>
            <w:r w:rsidRPr="00AF022B">
              <w:t>Outcome</w:t>
            </w:r>
          </w:p>
        </w:tc>
      </w:tr>
      <w:tr w:rsidR="00343E59" w:rsidRPr="00AF022B" w14:paraId="5E75327B" w14:textId="77777777" w:rsidTr="00226A17">
        <w:trPr>
          <w:cantSplit/>
          <w:trHeight w:val="295"/>
        </w:trPr>
        <w:tc>
          <w:tcPr>
            <w:tcW w:w="2520" w:type="dxa"/>
            <w:shd w:val="clear" w:color="auto" w:fill="auto"/>
          </w:tcPr>
          <w:p w14:paraId="36D56D73" w14:textId="77777777" w:rsidR="00343E59" w:rsidRPr="00AF022B" w:rsidRDefault="00343E59" w:rsidP="00226A17">
            <w:pPr>
              <w:pStyle w:val="IMSTemplateelementheadings"/>
            </w:pPr>
            <w:r w:rsidRPr="00AF022B">
              <w:t>Related data elements</w:t>
            </w:r>
          </w:p>
        </w:tc>
        <w:tc>
          <w:tcPr>
            <w:tcW w:w="7200" w:type="dxa"/>
            <w:gridSpan w:val="3"/>
            <w:shd w:val="clear" w:color="auto" w:fill="auto"/>
          </w:tcPr>
          <w:p w14:paraId="34D4B01E" w14:textId="77777777" w:rsidR="00343E59" w:rsidRPr="00AF022B" w:rsidRDefault="00343E59" w:rsidP="00226A17">
            <w:pPr>
              <w:pStyle w:val="DHHSbody"/>
            </w:pPr>
            <w:r w:rsidRPr="00AF022B">
              <w:t>Drug Concern-volume unit</w:t>
            </w:r>
          </w:p>
        </w:tc>
      </w:tr>
      <w:tr w:rsidR="00343E59" w:rsidRPr="00AF022B" w14:paraId="4B894312" w14:textId="77777777" w:rsidTr="00226A17">
        <w:trPr>
          <w:trHeight w:val="294"/>
        </w:trPr>
        <w:tc>
          <w:tcPr>
            <w:tcW w:w="2520" w:type="dxa"/>
            <w:shd w:val="clear" w:color="auto" w:fill="auto"/>
          </w:tcPr>
          <w:p w14:paraId="511E92BE" w14:textId="77777777" w:rsidR="00343E59" w:rsidRPr="00AF022B" w:rsidRDefault="00343E59" w:rsidP="00226A17">
            <w:pPr>
              <w:pStyle w:val="IMSTemplateelementheadings"/>
            </w:pPr>
            <w:r w:rsidRPr="00AF022B">
              <w:t>Edit/validation rules</w:t>
            </w:r>
          </w:p>
        </w:tc>
        <w:tc>
          <w:tcPr>
            <w:tcW w:w="7200" w:type="dxa"/>
            <w:gridSpan w:val="3"/>
            <w:shd w:val="clear" w:color="auto" w:fill="auto"/>
          </w:tcPr>
          <w:p w14:paraId="1CF058BE" w14:textId="77777777" w:rsidR="00343E59" w:rsidRPr="00AF022B" w:rsidRDefault="00343E59" w:rsidP="00226A17">
            <w:pPr>
              <w:pStyle w:val="DHHSbody"/>
            </w:pPr>
            <w:r>
              <w:t>AOD</w:t>
            </w:r>
            <w:r w:rsidRPr="00AF022B">
              <w:t>2 cannot be null</w:t>
            </w:r>
          </w:p>
        </w:tc>
      </w:tr>
      <w:tr w:rsidR="00343E59" w:rsidRPr="00AF022B" w14:paraId="2261CB3A" w14:textId="77777777" w:rsidTr="00226A17">
        <w:trPr>
          <w:trHeight w:val="294"/>
        </w:trPr>
        <w:tc>
          <w:tcPr>
            <w:tcW w:w="2520" w:type="dxa"/>
            <w:tcBorders>
              <w:bottom w:val="single" w:sz="4" w:space="0" w:color="auto"/>
            </w:tcBorders>
            <w:shd w:val="clear" w:color="auto" w:fill="auto"/>
          </w:tcPr>
          <w:p w14:paraId="6BDEDF68" w14:textId="77777777" w:rsidR="00343E59" w:rsidRPr="00AF022B" w:rsidRDefault="00343E59" w:rsidP="00226A17">
            <w:pPr>
              <w:pStyle w:val="IMSTemplateelementheadings"/>
            </w:pPr>
          </w:p>
        </w:tc>
        <w:tc>
          <w:tcPr>
            <w:tcW w:w="7200" w:type="dxa"/>
            <w:gridSpan w:val="3"/>
            <w:tcBorders>
              <w:bottom w:val="single" w:sz="4" w:space="0" w:color="auto"/>
            </w:tcBorders>
            <w:shd w:val="clear" w:color="auto" w:fill="auto"/>
          </w:tcPr>
          <w:p w14:paraId="602D78C3" w14:textId="77777777" w:rsidR="00343E59" w:rsidRDefault="00343E59" w:rsidP="00226A17">
            <w:pPr>
              <w:pStyle w:val="DHHSbody"/>
            </w:pPr>
            <w:r>
              <w:t>AOD</w:t>
            </w:r>
            <w:r w:rsidRPr="00AF022B">
              <w:t>9 numeric only</w:t>
            </w:r>
          </w:p>
          <w:p w14:paraId="4B7EC4E7" w14:textId="77777777" w:rsidR="00343E59" w:rsidRDefault="00343E59" w:rsidP="00226A17">
            <w:pPr>
              <w:pStyle w:val="DHHSbody"/>
            </w:pPr>
            <w:r>
              <w:t xml:space="preserve">AOD111 method of use and volume unit mismatch </w:t>
            </w:r>
          </w:p>
          <w:p w14:paraId="5954B99E" w14:textId="265C5C47" w:rsidR="00343E59" w:rsidRPr="00AF022B" w:rsidRDefault="00BD1621" w:rsidP="00226A17">
            <w:pPr>
              <w:pStyle w:val="DHHSbody"/>
            </w:pPr>
            <w:r w:rsidRPr="00CC6788">
              <w:rPr>
                <w:highlight w:val="green"/>
              </w:rPr>
              <w:t>*</w:t>
            </w:r>
            <w:r w:rsidR="00343E59">
              <w:t xml:space="preserve">AOD152 value must be </w:t>
            </w:r>
            <w:r w:rsidR="00343E59" w:rsidRPr="00CC6788">
              <w:rPr>
                <w:strike/>
                <w:highlight w:val="yellow"/>
              </w:rPr>
              <w:t>1</w:t>
            </w:r>
            <w:r>
              <w:t xml:space="preserve"> </w:t>
            </w:r>
            <w:r w:rsidRPr="00CC6788">
              <w:rPr>
                <w:highlight w:val="green"/>
              </w:rPr>
              <w:t>0</w:t>
            </w:r>
            <w:r w:rsidR="00343E59">
              <w:t xml:space="preserve"> to 9999</w:t>
            </w:r>
          </w:p>
        </w:tc>
      </w:tr>
    </w:tbl>
    <w:p w14:paraId="1FC144DF" w14:textId="77777777" w:rsidR="00716136" w:rsidRDefault="00716136" w:rsidP="00A72FDF">
      <w:pPr>
        <w:textAlignment w:val="baseline"/>
        <w:rPr>
          <w:rFonts w:ascii="Arial" w:hAnsi="Arial" w:cs="Arial"/>
          <w:b/>
          <w:sz w:val="20"/>
          <w:szCs w:val="20"/>
          <w:lang w:eastAsia="en-AU"/>
        </w:rPr>
        <w:sectPr w:rsidR="00716136" w:rsidSect="00CC6788">
          <w:headerReference w:type="default" r:id="rId25"/>
          <w:footerReference w:type="first" r:id="rId26"/>
          <w:pgSz w:w="11906" w:h="16838" w:code="9"/>
          <w:pgMar w:top="1418" w:right="1559" w:bottom="1134" w:left="851" w:header="567" w:footer="510" w:gutter="0"/>
          <w:cols w:space="340"/>
          <w:docGrid w:linePitch="360"/>
        </w:sectPr>
      </w:pPr>
    </w:p>
    <w:p w14:paraId="2B0925EE" w14:textId="267CE09A" w:rsidR="002A4F58" w:rsidRDefault="002A4F58" w:rsidP="00A72FDF">
      <w:pPr>
        <w:textAlignment w:val="baseline"/>
        <w:rPr>
          <w:rFonts w:ascii="Arial" w:hAnsi="Arial" w:cs="Arial"/>
          <w:b/>
          <w:sz w:val="20"/>
          <w:szCs w:val="20"/>
          <w:lang w:eastAsia="en-AU"/>
        </w:rPr>
      </w:pPr>
    </w:p>
    <w:p w14:paraId="4D1D0A32" w14:textId="5C044648" w:rsidR="00A72FDF" w:rsidRDefault="00A72FDF" w:rsidP="00CC6788">
      <w:pPr>
        <w:pStyle w:val="Heading3"/>
        <w:rPr>
          <w:lang w:eastAsia="en-AU"/>
        </w:rPr>
      </w:pPr>
      <w:r w:rsidRPr="00CC6788">
        <w:rPr>
          <w:lang w:eastAsia="en-AU"/>
        </w:rPr>
        <w:t>6 Edit/Validation Rules</w:t>
      </w:r>
    </w:p>
    <w:p w14:paraId="7AEC3165" w14:textId="77777777" w:rsidR="00607686" w:rsidRDefault="00607686" w:rsidP="00607686">
      <w:pPr>
        <w:pStyle w:val="DHHSbody"/>
        <w:rPr>
          <w:lang w:eastAsia="en-AU"/>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31"/>
        <w:gridCol w:w="2693"/>
        <w:gridCol w:w="2127"/>
        <w:gridCol w:w="1134"/>
      </w:tblGrid>
      <w:tr w:rsidR="00607686" w:rsidRPr="00BB5D0E" w14:paraId="2E909D48" w14:textId="77777777" w:rsidTr="00B71D08">
        <w:trPr>
          <w:tblHeader/>
        </w:trPr>
        <w:tc>
          <w:tcPr>
            <w:tcW w:w="1134" w:type="dxa"/>
            <w:shd w:val="clear" w:color="auto" w:fill="auto"/>
          </w:tcPr>
          <w:p w14:paraId="2A288560" w14:textId="77777777" w:rsidR="00607686" w:rsidRPr="00BB5D0E" w:rsidRDefault="00607686" w:rsidP="00B71D08">
            <w:pPr>
              <w:pStyle w:val="DHHStablecolhead"/>
              <w:rPr>
                <w:rFonts w:cs="Arial"/>
              </w:rPr>
            </w:pPr>
            <w:r w:rsidRPr="008C1424">
              <w:t>ID</w:t>
            </w:r>
          </w:p>
        </w:tc>
        <w:tc>
          <w:tcPr>
            <w:tcW w:w="3431" w:type="dxa"/>
            <w:shd w:val="clear" w:color="auto" w:fill="auto"/>
          </w:tcPr>
          <w:p w14:paraId="6F917609" w14:textId="77777777" w:rsidR="00607686" w:rsidRPr="00BB5D0E" w:rsidRDefault="00607686" w:rsidP="00B71D08">
            <w:pPr>
              <w:pStyle w:val="DHHStablecolhead"/>
              <w:rPr>
                <w:rFonts w:cs="Arial"/>
              </w:rPr>
            </w:pPr>
            <w:r w:rsidRPr="00BB5D0E">
              <w:t>Edit name/description</w:t>
            </w:r>
          </w:p>
        </w:tc>
        <w:tc>
          <w:tcPr>
            <w:tcW w:w="2693" w:type="dxa"/>
          </w:tcPr>
          <w:p w14:paraId="3A6A2005" w14:textId="77777777" w:rsidR="00607686" w:rsidRPr="00BB5D0E" w:rsidRDefault="00607686" w:rsidP="00B71D08">
            <w:pPr>
              <w:pStyle w:val="DHHStablecolhead"/>
              <w:rPr>
                <w:rFonts w:cs="Arial"/>
              </w:rPr>
            </w:pPr>
            <w:r w:rsidRPr="00BB5D0E">
              <w:t>Data elements</w:t>
            </w:r>
          </w:p>
        </w:tc>
        <w:tc>
          <w:tcPr>
            <w:tcW w:w="2127" w:type="dxa"/>
          </w:tcPr>
          <w:p w14:paraId="145B3743" w14:textId="77777777" w:rsidR="00607686" w:rsidRPr="00BB5D0E" w:rsidRDefault="00607686" w:rsidP="00B71D08">
            <w:pPr>
              <w:pStyle w:val="DHHStablecolhead"/>
              <w:rPr>
                <w:rFonts w:cs="Arial"/>
              </w:rPr>
            </w:pPr>
            <w:r w:rsidRPr="00BB5D0E">
              <w:t>Pseudo code/rule</w:t>
            </w:r>
          </w:p>
        </w:tc>
        <w:tc>
          <w:tcPr>
            <w:tcW w:w="1134" w:type="dxa"/>
          </w:tcPr>
          <w:p w14:paraId="0A63B7D8" w14:textId="77777777" w:rsidR="00607686" w:rsidRPr="00BB5D0E" w:rsidRDefault="00607686" w:rsidP="00B71D08">
            <w:pPr>
              <w:pStyle w:val="DHHStablecolhead"/>
              <w:rPr>
                <w:rFonts w:cs="Arial"/>
              </w:rPr>
            </w:pPr>
            <w:r w:rsidRPr="00BB5D0E">
              <w:t>Status</w:t>
            </w:r>
          </w:p>
        </w:tc>
      </w:tr>
      <w:tr w:rsidR="00607686" w:rsidRPr="00BB5D0E" w14:paraId="08BFDC57" w14:textId="77777777" w:rsidTr="00B71D08">
        <w:trPr>
          <w:tblHeader/>
        </w:trPr>
        <w:tc>
          <w:tcPr>
            <w:tcW w:w="1134" w:type="dxa"/>
            <w:shd w:val="clear" w:color="auto" w:fill="auto"/>
          </w:tcPr>
          <w:p w14:paraId="0F2D1D7F" w14:textId="59D3BFA3" w:rsidR="00607686" w:rsidRPr="00E667C7" w:rsidRDefault="00607686" w:rsidP="00607686">
            <w:pPr>
              <w:pStyle w:val="DHHStablecolhead"/>
              <w:rPr>
                <w:b w:val="0"/>
                <w:bCs/>
              </w:rPr>
            </w:pPr>
            <w:r w:rsidRPr="00E667C7">
              <w:rPr>
                <w:rFonts w:cs="Arial"/>
                <w:b w:val="0"/>
                <w:bCs/>
              </w:rPr>
              <w:t>AOD152</w:t>
            </w:r>
          </w:p>
        </w:tc>
        <w:tc>
          <w:tcPr>
            <w:tcW w:w="3431" w:type="dxa"/>
            <w:shd w:val="clear" w:color="auto" w:fill="auto"/>
          </w:tcPr>
          <w:p w14:paraId="50D157CB" w14:textId="2B6BA4E3" w:rsidR="00607686" w:rsidRPr="00E667C7" w:rsidRDefault="00607686" w:rsidP="00607686">
            <w:pPr>
              <w:pStyle w:val="DHHStablecolhead"/>
              <w:rPr>
                <w:b w:val="0"/>
                <w:bCs/>
              </w:rPr>
            </w:pPr>
            <w:r w:rsidRPr="00E667C7">
              <w:rPr>
                <w:rFonts w:cs="Arial"/>
                <w:b w:val="0"/>
                <w:bCs/>
              </w:rPr>
              <w:t xml:space="preserve">Value must be </w:t>
            </w:r>
            <w:r w:rsidRPr="00E667C7">
              <w:rPr>
                <w:rFonts w:cs="Arial"/>
                <w:b w:val="0"/>
                <w:bCs/>
                <w:highlight w:val="green"/>
              </w:rPr>
              <w:t>0</w:t>
            </w:r>
            <w:r w:rsidRPr="00E667C7">
              <w:rPr>
                <w:rFonts w:cs="Arial"/>
                <w:b w:val="0"/>
                <w:bCs/>
              </w:rPr>
              <w:t xml:space="preserve"> to 9999</w:t>
            </w:r>
          </w:p>
        </w:tc>
        <w:tc>
          <w:tcPr>
            <w:tcW w:w="2693" w:type="dxa"/>
          </w:tcPr>
          <w:p w14:paraId="0A21EB9A" w14:textId="5BA155AE" w:rsidR="00607686" w:rsidRPr="00E667C7" w:rsidRDefault="00607686" w:rsidP="00607686">
            <w:pPr>
              <w:pStyle w:val="DHHStablecolhead"/>
              <w:rPr>
                <w:b w:val="0"/>
                <w:bCs/>
              </w:rPr>
            </w:pPr>
            <w:r w:rsidRPr="00E667C7">
              <w:rPr>
                <w:rFonts w:cs="Arial"/>
                <w:b w:val="0"/>
                <w:bCs/>
              </w:rPr>
              <w:t>Drug Concern-volume</w:t>
            </w:r>
          </w:p>
        </w:tc>
        <w:tc>
          <w:tcPr>
            <w:tcW w:w="2127" w:type="dxa"/>
          </w:tcPr>
          <w:p w14:paraId="52583927" w14:textId="5760DD69" w:rsidR="00607686" w:rsidRPr="00E667C7" w:rsidRDefault="00607686" w:rsidP="00607686">
            <w:pPr>
              <w:pStyle w:val="DHHStablecolhead"/>
              <w:rPr>
                <w:b w:val="0"/>
                <w:bCs/>
              </w:rPr>
            </w:pPr>
            <w:r w:rsidRPr="00E667C7">
              <w:rPr>
                <w:b w:val="0"/>
                <w:bCs/>
              </w:rPr>
              <w:t xml:space="preserve">Drug Concern-volume </w:t>
            </w:r>
            <w:r w:rsidRPr="00E667C7">
              <w:rPr>
                <w:b w:val="0"/>
                <w:bCs/>
                <w:highlight w:val="green"/>
              </w:rPr>
              <w:t>0&lt;</w:t>
            </w:r>
            <w:r w:rsidRPr="00E667C7">
              <w:rPr>
                <w:b w:val="0"/>
                <w:bCs/>
              </w:rPr>
              <w:t xml:space="preserve"> OR &gt; 9999</w:t>
            </w:r>
          </w:p>
        </w:tc>
        <w:tc>
          <w:tcPr>
            <w:tcW w:w="1134" w:type="dxa"/>
          </w:tcPr>
          <w:p w14:paraId="1D956E94" w14:textId="3A1ADFE2" w:rsidR="00607686" w:rsidRPr="00E667C7" w:rsidRDefault="00607686" w:rsidP="00607686">
            <w:pPr>
              <w:pStyle w:val="DHHStablecolhead"/>
              <w:rPr>
                <w:b w:val="0"/>
                <w:bCs/>
              </w:rPr>
            </w:pPr>
            <w:r w:rsidRPr="00E667C7">
              <w:rPr>
                <w:rFonts w:cs="Arial"/>
                <w:b w:val="0"/>
                <w:bCs/>
                <w:lang w:val="en-US" w:eastAsia="en-AU"/>
              </w:rPr>
              <w:t>error</w:t>
            </w:r>
          </w:p>
        </w:tc>
      </w:tr>
      <w:tr w:rsidR="00607686" w:rsidRPr="00BB5D0E" w14:paraId="0AB142E4" w14:textId="77777777" w:rsidTr="00B71D08">
        <w:trPr>
          <w:tblHeader/>
        </w:trPr>
        <w:tc>
          <w:tcPr>
            <w:tcW w:w="1134" w:type="dxa"/>
            <w:shd w:val="clear" w:color="auto" w:fill="auto"/>
          </w:tcPr>
          <w:p w14:paraId="522A77CD" w14:textId="340BB9AB" w:rsidR="00607686" w:rsidRPr="00E667C7" w:rsidRDefault="00607686" w:rsidP="00607686">
            <w:pPr>
              <w:pStyle w:val="DHHStablecolhead"/>
              <w:rPr>
                <w:b w:val="0"/>
                <w:bCs/>
              </w:rPr>
            </w:pPr>
            <w:r w:rsidRPr="00E667C7">
              <w:rPr>
                <w:rFonts w:cs="Arial"/>
                <w:b w:val="0"/>
                <w:bCs/>
                <w:highlight w:val="green"/>
              </w:rPr>
              <w:t>###</w:t>
            </w:r>
          </w:p>
        </w:tc>
        <w:tc>
          <w:tcPr>
            <w:tcW w:w="3431" w:type="dxa"/>
            <w:shd w:val="clear" w:color="auto" w:fill="auto"/>
          </w:tcPr>
          <w:p w14:paraId="4242E643" w14:textId="40DEA36C" w:rsidR="00607686" w:rsidRPr="00E667C7" w:rsidRDefault="00607686" w:rsidP="00607686">
            <w:pPr>
              <w:pStyle w:val="DHHStablecolhead"/>
              <w:rPr>
                <w:b w:val="0"/>
                <w:bCs/>
              </w:rPr>
            </w:pPr>
            <w:r w:rsidRPr="00E667C7">
              <w:rPr>
                <w:rFonts w:cs="Arial"/>
                <w:b w:val="0"/>
                <w:bCs/>
                <w:highlight w:val="green"/>
              </w:rPr>
              <w:t>Frequency last 30 days when drug volume = 0</w:t>
            </w:r>
          </w:p>
        </w:tc>
        <w:tc>
          <w:tcPr>
            <w:tcW w:w="2693" w:type="dxa"/>
          </w:tcPr>
          <w:p w14:paraId="383038F5" w14:textId="77777777" w:rsidR="00607686" w:rsidRPr="002C72A0" w:rsidRDefault="00607686" w:rsidP="00607686">
            <w:pPr>
              <w:pStyle w:val="DHHStabletext"/>
              <w:spacing w:before="60"/>
              <w:rPr>
                <w:rFonts w:cs="Arial"/>
                <w:bCs/>
                <w:highlight w:val="green"/>
              </w:rPr>
            </w:pPr>
            <w:r w:rsidRPr="00C065CF">
              <w:rPr>
                <w:rFonts w:cs="Arial"/>
                <w:bCs/>
                <w:highlight w:val="green"/>
              </w:rPr>
              <w:t>Drug Concern-frequency last 30 days</w:t>
            </w:r>
          </w:p>
          <w:p w14:paraId="2D05D6DD" w14:textId="77777777" w:rsidR="00607686" w:rsidRPr="00E667C7" w:rsidRDefault="00607686" w:rsidP="00607686">
            <w:pPr>
              <w:pStyle w:val="DHHStabletext"/>
              <w:spacing w:before="60"/>
              <w:rPr>
                <w:rFonts w:cs="Arial"/>
                <w:bCs/>
                <w:highlight w:val="green"/>
              </w:rPr>
            </w:pPr>
            <w:r w:rsidRPr="00E667C7">
              <w:rPr>
                <w:rFonts w:cs="Arial"/>
                <w:bCs/>
                <w:highlight w:val="green"/>
              </w:rPr>
              <w:t>Drug Concern-date last use</w:t>
            </w:r>
          </w:p>
          <w:p w14:paraId="1B887CAC" w14:textId="5410972E" w:rsidR="00607686" w:rsidRPr="00E667C7" w:rsidRDefault="00607686" w:rsidP="00607686">
            <w:pPr>
              <w:pStyle w:val="DHHStablecolhead"/>
              <w:rPr>
                <w:b w:val="0"/>
                <w:bCs/>
              </w:rPr>
            </w:pPr>
            <w:r w:rsidRPr="00E667C7">
              <w:rPr>
                <w:rFonts w:cs="Arial"/>
                <w:b w:val="0"/>
                <w:bCs/>
                <w:highlight w:val="green"/>
              </w:rPr>
              <w:t>Outcomes-Client review date</w:t>
            </w:r>
          </w:p>
        </w:tc>
        <w:tc>
          <w:tcPr>
            <w:tcW w:w="2127" w:type="dxa"/>
          </w:tcPr>
          <w:p w14:paraId="1B8490B6" w14:textId="77777777" w:rsidR="00607686" w:rsidRPr="00E667C7" w:rsidRDefault="00607686" w:rsidP="00607686">
            <w:pPr>
              <w:pStyle w:val="DHHStabletext"/>
              <w:spacing w:before="60"/>
              <w:rPr>
                <w:rFonts w:cs="Arial"/>
                <w:bCs/>
                <w:highlight w:val="green"/>
              </w:rPr>
            </w:pPr>
            <w:r w:rsidRPr="00C065CF">
              <w:rPr>
                <w:rFonts w:cs="Arial"/>
                <w:bCs/>
                <w:highlight w:val="green"/>
              </w:rPr>
              <w:t>DC-frequency last 30 days</w:t>
            </w:r>
            <w:r w:rsidRPr="002C72A0">
              <w:rPr>
                <w:bCs/>
                <w:highlight w:val="green"/>
              </w:rPr>
              <w:t xml:space="preserve"> != [0,9</w:t>
            </w:r>
            <w:r w:rsidRPr="00E667C7">
              <w:rPr>
                <w:rFonts w:cs="Arial"/>
                <w:bCs/>
                <w:highlight w:val="green"/>
              </w:rPr>
              <w:t xml:space="preserve">] </w:t>
            </w:r>
          </w:p>
          <w:p w14:paraId="5E238E47" w14:textId="47B05728" w:rsidR="00607686" w:rsidRPr="00E667C7" w:rsidRDefault="00607686" w:rsidP="00607686">
            <w:pPr>
              <w:pStyle w:val="DHHStablecolhead"/>
              <w:rPr>
                <w:b w:val="0"/>
                <w:bCs/>
              </w:rPr>
            </w:pPr>
            <w:r w:rsidRPr="00E667C7">
              <w:rPr>
                <w:rFonts w:cs="Arial"/>
                <w:b w:val="0"/>
                <w:bCs/>
                <w:highlight w:val="green"/>
              </w:rPr>
              <w:t>AND DC-volume=0</w:t>
            </w:r>
          </w:p>
        </w:tc>
        <w:tc>
          <w:tcPr>
            <w:tcW w:w="1134" w:type="dxa"/>
          </w:tcPr>
          <w:p w14:paraId="151611B0" w14:textId="530C667B" w:rsidR="00607686" w:rsidRPr="00E667C7" w:rsidRDefault="00607686" w:rsidP="00607686">
            <w:pPr>
              <w:pStyle w:val="DHHStablecolhead"/>
              <w:rPr>
                <w:b w:val="0"/>
                <w:bCs/>
              </w:rPr>
            </w:pPr>
            <w:r w:rsidRPr="00E667C7">
              <w:rPr>
                <w:rFonts w:cs="Arial"/>
                <w:b w:val="0"/>
                <w:bCs/>
                <w:highlight w:val="green"/>
              </w:rPr>
              <w:t>warning</w:t>
            </w:r>
          </w:p>
        </w:tc>
      </w:tr>
    </w:tbl>
    <w:p w14:paraId="180F9DE1" w14:textId="77777777" w:rsidR="00607686" w:rsidRDefault="00607686" w:rsidP="00607686">
      <w:pPr>
        <w:pStyle w:val="DHHSbody"/>
        <w:rPr>
          <w:lang w:eastAsia="en-AU"/>
        </w:rPr>
      </w:pPr>
    </w:p>
    <w:p w14:paraId="4373B3D9" w14:textId="77777777" w:rsidR="00A72FDF" w:rsidRDefault="00A72FDF">
      <w:pPr>
        <w:spacing w:after="0" w:line="240" w:lineRule="auto"/>
      </w:pPr>
    </w:p>
    <w:p w14:paraId="0A373212" w14:textId="77777777" w:rsidR="008D4EC8" w:rsidRDefault="008D4EC8">
      <w:pPr>
        <w:spacing w:after="0" w:line="240" w:lineRule="auto"/>
        <w:sectPr w:rsidR="008D4EC8" w:rsidSect="00E667C7">
          <w:pgSz w:w="11906" w:h="16838" w:code="9"/>
          <w:pgMar w:top="1418" w:right="1559" w:bottom="1134" w:left="851" w:header="567" w:footer="510" w:gutter="0"/>
          <w:cols w:space="340"/>
          <w:docGrid w:linePitch="360"/>
        </w:sectPr>
      </w:pPr>
    </w:p>
    <w:p w14:paraId="59A08864" w14:textId="48DA4B5C" w:rsidR="00A72FDF" w:rsidRDefault="00A72FDF">
      <w:pPr>
        <w:spacing w:after="0" w:line="240" w:lineRule="auto"/>
        <w:rPr>
          <w:rFonts w:ascii="Arial" w:eastAsia="MS Gothic" w:hAnsi="Arial" w:cs="Arial"/>
          <w:bCs/>
          <w:color w:val="201547"/>
          <w:kern w:val="32"/>
          <w:sz w:val="36"/>
          <w:szCs w:val="40"/>
        </w:rPr>
      </w:pPr>
    </w:p>
    <w:p w14:paraId="4DBAB0E1" w14:textId="7989E81A" w:rsidR="00BF34DC" w:rsidRPr="00A72FDF" w:rsidRDefault="00BF34DC" w:rsidP="00A72FDF">
      <w:pPr>
        <w:pStyle w:val="Heading1"/>
        <w:rPr>
          <w:highlight w:val="green"/>
          <w:lang w:eastAsia="en-AU"/>
        </w:rPr>
      </w:pPr>
      <w:bookmarkStart w:id="80" w:name="_Toc53931389"/>
      <w:r>
        <w:t xml:space="preserve">Proposal 8 – </w:t>
      </w:r>
      <w:r w:rsidR="00A72FDF" w:rsidRPr="00E4056E">
        <w:rPr>
          <w:lang w:eastAsia="en-AU"/>
        </w:rPr>
        <w:t>Modify validation AOD29</w:t>
      </w:r>
      <w:bookmarkEnd w:id="80"/>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10685E67" w14:textId="77777777" w:rsidTr="00452179">
        <w:tc>
          <w:tcPr>
            <w:tcW w:w="1175" w:type="pct"/>
            <w:shd w:val="clear" w:color="auto" w:fill="auto"/>
          </w:tcPr>
          <w:p w14:paraId="0E2077C4"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0E9F4D62" w14:textId="4793EDF3" w:rsidR="00BF34DC" w:rsidRPr="00163FE4" w:rsidRDefault="00163FE4" w:rsidP="00163FE4">
            <w:pPr>
              <w:textAlignment w:val="baseline"/>
              <w:rPr>
                <w:rFonts w:ascii="Arial" w:hAnsi="Arial" w:cs="Arial"/>
                <w:sz w:val="20"/>
                <w:szCs w:val="20"/>
              </w:rPr>
            </w:pPr>
            <w:r w:rsidRPr="00A348E9">
              <w:rPr>
                <w:rFonts w:ascii="Arial" w:hAnsi="Arial" w:cs="Arial"/>
                <w:sz w:val="20"/>
                <w:szCs w:val="20"/>
              </w:rPr>
              <w:t>Update AOD29 so that it does not trigger when a treatment event has a TIER.</w:t>
            </w:r>
          </w:p>
        </w:tc>
      </w:tr>
      <w:tr w:rsidR="00BF34DC" w:rsidRPr="002C0E30" w14:paraId="3C8D9B77" w14:textId="77777777" w:rsidTr="00452179">
        <w:tc>
          <w:tcPr>
            <w:tcW w:w="1175" w:type="pct"/>
            <w:shd w:val="clear" w:color="auto" w:fill="auto"/>
          </w:tcPr>
          <w:p w14:paraId="0EFA58EF"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6AE05E46" w14:textId="478FBC9F" w:rsidR="00BF34DC" w:rsidRPr="007D1650" w:rsidRDefault="00163FE4" w:rsidP="00163FE4">
            <w:pPr>
              <w:pStyle w:val="DHHSbody"/>
            </w:pPr>
            <w:r>
              <w:t>Sector</w:t>
            </w:r>
          </w:p>
        </w:tc>
      </w:tr>
      <w:tr w:rsidR="00BF34DC" w:rsidRPr="00DD56F2" w14:paraId="362A0124" w14:textId="77777777" w:rsidTr="00452179">
        <w:tc>
          <w:tcPr>
            <w:tcW w:w="1175" w:type="pct"/>
            <w:shd w:val="clear" w:color="auto" w:fill="auto"/>
          </w:tcPr>
          <w:p w14:paraId="1F91FDC6"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7C8DC54B" w14:textId="7FDE03BB" w:rsidR="00163FE4" w:rsidRDefault="00163FE4" w:rsidP="00452179">
            <w:pPr>
              <w:pStyle w:val="DHHSbody"/>
            </w:pPr>
            <w:r w:rsidRPr="00163FE4">
              <w:t>Remove the warning</w:t>
            </w:r>
            <w:r w:rsidR="00226A17">
              <w:t xml:space="preserve"> from treatment events</w:t>
            </w:r>
            <w:r w:rsidRPr="00163FE4">
              <w:t xml:space="preserve"> </w:t>
            </w:r>
            <w:r w:rsidR="00226A17">
              <w:t>to</w:t>
            </w:r>
            <w:r w:rsidR="00226A17" w:rsidRPr="00163FE4">
              <w:t xml:space="preserve"> </w:t>
            </w:r>
            <w:r w:rsidRPr="00163FE4">
              <w:t xml:space="preserve">allow </w:t>
            </w:r>
            <w:r w:rsidR="005C1488">
              <w:t>TIERs</w:t>
            </w:r>
            <w:r w:rsidRPr="00163FE4">
              <w:t xml:space="preserve"> to be entered during treatment. </w:t>
            </w:r>
          </w:p>
          <w:p w14:paraId="185CAB72" w14:textId="274DB439" w:rsidR="00BF34DC" w:rsidRPr="007D1650" w:rsidRDefault="00344874" w:rsidP="00452179">
            <w:pPr>
              <w:pStyle w:val="DHHSbody"/>
            </w:pPr>
            <w:r>
              <w:t xml:space="preserve">Will provide more comprehensive data regarding client complexity and </w:t>
            </w:r>
            <w:r w:rsidR="008038ED">
              <w:t>progress.</w:t>
            </w:r>
          </w:p>
        </w:tc>
      </w:tr>
      <w:tr w:rsidR="00BF34DC" w:rsidRPr="002C0E30" w14:paraId="4A8A7763" w14:textId="77777777" w:rsidTr="00452179">
        <w:tc>
          <w:tcPr>
            <w:tcW w:w="1175" w:type="pct"/>
            <w:shd w:val="clear" w:color="auto" w:fill="auto"/>
          </w:tcPr>
          <w:p w14:paraId="047A9BEC" w14:textId="77777777" w:rsidR="00BF34DC" w:rsidRPr="007D1650" w:rsidRDefault="00BF34DC" w:rsidP="00452179">
            <w:pPr>
              <w:pStyle w:val="DHHSbody"/>
            </w:pPr>
            <w:r w:rsidRPr="007D1650">
              <w:t>Data Specification change summary</w:t>
            </w:r>
          </w:p>
        </w:tc>
        <w:tc>
          <w:tcPr>
            <w:tcW w:w="3825" w:type="pct"/>
            <w:shd w:val="clear" w:color="auto" w:fill="auto"/>
          </w:tcPr>
          <w:p w14:paraId="6EBC580A" w14:textId="719CC164" w:rsidR="00BF34DC" w:rsidRPr="00344874" w:rsidRDefault="00344874" w:rsidP="00CC6788">
            <w:pPr>
              <w:rPr>
                <w:rFonts w:ascii="Arial" w:hAnsi="Arial" w:cs="Arial"/>
                <w:sz w:val="20"/>
                <w:szCs w:val="20"/>
              </w:rPr>
            </w:pPr>
            <w:bookmarkStart w:id="81" w:name="_Hlk51751557"/>
            <w:r w:rsidRPr="00CC6788">
              <w:rPr>
                <w:rFonts w:ascii="Arial" w:hAnsi="Arial" w:cs="Arial"/>
                <w:sz w:val="20"/>
                <w:szCs w:val="20"/>
                <w:lang w:eastAsia="en-AU"/>
              </w:rPr>
              <w:t>Modify validation</w:t>
            </w:r>
            <w:r w:rsidR="003548D1" w:rsidRPr="00CC6788">
              <w:rPr>
                <w:rFonts w:ascii="Arial" w:hAnsi="Arial" w:cs="Arial"/>
                <w:sz w:val="20"/>
                <w:szCs w:val="20"/>
                <w:lang w:eastAsia="en-AU"/>
              </w:rPr>
              <w:t xml:space="preserve"> so that </w:t>
            </w:r>
            <w:r w:rsidR="00287787" w:rsidRPr="00CC6788">
              <w:rPr>
                <w:rFonts w:ascii="Arial" w:hAnsi="Arial" w:cs="Arial"/>
                <w:sz w:val="20"/>
                <w:szCs w:val="20"/>
                <w:lang w:eastAsia="en-AU"/>
              </w:rPr>
              <w:t>treatment events with a TIER recorded do not trigger a warning</w:t>
            </w:r>
            <w:bookmarkEnd w:id="81"/>
          </w:p>
        </w:tc>
      </w:tr>
      <w:tr w:rsidR="00BF34DC" w:rsidRPr="00FB5331" w14:paraId="02DE8267"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12DF44" w14:textId="77777777" w:rsidR="00BF34DC" w:rsidRPr="007D1650" w:rsidRDefault="00BF34DC" w:rsidP="00452179">
            <w:pPr>
              <w:pStyle w:val="DHHSbody"/>
            </w:pPr>
            <w:r w:rsidRPr="007D1650">
              <w:t xml:space="preserve">Technical change </w:t>
            </w:r>
          </w:p>
          <w:p w14:paraId="180C066D"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5F4B75" w14:textId="2AEB9EB3" w:rsidR="00BF34DC" w:rsidRPr="007D1650" w:rsidRDefault="005C1488" w:rsidP="00452179">
            <w:pPr>
              <w:pStyle w:val="DHHSbody"/>
            </w:pPr>
            <w:r>
              <w:t>Yes</w:t>
            </w:r>
          </w:p>
        </w:tc>
      </w:tr>
      <w:tr w:rsidR="00BF34DC" w:rsidRPr="00FB5331" w14:paraId="73F77471"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3D540E" w14:textId="77777777" w:rsidR="00BF34DC" w:rsidRPr="007D1650" w:rsidRDefault="00BF34DC" w:rsidP="00452179">
            <w:pPr>
              <w:pStyle w:val="DHHSbody"/>
            </w:pPr>
            <w:r w:rsidRPr="007D1650">
              <w:t>Specification change</w:t>
            </w:r>
          </w:p>
          <w:p w14:paraId="24CE5E21"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FDD595" w14:textId="64AAC17B" w:rsidR="00BF34DC" w:rsidRPr="007D1650" w:rsidRDefault="005C1488" w:rsidP="00452179">
            <w:pPr>
              <w:pStyle w:val="DHHSbody"/>
            </w:pPr>
            <w:r>
              <w:t>Yes</w:t>
            </w:r>
          </w:p>
        </w:tc>
      </w:tr>
    </w:tbl>
    <w:p w14:paraId="773AFF8B" w14:textId="77777777" w:rsidR="00BF34DC" w:rsidRDefault="00BF34DC" w:rsidP="00BF34DC">
      <w:pPr>
        <w:pStyle w:val="DHHSbody"/>
        <w:rPr>
          <w:b/>
        </w:rPr>
      </w:pPr>
    </w:p>
    <w:p w14:paraId="2D6A784D" w14:textId="0336E12C" w:rsidR="00BF34DC" w:rsidRPr="008D4793" w:rsidRDefault="00BF34DC" w:rsidP="00BF34DC">
      <w:pPr>
        <w:pStyle w:val="DHHSbody"/>
        <w:rPr>
          <w:b/>
        </w:rPr>
      </w:pPr>
      <w:r>
        <w:rPr>
          <w:b/>
        </w:rPr>
        <w:t>FEEDBACK FOR PROPOSAL 8</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BF34DC" w14:paraId="7BF7559B" w14:textId="77777777" w:rsidTr="00452179">
        <w:tc>
          <w:tcPr>
            <w:tcW w:w="1315" w:type="pct"/>
            <w:shd w:val="clear" w:color="auto" w:fill="D9D9D9" w:themeFill="background1" w:themeFillShade="D9"/>
            <w:vAlign w:val="center"/>
          </w:tcPr>
          <w:p w14:paraId="6895DEBD" w14:textId="77777777" w:rsidR="00BF34DC" w:rsidRPr="00F530A6" w:rsidRDefault="00BF34DC" w:rsidP="00452179">
            <w:pPr>
              <w:pStyle w:val="DHHSbody"/>
              <w:rPr>
                <w:b/>
              </w:rPr>
            </w:pPr>
            <w:r w:rsidRPr="00F530A6">
              <w:rPr>
                <w:b/>
              </w:rPr>
              <w:t>AOD business impact and feasibility comments</w:t>
            </w:r>
          </w:p>
        </w:tc>
        <w:tc>
          <w:tcPr>
            <w:tcW w:w="3685" w:type="pct"/>
            <w:shd w:val="clear" w:color="auto" w:fill="auto"/>
          </w:tcPr>
          <w:p w14:paraId="588EDE69" w14:textId="77777777" w:rsidR="00BF34DC" w:rsidRDefault="00BF34DC" w:rsidP="00452179">
            <w:pPr>
              <w:pStyle w:val="DHHSbody"/>
            </w:pPr>
          </w:p>
        </w:tc>
      </w:tr>
      <w:tr w:rsidR="00BF34DC" w14:paraId="11856CDF" w14:textId="77777777" w:rsidTr="00452179">
        <w:tc>
          <w:tcPr>
            <w:tcW w:w="1315" w:type="pct"/>
            <w:shd w:val="clear" w:color="auto" w:fill="D9D9D9" w:themeFill="background1" w:themeFillShade="D9"/>
            <w:vAlign w:val="center"/>
          </w:tcPr>
          <w:p w14:paraId="5A9C17FD" w14:textId="77777777" w:rsidR="00BF34DC" w:rsidRPr="00F530A6" w:rsidRDefault="00BF34DC" w:rsidP="00452179">
            <w:pPr>
              <w:pStyle w:val="DHHSbody"/>
              <w:rPr>
                <w:b/>
              </w:rPr>
            </w:pPr>
            <w:r w:rsidRPr="00F530A6">
              <w:rPr>
                <w:b/>
              </w:rPr>
              <w:t>Recommendation: Support to proceed or do not?</w:t>
            </w:r>
          </w:p>
        </w:tc>
        <w:tc>
          <w:tcPr>
            <w:tcW w:w="3685" w:type="pct"/>
            <w:shd w:val="clear" w:color="auto" w:fill="auto"/>
          </w:tcPr>
          <w:p w14:paraId="31512857" w14:textId="77777777" w:rsidR="00BF34DC" w:rsidRDefault="00BF34DC" w:rsidP="00452179">
            <w:pPr>
              <w:pStyle w:val="DHHSbody"/>
            </w:pPr>
          </w:p>
        </w:tc>
      </w:tr>
      <w:tr w:rsidR="00BF34DC" w14:paraId="0F5958AF" w14:textId="77777777" w:rsidTr="00452179">
        <w:trPr>
          <w:trHeight w:val="673"/>
        </w:trPr>
        <w:tc>
          <w:tcPr>
            <w:tcW w:w="1315" w:type="pct"/>
            <w:shd w:val="clear" w:color="auto" w:fill="D9D9D9" w:themeFill="background1" w:themeFillShade="D9"/>
            <w:vAlign w:val="center"/>
          </w:tcPr>
          <w:p w14:paraId="46AE63A1" w14:textId="77777777" w:rsidR="00BF34DC" w:rsidRPr="00F530A6" w:rsidRDefault="00BF34DC" w:rsidP="00452179">
            <w:pPr>
              <w:pStyle w:val="DHHSbody"/>
              <w:rPr>
                <w:b/>
              </w:rPr>
            </w:pPr>
            <w:r w:rsidRPr="00F530A6">
              <w:rPr>
                <w:b/>
              </w:rPr>
              <w:t>Other comments</w:t>
            </w:r>
          </w:p>
        </w:tc>
        <w:tc>
          <w:tcPr>
            <w:tcW w:w="3685" w:type="pct"/>
            <w:shd w:val="clear" w:color="auto" w:fill="auto"/>
          </w:tcPr>
          <w:p w14:paraId="2B30EF4E" w14:textId="77777777" w:rsidR="00BF34DC" w:rsidRDefault="00BF34DC" w:rsidP="00452179">
            <w:pPr>
              <w:pStyle w:val="DHHSbody"/>
            </w:pPr>
          </w:p>
        </w:tc>
      </w:tr>
    </w:tbl>
    <w:p w14:paraId="213524FB" w14:textId="77777777" w:rsidR="00297D63" w:rsidRDefault="00297D63" w:rsidP="008038ED">
      <w:pPr>
        <w:rPr>
          <w:rFonts w:ascii="Arial" w:hAnsi="Arial" w:cs="Arial"/>
          <w:sz w:val="20"/>
          <w:szCs w:val="20"/>
          <w:highlight w:val="green"/>
          <w:lang w:eastAsia="en-AU"/>
        </w:rPr>
        <w:sectPr w:rsidR="00297D63" w:rsidSect="008D4EC8">
          <w:pgSz w:w="11906" w:h="16838" w:code="9"/>
          <w:pgMar w:top="1418" w:right="1559" w:bottom="1134" w:left="851" w:header="567" w:footer="510" w:gutter="0"/>
          <w:cols w:space="340"/>
          <w:docGrid w:linePitch="360"/>
        </w:sectPr>
      </w:pPr>
    </w:p>
    <w:p w14:paraId="74B9E6E5" w14:textId="63EBAD26" w:rsidR="008038ED" w:rsidRDefault="008038ED" w:rsidP="00CC6788">
      <w:pPr>
        <w:pStyle w:val="Heading3"/>
        <w:rPr>
          <w:lang w:eastAsia="en-AU"/>
        </w:rPr>
      </w:pPr>
      <w:r w:rsidRPr="00A348E9">
        <w:rPr>
          <w:lang w:eastAsia="en-AU"/>
        </w:rPr>
        <w:t>6 Edit/Validation Rules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31"/>
        <w:gridCol w:w="2693"/>
        <w:gridCol w:w="2127"/>
        <w:gridCol w:w="1134"/>
      </w:tblGrid>
      <w:tr w:rsidR="00607686" w:rsidRPr="00BB5D0E" w14:paraId="680C73B5" w14:textId="77777777" w:rsidTr="00B71D08">
        <w:trPr>
          <w:tblHeader/>
        </w:trPr>
        <w:tc>
          <w:tcPr>
            <w:tcW w:w="1134" w:type="dxa"/>
            <w:shd w:val="clear" w:color="auto" w:fill="auto"/>
          </w:tcPr>
          <w:p w14:paraId="6EAC6122" w14:textId="77777777" w:rsidR="00607686" w:rsidRPr="00BB5D0E" w:rsidRDefault="00607686" w:rsidP="00B71D08">
            <w:pPr>
              <w:pStyle w:val="DHHStablecolhead"/>
              <w:rPr>
                <w:rFonts w:cs="Arial"/>
              </w:rPr>
            </w:pPr>
            <w:r w:rsidRPr="008C1424">
              <w:t>ID</w:t>
            </w:r>
          </w:p>
        </w:tc>
        <w:tc>
          <w:tcPr>
            <w:tcW w:w="3431" w:type="dxa"/>
            <w:shd w:val="clear" w:color="auto" w:fill="auto"/>
          </w:tcPr>
          <w:p w14:paraId="661737E1" w14:textId="77777777" w:rsidR="00607686" w:rsidRPr="00BB5D0E" w:rsidRDefault="00607686" w:rsidP="00B71D08">
            <w:pPr>
              <w:pStyle w:val="DHHStablecolhead"/>
              <w:rPr>
                <w:rFonts w:cs="Arial"/>
              </w:rPr>
            </w:pPr>
            <w:r w:rsidRPr="00BB5D0E">
              <w:t>Edit name/description</w:t>
            </w:r>
          </w:p>
        </w:tc>
        <w:tc>
          <w:tcPr>
            <w:tcW w:w="2693" w:type="dxa"/>
          </w:tcPr>
          <w:p w14:paraId="23C7AD8C" w14:textId="77777777" w:rsidR="00607686" w:rsidRPr="00BB5D0E" w:rsidRDefault="00607686" w:rsidP="00B71D08">
            <w:pPr>
              <w:pStyle w:val="DHHStablecolhead"/>
              <w:rPr>
                <w:rFonts w:cs="Arial"/>
              </w:rPr>
            </w:pPr>
            <w:r w:rsidRPr="00BB5D0E">
              <w:t>Data elements</w:t>
            </w:r>
          </w:p>
        </w:tc>
        <w:tc>
          <w:tcPr>
            <w:tcW w:w="2127" w:type="dxa"/>
          </w:tcPr>
          <w:p w14:paraId="3E59A289" w14:textId="77777777" w:rsidR="00607686" w:rsidRPr="00BB5D0E" w:rsidRDefault="00607686" w:rsidP="00B71D08">
            <w:pPr>
              <w:pStyle w:val="DHHStablecolhead"/>
              <w:rPr>
                <w:rFonts w:cs="Arial"/>
              </w:rPr>
            </w:pPr>
            <w:r w:rsidRPr="00BB5D0E">
              <w:t>Pseudo code/rule</w:t>
            </w:r>
          </w:p>
        </w:tc>
        <w:tc>
          <w:tcPr>
            <w:tcW w:w="1134" w:type="dxa"/>
          </w:tcPr>
          <w:p w14:paraId="0FBD30F9" w14:textId="77777777" w:rsidR="00607686" w:rsidRPr="00BB5D0E" w:rsidRDefault="00607686" w:rsidP="00B71D08">
            <w:pPr>
              <w:pStyle w:val="DHHStablecolhead"/>
              <w:rPr>
                <w:rFonts w:cs="Arial"/>
              </w:rPr>
            </w:pPr>
            <w:r w:rsidRPr="00BB5D0E">
              <w:t>Status</w:t>
            </w:r>
          </w:p>
        </w:tc>
      </w:tr>
      <w:tr w:rsidR="00607686" w:rsidRPr="00BB5D0E" w14:paraId="7B7A5CAD" w14:textId="77777777" w:rsidTr="00B71D08">
        <w:trPr>
          <w:tblHeader/>
        </w:trPr>
        <w:tc>
          <w:tcPr>
            <w:tcW w:w="1134" w:type="dxa"/>
            <w:shd w:val="clear" w:color="auto" w:fill="auto"/>
          </w:tcPr>
          <w:p w14:paraId="31294A20" w14:textId="2CDFB274" w:rsidR="00607686" w:rsidRPr="00E667C7" w:rsidRDefault="00607686" w:rsidP="00607686">
            <w:pPr>
              <w:pStyle w:val="DHHStablecolhead"/>
              <w:rPr>
                <w:b w:val="0"/>
                <w:bCs/>
                <w:color w:val="auto"/>
              </w:rPr>
            </w:pPr>
            <w:r w:rsidRPr="00E667C7">
              <w:rPr>
                <w:rFonts w:cs="Arial"/>
                <w:b w:val="0"/>
                <w:bCs/>
                <w:color w:val="auto"/>
              </w:rPr>
              <w:t>AOD29</w:t>
            </w:r>
          </w:p>
        </w:tc>
        <w:tc>
          <w:tcPr>
            <w:tcW w:w="3431" w:type="dxa"/>
            <w:shd w:val="clear" w:color="auto" w:fill="auto"/>
          </w:tcPr>
          <w:p w14:paraId="180D6A65" w14:textId="1CCDDCB1" w:rsidR="00607686" w:rsidRPr="00E667C7" w:rsidRDefault="00607686" w:rsidP="00607686">
            <w:pPr>
              <w:pStyle w:val="DHHStablecolhead"/>
              <w:rPr>
                <w:b w:val="0"/>
                <w:bCs/>
                <w:color w:val="auto"/>
              </w:rPr>
            </w:pPr>
            <w:r w:rsidRPr="00E667C7">
              <w:rPr>
                <w:rFonts w:cs="Arial"/>
                <w:b w:val="0"/>
                <w:bCs/>
                <w:color w:val="auto"/>
              </w:rPr>
              <w:t xml:space="preserve">Event type mismatch, event type is not assessment </w:t>
            </w:r>
            <w:r w:rsidRPr="00E667C7">
              <w:rPr>
                <w:rFonts w:cs="Arial"/>
                <w:b w:val="0"/>
                <w:bCs/>
                <w:color w:val="auto"/>
                <w:highlight w:val="green"/>
              </w:rPr>
              <w:t>or treatment</w:t>
            </w:r>
          </w:p>
        </w:tc>
        <w:tc>
          <w:tcPr>
            <w:tcW w:w="2693" w:type="dxa"/>
          </w:tcPr>
          <w:p w14:paraId="20982FE5" w14:textId="77777777" w:rsidR="00607686" w:rsidRPr="002C72A0" w:rsidRDefault="00607686" w:rsidP="00607686">
            <w:pPr>
              <w:pStyle w:val="DHHStabletext"/>
              <w:spacing w:before="60"/>
              <w:rPr>
                <w:rFonts w:cs="Arial"/>
                <w:bCs/>
              </w:rPr>
            </w:pPr>
            <w:r w:rsidRPr="00C065CF">
              <w:rPr>
                <w:rFonts w:cs="Arial"/>
                <w:bCs/>
              </w:rPr>
              <w:t>Event-MASCOT Score</w:t>
            </w:r>
          </w:p>
          <w:p w14:paraId="09722382" w14:textId="77777777" w:rsidR="00607686" w:rsidRPr="00E667C7" w:rsidRDefault="00607686" w:rsidP="00607686">
            <w:pPr>
              <w:pStyle w:val="DHHStabletext"/>
              <w:spacing w:before="60"/>
              <w:rPr>
                <w:rFonts w:cs="Arial"/>
                <w:bCs/>
              </w:rPr>
            </w:pPr>
            <w:r w:rsidRPr="00E667C7">
              <w:rPr>
                <w:rFonts w:cs="Arial"/>
                <w:bCs/>
              </w:rPr>
              <w:t xml:space="preserve">Event-TIER </w:t>
            </w:r>
          </w:p>
          <w:p w14:paraId="55B76414" w14:textId="7AC8F85B" w:rsidR="00607686" w:rsidRPr="00E667C7" w:rsidRDefault="00607686" w:rsidP="00607686">
            <w:pPr>
              <w:pStyle w:val="DHHStablecolhead"/>
              <w:rPr>
                <w:b w:val="0"/>
                <w:bCs/>
                <w:color w:val="auto"/>
              </w:rPr>
            </w:pPr>
            <w:r w:rsidRPr="00E667C7">
              <w:rPr>
                <w:rFonts w:cs="Arial"/>
                <w:b w:val="0"/>
                <w:bCs/>
                <w:color w:val="auto"/>
              </w:rPr>
              <w:t>Event-event type</w:t>
            </w:r>
          </w:p>
        </w:tc>
        <w:tc>
          <w:tcPr>
            <w:tcW w:w="2127" w:type="dxa"/>
          </w:tcPr>
          <w:p w14:paraId="778746BA" w14:textId="0AECBBDD" w:rsidR="00607686" w:rsidRPr="00E667C7" w:rsidRDefault="00607686" w:rsidP="00607686">
            <w:pPr>
              <w:pStyle w:val="DHHStablecolhead"/>
              <w:rPr>
                <w:b w:val="0"/>
                <w:bCs/>
                <w:color w:val="auto"/>
              </w:rPr>
            </w:pPr>
            <w:r w:rsidRPr="00E667C7">
              <w:rPr>
                <w:rFonts w:cs="Arial"/>
                <w:b w:val="0"/>
                <w:bCs/>
                <w:color w:val="auto"/>
              </w:rPr>
              <w:t>value !=(null, 8, 9) AND event type != [2</w:t>
            </w:r>
            <w:r w:rsidRPr="00E667C7">
              <w:rPr>
                <w:rFonts w:cs="Arial"/>
                <w:b w:val="0"/>
                <w:bCs/>
                <w:color w:val="auto"/>
                <w:highlight w:val="green"/>
              </w:rPr>
              <w:t>,3</w:t>
            </w:r>
            <w:r w:rsidRPr="00E667C7">
              <w:rPr>
                <w:rFonts w:cs="Arial"/>
                <w:b w:val="0"/>
                <w:bCs/>
                <w:color w:val="auto"/>
              </w:rPr>
              <w:t>]</w:t>
            </w:r>
          </w:p>
        </w:tc>
        <w:tc>
          <w:tcPr>
            <w:tcW w:w="1134" w:type="dxa"/>
          </w:tcPr>
          <w:p w14:paraId="1BB14A41" w14:textId="36EFCA0E" w:rsidR="00607686" w:rsidRPr="00E667C7" w:rsidRDefault="00607686" w:rsidP="00607686">
            <w:pPr>
              <w:pStyle w:val="DHHStablecolhead"/>
              <w:rPr>
                <w:b w:val="0"/>
                <w:bCs/>
                <w:color w:val="auto"/>
              </w:rPr>
            </w:pPr>
            <w:r w:rsidRPr="00E667C7">
              <w:rPr>
                <w:rFonts w:cs="Arial"/>
                <w:b w:val="0"/>
                <w:bCs/>
                <w:color w:val="auto"/>
              </w:rPr>
              <w:t>warning</w:t>
            </w:r>
          </w:p>
        </w:tc>
      </w:tr>
    </w:tbl>
    <w:p w14:paraId="68DC3AC1" w14:textId="77777777" w:rsidR="00607686" w:rsidRDefault="00607686" w:rsidP="00607686">
      <w:pPr>
        <w:pStyle w:val="DHHSbody"/>
        <w:rPr>
          <w:lang w:eastAsia="en-AU"/>
        </w:rPr>
      </w:pPr>
    </w:p>
    <w:p w14:paraId="635E677D" w14:textId="77777777" w:rsidR="00297D63" w:rsidRPr="00A348E9" w:rsidRDefault="00297D63" w:rsidP="008038ED">
      <w:pPr>
        <w:textAlignment w:val="baseline"/>
        <w:rPr>
          <w:rFonts w:ascii="Arial" w:hAnsi="Arial" w:cs="Arial"/>
          <w:b/>
          <w:sz w:val="20"/>
          <w:szCs w:val="20"/>
          <w:lang w:eastAsia="en-AU"/>
        </w:rPr>
      </w:pPr>
    </w:p>
    <w:p w14:paraId="202FC6D5" w14:textId="77777777" w:rsidR="00297D63" w:rsidRDefault="00297D63">
      <w:pPr>
        <w:spacing w:after="0" w:line="240" w:lineRule="auto"/>
        <w:sectPr w:rsidR="00297D63" w:rsidSect="00E667C7">
          <w:pgSz w:w="11906" w:h="16838" w:code="9"/>
          <w:pgMar w:top="1418" w:right="1559" w:bottom="1134" w:left="851" w:header="567" w:footer="510" w:gutter="0"/>
          <w:cols w:space="340"/>
          <w:docGrid w:linePitch="360"/>
        </w:sectPr>
      </w:pPr>
    </w:p>
    <w:p w14:paraId="0EB6C684" w14:textId="01FA2BBF" w:rsidR="008038ED" w:rsidRDefault="008038ED">
      <w:pPr>
        <w:spacing w:after="0" w:line="240" w:lineRule="auto"/>
        <w:rPr>
          <w:rFonts w:ascii="Arial" w:eastAsia="MS Gothic" w:hAnsi="Arial" w:cs="Arial"/>
          <w:bCs/>
          <w:color w:val="201547"/>
          <w:kern w:val="32"/>
          <w:sz w:val="36"/>
          <w:szCs w:val="40"/>
        </w:rPr>
      </w:pPr>
    </w:p>
    <w:p w14:paraId="0617731A" w14:textId="1DB087EF" w:rsidR="00BF34DC" w:rsidRDefault="00BF34DC" w:rsidP="00BF34DC">
      <w:pPr>
        <w:pStyle w:val="Heading1"/>
      </w:pPr>
      <w:bookmarkStart w:id="82" w:name="_Toc53931390"/>
      <w:r>
        <w:t xml:space="preserve">Proposal 9 – </w:t>
      </w:r>
      <w:r w:rsidR="00162167">
        <w:t>Modify c</w:t>
      </w:r>
      <w:r w:rsidR="00EB57EC">
        <w:t>odes</w:t>
      </w:r>
      <w:r w:rsidR="00162167">
        <w:t xml:space="preserve">et for </w:t>
      </w:r>
      <w:r w:rsidR="008038ED" w:rsidRPr="008038ED">
        <w:t>Outcomes—unemployed not training</w:t>
      </w:r>
      <w:bookmarkEnd w:id="82"/>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5FFBB522" w14:textId="77777777" w:rsidTr="00452179">
        <w:tc>
          <w:tcPr>
            <w:tcW w:w="1175" w:type="pct"/>
            <w:shd w:val="clear" w:color="auto" w:fill="auto"/>
          </w:tcPr>
          <w:p w14:paraId="4CA754FB"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4A74054A" w14:textId="54828871" w:rsidR="00BF34DC" w:rsidRPr="007D1650" w:rsidRDefault="008038ED" w:rsidP="00452179">
            <w:pPr>
              <w:pStyle w:val="DHHSbody"/>
            </w:pPr>
            <w:r>
              <w:t xml:space="preserve">Add </w:t>
            </w:r>
            <w:r w:rsidR="00EB57EC">
              <w:t>codes for</w:t>
            </w:r>
            <w:r>
              <w:t xml:space="preserve"> </w:t>
            </w:r>
            <w:r w:rsidR="00863357">
              <w:t>E</w:t>
            </w:r>
            <w:r w:rsidR="00B83D3C">
              <w:t>mployed</w:t>
            </w:r>
            <w:r w:rsidR="00863357">
              <w:t>, not studying, and E</w:t>
            </w:r>
            <w:r w:rsidR="00B83D3C">
              <w:t>mployed</w:t>
            </w:r>
            <w:r w:rsidR="00863357">
              <w:t xml:space="preserve"> and studying </w:t>
            </w:r>
            <w:r w:rsidR="003E339D">
              <w:t xml:space="preserve">to </w:t>
            </w:r>
            <w:r w:rsidR="00831206">
              <w:t>Outcomes</w:t>
            </w:r>
            <w:r w:rsidR="00204C85">
              <w:t xml:space="preserve"> – unemployed not training</w:t>
            </w:r>
          </w:p>
        </w:tc>
      </w:tr>
      <w:tr w:rsidR="00BF34DC" w:rsidRPr="002C0E30" w14:paraId="59E18FBE" w14:textId="77777777" w:rsidTr="00452179">
        <w:tc>
          <w:tcPr>
            <w:tcW w:w="1175" w:type="pct"/>
            <w:shd w:val="clear" w:color="auto" w:fill="auto"/>
          </w:tcPr>
          <w:p w14:paraId="5660BD9B"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12D6EA27" w14:textId="745D65AA" w:rsidR="00BF34DC" w:rsidRPr="007D1650" w:rsidRDefault="008038ED" w:rsidP="008038ED">
            <w:pPr>
              <w:pStyle w:val="DHHSbody"/>
            </w:pPr>
            <w:r>
              <w:t>Sector</w:t>
            </w:r>
          </w:p>
        </w:tc>
      </w:tr>
      <w:tr w:rsidR="00BF34DC" w:rsidRPr="00DD56F2" w14:paraId="7A2DE3BC" w14:textId="77777777" w:rsidTr="00452179">
        <w:tc>
          <w:tcPr>
            <w:tcW w:w="1175" w:type="pct"/>
            <w:shd w:val="clear" w:color="auto" w:fill="auto"/>
          </w:tcPr>
          <w:p w14:paraId="3D5440FE"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2595AD81" w14:textId="2EB93636" w:rsidR="00BF34DC" w:rsidRPr="007D1650" w:rsidRDefault="00863357" w:rsidP="00452179">
            <w:pPr>
              <w:pStyle w:val="DHHSbody"/>
            </w:pPr>
            <w:r w:rsidRPr="00A348E9">
              <w:rPr>
                <w:rFonts w:cs="Arial"/>
              </w:rPr>
              <w:t xml:space="preserve">To better assess the client population that enters assessment and treatment within </w:t>
            </w:r>
            <w:r w:rsidR="00647EC3">
              <w:rPr>
                <w:rFonts w:cs="Arial"/>
              </w:rPr>
              <w:t>an</w:t>
            </w:r>
            <w:r w:rsidRPr="00A348E9">
              <w:rPr>
                <w:rFonts w:cs="Arial"/>
              </w:rPr>
              <w:t xml:space="preserve"> agency. It would also, if used during a review, demonstrate changes in circumstances</w:t>
            </w:r>
            <w:r w:rsidR="00D0242B">
              <w:rPr>
                <w:rFonts w:cs="Arial"/>
              </w:rPr>
              <w:t>.</w:t>
            </w:r>
          </w:p>
        </w:tc>
      </w:tr>
      <w:tr w:rsidR="00BF34DC" w:rsidRPr="002C0E30" w14:paraId="49636087" w14:textId="77777777" w:rsidTr="00452179">
        <w:tc>
          <w:tcPr>
            <w:tcW w:w="1175" w:type="pct"/>
            <w:shd w:val="clear" w:color="auto" w:fill="auto"/>
          </w:tcPr>
          <w:p w14:paraId="4D869423" w14:textId="77777777" w:rsidR="00BF34DC" w:rsidRPr="007D1650" w:rsidRDefault="00BF34DC" w:rsidP="00452179">
            <w:pPr>
              <w:pStyle w:val="DHHSbody"/>
            </w:pPr>
            <w:r w:rsidRPr="007D1650">
              <w:t>Data Specification change summary</w:t>
            </w:r>
          </w:p>
        </w:tc>
        <w:tc>
          <w:tcPr>
            <w:tcW w:w="3825" w:type="pct"/>
            <w:shd w:val="clear" w:color="auto" w:fill="auto"/>
          </w:tcPr>
          <w:p w14:paraId="03CDE0FE" w14:textId="12618352" w:rsidR="00863357" w:rsidRPr="00CC6788" w:rsidRDefault="00863357" w:rsidP="00863357">
            <w:pPr>
              <w:rPr>
                <w:rFonts w:ascii="Arial" w:hAnsi="Arial" w:cs="Arial"/>
                <w:sz w:val="20"/>
                <w:szCs w:val="20"/>
              </w:rPr>
            </w:pPr>
            <w:bookmarkStart w:id="83" w:name="_Hlk51754034"/>
            <w:r w:rsidRPr="00CC6788">
              <w:rPr>
                <w:rFonts w:ascii="Arial" w:hAnsi="Arial" w:cs="Arial"/>
                <w:sz w:val="20"/>
                <w:szCs w:val="20"/>
              </w:rPr>
              <w:t xml:space="preserve">Add </w:t>
            </w:r>
            <w:r w:rsidR="00EB57EC">
              <w:rPr>
                <w:rFonts w:ascii="Arial" w:hAnsi="Arial" w:cs="Arial"/>
                <w:sz w:val="20"/>
                <w:szCs w:val="20"/>
              </w:rPr>
              <w:t>codes</w:t>
            </w:r>
            <w:r w:rsidRPr="00CC6788">
              <w:rPr>
                <w:rFonts w:ascii="Arial" w:hAnsi="Arial" w:cs="Arial"/>
                <w:sz w:val="20"/>
                <w:szCs w:val="20"/>
              </w:rPr>
              <w:t xml:space="preserve"> to existing data element</w:t>
            </w:r>
          </w:p>
          <w:p w14:paraId="0C3D1524" w14:textId="77777777" w:rsidR="00863357" w:rsidRPr="00A348E9" w:rsidRDefault="00863357" w:rsidP="00863357">
            <w:pPr>
              <w:textAlignment w:val="baseline"/>
              <w:rPr>
                <w:rFonts w:ascii="Arial" w:hAnsi="Arial" w:cs="Arial"/>
                <w:b/>
                <w:sz w:val="20"/>
                <w:szCs w:val="20"/>
                <w:lang w:eastAsia="en-AU"/>
              </w:rPr>
            </w:pPr>
            <w:bookmarkStart w:id="84" w:name="_Hlk51754046"/>
            <w:bookmarkEnd w:id="83"/>
            <w:r w:rsidRPr="00A348E9">
              <w:rPr>
                <w:rFonts w:ascii="Arial" w:hAnsi="Arial" w:cs="Arial"/>
                <w:b/>
                <w:sz w:val="20"/>
                <w:szCs w:val="20"/>
              </w:rPr>
              <w:t xml:space="preserve">5.5.14 </w:t>
            </w:r>
            <w:r w:rsidRPr="00A348E9">
              <w:rPr>
                <w:rFonts w:ascii="Arial" w:hAnsi="Arial" w:cs="Arial"/>
                <w:b/>
                <w:sz w:val="20"/>
                <w:szCs w:val="20"/>
                <w:lang w:eastAsia="en-AU"/>
              </w:rPr>
              <w:t>Outcomes—unemployed not training</w:t>
            </w:r>
          </w:p>
          <w:bookmarkEnd w:id="84"/>
          <w:p w14:paraId="1E60C7A5" w14:textId="467CC7AE" w:rsidR="00863357" w:rsidRPr="00CC6788" w:rsidRDefault="00863357" w:rsidP="00863357">
            <w:pPr>
              <w:pStyle w:val="DHHStabletext"/>
              <w:spacing w:before="60"/>
              <w:rPr>
                <w:rFonts w:cs="Arial"/>
              </w:rPr>
            </w:pPr>
            <w:r w:rsidRPr="00A348E9">
              <w:rPr>
                <w:rFonts w:cs="Arial"/>
                <w:lang w:eastAsia="en-AU"/>
              </w:rPr>
              <w:t>add option</w:t>
            </w:r>
            <w:r w:rsidR="00D0242B">
              <w:rPr>
                <w:rFonts w:cs="Arial"/>
                <w:lang w:eastAsia="en-AU"/>
              </w:rPr>
              <w:t>s</w:t>
            </w:r>
            <w:r w:rsidRPr="00A348E9">
              <w:rPr>
                <w:rFonts w:cs="Arial"/>
                <w:lang w:eastAsia="en-AU"/>
              </w:rPr>
              <w:t>:</w:t>
            </w:r>
            <w:r w:rsidRPr="00A348E9">
              <w:rPr>
                <w:rFonts w:cs="Arial"/>
                <w:lang w:eastAsia="en-AU"/>
              </w:rPr>
              <w:br/>
            </w:r>
            <w:r w:rsidRPr="00CC6788">
              <w:rPr>
                <w:rFonts w:cs="Arial"/>
              </w:rPr>
              <w:t xml:space="preserve">3 </w:t>
            </w:r>
            <w:r w:rsidRPr="00CC6788">
              <w:rPr>
                <w:rFonts w:cs="Arial"/>
              </w:rPr>
              <w:tab/>
              <w:t>employed and not studying/training</w:t>
            </w:r>
          </w:p>
          <w:p w14:paraId="3EEDF1D5" w14:textId="7ED22E00" w:rsidR="00BF34DC" w:rsidRPr="00863357" w:rsidRDefault="00863357" w:rsidP="00863357">
            <w:pPr>
              <w:pStyle w:val="DHHStabletext"/>
              <w:spacing w:before="60"/>
              <w:rPr>
                <w:rFonts w:cs="Arial"/>
              </w:rPr>
            </w:pPr>
            <w:r w:rsidRPr="00CC6788">
              <w:rPr>
                <w:rFonts w:cs="Arial"/>
              </w:rPr>
              <w:t xml:space="preserve">4 </w:t>
            </w:r>
            <w:r w:rsidRPr="00CC6788">
              <w:rPr>
                <w:rFonts w:cs="Arial"/>
              </w:rPr>
              <w:tab/>
              <w:t>employed and studying/training</w:t>
            </w:r>
            <w:r w:rsidRPr="00A348E9">
              <w:rPr>
                <w:rFonts w:cs="Arial"/>
              </w:rPr>
              <w:t xml:space="preserve"> </w:t>
            </w:r>
          </w:p>
        </w:tc>
      </w:tr>
      <w:tr w:rsidR="00BF34DC" w:rsidRPr="00FB5331" w14:paraId="157FA5F9"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7B0751" w14:textId="77777777" w:rsidR="00BF34DC" w:rsidRPr="007D1650" w:rsidRDefault="00BF34DC" w:rsidP="00452179">
            <w:pPr>
              <w:pStyle w:val="DHHSbody"/>
            </w:pPr>
            <w:r w:rsidRPr="007D1650">
              <w:t xml:space="preserve">Technical change </w:t>
            </w:r>
          </w:p>
          <w:p w14:paraId="7ED473F5"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716D6C" w14:textId="5FF9AD66" w:rsidR="00BF34DC" w:rsidRPr="007D1650" w:rsidRDefault="00863357" w:rsidP="00452179">
            <w:pPr>
              <w:pStyle w:val="DHHSbody"/>
            </w:pPr>
            <w:r>
              <w:t>Yes</w:t>
            </w:r>
          </w:p>
        </w:tc>
      </w:tr>
      <w:tr w:rsidR="00BF34DC" w:rsidRPr="00FB5331" w14:paraId="74490465"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0EFDD9" w14:textId="77777777" w:rsidR="00BF34DC" w:rsidRPr="007D1650" w:rsidRDefault="00BF34DC" w:rsidP="00452179">
            <w:pPr>
              <w:pStyle w:val="DHHSbody"/>
            </w:pPr>
            <w:r w:rsidRPr="007D1650">
              <w:t>Specification change</w:t>
            </w:r>
          </w:p>
          <w:p w14:paraId="232D571C"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738884" w14:textId="2F58F304" w:rsidR="00BF34DC" w:rsidRPr="007D1650" w:rsidRDefault="00863357" w:rsidP="00452179">
            <w:pPr>
              <w:pStyle w:val="DHHSbody"/>
            </w:pPr>
            <w:r>
              <w:t>Yes</w:t>
            </w:r>
          </w:p>
        </w:tc>
      </w:tr>
    </w:tbl>
    <w:p w14:paraId="303A8BBB" w14:textId="77777777" w:rsidR="00BF34DC" w:rsidRDefault="00BF34DC" w:rsidP="00BF34DC">
      <w:pPr>
        <w:pStyle w:val="DHHSbody"/>
        <w:rPr>
          <w:b/>
        </w:rPr>
      </w:pPr>
    </w:p>
    <w:p w14:paraId="510F5448" w14:textId="4AC7A62B" w:rsidR="00BF34DC" w:rsidRPr="008D4793" w:rsidRDefault="00BF34DC" w:rsidP="00BF34DC">
      <w:pPr>
        <w:pStyle w:val="DHHSbody"/>
        <w:rPr>
          <w:b/>
        </w:rPr>
      </w:pPr>
      <w:r>
        <w:rPr>
          <w:b/>
        </w:rPr>
        <w:t>FEEDBACK FOR PROPOSAL 9</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BF34DC" w14:paraId="04FAE915" w14:textId="77777777" w:rsidTr="00452179">
        <w:tc>
          <w:tcPr>
            <w:tcW w:w="1315" w:type="pct"/>
            <w:shd w:val="clear" w:color="auto" w:fill="D9D9D9" w:themeFill="background1" w:themeFillShade="D9"/>
            <w:vAlign w:val="center"/>
          </w:tcPr>
          <w:p w14:paraId="542135B5" w14:textId="77777777" w:rsidR="00BF34DC" w:rsidRPr="00F530A6" w:rsidRDefault="00BF34DC" w:rsidP="00452179">
            <w:pPr>
              <w:pStyle w:val="DHHSbody"/>
              <w:rPr>
                <w:b/>
              </w:rPr>
            </w:pPr>
            <w:r w:rsidRPr="00F530A6">
              <w:rPr>
                <w:b/>
              </w:rPr>
              <w:t>AOD business impact and feasibility comments</w:t>
            </w:r>
          </w:p>
        </w:tc>
        <w:tc>
          <w:tcPr>
            <w:tcW w:w="3685" w:type="pct"/>
            <w:shd w:val="clear" w:color="auto" w:fill="auto"/>
          </w:tcPr>
          <w:p w14:paraId="19163BA5" w14:textId="77777777" w:rsidR="00BF34DC" w:rsidRDefault="00BF34DC" w:rsidP="00452179">
            <w:pPr>
              <w:pStyle w:val="DHHSbody"/>
            </w:pPr>
          </w:p>
        </w:tc>
      </w:tr>
      <w:tr w:rsidR="00BF34DC" w14:paraId="48D913F5" w14:textId="77777777" w:rsidTr="00452179">
        <w:tc>
          <w:tcPr>
            <w:tcW w:w="1315" w:type="pct"/>
            <w:shd w:val="clear" w:color="auto" w:fill="D9D9D9" w:themeFill="background1" w:themeFillShade="D9"/>
            <w:vAlign w:val="center"/>
          </w:tcPr>
          <w:p w14:paraId="28CC90B0" w14:textId="77777777" w:rsidR="00BF34DC" w:rsidRPr="00F530A6" w:rsidRDefault="00BF34DC" w:rsidP="00452179">
            <w:pPr>
              <w:pStyle w:val="DHHSbody"/>
              <w:rPr>
                <w:b/>
              </w:rPr>
            </w:pPr>
            <w:r w:rsidRPr="00F530A6">
              <w:rPr>
                <w:b/>
              </w:rPr>
              <w:t>Recommendation: Support to proceed or do not?</w:t>
            </w:r>
          </w:p>
        </w:tc>
        <w:tc>
          <w:tcPr>
            <w:tcW w:w="3685" w:type="pct"/>
            <w:shd w:val="clear" w:color="auto" w:fill="auto"/>
          </w:tcPr>
          <w:p w14:paraId="4AD78368" w14:textId="77777777" w:rsidR="00BF34DC" w:rsidRDefault="00BF34DC" w:rsidP="00452179">
            <w:pPr>
              <w:pStyle w:val="DHHSbody"/>
            </w:pPr>
          </w:p>
        </w:tc>
      </w:tr>
      <w:tr w:rsidR="00BF34DC" w14:paraId="03B358CD" w14:textId="77777777" w:rsidTr="00452179">
        <w:trPr>
          <w:trHeight w:val="673"/>
        </w:trPr>
        <w:tc>
          <w:tcPr>
            <w:tcW w:w="1315" w:type="pct"/>
            <w:shd w:val="clear" w:color="auto" w:fill="D9D9D9" w:themeFill="background1" w:themeFillShade="D9"/>
            <w:vAlign w:val="center"/>
          </w:tcPr>
          <w:p w14:paraId="4ADF7C6A" w14:textId="77777777" w:rsidR="00BF34DC" w:rsidRPr="00F530A6" w:rsidRDefault="00BF34DC" w:rsidP="00452179">
            <w:pPr>
              <w:pStyle w:val="DHHSbody"/>
              <w:rPr>
                <w:b/>
              </w:rPr>
            </w:pPr>
            <w:r w:rsidRPr="00F530A6">
              <w:rPr>
                <w:b/>
              </w:rPr>
              <w:t>Other comments</w:t>
            </w:r>
          </w:p>
        </w:tc>
        <w:tc>
          <w:tcPr>
            <w:tcW w:w="3685" w:type="pct"/>
            <w:shd w:val="clear" w:color="auto" w:fill="auto"/>
          </w:tcPr>
          <w:p w14:paraId="7AB4C340" w14:textId="77777777" w:rsidR="00BF34DC" w:rsidRDefault="00BF34DC" w:rsidP="00452179">
            <w:pPr>
              <w:pStyle w:val="DHHSbody"/>
            </w:pPr>
          </w:p>
        </w:tc>
      </w:tr>
    </w:tbl>
    <w:p w14:paraId="3611F894" w14:textId="77777777" w:rsidR="00BF34DC" w:rsidRDefault="00BF34DC">
      <w:pPr>
        <w:spacing w:after="0" w:line="240" w:lineRule="auto"/>
        <w:rPr>
          <w:rFonts w:ascii="Arial" w:eastAsia="MS Gothic" w:hAnsi="Arial" w:cs="Arial"/>
          <w:bCs/>
          <w:color w:val="201547"/>
          <w:kern w:val="32"/>
          <w:sz w:val="36"/>
          <w:szCs w:val="40"/>
        </w:rPr>
      </w:pPr>
      <w:r>
        <w:br w:type="page"/>
      </w:r>
    </w:p>
    <w:p w14:paraId="19BE4538" w14:textId="4B469D8E" w:rsidR="00C3676F" w:rsidRPr="00AF022B" w:rsidRDefault="00714685" w:rsidP="00C3676F">
      <w:pPr>
        <w:pStyle w:val="Heading3"/>
        <w:rPr>
          <w:lang w:eastAsia="en-AU"/>
        </w:rPr>
      </w:pPr>
      <w:bookmarkStart w:id="85" w:name="_Toc525122770"/>
      <w:bookmarkStart w:id="86" w:name="_Toc40121163"/>
      <w:r>
        <w:rPr>
          <w:lang w:eastAsia="en-AU"/>
        </w:rPr>
        <w:t xml:space="preserve">5.5.14 </w:t>
      </w:r>
      <w:r w:rsidR="00C3676F" w:rsidRPr="00AF022B">
        <w:rPr>
          <w:lang w:eastAsia="en-AU"/>
        </w:rPr>
        <w:t>Outcomes—</w:t>
      </w:r>
      <w:r w:rsidR="00C3676F" w:rsidRPr="00174065">
        <w:rPr>
          <w:lang w:eastAsia="en-AU"/>
        </w:rPr>
        <w:t xml:space="preserve">unemployed not </w:t>
      </w:r>
      <w:r w:rsidR="00C3676F" w:rsidRPr="00AF022B">
        <w:rPr>
          <w:lang w:eastAsia="en-AU"/>
        </w:rPr>
        <w:t>training—N</w:t>
      </w:r>
      <w:bookmarkEnd w:id="85"/>
      <w:bookmarkEnd w:id="86"/>
    </w:p>
    <w:tbl>
      <w:tblPr>
        <w:tblW w:w="913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0"/>
        <w:gridCol w:w="1681"/>
        <w:gridCol w:w="2687"/>
        <w:gridCol w:w="2357"/>
      </w:tblGrid>
      <w:tr w:rsidR="00C3676F" w:rsidRPr="00AF022B" w14:paraId="3ED6C37A" w14:textId="77777777" w:rsidTr="005447A6">
        <w:trPr>
          <w:trHeight w:val="295"/>
        </w:trPr>
        <w:tc>
          <w:tcPr>
            <w:tcW w:w="9135" w:type="dxa"/>
            <w:gridSpan w:val="4"/>
            <w:tcBorders>
              <w:top w:val="single" w:sz="4" w:space="0" w:color="auto"/>
              <w:bottom w:val="nil"/>
            </w:tcBorders>
            <w:shd w:val="clear" w:color="auto" w:fill="auto"/>
          </w:tcPr>
          <w:p w14:paraId="33723136" w14:textId="77777777" w:rsidR="00C3676F" w:rsidRPr="00AF022B" w:rsidRDefault="00C3676F" w:rsidP="005447A6">
            <w:pPr>
              <w:pStyle w:val="IMSTemplateSectionHeading"/>
              <w:rPr>
                <w:lang w:val="en-US"/>
              </w:rPr>
            </w:pPr>
            <w:r w:rsidRPr="00AF022B">
              <w:rPr>
                <w:lang w:val="en-US"/>
              </w:rPr>
              <w:t>Identifying and definitional attributes</w:t>
            </w:r>
          </w:p>
        </w:tc>
      </w:tr>
      <w:tr w:rsidR="00C3676F" w:rsidRPr="00AF022B" w14:paraId="28925979" w14:textId="77777777" w:rsidTr="005447A6">
        <w:trPr>
          <w:trHeight w:val="294"/>
        </w:trPr>
        <w:tc>
          <w:tcPr>
            <w:tcW w:w="2410" w:type="dxa"/>
            <w:tcBorders>
              <w:top w:val="nil"/>
              <w:bottom w:val="single" w:sz="4" w:space="0" w:color="auto"/>
            </w:tcBorders>
            <w:shd w:val="clear" w:color="auto" w:fill="auto"/>
          </w:tcPr>
          <w:p w14:paraId="5015F783" w14:textId="77777777" w:rsidR="00C3676F" w:rsidRPr="00AF022B" w:rsidRDefault="00C3676F" w:rsidP="005447A6">
            <w:pPr>
              <w:pStyle w:val="IMSTemplateelementheadings"/>
            </w:pPr>
            <w:r w:rsidRPr="00AF022B">
              <w:t>Definition</w:t>
            </w:r>
          </w:p>
        </w:tc>
        <w:tc>
          <w:tcPr>
            <w:tcW w:w="6725" w:type="dxa"/>
            <w:gridSpan w:val="3"/>
            <w:tcBorders>
              <w:top w:val="nil"/>
              <w:bottom w:val="single" w:sz="4" w:space="0" w:color="auto"/>
            </w:tcBorders>
            <w:shd w:val="clear" w:color="auto" w:fill="auto"/>
          </w:tcPr>
          <w:p w14:paraId="393A381D" w14:textId="7F302089" w:rsidR="00C3676F" w:rsidRPr="00CC6788" w:rsidRDefault="00C3676F" w:rsidP="005447A6">
            <w:pPr>
              <w:pStyle w:val="DHHSbody"/>
              <w:rPr>
                <w:strike/>
              </w:rPr>
            </w:pPr>
            <w:r w:rsidRPr="00CC6788">
              <w:rPr>
                <w:strike/>
                <w:highlight w:val="yellow"/>
              </w:rPr>
              <w:t>Whether the client is currently</w:t>
            </w:r>
            <w:r w:rsidR="00EB57EC" w:rsidRPr="00CC6788">
              <w:rPr>
                <w:strike/>
                <w:highlight w:val="yellow"/>
              </w:rPr>
              <w:t xml:space="preserve">, </w:t>
            </w:r>
            <w:r w:rsidRPr="00CC6788">
              <w:rPr>
                <w:strike/>
                <w:highlight w:val="yellow"/>
              </w:rPr>
              <w:t>unemployed and not involved in study or training</w:t>
            </w:r>
            <w:r w:rsidR="00EB57EC" w:rsidRPr="00CC6788">
              <w:rPr>
                <w:strike/>
                <w:highlight w:val="yellow"/>
              </w:rPr>
              <w:t xml:space="preserve"> </w:t>
            </w:r>
          </w:p>
          <w:p w14:paraId="75C52E69" w14:textId="08B195F2" w:rsidR="005C1488" w:rsidRPr="00AF022B" w:rsidRDefault="005C1488" w:rsidP="005447A6">
            <w:pPr>
              <w:pStyle w:val="DHHSbody"/>
            </w:pPr>
            <w:r w:rsidRPr="00CC6788">
              <w:rPr>
                <w:highlight w:val="green"/>
              </w:rPr>
              <w:t>The employment and training status of the client</w:t>
            </w:r>
          </w:p>
        </w:tc>
      </w:tr>
      <w:tr w:rsidR="00C3676F" w:rsidRPr="00AF022B" w14:paraId="595495EC" w14:textId="77777777" w:rsidTr="005447A6">
        <w:trPr>
          <w:trHeight w:val="295"/>
        </w:trPr>
        <w:tc>
          <w:tcPr>
            <w:tcW w:w="9135" w:type="dxa"/>
            <w:gridSpan w:val="4"/>
            <w:tcBorders>
              <w:top w:val="single" w:sz="4" w:space="0" w:color="auto"/>
              <w:bottom w:val="nil"/>
            </w:tcBorders>
            <w:shd w:val="clear" w:color="auto" w:fill="auto"/>
          </w:tcPr>
          <w:p w14:paraId="117F3D05" w14:textId="77777777" w:rsidR="00C3676F" w:rsidRPr="00AF022B" w:rsidRDefault="00C3676F" w:rsidP="005447A6">
            <w:pPr>
              <w:pStyle w:val="IMSTemplateMainSectionHeading"/>
            </w:pPr>
            <w:r w:rsidRPr="00AF022B">
              <w:t>Value domain attributes</w:t>
            </w:r>
          </w:p>
        </w:tc>
      </w:tr>
      <w:tr w:rsidR="00C3676F" w:rsidRPr="00AF022B" w14:paraId="663A7A0D" w14:textId="77777777" w:rsidTr="005447A6">
        <w:trPr>
          <w:trHeight w:val="295"/>
        </w:trPr>
        <w:tc>
          <w:tcPr>
            <w:tcW w:w="9135" w:type="dxa"/>
            <w:gridSpan w:val="4"/>
            <w:tcBorders>
              <w:top w:val="nil"/>
            </w:tcBorders>
            <w:shd w:val="clear" w:color="auto" w:fill="auto"/>
          </w:tcPr>
          <w:p w14:paraId="1D0865EA" w14:textId="77777777" w:rsidR="00C3676F" w:rsidRPr="00AF022B" w:rsidRDefault="00C3676F" w:rsidP="005447A6">
            <w:pPr>
              <w:pStyle w:val="IMSTemplateSectionHeading"/>
            </w:pPr>
            <w:r w:rsidRPr="00AF022B">
              <w:t>Representational attributes</w:t>
            </w:r>
          </w:p>
        </w:tc>
      </w:tr>
      <w:tr w:rsidR="00C3676F" w:rsidRPr="00AF022B" w14:paraId="62F48E06" w14:textId="77777777" w:rsidTr="005447A6">
        <w:trPr>
          <w:trHeight w:val="295"/>
        </w:trPr>
        <w:tc>
          <w:tcPr>
            <w:tcW w:w="2410" w:type="dxa"/>
            <w:shd w:val="clear" w:color="auto" w:fill="auto"/>
          </w:tcPr>
          <w:p w14:paraId="6C693FD4" w14:textId="77777777" w:rsidR="00C3676F" w:rsidRPr="00AF022B" w:rsidRDefault="00C3676F" w:rsidP="005447A6">
            <w:pPr>
              <w:pStyle w:val="IMSTemplateelementheadings"/>
            </w:pPr>
            <w:r w:rsidRPr="00AF022B">
              <w:t>Representation class</w:t>
            </w:r>
          </w:p>
        </w:tc>
        <w:tc>
          <w:tcPr>
            <w:tcW w:w="1681" w:type="dxa"/>
            <w:shd w:val="clear" w:color="auto" w:fill="auto"/>
          </w:tcPr>
          <w:p w14:paraId="1CC29291" w14:textId="77777777" w:rsidR="00C3676F" w:rsidRPr="00AF022B" w:rsidRDefault="00C3676F" w:rsidP="005447A6">
            <w:pPr>
              <w:pStyle w:val="DHHSbody"/>
            </w:pPr>
            <w:r w:rsidRPr="00AF022B">
              <w:t>Code</w:t>
            </w:r>
          </w:p>
        </w:tc>
        <w:tc>
          <w:tcPr>
            <w:tcW w:w="2687" w:type="dxa"/>
            <w:shd w:val="clear" w:color="auto" w:fill="auto"/>
          </w:tcPr>
          <w:p w14:paraId="6F7D838A" w14:textId="77777777" w:rsidR="00C3676F" w:rsidRPr="00AF022B" w:rsidRDefault="00C3676F" w:rsidP="005447A6">
            <w:pPr>
              <w:pStyle w:val="IMSTemplateelementheadings"/>
            </w:pPr>
            <w:r w:rsidRPr="00AF022B">
              <w:t>Data type</w:t>
            </w:r>
          </w:p>
        </w:tc>
        <w:tc>
          <w:tcPr>
            <w:tcW w:w="2357" w:type="dxa"/>
            <w:shd w:val="clear" w:color="auto" w:fill="auto"/>
          </w:tcPr>
          <w:p w14:paraId="3D2C2E2F" w14:textId="77777777" w:rsidR="00C3676F" w:rsidRPr="00AF022B" w:rsidRDefault="00C3676F" w:rsidP="005447A6">
            <w:pPr>
              <w:pStyle w:val="IMSTemplatecontent"/>
            </w:pPr>
            <w:r w:rsidRPr="00AF022B">
              <w:t>Number</w:t>
            </w:r>
          </w:p>
        </w:tc>
      </w:tr>
      <w:tr w:rsidR="00C3676F" w:rsidRPr="00AF022B" w14:paraId="2BEA43BB" w14:textId="77777777" w:rsidTr="005447A6">
        <w:trPr>
          <w:trHeight w:val="295"/>
        </w:trPr>
        <w:tc>
          <w:tcPr>
            <w:tcW w:w="2410" w:type="dxa"/>
            <w:shd w:val="clear" w:color="auto" w:fill="auto"/>
          </w:tcPr>
          <w:p w14:paraId="5AF96AEC" w14:textId="77777777" w:rsidR="00C3676F" w:rsidRPr="00AF022B" w:rsidRDefault="00C3676F" w:rsidP="005447A6">
            <w:pPr>
              <w:pStyle w:val="IMSTemplateelementheadings"/>
            </w:pPr>
            <w:r w:rsidRPr="00AF022B">
              <w:t>Format</w:t>
            </w:r>
          </w:p>
        </w:tc>
        <w:tc>
          <w:tcPr>
            <w:tcW w:w="1681" w:type="dxa"/>
            <w:shd w:val="clear" w:color="auto" w:fill="auto"/>
          </w:tcPr>
          <w:p w14:paraId="2D87CB68" w14:textId="77777777" w:rsidR="00C3676F" w:rsidRPr="00AF022B" w:rsidRDefault="00C3676F" w:rsidP="005447A6">
            <w:pPr>
              <w:pStyle w:val="DHHSbody"/>
            </w:pPr>
            <w:r w:rsidRPr="00AF022B">
              <w:t>N</w:t>
            </w:r>
          </w:p>
        </w:tc>
        <w:tc>
          <w:tcPr>
            <w:tcW w:w="2687" w:type="dxa"/>
            <w:shd w:val="clear" w:color="auto" w:fill="auto"/>
          </w:tcPr>
          <w:p w14:paraId="4D932F4B" w14:textId="77777777" w:rsidR="00C3676F" w:rsidRPr="00AF022B" w:rsidRDefault="00C3676F" w:rsidP="005447A6">
            <w:pPr>
              <w:pStyle w:val="IMSTemplateelementheadings"/>
            </w:pPr>
            <w:r w:rsidRPr="00AF022B">
              <w:t>Maximum character length</w:t>
            </w:r>
          </w:p>
        </w:tc>
        <w:tc>
          <w:tcPr>
            <w:tcW w:w="2357" w:type="dxa"/>
            <w:shd w:val="clear" w:color="auto" w:fill="auto"/>
          </w:tcPr>
          <w:p w14:paraId="228A3A46" w14:textId="77777777" w:rsidR="00C3676F" w:rsidRPr="00AF022B" w:rsidRDefault="00C3676F" w:rsidP="005447A6">
            <w:pPr>
              <w:pStyle w:val="IMSTemplatecontent"/>
            </w:pPr>
            <w:r w:rsidRPr="00AF022B">
              <w:t>1</w:t>
            </w:r>
          </w:p>
        </w:tc>
      </w:tr>
      <w:tr w:rsidR="00C3676F" w:rsidRPr="00AF022B" w14:paraId="1569873E" w14:textId="77777777" w:rsidTr="005447A6">
        <w:trPr>
          <w:trHeight w:val="294"/>
        </w:trPr>
        <w:tc>
          <w:tcPr>
            <w:tcW w:w="2410" w:type="dxa"/>
            <w:shd w:val="clear" w:color="auto" w:fill="auto"/>
          </w:tcPr>
          <w:p w14:paraId="55352E88" w14:textId="77777777" w:rsidR="00C3676F" w:rsidRPr="00AF022B" w:rsidRDefault="00C3676F" w:rsidP="005447A6">
            <w:pPr>
              <w:pStyle w:val="IMSTemplateelementheadings"/>
            </w:pPr>
            <w:r w:rsidRPr="00AF022B">
              <w:t>Permissible values</w:t>
            </w:r>
          </w:p>
        </w:tc>
        <w:tc>
          <w:tcPr>
            <w:tcW w:w="1681" w:type="dxa"/>
            <w:shd w:val="clear" w:color="auto" w:fill="auto"/>
          </w:tcPr>
          <w:p w14:paraId="7446E9D3" w14:textId="77777777" w:rsidR="00C3676F" w:rsidRPr="00AF022B" w:rsidRDefault="00C3676F" w:rsidP="005447A6">
            <w:pPr>
              <w:pStyle w:val="IMSTemplateVDHeading"/>
            </w:pPr>
            <w:r w:rsidRPr="00AF022B">
              <w:t>Value</w:t>
            </w:r>
          </w:p>
        </w:tc>
        <w:tc>
          <w:tcPr>
            <w:tcW w:w="5044" w:type="dxa"/>
            <w:gridSpan w:val="2"/>
            <w:shd w:val="clear" w:color="auto" w:fill="auto"/>
          </w:tcPr>
          <w:p w14:paraId="5F853C5C" w14:textId="77777777" w:rsidR="00C3676F" w:rsidRPr="00AF022B" w:rsidRDefault="00C3676F" w:rsidP="005447A6">
            <w:pPr>
              <w:pStyle w:val="IMSTemplateVDHeading"/>
            </w:pPr>
            <w:r w:rsidRPr="00AF022B">
              <w:t>Meaning</w:t>
            </w:r>
          </w:p>
        </w:tc>
      </w:tr>
      <w:tr w:rsidR="00C3676F" w:rsidRPr="00AF022B" w14:paraId="22194F7A" w14:textId="77777777" w:rsidTr="005447A6">
        <w:trPr>
          <w:trHeight w:val="294"/>
        </w:trPr>
        <w:tc>
          <w:tcPr>
            <w:tcW w:w="2410" w:type="dxa"/>
            <w:shd w:val="clear" w:color="auto" w:fill="auto"/>
          </w:tcPr>
          <w:p w14:paraId="0C7605A2" w14:textId="77777777" w:rsidR="00C3676F" w:rsidRPr="00AF022B" w:rsidRDefault="00C3676F" w:rsidP="005447A6">
            <w:pPr>
              <w:pStyle w:val="IMSTemplateelementheadings"/>
            </w:pPr>
          </w:p>
        </w:tc>
        <w:tc>
          <w:tcPr>
            <w:tcW w:w="1681" w:type="dxa"/>
            <w:shd w:val="clear" w:color="auto" w:fill="auto"/>
          </w:tcPr>
          <w:p w14:paraId="26C2BC7E" w14:textId="77777777" w:rsidR="00C3676F" w:rsidRPr="00AF022B" w:rsidRDefault="00C3676F" w:rsidP="005447A6">
            <w:pPr>
              <w:pStyle w:val="IMSTemplatecontent"/>
            </w:pPr>
            <w:r w:rsidRPr="00AF022B">
              <w:t>1</w:t>
            </w:r>
          </w:p>
        </w:tc>
        <w:tc>
          <w:tcPr>
            <w:tcW w:w="5044" w:type="dxa"/>
            <w:gridSpan w:val="2"/>
            <w:shd w:val="clear" w:color="auto" w:fill="auto"/>
          </w:tcPr>
          <w:p w14:paraId="17C600CC" w14:textId="77777777" w:rsidR="00C3676F" w:rsidRPr="00AF022B" w:rsidRDefault="00C3676F" w:rsidP="005447A6">
            <w:pPr>
              <w:pStyle w:val="DHHSbody"/>
            </w:pPr>
            <w:r w:rsidRPr="00AF022B">
              <w:t>unemployed and not studying/training</w:t>
            </w:r>
          </w:p>
        </w:tc>
      </w:tr>
      <w:tr w:rsidR="00C3676F" w:rsidRPr="00AF022B" w14:paraId="1AA484DE" w14:textId="77777777" w:rsidTr="005447A6">
        <w:trPr>
          <w:trHeight w:val="294"/>
        </w:trPr>
        <w:tc>
          <w:tcPr>
            <w:tcW w:w="2410" w:type="dxa"/>
            <w:shd w:val="clear" w:color="auto" w:fill="auto"/>
          </w:tcPr>
          <w:p w14:paraId="400ACC18" w14:textId="77777777" w:rsidR="00C3676F" w:rsidRPr="00AF022B" w:rsidRDefault="00C3676F" w:rsidP="005447A6">
            <w:pPr>
              <w:pStyle w:val="IMSTemplateelementheadings"/>
            </w:pPr>
          </w:p>
        </w:tc>
        <w:tc>
          <w:tcPr>
            <w:tcW w:w="1681" w:type="dxa"/>
            <w:shd w:val="clear" w:color="auto" w:fill="auto"/>
          </w:tcPr>
          <w:p w14:paraId="79448736" w14:textId="77777777" w:rsidR="00C3676F" w:rsidRPr="00AF022B" w:rsidRDefault="00C3676F" w:rsidP="005447A6">
            <w:pPr>
              <w:pStyle w:val="IMSTemplatecontent"/>
            </w:pPr>
            <w:r w:rsidRPr="00AF022B">
              <w:t>2</w:t>
            </w:r>
          </w:p>
        </w:tc>
        <w:tc>
          <w:tcPr>
            <w:tcW w:w="5044" w:type="dxa"/>
            <w:gridSpan w:val="2"/>
            <w:shd w:val="clear" w:color="auto" w:fill="auto"/>
          </w:tcPr>
          <w:p w14:paraId="5504224B" w14:textId="77777777" w:rsidR="00C3676F" w:rsidRPr="00AF022B" w:rsidRDefault="00C3676F" w:rsidP="005447A6">
            <w:pPr>
              <w:pStyle w:val="DHHSbody"/>
            </w:pPr>
            <w:r w:rsidRPr="00AF022B">
              <w:t>unemployed and studying/training</w:t>
            </w:r>
          </w:p>
        </w:tc>
      </w:tr>
      <w:tr w:rsidR="00CB5945" w:rsidRPr="00AF022B" w14:paraId="5CAADA35" w14:textId="77777777" w:rsidTr="005447A6">
        <w:trPr>
          <w:trHeight w:val="294"/>
        </w:trPr>
        <w:tc>
          <w:tcPr>
            <w:tcW w:w="2410" w:type="dxa"/>
            <w:shd w:val="clear" w:color="auto" w:fill="auto"/>
          </w:tcPr>
          <w:p w14:paraId="24FAD1E5" w14:textId="77777777" w:rsidR="00CB5945" w:rsidRPr="00AF022B" w:rsidRDefault="00CB5945" w:rsidP="005447A6">
            <w:pPr>
              <w:pStyle w:val="IMSTemplateelementheadings"/>
            </w:pPr>
          </w:p>
        </w:tc>
        <w:tc>
          <w:tcPr>
            <w:tcW w:w="1681" w:type="dxa"/>
            <w:shd w:val="clear" w:color="auto" w:fill="auto"/>
          </w:tcPr>
          <w:p w14:paraId="455302C0" w14:textId="2B510086" w:rsidR="00CB5945" w:rsidRPr="00CC6788" w:rsidRDefault="00CB5945" w:rsidP="005447A6">
            <w:pPr>
              <w:pStyle w:val="IMSTemplatecontent"/>
              <w:rPr>
                <w:highlight w:val="green"/>
              </w:rPr>
            </w:pPr>
            <w:r w:rsidRPr="00CC6788">
              <w:rPr>
                <w:highlight w:val="green"/>
              </w:rPr>
              <w:t>3</w:t>
            </w:r>
          </w:p>
        </w:tc>
        <w:tc>
          <w:tcPr>
            <w:tcW w:w="5044" w:type="dxa"/>
            <w:gridSpan w:val="2"/>
            <w:shd w:val="clear" w:color="auto" w:fill="auto"/>
          </w:tcPr>
          <w:p w14:paraId="1C9D614F" w14:textId="745D3528" w:rsidR="00CB5945" w:rsidRPr="00CC6788" w:rsidRDefault="004C626F" w:rsidP="005447A6">
            <w:pPr>
              <w:pStyle w:val="DHHSbody"/>
              <w:rPr>
                <w:highlight w:val="green"/>
              </w:rPr>
            </w:pPr>
            <w:r w:rsidRPr="00DE1C3E">
              <w:rPr>
                <w:rFonts w:cs="Arial"/>
                <w:highlight w:val="green"/>
              </w:rPr>
              <w:t xml:space="preserve">employed and </w:t>
            </w:r>
            <w:r w:rsidR="00B607A5">
              <w:rPr>
                <w:rFonts w:cs="Arial"/>
                <w:highlight w:val="green"/>
              </w:rPr>
              <w:t xml:space="preserve">not </w:t>
            </w:r>
            <w:r w:rsidRPr="00DE1C3E">
              <w:rPr>
                <w:rFonts w:cs="Arial"/>
                <w:highlight w:val="green"/>
              </w:rPr>
              <w:t>studying/training</w:t>
            </w:r>
            <w:r>
              <w:rPr>
                <w:rFonts w:cs="Arial"/>
                <w:highlight w:val="green"/>
              </w:rPr>
              <w:t xml:space="preserve"> </w:t>
            </w:r>
          </w:p>
        </w:tc>
      </w:tr>
      <w:tr w:rsidR="00CB5945" w:rsidRPr="00AF022B" w14:paraId="6C76F990" w14:textId="77777777" w:rsidTr="005447A6">
        <w:trPr>
          <w:trHeight w:val="294"/>
        </w:trPr>
        <w:tc>
          <w:tcPr>
            <w:tcW w:w="2410" w:type="dxa"/>
            <w:shd w:val="clear" w:color="auto" w:fill="auto"/>
          </w:tcPr>
          <w:p w14:paraId="4599B529" w14:textId="77777777" w:rsidR="00CB5945" w:rsidRPr="00AF022B" w:rsidRDefault="00CB5945" w:rsidP="005447A6">
            <w:pPr>
              <w:pStyle w:val="IMSTemplateelementheadings"/>
            </w:pPr>
          </w:p>
        </w:tc>
        <w:tc>
          <w:tcPr>
            <w:tcW w:w="1681" w:type="dxa"/>
            <w:shd w:val="clear" w:color="auto" w:fill="auto"/>
          </w:tcPr>
          <w:p w14:paraId="34C7C7E7" w14:textId="5D8DEE38" w:rsidR="00CB5945" w:rsidRPr="00CC6788" w:rsidRDefault="00CB5945" w:rsidP="005447A6">
            <w:pPr>
              <w:pStyle w:val="IMSTemplatecontent"/>
              <w:rPr>
                <w:highlight w:val="green"/>
              </w:rPr>
            </w:pPr>
            <w:r w:rsidRPr="00CC6788">
              <w:rPr>
                <w:highlight w:val="green"/>
              </w:rPr>
              <w:t>4</w:t>
            </w:r>
          </w:p>
        </w:tc>
        <w:tc>
          <w:tcPr>
            <w:tcW w:w="5044" w:type="dxa"/>
            <w:gridSpan w:val="2"/>
            <w:shd w:val="clear" w:color="auto" w:fill="auto"/>
          </w:tcPr>
          <w:p w14:paraId="6F4CB2DF" w14:textId="79AE7114" w:rsidR="00CB5945" w:rsidRPr="00CC6788" w:rsidRDefault="004C626F" w:rsidP="005447A6">
            <w:pPr>
              <w:pStyle w:val="DHHSbody"/>
              <w:rPr>
                <w:highlight w:val="green"/>
              </w:rPr>
            </w:pPr>
            <w:r w:rsidRPr="00DE1C3E">
              <w:rPr>
                <w:rFonts w:cs="Arial"/>
                <w:highlight w:val="green"/>
              </w:rPr>
              <w:t>employed and studying/training</w:t>
            </w:r>
          </w:p>
        </w:tc>
      </w:tr>
      <w:tr w:rsidR="00C3676F" w:rsidRPr="00AF022B" w14:paraId="1DB29513" w14:textId="77777777" w:rsidTr="005447A6">
        <w:trPr>
          <w:trHeight w:val="295"/>
        </w:trPr>
        <w:tc>
          <w:tcPr>
            <w:tcW w:w="2410" w:type="dxa"/>
            <w:shd w:val="clear" w:color="auto" w:fill="auto"/>
          </w:tcPr>
          <w:p w14:paraId="348A0886" w14:textId="77777777" w:rsidR="00C3676F" w:rsidRPr="00AF022B" w:rsidRDefault="00C3676F" w:rsidP="005447A6">
            <w:pPr>
              <w:pStyle w:val="IMSTemplateelementheadings"/>
            </w:pPr>
            <w:r w:rsidRPr="00AF022B">
              <w:t>Supplementary values</w:t>
            </w:r>
          </w:p>
        </w:tc>
        <w:tc>
          <w:tcPr>
            <w:tcW w:w="1681" w:type="dxa"/>
            <w:shd w:val="clear" w:color="auto" w:fill="auto"/>
          </w:tcPr>
          <w:p w14:paraId="2E75C849" w14:textId="77777777" w:rsidR="00C3676F" w:rsidRPr="00AF022B" w:rsidRDefault="00C3676F" w:rsidP="005447A6">
            <w:pPr>
              <w:pStyle w:val="IMSTemplateVDHeading"/>
            </w:pPr>
            <w:r w:rsidRPr="00AF022B">
              <w:t>Value</w:t>
            </w:r>
          </w:p>
        </w:tc>
        <w:tc>
          <w:tcPr>
            <w:tcW w:w="5044" w:type="dxa"/>
            <w:gridSpan w:val="2"/>
            <w:shd w:val="clear" w:color="auto" w:fill="auto"/>
          </w:tcPr>
          <w:p w14:paraId="7791568F" w14:textId="77777777" w:rsidR="00C3676F" w:rsidRPr="00AF022B" w:rsidRDefault="00C3676F" w:rsidP="005447A6">
            <w:pPr>
              <w:pStyle w:val="IMSTemplateVDHeading"/>
            </w:pPr>
            <w:r w:rsidRPr="00AF022B">
              <w:t>Meaning</w:t>
            </w:r>
          </w:p>
        </w:tc>
      </w:tr>
      <w:tr w:rsidR="00C3676F" w:rsidRPr="00AF022B" w14:paraId="0C9FBE18" w14:textId="77777777" w:rsidTr="005447A6">
        <w:trPr>
          <w:trHeight w:val="295"/>
        </w:trPr>
        <w:tc>
          <w:tcPr>
            <w:tcW w:w="2410" w:type="dxa"/>
            <w:shd w:val="clear" w:color="auto" w:fill="auto"/>
          </w:tcPr>
          <w:p w14:paraId="670DCDBF" w14:textId="77777777" w:rsidR="00C3676F" w:rsidRPr="00AF022B" w:rsidRDefault="00C3676F" w:rsidP="005447A6">
            <w:pPr>
              <w:pStyle w:val="DHHSbody"/>
            </w:pPr>
          </w:p>
        </w:tc>
        <w:tc>
          <w:tcPr>
            <w:tcW w:w="1681" w:type="dxa"/>
            <w:shd w:val="clear" w:color="auto" w:fill="auto"/>
          </w:tcPr>
          <w:p w14:paraId="179AFC0B" w14:textId="77777777" w:rsidR="00C3676F" w:rsidRPr="00AF022B" w:rsidRDefault="00C3676F" w:rsidP="005447A6">
            <w:pPr>
              <w:pStyle w:val="DHHSbody"/>
            </w:pPr>
            <w:r w:rsidRPr="00AF022B">
              <w:t>8</w:t>
            </w:r>
          </w:p>
        </w:tc>
        <w:tc>
          <w:tcPr>
            <w:tcW w:w="5044" w:type="dxa"/>
            <w:gridSpan w:val="2"/>
            <w:shd w:val="clear" w:color="auto" w:fill="auto"/>
          </w:tcPr>
          <w:p w14:paraId="2FC3FBCD" w14:textId="77777777" w:rsidR="00C3676F" w:rsidRPr="00AF022B" w:rsidRDefault="00C3676F" w:rsidP="005447A6">
            <w:pPr>
              <w:pStyle w:val="DHHSbody"/>
            </w:pPr>
            <w:r w:rsidRPr="00AF022B">
              <w:t>not applicable</w:t>
            </w:r>
          </w:p>
        </w:tc>
      </w:tr>
      <w:tr w:rsidR="00C3676F" w:rsidRPr="00AF022B" w14:paraId="6A842437" w14:textId="77777777" w:rsidTr="005447A6">
        <w:trPr>
          <w:trHeight w:val="294"/>
        </w:trPr>
        <w:tc>
          <w:tcPr>
            <w:tcW w:w="2410" w:type="dxa"/>
            <w:tcBorders>
              <w:bottom w:val="single" w:sz="4" w:space="0" w:color="auto"/>
            </w:tcBorders>
            <w:shd w:val="clear" w:color="auto" w:fill="auto"/>
          </w:tcPr>
          <w:p w14:paraId="674C514B" w14:textId="77777777" w:rsidR="00C3676F" w:rsidRPr="00AF022B" w:rsidRDefault="00C3676F" w:rsidP="005447A6">
            <w:pPr>
              <w:pStyle w:val="IMSTemplateelementheadings"/>
            </w:pPr>
          </w:p>
        </w:tc>
        <w:tc>
          <w:tcPr>
            <w:tcW w:w="1681" w:type="dxa"/>
            <w:tcBorders>
              <w:bottom w:val="single" w:sz="4" w:space="0" w:color="auto"/>
            </w:tcBorders>
            <w:shd w:val="clear" w:color="auto" w:fill="auto"/>
          </w:tcPr>
          <w:p w14:paraId="75D79B63" w14:textId="77777777" w:rsidR="00C3676F" w:rsidRPr="00AF022B" w:rsidRDefault="00C3676F" w:rsidP="005447A6">
            <w:pPr>
              <w:pStyle w:val="DHHSbody"/>
            </w:pPr>
            <w:r w:rsidRPr="00AF022B">
              <w:t>9</w:t>
            </w:r>
          </w:p>
        </w:tc>
        <w:tc>
          <w:tcPr>
            <w:tcW w:w="5044" w:type="dxa"/>
            <w:gridSpan w:val="2"/>
            <w:tcBorders>
              <w:bottom w:val="single" w:sz="4" w:space="0" w:color="auto"/>
            </w:tcBorders>
            <w:shd w:val="clear" w:color="auto" w:fill="auto"/>
          </w:tcPr>
          <w:p w14:paraId="6B710971" w14:textId="77777777" w:rsidR="00C3676F" w:rsidRPr="00AF022B" w:rsidRDefault="00C3676F" w:rsidP="005447A6">
            <w:pPr>
              <w:pStyle w:val="DHHSbody"/>
            </w:pPr>
            <w:r w:rsidRPr="00AF022B">
              <w:t>not stated/inadequately described</w:t>
            </w:r>
          </w:p>
        </w:tc>
      </w:tr>
    </w:tbl>
    <w:p w14:paraId="7DBEBF4F" w14:textId="77777777" w:rsidR="00C3676F" w:rsidRPr="00A348E9" w:rsidRDefault="00C3676F" w:rsidP="00863357">
      <w:pPr>
        <w:textAlignment w:val="baseline"/>
        <w:rPr>
          <w:rFonts w:ascii="Arial" w:hAnsi="Arial" w:cs="Arial"/>
          <w:b/>
          <w:sz w:val="20"/>
          <w:szCs w:val="20"/>
          <w:lang w:eastAsia="en-AU"/>
        </w:rPr>
      </w:pPr>
    </w:p>
    <w:p w14:paraId="59D65DA3" w14:textId="77777777" w:rsidR="00C002EC" w:rsidRDefault="00C002EC" w:rsidP="00863357">
      <w:pPr>
        <w:pStyle w:val="DHHStabletext"/>
        <w:spacing w:before="60"/>
        <w:rPr>
          <w:rFonts w:cs="Arial"/>
          <w:lang w:eastAsia="en-AU"/>
        </w:rPr>
      </w:pPr>
    </w:p>
    <w:p w14:paraId="7FF203B2" w14:textId="06FAB665" w:rsidR="00863357" w:rsidRDefault="00630A84" w:rsidP="006D2CC0">
      <w:pPr>
        <w:pStyle w:val="Heading3"/>
        <w:rPr>
          <w:rFonts w:cs="Arial"/>
        </w:rPr>
      </w:pPr>
      <w:r w:rsidRPr="00A348E9">
        <w:rPr>
          <w:lang w:eastAsia="en-AU"/>
        </w:rPr>
        <w:t>6 Edit/Validation Rules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581"/>
        <w:gridCol w:w="2268"/>
        <w:gridCol w:w="3402"/>
        <w:gridCol w:w="1134"/>
      </w:tblGrid>
      <w:tr w:rsidR="00C7111F" w:rsidRPr="0017560C" w14:paraId="1D67B01D" w14:textId="77777777" w:rsidTr="00CC6788">
        <w:trPr>
          <w:tblHeader/>
        </w:trPr>
        <w:tc>
          <w:tcPr>
            <w:tcW w:w="1134" w:type="dxa"/>
            <w:shd w:val="clear" w:color="auto" w:fill="auto"/>
          </w:tcPr>
          <w:p w14:paraId="7727BE0C" w14:textId="77777777" w:rsidR="00C7111F" w:rsidRPr="00CC6788" w:rsidRDefault="00C7111F" w:rsidP="00226A17">
            <w:pPr>
              <w:pStyle w:val="DHHStablecolhead"/>
              <w:rPr>
                <w:rFonts w:cs="Arial"/>
              </w:rPr>
            </w:pPr>
            <w:r w:rsidRPr="00CC6788">
              <w:t>ID</w:t>
            </w:r>
          </w:p>
        </w:tc>
        <w:tc>
          <w:tcPr>
            <w:tcW w:w="2581" w:type="dxa"/>
            <w:shd w:val="clear" w:color="auto" w:fill="auto"/>
          </w:tcPr>
          <w:p w14:paraId="4AB2CCA4" w14:textId="77777777" w:rsidR="00C7111F" w:rsidRPr="00CC6788" w:rsidRDefault="00C7111F" w:rsidP="00226A17">
            <w:pPr>
              <w:pStyle w:val="DHHStablecolhead"/>
              <w:rPr>
                <w:rFonts w:cs="Arial"/>
              </w:rPr>
            </w:pPr>
            <w:r w:rsidRPr="00CC6788">
              <w:t>Edit name/description</w:t>
            </w:r>
          </w:p>
        </w:tc>
        <w:tc>
          <w:tcPr>
            <w:tcW w:w="2268" w:type="dxa"/>
          </w:tcPr>
          <w:p w14:paraId="48619A33" w14:textId="77777777" w:rsidR="00C7111F" w:rsidRPr="00CC6788" w:rsidRDefault="00C7111F" w:rsidP="00226A17">
            <w:pPr>
              <w:pStyle w:val="DHHStablecolhead"/>
              <w:rPr>
                <w:rFonts w:cs="Arial"/>
              </w:rPr>
            </w:pPr>
            <w:r w:rsidRPr="00CC6788">
              <w:t>Data elements</w:t>
            </w:r>
          </w:p>
        </w:tc>
        <w:tc>
          <w:tcPr>
            <w:tcW w:w="3402" w:type="dxa"/>
          </w:tcPr>
          <w:p w14:paraId="63658292" w14:textId="77777777" w:rsidR="00C7111F" w:rsidRPr="00CC6788" w:rsidRDefault="00C7111F" w:rsidP="00226A17">
            <w:pPr>
              <w:pStyle w:val="DHHStablecolhead"/>
              <w:rPr>
                <w:rFonts w:cs="Arial"/>
              </w:rPr>
            </w:pPr>
            <w:r w:rsidRPr="00CC6788">
              <w:t>Pseudo code/rule</w:t>
            </w:r>
          </w:p>
        </w:tc>
        <w:tc>
          <w:tcPr>
            <w:tcW w:w="1134" w:type="dxa"/>
          </w:tcPr>
          <w:p w14:paraId="484F1865" w14:textId="77777777" w:rsidR="00C7111F" w:rsidRPr="00CC6788" w:rsidRDefault="00C7111F" w:rsidP="00226A17">
            <w:pPr>
              <w:pStyle w:val="DHHStablecolhead"/>
              <w:rPr>
                <w:rFonts w:cs="Arial"/>
              </w:rPr>
            </w:pPr>
            <w:r w:rsidRPr="00CC6788">
              <w:t>Status</w:t>
            </w:r>
          </w:p>
        </w:tc>
      </w:tr>
      <w:tr w:rsidR="00C7111F" w:rsidRPr="0017560C" w14:paraId="1124B237" w14:textId="77777777" w:rsidTr="00CC6788">
        <w:trPr>
          <w:tblHeader/>
        </w:trPr>
        <w:tc>
          <w:tcPr>
            <w:tcW w:w="1134" w:type="dxa"/>
            <w:shd w:val="clear" w:color="auto" w:fill="auto"/>
          </w:tcPr>
          <w:p w14:paraId="08C84A4F" w14:textId="566087AF" w:rsidR="00C7111F" w:rsidRPr="00CC6788" w:rsidRDefault="00C7111F" w:rsidP="00C7111F">
            <w:pPr>
              <w:pStyle w:val="DHHStablecolhead"/>
              <w:rPr>
                <w:b w:val="0"/>
                <w:bCs/>
                <w:highlight w:val="green"/>
              </w:rPr>
            </w:pPr>
            <w:r w:rsidRPr="00CC6788">
              <w:rPr>
                <w:rFonts w:cs="Arial"/>
                <w:b w:val="0"/>
                <w:bCs/>
              </w:rPr>
              <w:t>AOD88</w:t>
            </w:r>
          </w:p>
        </w:tc>
        <w:tc>
          <w:tcPr>
            <w:tcW w:w="2581" w:type="dxa"/>
            <w:shd w:val="clear" w:color="auto" w:fill="auto"/>
          </w:tcPr>
          <w:p w14:paraId="06D76A4E" w14:textId="5042248F" w:rsidR="00C7111F" w:rsidRPr="00CC6788" w:rsidRDefault="00C7111F" w:rsidP="00C7111F">
            <w:pPr>
              <w:pStyle w:val="DHHStablecolhead"/>
              <w:rPr>
                <w:b w:val="0"/>
                <w:bCs/>
                <w:highlight w:val="green"/>
              </w:rPr>
            </w:pPr>
            <w:r w:rsidRPr="00CC6788">
              <w:rPr>
                <w:rFonts w:cs="Arial"/>
                <w:b w:val="0"/>
                <w:bCs/>
              </w:rPr>
              <w:t xml:space="preserve">Employment status and </w:t>
            </w:r>
            <w:r w:rsidRPr="00CC6788">
              <w:rPr>
                <w:rFonts w:cs="Arial"/>
                <w:b w:val="0"/>
                <w:bCs/>
                <w:strike/>
                <w:highlight w:val="yellow"/>
              </w:rPr>
              <w:t>unemployed not</w:t>
            </w:r>
            <w:r w:rsidRPr="00CC6788">
              <w:rPr>
                <w:rFonts w:cs="Arial"/>
                <w:b w:val="0"/>
                <w:bCs/>
              </w:rPr>
              <w:t xml:space="preserve"> training mismatch</w:t>
            </w:r>
          </w:p>
        </w:tc>
        <w:tc>
          <w:tcPr>
            <w:tcW w:w="2268" w:type="dxa"/>
          </w:tcPr>
          <w:p w14:paraId="14814F94" w14:textId="77777777" w:rsidR="00C7111F" w:rsidRPr="006A5494" w:rsidRDefault="00C7111F" w:rsidP="00C7111F">
            <w:pPr>
              <w:pStyle w:val="DHHStabletext"/>
              <w:spacing w:before="60"/>
              <w:rPr>
                <w:rFonts w:cs="Arial"/>
                <w:bCs/>
              </w:rPr>
            </w:pPr>
            <w:r w:rsidRPr="008C1424">
              <w:rPr>
                <w:rFonts w:cs="Arial"/>
                <w:bCs/>
              </w:rPr>
              <w:t>Outcomes-unemployed not training</w:t>
            </w:r>
          </w:p>
          <w:p w14:paraId="1115EF41" w14:textId="3FD69B23" w:rsidR="00C7111F" w:rsidRPr="00CC6788" w:rsidRDefault="00C7111F" w:rsidP="00C7111F">
            <w:pPr>
              <w:pStyle w:val="DHHStablecolhead"/>
              <w:rPr>
                <w:b w:val="0"/>
                <w:bCs/>
                <w:highlight w:val="green"/>
              </w:rPr>
            </w:pPr>
            <w:r w:rsidRPr="00CC6788">
              <w:rPr>
                <w:rFonts w:cs="Arial"/>
                <w:b w:val="0"/>
                <w:bCs/>
              </w:rPr>
              <w:t>Outcomes-employment status</w:t>
            </w:r>
          </w:p>
        </w:tc>
        <w:tc>
          <w:tcPr>
            <w:tcW w:w="3402" w:type="dxa"/>
          </w:tcPr>
          <w:p w14:paraId="5250C57E" w14:textId="77777777" w:rsidR="00C7111F" w:rsidRPr="00FE60B6" w:rsidRDefault="00C7111F" w:rsidP="00C7111F">
            <w:pPr>
              <w:pStyle w:val="DHHStabletext"/>
              <w:spacing w:before="60"/>
              <w:rPr>
                <w:rFonts w:cs="Arial"/>
                <w:bCs/>
              </w:rPr>
            </w:pPr>
            <w:r w:rsidRPr="008C1424">
              <w:rPr>
                <w:rFonts w:cs="Arial"/>
                <w:bCs/>
              </w:rPr>
              <w:t xml:space="preserve">Outcomes-unemployed not training = [1 </w:t>
            </w:r>
            <w:r w:rsidRPr="006A5494">
              <w:rPr>
                <w:rFonts w:cs="Arial"/>
                <w:bCs/>
              </w:rPr>
              <w:t xml:space="preserve">OR 2] AND Outcomes-employment status =[3] </w:t>
            </w:r>
            <w:r w:rsidRPr="00D43AC9">
              <w:rPr>
                <w:rFonts w:cs="Arial"/>
                <w:bCs/>
                <w:highlight w:val="green"/>
              </w:rPr>
              <w:t>OR</w:t>
            </w:r>
          </w:p>
          <w:p w14:paraId="11885DF1" w14:textId="7FB56376" w:rsidR="00C7111F" w:rsidRPr="00CC6788" w:rsidRDefault="00C7111F" w:rsidP="00C7111F">
            <w:pPr>
              <w:pStyle w:val="DHHStablecolhead"/>
              <w:rPr>
                <w:b w:val="0"/>
                <w:bCs/>
                <w:highlight w:val="green"/>
              </w:rPr>
            </w:pPr>
            <w:r w:rsidRPr="00CC6788">
              <w:rPr>
                <w:rFonts w:cs="Arial"/>
                <w:b w:val="0"/>
                <w:bCs/>
                <w:highlight w:val="green"/>
              </w:rPr>
              <w:t>Outcomes-unemployed not training = [3 OR 4] AND Outcomes-employment status =[4]</w:t>
            </w:r>
          </w:p>
        </w:tc>
        <w:tc>
          <w:tcPr>
            <w:tcW w:w="1134" w:type="dxa"/>
          </w:tcPr>
          <w:p w14:paraId="3788AB69" w14:textId="44115E1E" w:rsidR="00C7111F" w:rsidRPr="00CC6788" w:rsidRDefault="00C7111F" w:rsidP="00C7111F">
            <w:pPr>
              <w:pStyle w:val="DHHStablecolhead"/>
              <w:rPr>
                <w:b w:val="0"/>
                <w:bCs/>
              </w:rPr>
            </w:pPr>
            <w:r w:rsidRPr="00CC6788">
              <w:rPr>
                <w:b w:val="0"/>
                <w:bCs/>
              </w:rPr>
              <w:t>Warning</w:t>
            </w:r>
          </w:p>
        </w:tc>
      </w:tr>
      <w:tr w:rsidR="00C7111F" w:rsidRPr="0017560C" w14:paraId="3B17490A" w14:textId="77777777" w:rsidTr="00CC6788">
        <w:trPr>
          <w:tblHeader/>
        </w:trPr>
        <w:tc>
          <w:tcPr>
            <w:tcW w:w="1134" w:type="dxa"/>
            <w:shd w:val="clear" w:color="auto" w:fill="auto"/>
          </w:tcPr>
          <w:p w14:paraId="6ED10308" w14:textId="67E7D074" w:rsidR="00C7111F" w:rsidRPr="00CC6788" w:rsidRDefault="00C7111F" w:rsidP="00C7111F">
            <w:pPr>
              <w:pStyle w:val="DHHStablecolhead"/>
              <w:rPr>
                <w:b w:val="0"/>
                <w:bCs/>
                <w:highlight w:val="green"/>
              </w:rPr>
            </w:pPr>
            <w:r w:rsidRPr="00CC6788">
              <w:rPr>
                <w:rFonts w:cs="Arial"/>
                <w:b w:val="0"/>
                <w:bCs/>
              </w:rPr>
              <w:t>AOD89</w:t>
            </w:r>
          </w:p>
        </w:tc>
        <w:tc>
          <w:tcPr>
            <w:tcW w:w="2581" w:type="dxa"/>
            <w:shd w:val="clear" w:color="auto" w:fill="auto"/>
          </w:tcPr>
          <w:p w14:paraId="636E31C1" w14:textId="4334E72E" w:rsidR="00C7111F" w:rsidRPr="00CC6788" w:rsidRDefault="00C7111F" w:rsidP="00C7111F">
            <w:pPr>
              <w:pStyle w:val="DHHStablecolhead"/>
              <w:rPr>
                <w:b w:val="0"/>
                <w:bCs/>
                <w:highlight w:val="green"/>
              </w:rPr>
            </w:pPr>
            <w:r w:rsidRPr="00CC6788">
              <w:rPr>
                <w:rFonts w:cs="Arial"/>
                <w:b w:val="0"/>
                <w:bCs/>
              </w:rPr>
              <w:t>Employment status of student and unemployed not training mismatch</w:t>
            </w:r>
          </w:p>
        </w:tc>
        <w:tc>
          <w:tcPr>
            <w:tcW w:w="2268" w:type="dxa"/>
          </w:tcPr>
          <w:p w14:paraId="5F959EE9" w14:textId="77777777" w:rsidR="00C7111F" w:rsidRPr="006A5494" w:rsidRDefault="00C7111F" w:rsidP="00C7111F">
            <w:pPr>
              <w:pStyle w:val="DHHStabletext"/>
              <w:spacing w:before="60"/>
              <w:rPr>
                <w:rFonts w:cs="Arial"/>
                <w:bCs/>
              </w:rPr>
            </w:pPr>
            <w:r w:rsidRPr="008C1424">
              <w:rPr>
                <w:rFonts w:cs="Arial"/>
                <w:bCs/>
              </w:rPr>
              <w:t>Outcomes-unemployed not training</w:t>
            </w:r>
          </w:p>
          <w:p w14:paraId="1577B007" w14:textId="09FE2A43" w:rsidR="00C7111F" w:rsidRPr="00CC6788" w:rsidRDefault="00C7111F" w:rsidP="00C7111F">
            <w:pPr>
              <w:pStyle w:val="DHHStablecolhead"/>
              <w:rPr>
                <w:b w:val="0"/>
                <w:bCs/>
                <w:highlight w:val="green"/>
              </w:rPr>
            </w:pPr>
            <w:r w:rsidRPr="00CC6788">
              <w:rPr>
                <w:rFonts w:cs="Arial"/>
                <w:b w:val="0"/>
                <w:bCs/>
              </w:rPr>
              <w:t>Outcomes-employment status</w:t>
            </w:r>
          </w:p>
        </w:tc>
        <w:tc>
          <w:tcPr>
            <w:tcW w:w="3402" w:type="dxa"/>
          </w:tcPr>
          <w:p w14:paraId="2BA8BA23" w14:textId="76A8091B" w:rsidR="00C7111F" w:rsidRPr="00CC6788" w:rsidRDefault="00C7111F" w:rsidP="00C7111F">
            <w:pPr>
              <w:pStyle w:val="DHHStablecolhead"/>
              <w:rPr>
                <w:b w:val="0"/>
                <w:bCs/>
                <w:highlight w:val="green"/>
              </w:rPr>
            </w:pPr>
            <w:r w:rsidRPr="00CC6788">
              <w:rPr>
                <w:rFonts w:cs="Arial"/>
                <w:b w:val="0"/>
                <w:bCs/>
              </w:rPr>
              <w:t xml:space="preserve">Unemployed not training = [1 </w:t>
            </w:r>
            <w:r w:rsidRPr="00CC6788">
              <w:rPr>
                <w:rFonts w:cs="Arial"/>
                <w:b w:val="0"/>
                <w:bCs/>
                <w:highlight w:val="green"/>
              </w:rPr>
              <w:t>OR 3</w:t>
            </w:r>
            <w:r w:rsidRPr="00CC6788">
              <w:rPr>
                <w:rFonts w:cs="Arial"/>
                <w:b w:val="0"/>
                <w:bCs/>
              </w:rPr>
              <w:t>] AND employment status = [2]</w:t>
            </w:r>
          </w:p>
        </w:tc>
        <w:tc>
          <w:tcPr>
            <w:tcW w:w="1134" w:type="dxa"/>
          </w:tcPr>
          <w:p w14:paraId="02F99009" w14:textId="6B53A600" w:rsidR="00C7111F" w:rsidRPr="00CC6788" w:rsidRDefault="00C7111F" w:rsidP="00C7111F">
            <w:pPr>
              <w:pStyle w:val="DHHStablecolhead"/>
            </w:pPr>
            <w:r w:rsidRPr="00CC6788">
              <w:rPr>
                <w:b w:val="0"/>
                <w:bCs/>
              </w:rPr>
              <w:t>Warning</w:t>
            </w:r>
          </w:p>
        </w:tc>
      </w:tr>
    </w:tbl>
    <w:p w14:paraId="64ABF8E7" w14:textId="77777777" w:rsidR="00A06338" w:rsidRDefault="00A06338" w:rsidP="00863357">
      <w:pPr>
        <w:pStyle w:val="DHHStabletext"/>
        <w:spacing w:before="60"/>
        <w:rPr>
          <w:rFonts w:cs="Arial"/>
        </w:rPr>
      </w:pPr>
    </w:p>
    <w:p w14:paraId="12F8B714" w14:textId="77777777" w:rsidR="00A06338" w:rsidRPr="00A348E9" w:rsidRDefault="00A06338" w:rsidP="00863357">
      <w:pPr>
        <w:pStyle w:val="DHHStabletext"/>
        <w:spacing w:before="60"/>
        <w:rPr>
          <w:rFonts w:cs="Arial"/>
        </w:rPr>
      </w:pPr>
    </w:p>
    <w:p w14:paraId="6F594B6F" w14:textId="77777777" w:rsidR="00863357" w:rsidRDefault="00863357">
      <w:pPr>
        <w:spacing w:after="0" w:line="240" w:lineRule="auto"/>
        <w:rPr>
          <w:rFonts w:ascii="Arial" w:eastAsia="MS Gothic" w:hAnsi="Arial" w:cs="Arial"/>
          <w:bCs/>
          <w:color w:val="201547"/>
          <w:kern w:val="32"/>
          <w:sz w:val="36"/>
          <w:szCs w:val="40"/>
        </w:rPr>
      </w:pPr>
      <w:r>
        <w:br w:type="page"/>
      </w:r>
    </w:p>
    <w:p w14:paraId="683E8D2B" w14:textId="0399DCD2" w:rsidR="00BF34DC" w:rsidRDefault="00BF34DC" w:rsidP="00BF34DC">
      <w:pPr>
        <w:pStyle w:val="Heading1"/>
      </w:pPr>
      <w:bookmarkStart w:id="87" w:name="_Toc53931391"/>
      <w:r>
        <w:t xml:space="preserve">Proposal 10 – </w:t>
      </w:r>
      <w:r w:rsidR="00863357" w:rsidRPr="00863357">
        <w:t xml:space="preserve">Change to VADC </w:t>
      </w:r>
      <w:r w:rsidR="003D7177">
        <w:t xml:space="preserve">collection rules for </w:t>
      </w:r>
      <w:r w:rsidR="005C1488">
        <w:t>Outcomes-</w:t>
      </w:r>
      <w:r w:rsidR="00863357">
        <w:t>AUDIT/DUDIT</w:t>
      </w:r>
      <w:r w:rsidR="005C1488">
        <w:t xml:space="preserve"> Scores</w:t>
      </w:r>
      <w:bookmarkEnd w:id="87"/>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2EA909A7" w14:textId="77777777" w:rsidTr="00452179">
        <w:tc>
          <w:tcPr>
            <w:tcW w:w="1175" w:type="pct"/>
            <w:shd w:val="clear" w:color="auto" w:fill="auto"/>
          </w:tcPr>
          <w:p w14:paraId="42BAAAC0"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0E355275" w14:textId="7046184B" w:rsidR="00BF34DC" w:rsidRPr="007D1650" w:rsidRDefault="00225DEE" w:rsidP="00452179">
            <w:pPr>
              <w:pStyle w:val="DHHSbody"/>
            </w:pPr>
            <w:r>
              <w:rPr>
                <w:rFonts w:cs="Arial"/>
              </w:rPr>
              <w:t>C</w:t>
            </w:r>
            <w:r w:rsidRPr="00A348E9">
              <w:rPr>
                <w:rFonts w:cs="Arial"/>
              </w:rPr>
              <w:t>ollection should only be required to submit AUDIT/DUDIT at assessment services, and optional for other service streams</w:t>
            </w:r>
          </w:p>
        </w:tc>
      </w:tr>
      <w:tr w:rsidR="00BF34DC" w:rsidRPr="002C0E30" w14:paraId="436366B2" w14:textId="77777777" w:rsidTr="00452179">
        <w:tc>
          <w:tcPr>
            <w:tcW w:w="1175" w:type="pct"/>
            <w:shd w:val="clear" w:color="auto" w:fill="auto"/>
          </w:tcPr>
          <w:p w14:paraId="25E41985"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1FA2CB71" w14:textId="5B1AB405" w:rsidR="00BF34DC" w:rsidRPr="007D1650" w:rsidRDefault="00225DEE" w:rsidP="00863357">
            <w:pPr>
              <w:pStyle w:val="DHHSbody"/>
            </w:pPr>
            <w:r>
              <w:t xml:space="preserve">DHHS </w:t>
            </w:r>
          </w:p>
        </w:tc>
      </w:tr>
      <w:tr w:rsidR="00BF34DC" w:rsidRPr="00DD56F2" w14:paraId="066E4B61" w14:textId="77777777" w:rsidTr="00452179">
        <w:tc>
          <w:tcPr>
            <w:tcW w:w="1175" w:type="pct"/>
            <w:shd w:val="clear" w:color="auto" w:fill="auto"/>
          </w:tcPr>
          <w:p w14:paraId="5767A0CA"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3D905553" w14:textId="77777777" w:rsidR="00BF34DC" w:rsidRPr="007D1650" w:rsidRDefault="00BF34DC" w:rsidP="00452179">
            <w:pPr>
              <w:pStyle w:val="DHHSbody"/>
            </w:pPr>
            <w:r w:rsidRPr="007D1650">
              <w:t>Allow AOD agencies to prioritise correction of closed service events</w:t>
            </w:r>
          </w:p>
          <w:p w14:paraId="6526393A" w14:textId="40B90495" w:rsidR="00BF34DC" w:rsidRPr="007D1650" w:rsidRDefault="00225DEE" w:rsidP="00452179">
            <w:pPr>
              <w:pStyle w:val="DHHSbody"/>
            </w:pPr>
            <w:r w:rsidRPr="00A348E9">
              <w:rPr>
                <w:rFonts w:cs="Arial"/>
              </w:rPr>
              <w:t xml:space="preserve">AUDIT/DUDIT </w:t>
            </w:r>
            <w:r w:rsidR="005C1488">
              <w:rPr>
                <w:rFonts w:cs="Arial"/>
              </w:rPr>
              <w:t>Scores</w:t>
            </w:r>
            <w:r w:rsidR="005C1488" w:rsidRPr="00A348E9">
              <w:rPr>
                <w:rFonts w:cs="Arial"/>
              </w:rPr>
              <w:t xml:space="preserve"> </w:t>
            </w:r>
            <w:r w:rsidRPr="00A348E9">
              <w:rPr>
                <w:rFonts w:cs="Arial"/>
              </w:rPr>
              <w:t>are most appropriate for assessment or at service commencement, and not suitable for routine clinical reviews within treatment episodes</w:t>
            </w:r>
          </w:p>
        </w:tc>
      </w:tr>
      <w:tr w:rsidR="00BF34DC" w:rsidRPr="002C0E30" w14:paraId="29E9722D" w14:textId="77777777" w:rsidTr="00452179">
        <w:tc>
          <w:tcPr>
            <w:tcW w:w="1175" w:type="pct"/>
            <w:shd w:val="clear" w:color="auto" w:fill="auto"/>
          </w:tcPr>
          <w:p w14:paraId="504E6B87" w14:textId="77777777" w:rsidR="00BF34DC" w:rsidRPr="007D1650" w:rsidRDefault="00BF34DC" w:rsidP="00452179">
            <w:pPr>
              <w:pStyle w:val="DHHSbody"/>
            </w:pPr>
            <w:r w:rsidRPr="007D1650">
              <w:t>Data Specification change summary</w:t>
            </w:r>
          </w:p>
        </w:tc>
        <w:tc>
          <w:tcPr>
            <w:tcW w:w="3825" w:type="pct"/>
            <w:shd w:val="clear" w:color="auto" w:fill="auto"/>
          </w:tcPr>
          <w:p w14:paraId="6B800916" w14:textId="29E487DF" w:rsidR="00526DBF" w:rsidRPr="00863357" w:rsidRDefault="00863357">
            <w:pPr>
              <w:textAlignment w:val="baseline"/>
              <w:rPr>
                <w:rFonts w:ascii="Arial" w:hAnsi="Arial" w:cs="Arial"/>
                <w:sz w:val="20"/>
                <w:szCs w:val="20"/>
                <w:lang w:eastAsia="en-AU"/>
              </w:rPr>
            </w:pPr>
            <w:r w:rsidRPr="00A348E9">
              <w:rPr>
                <w:rFonts w:ascii="Arial" w:hAnsi="Arial" w:cs="Arial"/>
                <w:sz w:val="20"/>
                <w:szCs w:val="20"/>
                <w:lang w:eastAsia="en-AU"/>
              </w:rPr>
              <w:t xml:space="preserve">Make </w:t>
            </w:r>
            <w:r w:rsidR="005C1488">
              <w:rPr>
                <w:rFonts w:ascii="Arial" w:hAnsi="Arial" w:cs="Arial"/>
                <w:sz w:val="20"/>
                <w:szCs w:val="20"/>
                <w:lang w:eastAsia="en-AU"/>
              </w:rPr>
              <w:t>AUDIT/DUDIT Scores</w:t>
            </w:r>
            <w:r w:rsidRPr="00A348E9">
              <w:rPr>
                <w:rFonts w:ascii="Arial" w:hAnsi="Arial" w:cs="Arial"/>
                <w:sz w:val="20"/>
                <w:szCs w:val="20"/>
                <w:lang w:eastAsia="en-AU"/>
              </w:rPr>
              <w:t xml:space="preserve"> mandatory for comprehensive assessment events, and optional for other event types. (But no longer required at each treatment clinical review point within a single treatment service stream).</w:t>
            </w:r>
            <w:r w:rsidR="00526DBF" w:rsidRPr="00122CC7" w:rsidDel="00526DBF">
              <w:rPr>
                <w:rFonts w:cs="Arial"/>
                <w:highlight w:val="green"/>
              </w:rPr>
              <w:t xml:space="preserve"> </w:t>
            </w:r>
          </w:p>
        </w:tc>
      </w:tr>
      <w:tr w:rsidR="00BF34DC" w:rsidRPr="00FB5331" w14:paraId="0BDEFBF6"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CDF273" w14:textId="77777777" w:rsidR="00BF34DC" w:rsidRPr="007D1650" w:rsidRDefault="00BF34DC" w:rsidP="00452179">
            <w:pPr>
              <w:pStyle w:val="DHHSbody"/>
            </w:pPr>
            <w:r w:rsidRPr="007D1650">
              <w:t xml:space="preserve">Technical change </w:t>
            </w:r>
          </w:p>
          <w:p w14:paraId="26DB1845"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3ED786" w14:textId="6FDD52B0" w:rsidR="00BF34DC" w:rsidRPr="007D1650" w:rsidRDefault="00807420" w:rsidP="00452179">
            <w:pPr>
              <w:pStyle w:val="DHHSbody"/>
            </w:pPr>
            <w:r>
              <w:t>Yes</w:t>
            </w:r>
            <w:r w:rsidR="00501CAB">
              <w:t xml:space="preserve"> </w:t>
            </w:r>
          </w:p>
        </w:tc>
      </w:tr>
      <w:tr w:rsidR="00BF34DC" w:rsidRPr="00FB5331" w14:paraId="49A7517E"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74BC66" w14:textId="77777777" w:rsidR="00BF34DC" w:rsidRPr="007D1650" w:rsidRDefault="00BF34DC" w:rsidP="00452179">
            <w:pPr>
              <w:pStyle w:val="DHHSbody"/>
            </w:pPr>
            <w:r w:rsidRPr="007D1650">
              <w:t>Specification change</w:t>
            </w:r>
          </w:p>
          <w:p w14:paraId="0D6C5918"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A29E80" w14:textId="18BA2C77" w:rsidR="00BF34DC" w:rsidRPr="007D1650" w:rsidRDefault="005C1488" w:rsidP="00452179">
            <w:pPr>
              <w:pStyle w:val="DHHSbody"/>
            </w:pPr>
            <w:r>
              <w:t>Yes</w:t>
            </w:r>
          </w:p>
        </w:tc>
      </w:tr>
    </w:tbl>
    <w:p w14:paraId="32EE2312" w14:textId="77777777" w:rsidR="00BF34DC" w:rsidRDefault="00BF34DC" w:rsidP="00BF34DC">
      <w:pPr>
        <w:pStyle w:val="DHHSbody"/>
        <w:rPr>
          <w:b/>
        </w:rPr>
      </w:pPr>
    </w:p>
    <w:p w14:paraId="74C42A46" w14:textId="7800642C" w:rsidR="00BF34DC" w:rsidRPr="008D4793" w:rsidRDefault="00BF34DC" w:rsidP="00BF34DC">
      <w:pPr>
        <w:pStyle w:val="DHHSbody"/>
        <w:rPr>
          <w:b/>
        </w:rPr>
      </w:pPr>
      <w:r>
        <w:rPr>
          <w:b/>
        </w:rPr>
        <w:t>FEEDBACK FOR PROPOSAL 10</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BF34DC" w14:paraId="36BF4071" w14:textId="77777777" w:rsidTr="00452179">
        <w:tc>
          <w:tcPr>
            <w:tcW w:w="1315" w:type="pct"/>
            <w:shd w:val="clear" w:color="auto" w:fill="D9D9D9" w:themeFill="background1" w:themeFillShade="D9"/>
            <w:vAlign w:val="center"/>
          </w:tcPr>
          <w:p w14:paraId="2496BD3C" w14:textId="77777777" w:rsidR="00BF34DC" w:rsidRPr="00F530A6" w:rsidRDefault="00BF34DC" w:rsidP="00452179">
            <w:pPr>
              <w:pStyle w:val="DHHSbody"/>
              <w:rPr>
                <w:b/>
              </w:rPr>
            </w:pPr>
            <w:r w:rsidRPr="00F530A6">
              <w:rPr>
                <w:b/>
              </w:rPr>
              <w:t>AOD business impact and feasibility comments</w:t>
            </w:r>
          </w:p>
        </w:tc>
        <w:tc>
          <w:tcPr>
            <w:tcW w:w="3685" w:type="pct"/>
            <w:shd w:val="clear" w:color="auto" w:fill="auto"/>
          </w:tcPr>
          <w:p w14:paraId="45E67FBD" w14:textId="77777777" w:rsidR="00BF34DC" w:rsidRDefault="00BF34DC" w:rsidP="00452179">
            <w:pPr>
              <w:pStyle w:val="DHHSbody"/>
            </w:pPr>
          </w:p>
        </w:tc>
      </w:tr>
      <w:tr w:rsidR="00BF34DC" w14:paraId="4D9AD058" w14:textId="77777777" w:rsidTr="00452179">
        <w:tc>
          <w:tcPr>
            <w:tcW w:w="1315" w:type="pct"/>
            <w:shd w:val="clear" w:color="auto" w:fill="D9D9D9" w:themeFill="background1" w:themeFillShade="D9"/>
            <w:vAlign w:val="center"/>
          </w:tcPr>
          <w:p w14:paraId="6217ED2A" w14:textId="77777777" w:rsidR="00BF34DC" w:rsidRPr="00F530A6" w:rsidRDefault="00BF34DC" w:rsidP="00452179">
            <w:pPr>
              <w:pStyle w:val="DHHSbody"/>
              <w:rPr>
                <w:b/>
              </w:rPr>
            </w:pPr>
            <w:r w:rsidRPr="00F530A6">
              <w:rPr>
                <w:b/>
              </w:rPr>
              <w:t>Recommendation: Support to proceed or do not?</w:t>
            </w:r>
          </w:p>
        </w:tc>
        <w:tc>
          <w:tcPr>
            <w:tcW w:w="3685" w:type="pct"/>
            <w:shd w:val="clear" w:color="auto" w:fill="auto"/>
          </w:tcPr>
          <w:p w14:paraId="4AF2545A" w14:textId="77777777" w:rsidR="00BF34DC" w:rsidRDefault="00BF34DC" w:rsidP="00452179">
            <w:pPr>
              <w:pStyle w:val="DHHSbody"/>
            </w:pPr>
          </w:p>
        </w:tc>
      </w:tr>
      <w:tr w:rsidR="00BF34DC" w14:paraId="1F4EECB4" w14:textId="77777777" w:rsidTr="00452179">
        <w:trPr>
          <w:trHeight w:val="673"/>
        </w:trPr>
        <w:tc>
          <w:tcPr>
            <w:tcW w:w="1315" w:type="pct"/>
            <w:shd w:val="clear" w:color="auto" w:fill="D9D9D9" w:themeFill="background1" w:themeFillShade="D9"/>
            <w:vAlign w:val="center"/>
          </w:tcPr>
          <w:p w14:paraId="47379D08" w14:textId="77777777" w:rsidR="00BF34DC" w:rsidRPr="00F530A6" w:rsidRDefault="00BF34DC" w:rsidP="00452179">
            <w:pPr>
              <w:pStyle w:val="DHHSbody"/>
              <w:rPr>
                <w:b/>
              </w:rPr>
            </w:pPr>
            <w:r w:rsidRPr="00F530A6">
              <w:rPr>
                <w:b/>
              </w:rPr>
              <w:t>Other comments</w:t>
            </w:r>
          </w:p>
        </w:tc>
        <w:tc>
          <w:tcPr>
            <w:tcW w:w="3685" w:type="pct"/>
            <w:shd w:val="clear" w:color="auto" w:fill="auto"/>
          </w:tcPr>
          <w:p w14:paraId="3B900650" w14:textId="77777777" w:rsidR="00BF34DC" w:rsidRDefault="00BF34DC" w:rsidP="00452179">
            <w:pPr>
              <w:pStyle w:val="DHHSbody"/>
            </w:pPr>
          </w:p>
        </w:tc>
      </w:tr>
    </w:tbl>
    <w:p w14:paraId="0BA7AF32" w14:textId="77777777" w:rsidR="00BF34DC" w:rsidRDefault="00BF34DC">
      <w:r>
        <w:br w:type="page"/>
      </w:r>
    </w:p>
    <w:p w14:paraId="52F3D955" w14:textId="6FE57023" w:rsidR="000650D3" w:rsidRDefault="000650D3" w:rsidP="00863357">
      <w:pPr>
        <w:textAlignment w:val="baseline"/>
        <w:rPr>
          <w:rFonts w:ascii="Arial" w:hAnsi="Arial" w:cs="Arial"/>
          <w:sz w:val="20"/>
          <w:szCs w:val="20"/>
          <w:lang w:eastAsia="en-AU"/>
        </w:rPr>
      </w:pPr>
    </w:p>
    <w:p w14:paraId="05B944AC" w14:textId="666E97CC" w:rsidR="00526DBF" w:rsidRPr="00AF022B" w:rsidRDefault="00C3168E" w:rsidP="00526DBF">
      <w:pPr>
        <w:pStyle w:val="Heading3"/>
        <w:numPr>
          <w:ilvl w:val="2"/>
          <w:numId w:val="0"/>
        </w:numPr>
        <w:ind w:left="720" w:hanging="720"/>
        <w:rPr>
          <w:lang w:eastAsia="en-AU"/>
        </w:rPr>
      </w:pPr>
      <w:bookmarkStart w:id="88" w:name="_Toc525122759"/>
      <w:bookmarkStart w:id="89" w:name="_Toc40121152"/>
      <w:r w:rsidRPr="00CC6788">
        <w:rPr>
          <w:strike/>
          <w:highlight w:val="yellow"/>
          <w:lang w:eastAsia="en-AU"/>
        </w:rPr>
        <w:t xml:space="preserve">Outcome </w:t>
      </w:r>
      <w:r w:rsidR="00526DBF" w:rsidRPr="00CC6788">
        <w:rPr>
          <w:highlight w:val="green"/>
          <w:lang w:eastAsia="en-AU"/>
        </w:rPr>
        <w:t>Event</w:t>
      </w:r>
      <w:r w:rsidR="00526DBF" w:rsidRPr="00AF022B">
        <w:rPr>
          <w:lang w:eastAsia="en-AU"/>
        </w:rPr>
        <w:t>—AUDIT Score—N[N]</w:t>
      </w:r>
      <w:bookmarkEnd w:id="88"/>
      <w:bookmarkEnd w:id="89"/>
    </w:p>
    <w:tbl>
      <w:tblPr>
        <w:tblW w:w="9720" w:type="dxa"/>
        <w:tblInd w:w="28"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438"/>
        <w:gridCol w:w="830"/>
        <w:gridCol w:w="141"/>
        <w:gridCol w:w="111"/>
        <w:gridCol w:w="25"/>
        <w:gridCol w:w="134"/>
        <w:gridCol w:w="1692"/>
        <w:gridCol w:w="2699"/>
        <w:gridCol w:w="2517"/>
        <w:gridCol w:w="100"/>
        <w:gridCol w:w="33"/>
      </w:tblGrid>
      <w:tr w:rsidR="00526DBF" w:rsidRPr="00AF022B" w14:paraId="2F254F8B" w14:textId="77777777" w:rsidTr="00CC6788">
        <w:trPr>
          <w:trHeight w:val="295"/>
        </w:trPr>
        <w:tc>
          <w:tcPr>
            <w:tcW w:w="9720" w:type="dxa"/>
            <w:gridSpan w:val="11"/>
            <w:tcBorders>
              <w:top w:val="single" w:sz="4" w:space="0" w:color="auto"/>
              <w:bottom w:val="nil"/>
            </w:tcBorders>
            <w:shd w:val="clear" w:color="auto" w:fill="auto"/>
          </w:tcPr>
          <w:p w14:paraId="2F8C299E" w14:textId="77777777" w:rsidR="00526DBF" w:rsidRPr="00AF022B" w:rsidRDefault="00526DBF" w:rsidP="00706FC5">
            <w:pPr>
              <w:pStyle w:val="IMSTemplateSectionHeading"/>
            </w:pPr>
            <w:r w:rsidRPr="00AF022B">
              <w:t>Identifying and definitional attributes</w:t>
            </w:r>
          </w:p>
        </w:tc>
      </w:tr>
      <w:tr w:rsidR="00526DBF" w:rsidRPr="00AF022B" w14:paraId="21930322" w14:textId="77777777" w:rsidTr="00CC6788">
        <w:trPr>
          <w:trHeight w:val="294"/>
        </w:trPr>
        <w:tc>
          <w:tcPr>
            <w:tcW w:w="1438" w:type="dxa"/>
            <w:tcBorders>
              <w:top w:val="nil"/>
              <w:bottom w:val="single" w:sz="4" w:space="0" w:color="auto"/>
            </w:tcBorders>
            <w:shd w:val="clear" w:color="auto" w:fill="auto"/>
          </w:tcPr>
          <w:p w14:paraId="4569435D" w14:textId="77777777" w:rsidR="00526DBF" w:rsidRPr="00AF022B" w:rsidRDefault="00526DBF" w:rsidP="00706FC5">
            <w:pPr>
              <w:pStyle w:val="IMSTemplateelementheadings"/>
            </w:pPr>
            <w:r w:rsidRPr="00AF022B">
              <w:t>Definition</w:t>
            </w:r>
          </w:p>
        </w:tc>
        <w:tc>
          <w:tcPr>
            <w:tcW w:w="8282" w:type="dxa"/>
            <w:gridSpan w:val="10"/>
            <w:tcBorders>
              <w:top w:val="nil"/>
              <w:bottom w:val="single" w:sz="4" w:space="0" w:color="auto"/>
            </w:tcBorders>
            <w:shd w:val="clear" w:color="auto" w:fill="auto"/>
          </w:tcPr>
          <w:p w14:paraId="724A25A4" w14:textId="77777777" w:rsidR="00526DBF" w:rsidRPr="00AF022B" w:rsidRDefault="00526DBF" w:rsidP="00706FC5">
            <w:pPr>
              <w:pStyle w:val="DHHSbody"/>
            </w:pPr>
            <w:r w:rsidRPr="00AF022B">
              <w:t>A client’s score from the Alcohol Use Disorders Identification Test (AUDIT)</w:t>
            </w:r>
          </w:p>
        </w:tc>
      </w:tr>
      <w:tr w:rsidR="00526DBF" w:rsidRPr="00AF022B" w14:paraId="3BF8BC2F" w14:textId="77777777" w:rsidTr="00CC6788">
        <w:trPr>
          <w:trHeight w:val="295"/>
        </w:trPr>
        <w:tc>
          <w:tcPr>
            <w:tcW w:w="9720" w:type="dxa"/>
            <w:gridSpan w:val="11"/>
            <w:tcBorders>
              <w:top w:val="single" w:sz="4" w:space="0" w:color="auto"/>
            </w:tcBorders>
            <w:shd w:val="clear" w:color="auto" w:fill="auto"/>
          </w:tcPr>
          <w:p w14:paraId="1FEC0140" w14:textId="77777777" w:rsidR="00526DBF" w:rsidRPr="00AF022B" w:rsidRDefault="00526DBF" w:rsidP="00706FC5">
            <w:pPr>
              <w:pStyle w:val="IMSTemplateMainSectionHeading"/>
            </w:pPr>
            <w:r w:rsidRPr="00AF022B">
              <w:t>Value domain attributes</w:t>
            </w:r>
          </w:p>
        </w:tc>
      </w:tr>
      <w:tr w:rsidR="00526DBF" w:rsidRPr="00AF022B" w14:paraId="5EC17C10" w14:textId="77777777" w:rsidTr="00CC6788">
        <w:trPr>
          <w:trHeight w:val="295"/>
        </w:trPr>
        <w:tc>
          <w:tcPr>
            <w:tcW w:w="9720" w:type="dxa"/>
            <w:gridSpan w:val="11"/>
            <w:shd w:val="clear" w:color="auto" w:fill="auto"/>
          </w:tcPr>
          <w:p w14:paraId="505818EF" w14:textId="77777777" w:rsidR="00526DBF" w:rsidRPr="00AF022B" w:rsidRDefault="00526DBF" w:rsidP="00706FC5">
            <w:pPr>
              <w:pStyle w:val="IMSTemplateSectionHeading"/>
            </w:pPr>
            <w:r w:rsidRPr="00AF022B">
              <w:t>Representational attributes</w:t>
            </w:r>
          </w:p>
        </w:tc>
      </w:tr>
      <w:tr w:rsidR="00526DBF" w:rsidRPr="00AF022B" w14:paraId="33D29D9E" w14:textId="77777777" w:rsidTr="00CC6788">
        <w:trPr>
          <w:gridAfter w:val="2"/>
          <w:wAfter w:w="133" w:type="dxa"/>
          <w:trHeight w:val="295"/>
        </w:trPr>
        <w:tc>
          <w:tcPr>
            <w:tcW w:w="2409" w:type="dxa"/>
            <w:gridSpan w:val="3"/>
            <w:shd w:val="clear" w:color="auto" w:fill="auto"/>
          </w:tcPr>
          <w:p w14:paraId="3FC15997" w14:textId="77777777" w:rsidR="00526DBF" w:rsidRPr="00AF022B" w:rsidRDefault="00526DBF" w:rsidP="00706FC5">
            <w:pPr>
              <w:pStyle w:val="IMSTemplateelementheadings"/>
            </w:pPr>
            <w:r w:rsidRPr="00AF022B">
              <w:t>Representation class</w:t>
            </w:r>
          </w:p>
        </w:tc>
        <w:tc>
          <w:tcPr>
            <w:tcW w:w="1962" w:type="dxa"/>
            <w:gridSpan w:val="4"/>
            <w:shd w:val="clear" w:color="auto" w:fill="auto"/>
          </w:tcPr>
          <w:p w14:paraId="7796BF48" w14:textId="77777777" w:rsidR="00526DBF" w:rsidRPr="00AF022B" w:rsidRDefault="00526DBF" w:rsidP="00706FC5">
            <w:pPr>
              <w:pStyle w:val="DHHSbody"/>
            </w:pPr>
            <w:r w:rsidRPr="00AF022B">
              <w:t>Total</w:t>
            </w:r>
          </w:p>
        </w:tc>
        <w:tc>
          <w:tcPr>
            <w:tcW w:w="2699" w:type="dxa"/>
            <w:shd w:val="clear" w:color="auto" w:fill="auto"/>
          </w:tcPr>
          <w:p w14:paraId="6D352DA8" w14:textId="77777777" w:rsidR="00526DBF" w:rsidRPr="00AF022B" w:rsidRDefault="00526DBF" w:rsidP="00706FC5">
            <w:pPr>
              <w:pStyle w:val="IMSTemplateelementheadings"/>
            </w:pPr>
            <w:r w:rsidRPr="00AF022B">
              <w:t>Data type</w:t>
            </w:r>
          </w:p>
        </w:tc>
        <w:tc>
          <w:tcPr>
            <w:tcW w:w="2517" w:type="dxa"/>
            <w:shd w:val="clear" w:color="auto" w:fill="auto"/>
          </w:tcPr>
          <w:p w14:paraId="2C2573A7" w14:textId="77777777" w:rsidR="00526DBF" w:rsidRPr="00AF022B" w:rsidRDefault="00526DBF" w:rsidP="00706FC5">
            <w:pPr>
              <w:pStyle w:val="DHHSbody"/>
            </w:pPr>
            <w:r w:rsidRPr="00AF022B">
              <w:t>Number</w:t>
            </w:r>
          </w:p>
        </w:tc>
      </w:tr>
      <w:tr w:rsidR="00526DBF" w:rsidRPr="00AF022B" w14:paraId="120600B6" w14:textId="77777777" w:rsidTr="00CC6788">
        <w:trPr>
          <w:gridAfter w:val="2"/>
          <w:wAfter w:w="133" w:type="dxa"/>
          <w:trHeight w:val="295"/>
        </w:trPr>
        <w:tc>
          <w:tcPr>
            <w:tcW w:w="2409" w:type="dxa"/>
            <w:gridSpan w:val="3"/>
            <w:shd w:val="clear" w:color="auto" w:fill="auto"/>
          </w:tcPr>
          <w:p w14:paraId="31F588F8" w14:textId="77777777" w:rsidR="00526DBF" w:rsidRPr="00AF022B" w:rsidRDefault="00526DBF" w:rsidP="00706FC5">
            <w:pPr>
              <w:pStyle w:val="IMSTemplateelementheadings"/>
            </w:pPr>
            <w:r w:rsidRPr="00AF022B">
              <w:t>Format</w:t>
            </w:r>
          </w:p>
        </w:tc>
        <w:tc>
          <w:tcPr>
            <w:tcW w:w="1962" w:type="dxa"/>
            <w:gridSpan w:val="4"/>
            <w:shd w:val="clear" w:color="auto" w:fill="auto"/>
          </w:tcPr>
          <w:p w14:paraId="33947261" w14:textId="77777777" w:rsidR="00526DBF" w:rsidRPr="00AF022B" w:rsidRDefault="00526DBF" w:rsidP="00706FC5">
            <w:pPr>
              <w:pStyle w:val="DHHSbody"/>
            </w:pPr>
            <w:r w:rsidRPr="00AF022B">
              <w:t>N[N]</w:t>
            </w:r>
          </w:p>
        </w:tc>
        <w:tc>
          <w:tcPr>
            <w:tcW w:w="2699" w:type="dxa"/>
            <w:shd w:val="clear" w:color="auto" w:fill="auto"/>
          </w:tcPr>
          <w:p w14:paraId="60F4B65F" w14:textId="77777777" w:rsidR="00526DBF" w:rsidRPr="00AF022B" w:rsidRDefault="00526DBF" w:rsidP="00706FC5">
            <w:pPr>
              <w:pStyle w:val="IMSTemplateelementheadings"/>
            </w:pPr>
            <w:r w:rsidRPr="00AF022B">
              <w:t>Maximum character length</w:t>
            </w:r>
          </w:p>
        </w:tc>
        <w:tc>
          <w:tcPr>
            <w:tcW w:w="2517" w:type="dxa"/>
            <w:shd w:val="clear" w:color="auto" w:fill="auto"/>
          </w:tcPr>
          <w:p w14:paraId="27055120" w14:textId="77777777" w:rsidR="00526DBF" w:rsidRPr="00AF022B" w:rsidRDefault="00526DBF" w:rsidP="00706FC5">
            <w:pPr>
              <w:pStyle w:val="DHHSbody"/>
            </w:pPr>
            <w:r w:rsidRPr="00AF022B">
              <w:t>2</w:t>
            </w:r>
          </w:p>
        </w:tc>
      </w:tr>
      <w:tr w:rsidR="00526DBF" w:rsidRPr="00AF022B" w14:paraId="582FE079" w14:textId="77777777" w:rsidTr="00CC6788">
        <w:trPr>
          <w:gridAfter w:val="2"/>
          <w:wAfter w:w="133" w:type="dxa"/>
          <w:trHeight w:val="295"/>
        </w:trPr>
        <w:tc>
          <w:tcPr>
            <w:tcW w:w="2409" w:type="dxa"/>
            <w:gridSpan w:val="3"/>
            <w:shd w:val="clear" w:color="auto" w:fill="auto"/>
          </w:tcPr>
          <w:p w14:paraId="0B55EF8E" w14:textId="77777777" w:rsidR="00526DBF" w:rsidRPr="00AF022B" w:rsidRDefault="00526DBF" w:rsidP="00706FC5">
            <w:pPr>
              <w:pStyle w:val="IMSTemplateelementheadings"/>
            </w:pPr>
            <w:r w:rsidRPr="00AF022B">
              <w:t>Permissible values</w:t>
            </w:r>
          </w:p>
        </w:tc>
        <w:tc>
          <w:tcPr>
            <w:tcW w:w="1962" w:type="dxa"/>
            <w:gridSpan w:val="4"/>
            <w:shd w:val="clear" w:color="auto" w:fill="auto"/>
          </w:tcPr>
          <w:p w14:paraId="7AD3DF38" w14:textId="77777777" w:rsidR="00526DBF" w:rsidRPr="00AF022B" w:rsidRDefault="00526DBF" w:rsidP="00706FC5">
            <w:pPr>
              <w:pStyle w:val="IMSTemplatecontent"/>
              <w:rPr>
                <w:b/>
                <w:i/>
              </w:rPr>
            </w:pPr>
            <w:r w:rsidRPr="00AF022B">
              <w:rPr>
                <w:b/>
                <w:i/>
              </w:rPr>
              <w:t>Value</w:t>
            </w:r>
          </w:p>
        </w:tc>
        <w:tc>
          <w:tcPr>
            <w:tcW w:w="5216" w:type="dxa"/>
            <w:gridSpan w:val="2"/>
            <w:shd w:val="clear" w:color="auto" w:fill="auto"/>
          </w:tcPr>
          <w:p w14:paraId="2D274FDF" w14:textId="77777777" w:rsidR="00526DBF" w:rsidRPr="00AF022B" w:rsidRDefault="00526DBF" w:rsidP="00706FC5">
            <w:pPr>
              <w:pStyle w:val="IMSTemplatecontent"/>
              <w:rPr>
                <w:b/>
              </w:rPr>
            </w:pPr>
            <w:r w:rsidRPr="00AF022B">
              <w:rPr>
                <w:b/>
                <w:i/>
              </w:rPr>
              <w:t>Meaning</w:t>
            </w:r>
          </w:p>
        </w:tc>
      </w:tr>
      <w:tr w:rsidR="00526DBF" w:rsidRPr="00AF022B" w14:paraId="306FE28D" w14:textId="77777777" w:rsidTr="00CC6788">
        <w:trPr>
          <w:gridAfter w:val="2"/>
          <w:wAfter w:w="133" w:type="dxa"/>
          <w:trHeight w:val="603"/>
        </w:trPr>
        <w:tc>
          <w:tcPr>
            <w:tcW w:w="2409" w:type="dxa"/>
            <w:gridSpan w:val="3"/>
            <w:shd w:val="clear" w:color="auto" w:fill="auto"/>
          </w:tcPr>
          <w:p w14:paraId="3FC36038" w14:textId="77777777" w:rsidR="00526DBF" w:rsidRPr="00AF022B" w:rsidRDefault="00526DBF" w:rsidP="00706FC5">
            <w:pPr>
              <w:pStyle w:val="IMSTemplateelementheadings"/>
            </w:pPr>
          </w:p>
        </w:tc>
        <w:tc>
          <w:tcPr>
            <w:tcW w:w="1962" w:type="dxa"/>
            <w:gridSpan w:val="4"/>
            <w:shd w:val="clear" w:color="auto" w:fill="auto"/>
          </w:tcPr>
          <w:p w14:paraId="454F0B27" w14:textId="77777777" w:rsidR="00526DBF" w:rsidRPr="00AF022B" w:rsidRDefault="00526DBF" w:rsidP="00706FC5">
            <w:pPr>
              <w:pStyle w:val="DHHSbody"/>
              <w:rPr>
                <w:b/>
                <w:i/>
              </w:rPr>
            </w:pPr>
            <w:r w:rsidRPr="00AF022B">
              <w:t>&gt;=0 and &lt;=40</w:t>
            </w:r>
          </w:p>
        </w:tc>
        <w:tc>
          <w:tcPr>
            <w:tcW w:w="5216" w:type="dxa"/>
            <w:gridSpan w:val="2"/>
            <w:shd w:val="clear" w:color="auto" w:fill="auto"/>
          </w:tcPr>
          <w:p w14:paraId="046BA399" w14:textId="35D89A36" w:rsidR="00526DBF" w:rsidRPr="00AF022B" w:rsidRDefault="00526DBF" w:rsidP="00706FC5">
            <w:pPr>
              <w:pStyle w:val="DHHSbody"/>
            </w:pPr>
            <w:r w:rsidRPr="00AF022B">
              <w:t xml:space="preserve">The AUDIT </w:t>
            </w:r>
            <w:r w:rsidR="005C1488">
              <w:t>S</w:t>
            </w:r>
            <w:r w:rsidRPr="00AF022B">
              <w:t>core must be between 0 and 40, inclusive.</w:t>
            </w:r>
          </w:p>
        </w:tc>
      </w:tr>
      <w:tr w:rsidR="00526DBF" w:rsidRPr="00AF022B" w14:paraId="3CE7839B" w14:textId="77777777" w:rsidTr="00CC6788">
        <w:trPr>
          <w:gridAfter w:val="2"/>
          <w:wAfter w:w="133" w:type="dxa"/>
          <w:trHeight w:val="295"/>
        </w:trPr>
        <w:tc>
          <w:tcPr>
            <w:tcW w:w="2409" w:type="dxa"/>
            <w:gridSpan w:val="3"/>
            <w:shd w:val="clear" w:color="auto" w:fill="auto"/>
          </w:tcPr>
          <w:p w14:paraId="4F52F704" w14:textId="77777777" w:rsidR="00526DBF" w:rsidRPr="00AF022B" w:rsidRDefault="00526DBF" w:rsidP="00706FC5">
            <w:pPr>
              <w:pStyle w:val="IMSTemplateelementheadings"/>
            </w:pPr>
            <w:r w:rsidRPr="00AF022B">
              <w:t>Supplementary values</w:t>
            </w:r>
          </w:p>
        </w:tc>
        <w:tc>
          <w:tcPr>
            <w:tcW w:w="1962" w:type="dxa"/>
            <w:gridSpan w:val="4"/>
            <w:shd w:val="clear" w:color="auto" w:fill="auto"/>
          </w:tcPr>
          <w:p w14:paraId="3CDB2C58" w14:textId="77777777" w:rsidR="00526DBF" w:rsidRPr="00AF022B" w:rsidRDefault="00526DBF" w:rsidP="00706FC5">
            <w:pPr>
              <w:pStyle w:val="IMSTemplatecontent"/>
              <w:rPr>
                <w:rFonts w:eastAsia="Arial Unicode MS"/>
                <w:b/>
                <w:i/>
              </w:rPr>
            </w:pPr>
            <w:r w:rsidRPr="00AF022B">
              <w:rPr>
                <w:rFonts w:eastAsia="Arial Unicode MS"/>
                <w:b/>
                <w:i/>
              </w:rPr>
              <w:t>Value</w:t>
            </w:r>
          </w:p>
        </w:tc>
        <w:tc>
          <w:tcPr>
            <w:tcW w:w="5216" w:type="dxa"/>
            <w:gridSpan w:val="2"/>
            <w:shd w:val="clear" w:color="auto" w:fill="auto"/>
          </w:tcPr>
          <w:p w14:paraId="3F410848" w14:textId="77777777" w:rsidR="00526DBF" w:rsidRPr="00AF022B" w:rsidRDefault="00526DBF" w:rsidP="00706FC5">
            <w:pPr>
              <w:pStyle w:val="IMSTemplatecontent"/>
            </w:pPr>
            <w:r w:rsidRPr="00AF022B">
              <w:rPr>
                <w:b/>
                <w:i/>
              </w:rPr>
              <w:t>Meaning</w:t>
            </w:r>
          </w:p>
        </w:tc>
      </w:tr>
      <w:tr w:rsidR="00526DBF" w:rsidRPr="00AF022B" w14:paraId="03B2F98F" w14:textId="77777777" w:rsidTr="00CC6788">
        <w:trPr>
          <w:gridAfter w:val="2"/>
          <w:wAfter w:w="133" w:type="dxa"/>
          <w:trHeight w:val="295"/>
        </w:trPr>
        <w:tc>
          <w:tcPr>
            <w:tcW w:w="2409" w:type="dxa"/>
            <w:gridSpan w:val="3"/>
            <w:shd w:val="clear" w:color="auto" w:fill="auto"/>
          </w:tcPr>
          <w:p w14:paraId="18B095CC" w14:textId="77777777" w:rsidR="00526DBF" w:rsidRPr="00AF022B" w:rsidRDefault="00526DBF" w:rsidP="00706FC5">
            <w:pPr>
              <w:pStyle w:val="DHHSbody"/>
            </w:pPr>
          </w:p>
        </w:tc>
        <w:tc>
          <w:tcPr>
            <w:tcW w:w="1962" w:type="dxa"/>
            <w:gridSpan w:val="4"/>
            <w:shd w:val="clear" w:color="auto" w:fill="auto"/>
          </w:tcPr>
          <w:p w14:paraId="496F6756" w14:textId="77777777" w:rsidR="00526DBF" w:rsidRPr="00AF022B" w:rsidRDefault="00526DBF" w:rsidP="00706FC5">
            <w:pPr>
              <w:pStyle w:val="DHHSbody"/>
            </w:pPr>
            <w:r w:rsidRPr="00AF022B">
              <w:t>98</w:t>
            </w:r>
          </w:p>
        </w:tc>
        <w:tc>
          <w:tcPr>
            <w:tcW w:w="5216" w:type="dxa"/>
            <w:gridSpan w:val="2"/>
            <w:shd w:val="clear" w:color="auto" w:fill="auto"/>
          </w:tcPr>
          <w:p w14:paraId="51DC18DF" w14:textId="77777777" w:rsidR="00526DBF" w:rsidRPr="00AF022B" w:rsidRDefault="00526DBF" w:rsidP="00706FC5">
            <w:pPr>
              <w:pStyle w:val="DHHSbody"/>
            </w:pPr>
            <w:r w:rsidRPr="00AF022B">
              <w:t>not applicable</w:t>
            </w:r>
          </w:p>
        </w:tc>
      </w:tr>
      <w:tr w:rsidR="00526DBF" w:rsidRPr="00AF022B" w14:paraId="7DCB6E6F" w14:textId="77777777" w:rsidTr="00CC6788">
        <w:trPr>
          <w:gridAfter w:val="2"/>
          <w:wAfter w:w="133" w:type="dxa"/>
          <w:trHeight w:val="294"/>
        </w:trPr>
        <w:tc>
          <w:tcPr>
            <w:tcW w:w="2409" w:type="dxa"/>
            <w:gridSpan w:val="3"/>
            <w:tcBorders>
              <w:top w:val="nil"/>
              <w:bottom w:val="single" w:sz="4" w:space="0" w:color="auto"/>
            </w:tcBorders>
            <w:shd w:val="clear" w:color="auto" w:fill="auto"/>
          </w:tcPr>
          <w:p w14:paraId="041C8E90" w14:textId="77777777" w:rsidR="00526DBF" w:rsidRPr="00AF022B" w:rsidRDefault="00526DBF" w:rsidP="00706FC5">
            <w:pPr>
              <w:pStyle w:val="IMSTemplateelementheadings"/>
            </w:pPr>
          </w:p>
        </w:tc>
        <w:tc>
          <w:tcPr>
            <w:tcW w:w="1962" w:type="dxa"/>
            <w:gridSpan w:val="4"/>
            <w:tcBorders>
              <w:top w:val="nil"/>
              <w:bottom w:val="single" w:sz="4" w:space="0" w:color="auto"/>
            </w:tcBorders>
            <w:shd w:val="clear" w:color="auto" w:fill="auto"/>
          </w:tcPr>
          <w:p w14:paraId="5695D2D9" w14:textId="77777777" w:rsidR="00526DBF" w:rsidRPr="00AF022B" w:rsidRDefault="00526DBF" w:rsidP="00706FC5">
            <w:pPr>
              <w:pStyle w:val="DHHSbody"/>
            </w:pPr>
            <w:r w:rsidRPr="00AF022B">
              <w:t>99</w:t>
            </w:r>
          </w:p>
        </w:tc>
        <w:tc>
          <w:tcPr>
            <w:tcW w:w="5216" w:type="dxa"/>
            <w:gridSpan w:val="2"/>
            <w:tcBorders>
              <w:top w:val="nil"/>
              <w:bottom w:val="single" w:sz="4" w:space="0" w:color="auto"/>
            </w:tcBorders>
            <w:shd w:val="clear" w:color="auto" w:fill="auto"/>
          </w:tcPr>
          <w:p w14:paraId="4CC6B2F0" w14:textId="77777777" w:rsidR="00526DBF" w:rsidRPr="00AF022B" w:rsidRDefault="00526DBF" w:rsidP="00706FC5">
            <w:pPr>
              <w:pStyle w:val="DHHSbody"/>
            </w:pPr>
            <w:r w:rsidRPr="00AF022B">
              <w:t>not stated/inadequately described</w:t>
            </w:r>
          </w:p>
        </w:tc>
      </w:tr>
      <w:tr w:rsidR="00526DBF" w:rsidRPr="00AF022B" w14:paraId="636FD2E3" w14:textId="77777777" w:rsidTr="00CC6788">
        <w:trPr>
          <w:trHeight w:val="295"/>
        </w:trPr>
        <w:tc>
          <w:tcPr>
            <w:tcW w:w="9720" w:type="dxa"/>
            <w:gridSpan w:val="11"/>
            <w:tcBorders>
              <w:top w:val="single" w:sz="4" w:space="0" w:color="auto"/>
            </w:tcBorders>
            <w:shd w:val="clear" w:color="auto" w:fill="auto"/>
          </w:tcPr>
          <w:p w14:paraId="0058A2F2" w14:textId="77777777" w:rsidR="00526DBF" w:rsidRPr="00AF022B" w:rsidRDefault="00526DBF" w:rsidP="00706FC5">
            <w:pPr>
              <w:pStyle w:val="IMSTemplateMainSectionHeading"/>
            </w:pPr>
            <w:r w:rsidRPr="00AF022B">
              <w:t>Data element attributes</w:t>
            </w:r>
          </w:p>
        </w:tc>
      </w:tr>
      <w:tr w:rsidR="00526DBF" w:rsidRPr="00AF022B" w14:paraId="41531C97" w14:textId="77777777" w:rsidTr="00CC6788">
        <w:trPr>
          <w:trHeight w:val="295"/>
        </w:trPr>
        <w:tc>
          <w:tcPr>
            <w:tcW w:w="9720" w:type="dxa"/>
            <w:gridSpan w:val="11"/>
            <w:tcBorders>
              <w:top w:val="nil"/>
            </w:tcBorders>
            <w:shd w:val="clear" w:color="auto" w:fill="auto"/>
          </w:tcPr>
          <w:p w14:paraId="53FA386A" w14:textId="77777777" w:rsidR="00526DBF" w:rsidRPr="00AF022B" w:rsidRDefault="00526DBF" w:rsidP="00706FC5">
            <w:pPr>
              <w:pStyle w:val="IMSTemplateSectionHeading"/>
            </w:pPr>
            <w:r w:rsidRPr="00AF022B">
              <w:t xml:space="preserve">Reporting attributes </w:t>
            </w:r>
          </w:p>
        </w:tc>
      </w:tr>
      <w:tr w:rsidR="00526DBF" w:rsidRPr="00AF022B" w14:paraId="60D79FA4" w14:textId="77777777" w:rsidTr="00CC6788">
        <w:trPr>
          <w:trHeight w:val="294"/>
        </w:trPr>
        <w:tc>
          <w:tcPr>
            <w:tcW w:w="2545" w:type="dxa"/>
            <w:gridSpan w:val="5"/>
            <w:shd w:val="clear" w:color="auto" w:fill="auto"/>
          </w:tcPr>
          <w:p w14:paraId="2C7C9DC8" w14:textId="77777777" w:rsidR="00526DBF" w:rsidRPr="00AF022B" w:rsidRDefault="00526DBF" w:rsidP="00706FC5">
            <w:pPr>
              <w:pStyle w:val="IMSTemplateelementheadings"/>
            </w:pPr>
            <w:r w:rsidRPr="00AF022B">
              <w:t>Reporting requirements</w:t>
            </w:r>
          </w:p>
        </w:tc>
        <w:tc>
          <w:tcPr>
            <w:tcW w:w="7175" w:type="dxa"/>
            <w:gridSpan w:val="6"/>
            <w:shd w:val="clear" w:color="auto" w:fill="auto"/>
          </w:tcPr>
          <w:p w14:paraId="23C4E09F" w14:textId="77777777" w:rsidR="00D350E0" w:rsidRDefault="00D350E0" w:rsidP="00D350E0">
            <w:pPr>
              <w:pStyle w:val="DHHSbullet1"/>
              <w:numPr>
                <w:ilvl w:val="0"/>
                <w:numId w:val="0"/>
              </w:numPr>
              <w:ind w:left="177"/>
              <w:rPr>
                <w:strike/>
              </w:rPr>
            </w:pPr>
            <w:r w:rsidRPr="00A3452B">
              <w:rPr>
                <w:strike/>
                <w:highlight w:val="yellow"/>
              </w:rPr>
              <w:t>Mandatory for Assessment service events on end, otherwise “98 -Not applicable” to be submitted</w:t>
            </w:r>
          </w:p>
          <w:p w14:paraId="52E9F745" w14:textId="77777777" w:rsidR="00D350E0" w:rsidRPr="00A3452B" w:rsidRDefault="00D350E0" w:rsidP="00D350E0">
            <w:pPr>
              <w:pStyle w:val="DHHSbody"/>
              <w:rPr>
                <w:highlight w:val="green"/>
              </w:rPr>
            </w:pPr>
            <w:r w:rsidRPr="00A3452B">
              <w:rPr>
                <w:highlight w:val="green"/>
              </w:rPr>
              <w:t xml:space="preserve">Conditional – </w:t>
            </w:r>
          </w:p>
          <w:p w14:paraId="43BDBBBA" w14:textId="51A0E661" w:rsidR="00526DBF" w:rsidRPr="00AF022B" w:rsidRDefault="00D350E0" w:rsidP="00D350E0">
            <w:pPr>
              <w:pStyle w:val="DHHSbullet1"/>
              <w:numPr>
                <w:ilvl w:val="0"/>
                <w:numId w:val="0"/>
              </w:numPr>
              <w:ind w:firstLine="14"/>
              <w:rPr>
                <w:sz w:val="18"/>
              </w:rPr>
            </w:pPr>
            <w:r w:rsidRPr="00A3452B">
              <w:rPr>
                <w:highlight w:val="green"/>
              </w:rPr>
              <w:t>Mandatory for Assessment service events</w:t>
            </w:r>
          </w:p>
        </w:tc>
      </w:tr>
      <w:tr w:rsidR="00526DBF" w:rsidRPr="00AF022B" w14:paraId="63A5E71B" w14:textId="77777777" w:rsidTr="00CC6788">
        <w:trPr>
          <w:trHeight w:val="295"/>
        </w:trPr>
        <w:tc>
          <w:tcPr>
            <w:tcW w:w="9720" w:type="dxa"/>
            <w:gridSpan w:val="11"/>
            <w:tcBorders>
              <w:bottom w:val="nil"/>
            </w:tcBorders>
            <w:shd w:val="clear" w:color="auto" w:fill="auto"/>
          </w:tcPr>
          <w:p w14:paraId="4B1444F2" w14:textId="77777777" w:rsidR="00526DBF" w:rsidRPr="00AF022B" w:rsidRDefault="00526DBF" w:rsidP="00706FC5">
            <w:pPr>
              <w:pStyle w:val="IMSTemplateSectionHeading"/>
            </w:pPr>
            <w:r w:rsidRPr="00AF022B">
              <w:t>Collection and usage attributes</w:t>
            </w:r>
          </w:p>
        </w:tc>
      </w:tr>
      <w:tr w:rsidR="00526DBF" w:rsidRPr="00AF022B" w14:paraId="6A90CFD4" w14:textId="77777777" w:rsidTr="00CC6788">
        <w:trPr>
          <w:trHeight w:val="295"/>
        </w:trPr>
        <w:tc>
          <w:tcPr>
            <w:tcW w:w="2545" w:type="dxa"/>
            <w:gridSpan w:val="5"/>
            <w:tcBorders>
              <w:top w:val="nil"/>
              <w:bottom w:val="single" w:sz="4" w:space="0" w:color="auto"/>
            </w:tcBorders>
            <w:shd w:val="clear" w:color="auto" w:fill="auto"/>
          </w:tcPr>
          <w:p w14:paraId="6E9FE5ED" w14:textId="77777777" w:rsidR="00526DBF" w:rsidRPr="00AF022B" w:rsidRDefault="00526DBF" w:rsidP="00706FC5">
            <w:pPr>
              <w:pStyle w:val="IMSTemplateelementheadings"/>
            </w:pPr>
            <w:r w:rsidRPr="00AF022B">
              <w:t>Guide for use</w:t>
            </w:r>
          </w:p>
        </w:tc>
        <w:tc>
          <w:tcPr>
            <w:tcW w:w="7175" w:type="dxa"/>
            <w:gridSpan w:val="6"/>
            <w:tcBorders>
              <w:top w:val="nil"/>
              <w:bottom w:val="single" w:sz="4" w:space="0" w:color="auto"/>
            </w:tcBorders>
            <w:shd w:val="clear" w:color="auto" w:fill="auto"/>
          </w:tcPr>
          <w:p w14:paraId="07449D40" w14:textId="77777777" w:rsidR="00526DBF" w:rsidRPr="00AF022B" w:rsidRDefault="00526DBF" w:rsidP="00706FC5">
            <w:pPr>
              <w:pStyle w:val="DHHSbody"/>
            </w:pPr>
            <w:r w:rsidRPr="00AF022B">
              <w:t xml:space="preserve">The World Health Organization’s Alcohol Use Disorders Identification Test (AUDIT) is comprised of 3 scores, the Consumption score, the Dependence score and the Alcohol-related problems score. The AUDIT Score should be captured as the total of all of these 3 scores for a registered Client. </w:t>
            </w:r>
          </w:p>
          <w:p w14:paraId="6E51664E" w14:textId="77777777" w:rsidR="00526DBF" w:rsidRPr="00AF022B" w:rsidRDefault="00526DBF" w:rsidP="00706FC5">
            <w:pPr>
              <w:pStyle w:val="DHHSbody"/>
            </w:pPr>
            <w:r w:rsidRPr="00AF022B">
              <w:t xml:space="preserve">Only report where client is receiving service for own alcohol and drug use. </w:t>
            </w:r>
          </w:p>
          <w:p w14:paraId="43CEB82B" w14:textId="77777777" w:rsidR="00526DBF" w:rsidRPr="00AF022B" w:rsidRDefault="00526DBF" w:rsidP="00706FC5">
            <w:pPr>
              <w:pStyle w:val="DHHSbody"/>
            </w:pPr>
            <w:r w:rsidRPr="00AF022B">
              <w:t>For clients whose treatment is related to the alcohol and other drug use of another person, this should be reported as 98</w:t>
            </w:r>
          </w:p>
          <w:p w14:paraId="6C7C30F2" w14:textId="77777777" w:rsidR="00526DBF" w:rsidRPr="00AF022B" w:rsidRDefault="00526DBF" w:rsidP="00706FC5">
            <w:pPr>
              <w:pStyle w:val="DHHSbody"/>
            </w:pPr>
            <w:r w:rsidRPr="00AF022B">
              <w:t>This data element is used to calculate Client TIER</w:t>
            </w:r>
          </w:p>
          <w:tbl>
            <w:tblPr>
              <w:tblW w:w="0" w:type="auto"/>
              <w:tblLook w:val="01E0" w:firstRow="1" w:lastRow="1" w:firstColumn="1" w:lastColumn="1" w:noHBand="0" w:noVBand="0"/>
            </w:tblPr>
            <w:tblGrid>
              <w:gridCol w:w="991"/>
              <w:gridCol w:w="6124"/>
            </w:tblGrid>
            <w:tr w:rsidR="00526DBF" w:rsidRPr="00AF022B" w14:paraId="043E4139" w14:textId="77777777" w:rsidTr="00706FC5">
              <w:tc>
                <w:tcPr>
                  <w:tcW w:w="994" w:type="dxa"/>
                </w:tcPr>
                <w:p w14:paraId="736EA042" w14:textId="77777777" w:rsidR="00526DBF" w:rsidRPr="00AF022B" w:rsidRDefault="00526DBF" w:rsidP="00706FC5">
                  <w:pPr>
                    <w:pStyle w:val="DHHSbody"/>
                  </w:pPr>
                  <w:r w:rsidRPr="00AF022B">
                    <w:t>98</w:t>
                  </w:r>
                </w:p>
              </w:tc>
              <w:tc>
                <w:tcPr>
                  <w:tcW w:w="6146" w:type="dxa"/>
                </w:tcPr>
                <w:p w14:paraId="7606F6FD" w14:textId="77777777" w:rsidR="00526DBF" w:rsidRPr="00AF022B" w:rsidRDefault="00526DBF" w:rsidP="00706FC5">
                  <w:pPr>
                    <w:pStyle w:val="DHHSbody"/>
                  </w:pPr>
                  <w:r w:rsidRPr="00AF022B">
                    <w:t>Should be only used when considered not applicable to client e.g. for client’s where treatment is related to the alcohol and other drug use of another person, OR Youth and Forensic Services that do not perform AUDIT</w:t>
                  </w:r>
                </w:p>
              </w:tc>
            </w:tr>
            <w:tr w:rsidR="00526DBF" w:rsidRPr="00AF022B" w14:paraId="1E7BE368" w14:textId="77777777" w:rsidTr="00706FC5">
              <w:tc>
                <w:tcPr>
                  <w:tcW w:w="994" w:type="dxa"/>
                </w:tcPr>
                <w:p w14:paraId="6358DE2E" w14:textId="77777777" w:rsidR="00526DBF" w:rsidRPr="00AF022B" w:rsidRDefault="00526DBF" w:rsidP="00706FC5">
                  <w:pPr>
                    <w:pStyle w:val="DHHSbody"/>
                  </w:pPr>
                  <w:r w:rsidRPr="00AF022B">
                    <w:t>99</w:t>
                  </w:r>
                </w:p>
              </w:tc>
              <w:tc>
                <w:tcPr>
                  <w:tcW w:w="6146" w:type="dxa"/>
                </w:tcPr>
                <w:p w14:paraId="63506692" w14:textId="77777777" w:rsidR="00526DBF" w:rsidRPr="00AF022B" w:rsidRDefault="00526DBF" w:rsidP="00706FC5">
                  <w:pPr>
                    <w:pStyle w:val="DHHSbody"/>
                  </w:pPr>
                  <w:r w:rsidRPr="00AF022B">
                    <w:t>Should only be used where the information was not disclosed, unknown or client has disengaged prior to measuring outcomes.</w:t>
                  </w:r>
                </w:p>
              </w:tc>
            </w:tr>
          </w:tbl>
          <w:p w14:paraId="11CFC3A2" w14:textId="77777777" w:rsidR="00526DBF" w:rsidRPr="00AF022B" w:rsidRDefault="00526DBF" w:rsidP="00706FC5">
            <w:pPr>
              <w:pStyle w:val="DHHSbody"/>
            </w:pPr>
          </w:p>
        </w:tc>
      </w:tr>
      <w:tr w:rsidR="00526DBF" w:rsidRPr="00AF022B" w14:paraId="203FA604" w14:textId="77777777" w:rsidTr="00CC6788">
        <w:trPr>
          <w:gridAfter w:val="1"/>
          <w:wAfter w:w="33" w:type="dxa"/>
          <w:trHeight w:val="294"/>
        </w:trPr>
        <w:tc>
          <w:tcPr>
            <w:tcW w:w="9687" w:type="dxa"/>
            <w:gridSpan w:val="10"/>
            <w:tcBorders>
              <w:top w:val="single" w:sz="4" w:space="0" w:color="auto"/>
            </w:tcBorders>
            <w:shd w:val="clear" w:color="auto" w:fill="auto"/>
          </w:tcPr>
          <w:p w14:paraId="5081D7C6" w14:textId="77777777" w:rsidR="00526DBF" w:rsidRPr="00AF022B" w:rsidRDefault="00526DBF" w:rsidP="00706FC5">
            <w:pPr>
              <w:pStyle w:val="IMSTemplateSectionHeading"/>
            </w:pPr>
            <w:r w:rsidRPr="00AF022B">
              <w:t>Source and reference attributes</w:t>
            </w:r>
          </w:p>
        </w:tc>
      </w:tr>
      <w:tr w:rsidR="00526DBF" w:rsidRPr="00AF022B" w14:paraId="524235A4" w14:textId="77777777" w:rsidTr="00CC6788">
        <w:trPr>
          <w:gridAfter w:val="1"/>
          <w:wAfter w:w="33" w:type="dxa"/>
          <w:trHeight w:val="295"/>
        </w:trPr>
        <w:tc>
          <w:tcPr>
            <w:tcW w:w="2679" w:type="dxa"/>
            <w:gridSpan w:val="6"/>
            <w:shd w:val="clear" w:color="auto" w:fill="auto"/>
          </w:tcPr>
          <w:p w14:paraId="44D0AE2F" w14:textId="77777777" w:rsidR="00526DBF" w:rsidRPr="00AF022B" w:rsidRDefault="00526DBF" w:rsidP="00706FC5">
            <w:pPr>
              <w:pStyle w:val="IMSTemplateelementheadings"/>
            </w:pPr>
            <w:r w:rsidRPr="00AF022B">
              <w:t>Definition source</w:t>
            </w:r>
          </w:p>
        </w:tc>
        <w:tc>
          <w:tcPr>
            <w:tcW w:w="7008" w:type="dxa"/>
            <w:gridSpan w:val="4"/>
            <w:shd w:val="clear" w:color="auto" w:fill="auto"/>
          </w:tcPr>
          <w:p w14:paraId="14B72CE6" w14:textId="77777777" w:rsidR="00526DBF" w:rsidRPr="00AF022B" w:rsidRDefault="00526DBF" w:rsidP="00706FC5">
            <w:pPr>
              <w:pStyle w:val="DHHSbody"/>
            </w:pPr>
            <w:r w:rsidRPr="00AF022B">
              <w:t>Based on The World Health Organization’s Alcohol Use Disorders Identification Test</w:t>
            </w:r>
          </w:p>
        </w:tc>
      </w:tr>
      <w:tr w:rsidR="00526DBF" w:rsidRPr="00AF022B" w14:paraId="2EAF564C" w14:textId="77777777" w:rsidTr="00CC6788">
        <w:trPr>
          <w:gridAfter w:val="1"/>
          <w:wAfter w:w="33" w:type="dxa"/>
          <w:trHeight w:val="295"/>
        </w:trPr>
        <w:tc>
          <w:tcPr>
            <w:tcW w:w="2679" w:type="dxa"/>
            <w:gridSpan w:val="6"/>
            <w:shd w:val="clear" w:color="auto" w:fill="auto"/>
          </w:tcPr>
          <w:p w14:paraId="5110B65C" w14:textId="77777777" w:rsidR="00526DBF" w:rsidRPr="00AF022B" w:rsidRDefault="00526DBF" w:rsidP="00706FC5">
            <w:pPr>
              <w:pStyle w:val="IMSTemplateelementheadings"/>
            </w:pPr>
            <w:r w:rsidRPr="00AF022B">
              <w:t>Definition source identifier</w:t>
            </w:r>
          </w:p>
        </w:tc>
        <w:tc>
          <w:tcPr>
            <w:tcW w:w="7008" w:type="dxa"/>
            <w:gridSpan w:val="4"/>
            <w:shd w:val="clear" w:color="auto" w:fill="auto"/>
          </w:tcPr>
          <w:p w14:paraId="0930C2D7" w14:textId="77777777" w:rsidR="00526DBF" w:rsidRPr="00AF022B" w:rsidRDefault="00526DBF" w:rsidP="00706FC5">
            <w:pPr>
              <w:pStyle w:val="DHHSbody"/>
            </w:pPr>
            <w:r w:rsidRPr="00AF022B">
              <w:t>http://apps.who.int/iris/bitstream/10665/67205/1/WHO_MSD_MSB_01.6a.pdf</w:t>
            </w:r>
          </w:p>
        </w:tc>
      </w:tr>
      <w:tr w:rsidR="00526DBF" w:rsidRPr="00AF022B" w14:paraId="5BF5B625" w14:textId="77777777" w:rsidTr="00CC6788">
        <w:trPr>
          <w:gridAfter w:val="1"/>
          <w:wAfter w:w="33" w:type="dxa"/>
          <w:trHeight w:val="295"/>
        </w:trPr>
        <w:tc>
          <w:tcPr>
            <w:tcW w:w="2679" w:type="dxa"/>
            <w:gridSpan w:val="6"/>
            <w:tcBorders>
              <w:bottom w:val="nil"/>
            </w:tcBorders>
            <w:shd w:val="clear" w:color="auto" w:fill="auto"/>
          </w:tcPr>
          <w:p w14:paraId="178E7130" w14:textId="77777777" w:rsidR="00526DBF" w:rsidRPr="00AF022B" w:rsidRDefault="00526DBF" w:rsidP="00706FC5">
            <w:pPr>
              <w:pStyle w:val="IMSTemplateelementheadings"/>
            </w:pPr>
            <w:r w:rsidRPr="00AF022B">
              <w:t>Value domain source</w:t>
            </w:r>
          </w:p>
        </w:tc>
        <w:tc>
          <w:tcPr>
            <w:tcW w:w="7008" w:type="dxa"/>
            <w:gridSpan w:val="4"/>
            <w:tcBorders>
              <w:bottom w:val="nil"/>
            </w:tcBorders>
            <w:shd w:val="clear" w:color="auto" w:fill="auto"/>
          </w:tcPr>
          <w:p w14:paraId="4E98EE2B" w14:textId="77777777" w:rsidR="00526DBF" w:rsidRPr="00AF022B" w:rsidRDefault="00526DBF" w:rsidP="00706FC5">
            <w:pPr>
              <w:pStyle w:val="DHHSbody"/>
            </w:pPr>
            <w:r w:rsidRPr="00AF022B">
              <w:t>The World Health Organization’s Alcohol Use Disorders Identification Test</w:t>
            </w:r>
          </w:p>
        </w:tc>
      </w:tr>
      <w:tr w:rsidR="00526DBF" w:rsidRPr="00AF022B" w14:paraId="2B5CE470" w14:textId="77777777" w:rsidTr="00CC6788">
        <w:trPr>
          <w:gridAfter w:val="1"/>
          <w:wAfter w:w="33" w:type="dxa"/>
          <w:trHeight w:val="295"/>
        </w:trPr>
        <w:tc>
          <w:tcPr>
            <w:tcW w:w="2679" w:type="dxa"/>
            <w:gridSpan w:val="6"/>
            <w:tcBorders>
              <w:top w:val="nil"/>
              <w:bottom w:val="single" w:sz="4" w:space="0" w:color="auto"/>
            </w:tcBorders>
            <w:shd w:val="clear" w:color="auto" w:fill="auto"/>
          </w:tcPr>
          <w:p w14:paraId="7C599110" w14:textId="77777777" w:rsidR="00526DBF" w:rsidRPr="00AF022B" w:rsidRDefault="00526DBF" w:rsidP="00706FC5">
            <w:pPr>
              <w:pStyle w:val="IMSTemplateelementheadings"/>
            </w:pPr>
            <w:r w:rsidRPr="00AF022B">
              <w:t>Value domain identifier</w:t>
            </w:r>
          </w:p>
        </w:tc>
        <w:tc>
          <w:tcPr>
            <w:tcW w:w="7008" w:type="dxa"/>
            <w:gridSpan w:val="4"/>
            <w:tcBorders>
              <w:top w:val="nil"/>
              <w:bottom w:val="single" w:sz="4" w:space="0" w:color="auto"/>
            </w:tcBorders>
            <w:shd w:val="clear" w:color="auto" w:fill="auto"/>
          </w:tcPr>
          <w:p w14:paraId="131F1B09" w14:textId="77777777" w:rsidR="00526DBF" w:rsidRPr="00AF022B" w:rsidRDefault="00526DBF" w:rsidP="00706FC5">
            <w:pPr>
              <w:pStyle w:val="IMSTemplatecontent"/>
            </w:pPr>
          </w:p>
        </w:tc>
      </w:tr>
      <w:tr w:rsidR="00526DBF" w:rsidRPr="00AF022B" w14:paraId="16621429" w14:textId="77777777" w:rsidTr="00CC6788">
        <w:trPr>
          <w:trHeight w:val="295"/>
        </w:trPr>
        <w:tc>
          <w:tcPr>
            <w:tcW w:w="9720" w:type="dxa"/>
            <w:gridSpan w:val="11"/>
            <w:tcBorders>
              <w:top w:val="single" w:sz="4" w:space="0" w:color="auto"/>
            </w:tcBorders>
            <w:shd w:val="clear" w:color="auto" w:fill="auto"/>
          </w:tcPr>
          <w:p w14:paraId="25B4710F" w14:textId="77777777" w:rsidR="00526DBF" w:rsidRPr="00AF022B" w:rsidRDefault="00526DBF" w:rsidP="00706FC5">
            <w:pPr>
              <w:pStyle w:val="IMSTemplateSectionHeading"/>
            </w:pPr>
            <w:r w:rsidRPr="00AF022B">
              <w:t>Relational attributes</w:t>
            </w:r>
          </w:p>
        </w:tc>
      </w:tr>
      <w:tr w:rsidR="00526DBF" w:rsidRPr="00AF022B" w14:paraId="5CDBF9F9" w14:textId="77777777" w:rsidTr="00CC6788">
        <w:trPr>
          <w:trHeight w:val="294"/>
        </w:trPr>
        <w:tc>
          <w:tcPr>
            <w:tcW w:w="2268" w:type="dxa"/>
            <w:gridSpan w:val="2"/>
            <w:shd w:val="clear" w:color="auto" w:fill="auto"/>
          </w:tcPr>
          <w:p w14:paraId="4BAC15DA" w14:textId="77777777" w:rsidR="00526DBF" w:rsidRPr="00AF022B" w:rsidRDefault="00526DBF" w:rsidP="00706FC5">
            <w:pPr>
              <w:pStyle w:val="IMSTemplateelementheadings"/>
            </w:pPr>
            <w:r w:rsidRPr="00AF022B">
              <w:t>Related concepts</w:t>
            </w:r>
          </w:p>
        </w:tc>
        <w:tc>
          <w:tcPr>
            <w:tcW w:w="7452" w:type="dxa"/>
            <w:gridSpan w:val="9"/>
            <w:shd w:val="clear" w:color="auto" w:fill="auto"/>
          </w:tcPr>
          <w:p w14:paraId="23CF2570" w14:textId="2F6DE978" w:rsidR="00526DBF" w:rsidRPr="00CC6788" w:rsidRDefault="00526DBF" w:rsidP="00706FC5">
            <w:pPr>
              <w:pStyle w:val="DHHSbody"/>
              <w:rPr>
                <w:strike/>
              </w:rPr>
            </w:pPr>
            <w:r w:rsidRPr="00CC6788">
              <w:rPr>
                <w:strike/>
              </w:rPr>
              <w:t>Outcome</w:t>
            </w:r>
            <w:r w:rsidR="00781073">
              <w:rPr>
                <w:strike/>
              </w:rPr>
              <w:t xml:space="preserve"> </w:t>
            </w:r>
            <w:r w:rsidR="00781073" w:rsidRPr="00CC6788">
              <w:rPr>
                <w:highlight w:val="green"/>
              </w:rPr>
              <w:t>Service event</w:t>
            </w:r>
          </w:p>
        </w:tc>
      </w:tr>
      <w:tr w:rsidR="00526DBF" w:rsidRPr="00AF022B" w14:paraId="1D594019" w14:textId="77777777" w:rsidTr="00CC6788">
        <w:trPr>
          <w:trHeight w:val="295"/>
        </w:trPr>
        <w:tc>
          <w:tcPr>
            <w:tcW w:w="2268" w:type="dxa"/>
            <w:gridSpan w:val="2"/>
            <w:shd w:val="clear" w:color="auto" w:fill="auto"/>
          </w:tcPr>
          <w:p w14:paraId="7E11BFD0" w14:textId="77777777" w:rsidR="00526DBF" w:rsidRPr="00AF022B" w:rsidRDefault="00526DBF" w:rsidP="00706FC5">
            <w:pPr>
              <w:pStyle w:val="IMSTemplateelementheadings"/>
            </w:pPr>
            <w:r w:rsidRPr="00AF022B">
              <w:t>Related data elements</w:t>
            </w:r>
          </w:p>
        </w:tc>
        <w:tc>
          <w:tcPr>
            <w:tcW w:w="7452" w:type="dxa"/>
            <w:gridSpan w:val="9"/>
            <w:shd w:val="clear" w:color="auto" w:fill="auto"/>
          </w:tcPr>
          <w:p w14:paraId="09F88028" w14:textId="24B2EC22" w:rsidR="00526DBF" w:rsidRPr="00AF022B" w:rsidRDefault="003917BE" w:rsidP="00706FC5">
            <w:pPr>
              <w:pStyle w:val="DHHSbody"/>
            </w:pPr>
            <w:r w:rsidRPr="00CC6788">
              <w:rPr>
                <w:highlight w:val="green"/>
              </w:rPr>
              <w:t>Event</w:t>
            </w:r>
            <w:r w:rsidR="00526DBF" w:rsidRPr="00AF022B">
              <w:t xml:space="preserve"> -DUDIT Score</w:t>
            </w:r>
          </w:p>
        </w:tc>
      </w:tr>
      <w:tr w:rsidR="00526DBF" w:rsidRPr="00AF022B" w14:paraId="53ADABC2" w14:textId="77777777" w:rsidTr="00CC6788">
        <w:trPr>
          <w:trHeight w:val="295"/>
        </w:trPr>
        <w:tc>
          <w:tcPr>
            <w:tcW w:w="2268" w:type="dxa"/>
            <w:gridSpan w:val="2"/>
            <w:shd w:val="clear" w:color="auto" w:fill="auto"/>
          </w:tcPr>
          <w:p w14:paraId="03FCB017" w14:textId="77777777" w:rsidR="00526DBF" w:rsidRPr="00AF022B" w:rsidRDefault="00526DBF" w:rsidP="00706FC5">
            <w:pPr>
              <w:pStyle w:val="IMSTemplateelementheadings"/>
            </w:pPr>
          </w:p>
        </w:tc>
        <w:tc>
          <w:tcPr>
            <w:tcW w:w="7452" w:type="dxa"/>
            <w:gridSpan w:val="9"/>
            <w:shd w:val="clear" w:color="auto" w:fill="auto"/>
          </w:tcPr>
          <w:p w14:paraId="0FFC0DE4" w14:textId="7F19A678" w:rsidR="00526DBF" w:rsidRPr="00AF022B" w:rsidRDefault="00817049" w:rsidP="00706FC5">
            <w:pPr>
              <w:pStyle w:val="DHHSbody"/>
            </w:pPr>
            <w:r>
              <w:rPr>
                <w:highlight w:val="green"/>
              </w:rPr>
              <w:t>E</w:t>
            </w:r>
            <w:r w:rsidRPr="00A3452B">
              <w:rPr>
                <w:highlight w:val="green"/>
              </w:rPr>
              <w:t>vent</w:t>
            </w:r>
            <w:r w:rsidR="00526DBF" w:rsidRPr="00AF022B">
              <w:t>-TIER</w:t>
            </w:r>
          </w:p>
        </w:tc>
      </w:tr>
      <w:tr w:rsidR="00526DBF" w:rsidRPr="00AF022B" w14:paraId="3B32E31D" w14:textId="77777777" w:rsidTr="00CC6788">
        <w:trPr>
          <w:trHeight w:val="294"/>
        </w:trPr>
        <w:tc>
          <w:tcPr>
            <w:tcW w:w="2268" w:type="dxa"/>
            <w:gridSpan w:val="2"/>
            <w:shd w:val="clear" w:color="auto" w:fill="auto"/>
          </w:tcPr>
          <w:p w14:paraId="48A319B4" w14:textId="77777777" w:rsidR="00526DBF" w:rsidRPr="00AF022B" w:rsidRDefault="00526DBF" w:rsidP="00706FC5">
            <w:pPr>
              <w:pStyle w:val="IMSTemplateelementheadings"/>
            </w:pPr>
            <w:r w:rsidRPr="00AF022B">
              <w:t>Edit/validation rules</w:t>
            </w:r>
          </w:p>
        </w:tc>
        <w:tc>
          <w:tcPr>
            <w:tcW w:w="7452" w:type="dxa"/>
            <w:gridSpan w:val="9"/>
            <w:shd w:val="clear" w:color="auto" w:fill="auto"/>
          </w:tcPr>
          <w:p w14:paraId="341DDB45" w14:textId="77777777" w:rsidR="00526DBF" w:rsidRPr="00CC6788" w:rsidRDefault="00526DBF" w:rsidP="00706FC5">
            <w:pPr>
              <w:pStyle w:val="DHHSbody"/>
              <w:rPr>
                <w:strike/>
              </w:rPr>
            </w:pPr>
            <w:r w:rsidRPr="00CC6788">
              <w:rPr>
                <w:strike/>
                <w:highlight w:val="yellow"/>
              </w:rPr>
              <w:t>AOD2 cannot be null</w:t>
            </w:r>
          </w:p>
          <w:p w14:paraId="7871A77A" w14:textId="77777777" w:rsidR="00526DBF" w:rsidRPr="00CC6788" w:rsidRDefault="00526DBF" w:rsidP="00706FC5">
            <w:pPr>
              <w:pStyle w:val="DHHSbody"/>
              <w:rPr>
                <w:strike/>
              </w:rPr>
            </w:pPr>
            <w:r w:rsidRPr="00CC6788">
              <w:rPr>
                <w:strike/>
                <w:highlight w:val="yellow"/>
              </w:rPr>
              <w:t>AOD9 numeric only</w:t>
            </w:r>
          </w:p>
        </w:tc>
      </w:tr>
      <w:tr w:rsidR="00526DBF" w:rsidRPr="00AF022B" w14:paraId="799610CF" w14:textId="77777777" w:rsidTr="00CC6788">
        <w:trPr>
          <w:trHeight w:val="294"/>
        </w:trPr>
        <w:tc>
          <w:tcPr>
            <w:tcW w:w="2268" w:type="dxa"/>
            <w:gridSpan w:val="2"/>
            <w:shd w:val="clear" w:color="auto" w:fill="auto"/>
          </w:tcPr>
          <w:p w14:paraId="2A3FA9AD" w14:textId="77777777" w:rsidR="00526DBF" w:rsidRPr="00AF022B" w:rsidRDefault="00526DBF" w:rsidP="00706FC5">
            <w:pPr>
              <w:pStyle w:val="IMSTemplateelementheadings"/>
            </w:pPr>
          </w:p>
        </w:tc>
        <w:tc>
          <w:tcPr>
            <w:tcW w:w="7452" w:type="dxa"/>
            <w:gridSpan w:val="9"/>
            <w:shd w:val="clear" w:color="auto" w:fill="auto"/>
          </w:tcPr>
          <w:p w14:paraId="675D1907" w14:textId="10E91F2A" w:rsidR="00526DBF" w:rsidRPr="00AF022B" w:rsidRDefault="00445A6B" w:rsidP="00706FC5">
            <w:pPr>
              <w:pStyle w:val="DHHSbody"/>
            </w:pPr>
            <w:r w:rsidRPr="00CC6788">
              <w:rPr>
                <w:highlight w:val="green"/>
              </w:rPr>
              <w:t>*</w:t>
            </w:r>
            <w:r w:rsidR="00526DBF">
              <w:t>AOD</w:t>
            </w:r>
            <w:r w:rsidR="00526DBF" w:rsidRPr="00AF022B">
              <w:t>67 no registered client for event</w:t>
            </w:r>
          </w:p>
        </w:tc>
      </w:tr>
      <w:tr w:rsidR="00526DBF" w:rsidRPr="00AF022B" w14:paraId="5B874E81" w14:textId="77777777" w:rsidTr="00CC6788">
        <w:trPr>
          <w:trHeight w:val="294"/>
        </w:trPr>
        <w:tc>
          <w:tcPr>
            <w:tcW w:w="2268" w:type="dxa"/>
            <w:gridSpan w:val="2"/>
            <w:shd w:val="clear" w:color="auto" w:fill="auto"/>
          </w:tcPr>
          <w:p w14:paraId="0D0FCB4A" w14:textId="77777777" w:rsidR="00526DBF" w:rsidRPr="00AF022B" w:rsidRDefault="00526DBF" w:rsidP="00706FC5">
            <w:pPr>
              <w:pStyle w:val="IMSTemplateelementheadings"/>
            </w:pPr>
          </w:p>
        </w:tc>
        <w:tc>
          <w:tcPr>
            <w:tcW w:w="7452" w:type="dxa"/>
            <w:gridSpan w:val="9"/>
            <w:shd w:val="clear" w:color="auto" w:fill="auto"/>
          </w:tcPr>
          <w:p w14:paraId="31F6938D" w14:textId="7D01EB45" w:rsidR="00526DBF" w:rsidRPr="00AF022B" w:rsidRDefault="00A82BB5" w:rsidP="00706FC5">
            <w:pPr>
              <w:pStyle w:val="DHHSbody"/>
            </w:pPr>
            <w:r w:rsidRPr="0017560C">
              <w:rPr>
                <w:highlight w:val="green"/>
              </w:rPr>
              <w:t>*</w:t>
            </w:r>
            <w:r w:rsidR="00526DBF">
              <w:t>AOD</w:t>
            </w:r>
            <w:r w:rsidR="00526DBF" w:rsidRPr="00AF022B">
              <w:t>68 invalid outcome since client registered is not client</w:t>
            </w:r>
          </w:p>
        </w:tc>
      </w:tr>
      <w:tr w:rsidR="00526DBF" w:rsidRPr="00AF022B" w14:paraId="1AD0E0FE" w14:textId="77777777" w:rsidTr="00CC6788">
        <w:trPr>
          <w:trHeight w:val="294"/>
        </w:trPr>
        <w:tc>
          <w:tcPr>
            <w:tcW w:w="2268" w:type="dxa"/>
            <w:gridSpan w:val="2"/>
            <w:shd w:val="clear" w:color="auto" w:fill="auto"/>
          </w:tcPr>
          <w:p w14:paraId="70DB933C" w14:textId="77777777" w:rsidR="00526DBF" w:rsidRPr="00AF022B" w:rsidRDefault="00526DBF" w:rsidP="00706FC5">
            <w:pPr>
              <w:pStyle w:val="IMSTemplateelementheadings"/>
            </w:pPr>
          </w:p>
        </w:tc>
        <w:tc>
          <w:tcPr>
            <w:tcW w:w="7452" w:type="dxa"/>
            <w:gridSpan w:val="9"/>
            <w:shd w:val="clear" w:color="auto" w:fill="auto"/>
          </w:tcPr>
          <w:p w14:paraId="32AC65F9" w14:textId="4DABB538" w:rsidR="00526DBF" w:rsidRPr="00AF022B" w:rsidRDefault="00A82BB5" w:rsidP="00706FC5">
            <w:pPr>
              <w:pStyle w:val="DHHSbody"/>
            </w:pPr>
            <w:r w:rsidRPr="0017560C">
              <w:rPr>
                <w:highlight w:val="green"/>
              </w:rPr>
              <w:t>*</w:t>
            </w:r>
            <w:r w:rsidR="00526DBF">
              <w:t>AOD</w:t>
            </w:r>
            <w:r w:rsidR="00526DBF" w:rsidRPr="00AF022B">
              <w:t>74 out of audit score range</w:t>
            </w:r>
          </w:p>
        </w:tc>
      </w:tr>
      <w:tr w:rsidR="00526DBF" w:rsidRPr="00AF022B" w14:paraId="51E0B37E" w14:textId="77777777" w:rsidTr="00CC6788">
        <w:trPr>
          <w:trHeight w:val="294"/>
        </w:trPr>
        <w:tc>
          <w:tcPr>
            <w:tcW w:w="2268" w:type="dxa"/>
            <w:gridSpan w:val="2"/>
            <w:tcBorders>
              <w:bottom w:val="nil"/>
            </w:tcBorders>
            <w:shd w:val="clear" w:color="auto" w:fill="auto"/>
          </w:tcPr>
          <w:p w14:paraId="5A543A73" w14:textId="77777777" w:rsidR="00526DBF" w:rsidRPr="00AF022B" w:rsidRDefault="00526DBF" w:rsidP="00706FC5">
            <w:pPr>
              <w:pStyle w:val="IMSTemplateelementheadings"/>
            </w:pPr>
          </w:p>
        </w:tc>
        <w:tc>
          <w:tcPr>
            <w:tcW w:w="7452" w:type="dxa"/>
            <w:gridSpan w:val="9"/>
            <w:tcBorders>
              <w:bottom w:val="nil"/>
            </w:tcBorders>
            <w:shd w:val="clear" w:color="auto" w:fill="auto"/>
          </w:tcPr>
          <w:p w14:paraId="6C53473C" w14:textId="4F5408A0" w:rsidR="00526DBF" w:rsidRPr="00AF022B" w:rsidRDefault="00A82BB5" w:rsidP="00706FC5">
            <w:pPr>
              <w:pStyle w:val="DHHSbody"/>
            </w:pPr>
            <w:r w:rsidRPr="0017560C">
              <w:rPr>
                <w:highlight w:val="green"/>
              </w:rPr>
              <w:t>*</w:t>
            </w:r>
            <w:r w:rsidR="00526DBF">
              <w:t>AOD</w:t>
            </w:r>
            <w:r w:rsidR="00526DBF" w:rsidRPr="00AF022B">
              <w:t>75 no AUDIT score AND comprehensive assessment or treatment has ended</w:t>
            </w:r>
          </w:p>
        </w:tc>
      </w:tr>
      <w:tr w:rsidR="00526DBF" w:rsidRPr="00AF022B" w14:paraId="050B3E69" w14:textId="77777777" w:rsidTr="00CC6788">
        <w:trPr>
          <w:trHeight w:val="294"/>
        </w:trPr>
        <w:tc>
          <w:tcPr>
            <w:tcW w:w="2268" w:type="dxa"/>
            <w:gridSpan w:val="2"/>
            <w:shd w:val="clear" w:color="auto" w:fill="auto"/>
          </w:tcPr>
          <w:p w14:paraId="3452DBCA" w14:textId="77777777" w:rsidR="00526DBF" w:rsidRPr="00AF022B" w:rsidRDefault="00526DBF" w:rsidP="00706FC5">
            <w:pPr>
              <w:pStyle w:val="IMSTemplateelementheadings"/>
            </w:pPr>
          </w:p>
        </w:tc>
        <w:tc>
          <w:tcPr>
            <w:tcW w:w="7452" w:type="dxa"/>
            <w:gridSpan w:val="9"/>
            <w:shd w:val="clear" w:color="auto" w:fill="auto"/>
          </w:tcPr>
          <w:p w14:paraId="69C6A740" w14:textId="77777777" w:rsidR="00526DBF" w:rsidRPr="00CC6788" w:rsidRDefault="00526DBF" w:rsidP="00706FC5">
            <w:pPr>
              <w:pStyle w:val="DHHSbody"/>
              <w:rPr>
                <w:strike/>
                <w:highlight w:val="yellow"/>
              </w:rPr>
            </w:pPr>
            <w:r w:rsidRPr="00CC6788">
              <w:rPr>
                <w:rFonts w:cs="Arial"/>
                <w:strike/>
                <w:color w:val="000000"/>
                <w:highlight w:val="yellow"/>
              </w:rPr>
              <w:t xml:space="preserve">AOD139 Outcome measure group not supplied </w:t>
            </w:r>
            <w:r w:rsidRPr="00CC6788">
              <w:rPr>
                <w:rFonts w:cs="Arial"/>
                <w:strike/>
                <w:highlight w:val="yellow"/>
              </w:rPr>
              <w:t>for a closed treatment or assessment service event.</w:t>
            </w:r>
          </w:p>
        </w:tc>
      </w:tr>
      <w:tr w:rsidR="00526DBF" w:rsidRPr="00AF022B" w14:paraId="3ED33CEB" w14:textId="77777777" w:rsidTr="00CC6788">
        <w:trPr>
          <w:trHeight w:val="294"/>
        </w:trPr>
        <w:tc>
          <w:tcPr>
            <w:tcW w:w="2268" w:type="dxa"/>
            <w:gridSpan w:val="2"/>
            <w:shd w:val="clear" w:color="auto" w:fill="auto"/>
          </w:tcPr>
          <w:p w14:paraId="1B65F4CC" w14:textId="77777777" w:rsidR="00526DBF" w:rsidRPr="00AF022B" w:rsidRDefault="00526DBF" w:rsidP="00706FC5">
            <w:pPr>
              <w:pStyle w:val="IMSTemplateelementheadings"/>
            </w:pPr>
          </w:p>
        </w:tc>
        <w:tc>
          <w:tcPr>
            <w:tcW w:w="7452" w:type="dxa"/>
            <w:gridSpan w:val="9"/>
            <w:shd w:val="clear" w:color="auto" w:fill="auto"/>
          </w:tcPr>
          <w:p w14:paraId="316D07DB" w14:textId="77777777" w:rsidR="00526DBF" w:rsidRPr="00CC6788" w:rsidRDefault="00526DBF" w:rsidP="00706FC5">
            <w:pPr>
              <w:pStyle w:val="DHHSbody"/>
              <w:rPr>
                <w:strike/>
                <w:highlight w:val="yellow"/>
              </w:rPr>
            </w:pPr>
            <w:r w:rsidRPr="00CC6788">
              <w:rPr>
                <w:rFonts w:cs="Arial"/>
                <w:strike/>
                <w:color w:val="000000"/>
                <w:highlight w:val="yellow"/>
              </w:rPr>
              <w:t>AOD140 At least one Drug of concern group not reported within an Outcome measure for closed service events</w:t>
            </w:r>
          </w:p>
        </w:tc>
      </w:tr>
      <w:tr w:rsidR="00526DBF" w:rsidRPr="00AF022B" w14:paraId="4FCE3D3B" w14:textId="77777777" w:rsidTr="00CC6788">
        <w:trPr>
          <w:trHeight w:val="294"/>
        </w:trPr>
        <w:tc>
          <w:tcPr>
            <w:tcW w:w="2520" w:type="dxa"/>
            <w:gridSpan w:val="4"/>
            <w:tcBorders>
              <w:top w:val="single" w:sz="4" w:space="0" w:color="auto"/>
              <w:bottom w:val="nil"/>
            </w:tcBorders>
            <w:shd w:val="clear" w:color="auto" w:fill="auto"/>
          </w:tcPr>
          <w:p w14:paraId="48D4CD7A" w14:textId="77777777" w:rsidR="00526DBF" w:rsidRPr="00AF022B" w:rsidRDefault="00526DBF" w:rsidP="00706FC5">
            <w:pPr>
              <w:pStyle w:val="IMSTemplateelementheadings"/>
            </w:pPr>
            <w:r w:rsidRPr="00AF022B">
              <w:t>Other related information</w:t>
            </w:r>
          </w:p>
        </w:tc>
        <w:tc>
          <w:tcPr>
            <w:tcW w:w="7200" w:type="dxa"/>
            <w:gridSpan w:val="7"/>
            <w:tcBorders>
              <w:top w:val="single" w:sz="4" w:space="0" w:color="auto"/>
              <w:bottom w:val="nil"/>
            </w:tcBorders>
            <w:shd w:val="clear" w:color="auto" w:fill="auto"/>
          </w:tcPr>
          <w:p w14:paraId="26DB8D73" w14:textId="77777777" w:rsidR="00526DBF" w:rsidRPr="00AF022B" w:rsidRDefault="00526DBF" w:rsidP="00706FC5">
            <w:pPr>
              <w:pStyle w:val="DHHSbody"/>
            </w:pPr>
          </w:p>
        </w:tc>
      </w:tr>
    </w:tbl>
    <w:p w14:paraId="500BDBE2" w14:textId="59A45571" w:rsidR="000650D3" w:rsidRDefault="000650D3" w:rsidP="00863357">
      <w:pPr>
        <w:textAlignment w:val="baseline"/>
        <w:rPr>
          <w:rFonts w:ascii="Arial" w:hAnsi="Arial" w:cs="Arial"/>
          <w:sz w:val="20"/>
          <w:szCs w:val="20"/>
          <w:lang w:eastAsia="en-AU"/>
        </w:rPr>
      </w:pPr>
    </w:p>
    <w:p w14:paraId="6DC6FCF0" w14:textId="7457705F" w:rsidR="00BC21B8" w:rsidRPr="00CC6788" w:rsidRDefault="00BC21B8" w:rsidP="00863357">
      <w:pPr>
        <w:textAlignment w:val="baseline"/>
        <w:rPr>
          <w:rFonts w:ascii="Arial" w:hAnsi="Arial" w:cs="Arial"/>
          <w:i/>
          <w:iCs/>
          <w:sz w:val="20"/>
          <w:szCs w:val="20"/>
          <w:lang w:eastAsia="en-AU"/>
        </w:rPr>
      </w:pPr>
      <w:r w:rsidRPr="00CC6788">
        <w:rPr>
          <w:rFonts w:ascii="Arial" w:hAnsi="Arial" w:cs="Arial"/>
          <w:i/>
          <w:iCs/>
          <w:sz w:val="20"/>
          <w:szCs w:val="20"/>
          <w:lang w:eastAsia="en-AU"/>
        </w:rPr>
        <w:t xml:space="preserve">[AUDIT/DUDIT </w:t>
      </w:r>
      <w:r w:rsidRPr="003C6440">
        <w:rPr>
          <w:rFonts w:ascii="Arial" w:hAnsi="Arial" w:cs="Arial"/>
          <w:i/>
          <w:iCs/>
          <w:sz w:val="20"/>
          <w:szCs w:val="20"/>
          <w:lang w:eastAsia="en-AU"/>
        </w:rPr>
        <w:t>Validations will ne</w:t>
      </w:r>
      <w:r w:rsidRPr="00CC6788">
        <w:rPr>
          <w:rFonts w:ascii="Arial" w:hAnsi="Arial" w:cs="Arial"/>
          <w:i/>
          <w:iCs/>
          <w:sz w:val="20"/>
          <w:szCs w:val="20"/>
          <w:lang w:eastAsia="en-AU"/>
        </w:rPr>
        <w:t>ed to be updated to reflect NULL values are permissible]</w:t>
      </w:r>
    </w:p>
    <w:p w14:paraId="0EAA45BB" w14:textId="77777777" w:rsidR="001A2A80" w:rsidRDefault="001A2A80" w:rsidP="00863357">
      <w:pPr>
        <w:textAlignment w:val="baseline"/>
        <w:rPr>
          <w:rFonts w:ascii="Arial" w:hAnsi="Arial" w:cs="Arial"/>
          <w:sz w:val="20"/>
          <w:szCs w:val="20"/>
          <w:lang w:eastAsia="en-AU"/>
        </w:rPr>
      </w:pPr>
    </w:p>
    <w:p w14:paraId="5C77E43A" w14:textId="586CF34D" w:rsidR="00301411" w:rsidRDefault="00301411" w:rsidP="00863357">
      <w:pPr>
        <w:textAlignment w:val="baseline"/>
        <w:rPr>
          <w:rFonts w:ascii="Arial" w:hAnsi="Arial" w:cs="Arial"/>
          <w:sz w:val="20"/>
          <w:szCs w:val="20"/>
          <w:lang w:eastAsia="en-AU"/>
        </w:rPr>
      </w:pPr>
      <w:r>
        <w:rPr>
          <w:rFonts w:ascii="Arial" w:hAnsi="Arial" w:cs="Arial"/>
          <w:sz w:val="20"/>
          <w:szCs w:val="20"/>
          <w:lang w:eastAsia="en-AU"/>
        </w:rPr>
        <w:br w:type="page"/>
      </w:r>
    </w:p>
    <w:p w14:paraId="3C58377A" w14:textId="5BE978D5" w:rsidR="00301411" w:rsidRPr="00AF022B" w:rsidRDefault="00F31583" w:rsidP="00301411">
      <w:pPr>
        <w:pStyle w:val="Heading3"/>
        <w:numPr>
          <w:ilvl w:val="2"/>
          <w:numId w:val="0"/>
        </w:numPr>
        <w:ind w:left="720" w:hanging="720"/>
        <w:rPr>
          <w:lang w:eastAsia="en-AU"/>
        </w:rPr>
      </w:pPr>
      <w:r w:rsidRPr="0017560C">
        <w:rPr>
          <w:strike/>
          <w:highlight w:val="yellow"/>
          <w:lang w:eastAsia="en-AU"/>
        </w:rPr>
        <w:t>Outcome</w:t>
      </w:r>
      <w:r w:rsidRPr="00301411">
        <w:rPr>
          <w:highlight w:val="green"/>
          <w:lang w:eastAsia="en-AU"/>
        </w:rPr>
        <w:t xml:space="preserve"> </w:t>
      </w:r>
      <w:r w:rsidR="00301411" w:rsidRPr="00CC6788">
        <w:rPr>
          <w:highlight w:val="green"/>
          <w:lang w:eastAsia="en-AU"/>
        </w:rPr>
        <w:t>Event</w:t>
      </w:r>
      <w:r w:rsidR="00301411" w:rsidRPr="00AF022B">
        <w:rPr>
          <w:lang w:eastAsia="en-AU"/>
        </w:rPr>
        <w:t>—DUDIT Score—N[N]</w:t>
      </w:r>
    </w:p>
    <w:tbl>
      <w:tblPr>
        <w:tblW w:w="10097" w:type="dxa"/>
        <w:tblInd w:w="28"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11"/>
        <w:gridCol w:w="113"/>
        <w:gridCol w:w="141"/>
        <w:gridCol w:w="1426"/>
        <w:gridCol w:w="2688"/>
        <w:gridCol w:w="3057"/>
        <w:gridCol w:w="7"/>
        <w:gridCol w:w="105"/>
        <w:gridCol w:w="8"/>
        <w:gridCol w:w="131"/>
        <w:gridCol w:w="10"/>
      </w:tblGrid>
      <w:tr w:rsidR="00301411" w:rsidRPr="00AF022B" w14:paraId="1CABDDD5" w14:textId="77777777" w:rsidTr="00706FC5">
        <w:trPr>
          <w:gridAfter w:val="5"/>
          <w:wAfter w:w="129" w:type="pct"/>
          <w:trHeight w:val="295"/>
        </w:trPr>
        <w:tc>
          <w:tcPr>
            <w:tcW w:w="4871" w:type="pct"/>
            <w:gridSpan w:val="6"/>
            <w:tcBorders>
              <w:top w:val="single" w:sz="4" w:space="0" w:color="auto"/>
              <w:bottom w:val="nil"/>
            </w:tcBorders>
            <w:shd w:val="clear" w:color="auto" w:fill="auto"/>
          </w:tcPr>
          <w:p w14:paraId="1F550BA1" w14:textId="77777777" w:rsidR="00301411" w:rsidRPr="00AF022B" w:rsidRDefault="00301411" w:rsidP="00706FC5">
            <w:pPr>
              <w:pStyle w:val="IMSTemplateSectionHeading"/>
            </w:pPr>
            <w:r w:rsidRPr="00AF022B">
              <w:t>Identifying and definitional attributes</w:t>
            </w:r>
          </w:p>
        </w:tc>
      </w:tr>
      <w:tr w:rsidR="00301411" w:rsidRPr="00AF022B" w14:paraId="7627BFD3" w14:textId="77777777" w:rsidTr="00706FC5">
        <w:trPr>
          <w:gridAfter w:val="4"/>
          <w:wAfter w:w="126" w:type="pct"/>
          <w:trHeight w:val="294"/>
        </w:trPr>
        <w:tc>
          <w:tcPr>
            <w:tcW w:w="1194" w:type="pct"/>
            <w:tcBorders>
              <w:top w:val="nil"/>
              <w:bottom w:val="single" w:sz="4" w:space="0" w:color="auto"/>
            </w:tcBorders>
            <w:shd w:val="clear" w:color="auto" w:fill="auto"/>
          </w:tcPr>
          <w:p w14:paraId="0869ECA7" w14:textId="77777777" w:rsidR="00301411" w:rsidRPr="00AF022B" w:rsidRDefault="00301411" w:rsidP="00706FC5">
            <w:pPr>
              <w:pStyle w:val="IMSTemplateelementheadings"/>
            </w:pPr>
            <w:r w:rsidRPr="00AF022B">
              <w:t>Definition</w:t>
            </w:r>
          </w:p>
        </w:tc>
        <w:tc>
          <w:tcPr>
            <w:tcW w:w="3680" w:type="pct"/>
            <w:gridSpan w:val="6"/>
            <w:tcBorders>
              <w:top w:val="nil"/>
              <w:bottom w:val="single" w:sz="4" w:space="0" w:color="auto"/>
            </w:tcBorders>
            <w:shd w:val="clear" w:color="auto" w:fill="auto"/>
          </w:tcPr>
          <w:p w14:paraId="62A885F4" w14:textId="77777777" w:rsidR="00301411" w:rsidRPr="00AF022B" w:rsidRDefault="00301411" w:rsidP="00706FC5">
            <w:pPr>
              <w:pStyle w:val="DHHSbody"/>
            </w:pPr>
            <w:r w:rsidRPr="00AF022B">
              <w:t>A client’s score from the Drug Use Disorders Identification Test (DUDIT)</w:t>
            </w:r>
          </w:p>
        </w:tc>
      </w:tr>
      <w:tr w:rsidR="00301411" w:rsidRPr="00AF022B" w14:paraId="34298D1C" w14:textId="77777777" w:rsidTr="00706FC5">
        <w:trPr>
          <w:gridAfter w:val="5"/>
          <w:wAfter w:w="129" w:type="pct"/>
          <w:trHeight w:val="295"/>
        </w:trPr>
        <w:tc>
          <w:tcPr>
            <w:tcW w:w="4871" w:type="pct"/>
            <w:gridSpan w:val="6"/>
            <w:tcBorders>
              <w:top w:val="single" w:sz="4" w:space="0" w:color="auto"/>
            </w:tcBorders>
            <w:shd w:val="clear" w:color="auto" w:fill="auto"/>
          </w:tcPr>
          <w:p w14:paraId="6DF6E7DA" w14:textId="77777777" w:rsidR="00301411" w:rsidRPr="00AF022B" w:rsidRDefault="00301411" w:rsidP="00706FC5">
            <w:pPr>
              <w:pStyle w:val="IMSTemplateMainSectionHeading"/>
            </w:pPr>
            <w:r w:rsidRPr="00AF022B">
              <w:t>Value domain attributes</w:t>
            </w:r>
          </w:p>
        </w:tc>
      </w:tr>
      <w:tr w:rsidR="00301411" w:rsidRPr="00AF022B" w14:paraId="48868663" w14:textId="77777777" w:rsidTr="00706FC5">
        <w:trPr>
          <w:gridAfter w:val="5"/>
          <w:wAfter w:w="129" w:type="pct"/>
          <w:trHeight w:val="295"/>
        </w:trPr>
        <w:tc>
          <w:tcPr>
            <w:tcW w:w="4871" w:type="pct"/>
            <w:gridSpan w:val="6"/>
            <w:shd w:val="clear" w:color="auto" w:fill="auto"/>
          </w:tcPr>
          <w:p w14:paraId="391728D7" w14:textId="77777777" w:rsidR="00301411" w:rsidRPr="00AF022B" w:rsidRDefault="00301411" w:rsidP="00706FC5">
            <w:pPr>
              <w:pStyle w:val="IMSTemplateSectionHeading"/>
            </w:pPr>
            <w:r w:rsidRPr="00AF022B">
              <w:t>Representational attributes</w:t>
            </w:r>
          </w:p>
        </w:tc>
      </w:tr>
      <w:tr w:rsidR="00301411" w:rsidRPr="00AF022B" w14:paraId="1F3FFB77" w14:textId="77777777" w:rsidTr="00706FC5">
        <w:trPr>
          <w:gridAfter w:val="4"/>
          <w:wAfter w:w="126" w:type="pct"/>
          <w:trHeight w:val="295"/>
        </w:trPr>
        <w:tc>
          <w:tcPr>
            <w:tcW w:w="1194" w:type="pct"/>
            <w:shd w:val="clear" w:color="auto" w:fill="auto"/>
          </w:tcPr>
          <w:p w14:paraId="6BDE6C56" w14:textId="77777777" w:rsidR="00301411" w:rsidRPr="00AF022B" w:rsidRDefault="00301411" w:rsidP="00706FC5">
            <w:pPr>
              <w:pStyle w:val="IMSTemplateelementheadings"/>
            </w:pPr>
            <w:r w:rsidRPr="00AF022B">
              <w:t>Representation class</w:t>
            </w:r>
          </w:p>
        </w:tc>
        <w:tc>
          <w:tcPr>
            <w:tcW w:w="832" w:type="pct"/>
            <w:gridSpan w:val="3"/>
            <w:shd w:val="clear" w:color="auto" w:fill="auto"/>
          </w:tcPr>
          <w:p w14:paraId="4EEF206B" w14:textId="77777777" w:rsidR="00301411" w:rsidRPr="00AF022B" w:rsidRDefault="00301411" w:rsidP="00706FC5">
            <w:pPr>
              <w:pStyle w:val="DHHSbody"/>
            </w:pPr>
            <w:r w:rsidRPr="00AF022B">
              <w:t>Total</w:t>
            </w:r>
          </w:p>
        </w:tc>
        <w:tc>
          <w:tcPr>
            <w:tcW w:w="1331" w:type="pct"/>
            <w:shd w:val="clear" w:color="auto" w:fill="auto"/>
          </w:tcPr>
          <w:p w14:paraId="46BB8868" w14:textId="77777777" w:rsidR="00301411" w:rsidRPr="00AF022B" w:rsidRDefault="00301411" w:rsidP="00706FC5">
            <w:pPr>
              <w:pStyle w:val="IMSTemplateelementheadings"/>
            </w:pPr>
            <w:r w:rsidRPr="00AF022B">
              <w:t>Data type</w:t>
            </w:r>
          </w:p>
        </w:tc>
        <w:tc>
          <w:tcPr>
            <w:tcW w:w="1517" w:type="pct"/>
            <w:gridSpan w:val="2"/>
            <w:shd w:val="clear" w:color="auto" w:fill="auto"/>
          </w:tcPr>
          <w:p w14:paraId="236CC7F6" w14:textId="77777777" w:rsidR="00301411" w:rsidRPr="00AF022B" w:rsidRDefault="00301411" w:rsidP="00706FC5">
            <w:pPr>
              <w:pStyle w:val="DHHSbody"/>
            </w:pPr>
            <w:r w:rsidRPr="00AF022B">
              <w:t>Number</w:t>
            </w:r>
          </w:p>
        </w:tc>
      </w:tr>
      <w:tr w:rsidR="00301411" w:rsidRPr="00AF022B" w14:paraId="3C95D062" w14:textId="77777777" w:rsidTr="00706FC5">
        <w:trPr>
          <w:gridAfter w:val="4"/>
          <w:wAfter w:w="126" w:type="pct"/>
          <w:trHeight w:val="295"/>
        </w:trPr>
        <w:tc>
          <w:tcPr>
            <w:tcW w:w="1194" w:type="pct"/>
            <w:shd w:val="clear" w:color="auto" w:fill="auto"/>
          </w:tcPr>
          <w:p w14:paraId="749EC890" w14:textId="77777777" w:rsidR="00301411" w:rsidRPr="00AF022B" w:rsidRDefault="00301411" w:rsidP="00706FC5">
            <w:pPr>
              <w:pStyle w:val="IMSTemplateelementheadings"/>
            </w:pPr>
            <w:r w:rsidRPr="00AF022B">
              <w:t>Format</w:t>
            </w:r>
          </w:p>
        </w:tc>
        <w:tc>
          <w:tcPr>
            <w:tcW w:w="832" w:type="pct"/>
            <w:gridSpan w:val="3"/>
            <w:shd w:val="clear" w:color="auto" w:fill="auto"/>
          </w:tcPr>
          <w:p w14:paraId="0A812F55" w14:textId="77777777" w:rsidR="00301411" w:rsidRPr="00AF022B" w:rsidRDefault="00301411" w:rsidP="00706FC5">
            <w:pPr>
              <w:pStyle w:val="DHHSbody"/>
            </w:pPr>
            <w:r w:rsidRPr="00AF022B">
              <w:t>N[N]</w:t>
            </w:r>
          </w:p>
        </w:tc>
        <w:tc>
          <w:tcPr>
            <w:tcW w:w="1331" w:type="pct"/>
            <w:shd w:val="clear" w:color="auto" w:fill="auto"/>
          </w:tcPr>
          <w:p w14:paraId="19017C77" w14:textId="77777777" w:rsidR="00301411" w:rsidRPr="00AF022B" w:rsidRDefault="00301411" w:rsidP="00706FC5">
            <w:pPr>
              <w:pStyle w:val="IMSTemplateelementheadings"/>
            </w:pPr>
            <w:r w:rsidRPr="00AF022B">
              <w:t>Maximum character length</w:t>
            </w:r>
          </w:p>
        </w:tc>
        <w:tc>
          <w:tcPr>
            <w:tcW w:w="1517" w:type="pct"/>
            <w:gridSpan w:val="2"/>
            <w:shd w:val="clear" w:color="auto" w:fill="auto"/>
          </w:tcPr>
          <w:p w14:paraId="691097A0" w14:textId="77777777" w:rsidR="00301411" w:rsidRPr="00AF022B" w:rsidRDefault="00301411" w:rsidP="00706FC5">
            <w:pPr>
              <w:pStyle w:val="DHHSbody"/>
            </w:pPr>
            <w:r w:rsidRPr="00AF022B">
              <w:t>2</w:t>
            </w:r>
          </w:p>
        </w:tc>
      </w:tr>
      <w:tr w:rsidR="00301411" w:rsidRPr="00AF022B" w14:paraId="5E84BDEC" w14:textId="77777777" w:rsidTr="00706FC5">
        <w:trPr>
          <w:gridAfter w:val="4"/>
          <w:wAfter w:w="126" w:type="pct"/>
          <w:trHeight w:val="294"/>
        </w:trPr>
        <w:tc>
          <w:tcPr>
            <w:tcW w:w="1194" w:type="pct"/>
            <w:tcBorders>
              <w:top w:val="nil"/>
              <w:bottom w:val="nil"/>
            </w:tcBorders>
            <w:shd w:val="clear" w:color="auto" w:fill="auto"/>
          </w:tcPr>
          <w:p w14:paraId="5A6811B9" w14:textId="77777777" w:rsidR="00301411" w:rsidRPr="00AF022B" w:rsidRDefault="00301411" w:rsidP="00706FC5">
            <w:pPr>
              <w:pStyle w:val="IMSTemplateelementheadings"/>
            </w:pPr>
            <w:r w:rsidRPr="00AF022B">
              <w:t>Permissible values instructions</w:t>
            </w:r>
          </w:p>
        </w:tc>
        <w:tc>
          <w:tcPr>
            <w:tcW w:w="832" w:type="pct"/>
            <w:gridSpan w:val="3"/>
            <w:tcBorders>
              <w:top w:val="nil"/>
              <w:bottom w:val="nil"/>
            </w:tcBorders>
            <w:shd w:val="clear" w:color="auto" w:fill="auto"/>
          </w:tcPr>
          <w:p w14:paraId="657CC30B" w14:textId="77777777" w:rsidR="00301411" w:rsidRPr="00AF022B" w:rsidRDefault="00301411" w:rsidP="00706FC5">
            <w:pPr>
              <w:pStyle w:val="IMSTemplatecontent"/>
              <w:rPr>
                <w:rFonts w:eastAsia="Arial Unicode MS"/>
                <w:b/>
                <w:i/>
              </w:rPr>
            </w:pPr>
            <w:r w:rsidRPr="00AF022B">
              <w:rPr>
                <w:rFonts w:eastAsia="Arial Unicode MS"/>
                <w:b/>
                <w:i/>
              </w:rPr>
              <w:t>Value</w:t>
            </w:r>
          </w:p>
        </w:tc>
        <w:tc>
          <w:tcPr>
            <w:tcW w:w="2848" w:type="pct"/>
            <w:gridSpan w:val="3"/>
            <w:tcBorders>
              <w:top w:val="nil"/>
              <w:bottom w:val="nil"/>
            </w:tcBorders>
            <w:shd w:val="clear" w:color="auto" w:fill="auto"/>
          </w:tcPr>
          <w:p w14:paraId="7E5358DB" w14:textId="77777777" w:rsidR="00301411" w:rsidRPr="00AF022B" w:rsidRDefault="00301411" w:rsidP="00706FC5">
            <w:pPr>
              <w:pStyle w:val="IMSTemplatecontent"/>
              <w:rPr>
                <w:rFonts w:eastAsia="Arial Unicode MS"/>
                <w:b/>
                <w:i/>
              </w:rPr>
            </w:pPr>
            <w:r w:rsidRPr="00AF022B">
              <w:rPr>
                <w:rFonts w:eastAsia="Arial Unicode MS"/>
                <w:b/>
                <w:i/>
              </w:rPr>
              <w:t>Meaning</w:t>
            </w:r>
          </w:p>
        </w:tc>
      </w:tr>
      <w:tr w:rsidR="00301411" w:rsidRPr="00AF022B" w14:paraId="05D1DFCD" w14:textId="77777777" w:rsidTr="00706FC5">
        <w:trPr>
          <w:gridAfter w:val="4"/>
          <w:wAfter w:w="126" w:type="pct"/>
          <w:trHeight w:val="294"/>
        </w:trPr>
        <w:tc>
          <w:tcPr>
            <w:tcW w:w="1194" w:type="pct"/>
            <w:tcBorders>
              <w:top w:val="nil"/>
              <w:bottom w:val="nil"/>
            </w:tcBorders>
            <w:shd w:val="clear" w:color="auto" w:fill="auto"/>
          </w:tcPr>
          <w:p w14:paraId="2576E406" w14:textId="77777777" w:rsidR="00301411" w:rsidRPr="00AF022B" w:rsidRDefault="00301411" w:rsidP="00706FC5">
            <w:pPr>
              <w:pStyle w:val="IMSTemplateelementheadings"/>
            </w:pPr>
          </w:p>
        </w:tc>
        <w:tc>
          <w:tcPr>
            <w:tcW w:w="832" w:type="pct"/>
            <w:gridSpan w:val="3"/>
            <w:tcBorders>
              <w:top w:val="nil"/>
              <w:bottom w:val="nil"/>
            </w:tcBorders>
            <w:shd w:val="clear" w:color="auto" w:fill="auto"/>
          </w:tcPr>
          <w:p w14:paraId="5D167320" w14:textId="77777777" w:rsidR="00301411" w:rsidRPr="00AF022B" w:rsidRDefault="00301411" w:rsidP="00706FC5">
            <w:pPr>
              <w:pStyle w:val="DHHSbody"/>
            </w:pPr>
            <w:r w:rsidRPr="00AF022B">
              <w:t>&gt;=0 and &lt;=44</w:t>
            </w:r>
          </w:p>
        </w:tc>
        <w:tc>
          <w:tcPr>
            <w:tcW w:w="2848" w:type="pct"/>
            <w:gridSpan w:val="3"/>
            <w:tcBorders>
              <w:top w:val="nil"/>
              <w:bottom w:val="nil"/>
            </w:tcBorders>
            <w:shd w:val="clear" w:color="auto" w:fill="auto"/>
          </w:tcPr>
          <w:p w14:paraId="414B6E43" w14:textId="597EEB5D" w:rsidR="00301411" w:rsidRPr="00AF022B" w:rsidRDefault="00301411" w:rsidP="00706FC5">
            <w:pPr>
              <w:pStyle w:val="DHHSbody"/>
            </w:pPr>
            <w:r w:rsidRPr="00AF022B">
              <w:t xml:space="preserve">The DUDIT </w:t>
            </w:r>
            <w:r w:rsidR="00BC21B8">
              <w:t>S</w:t>
            </w:r>
            <w:r w:rsidRPr="00AF022B">
              <w:t>core must be between 0 and 44, inclusive</w:t>
            </w:r>
          </w:p>
        </w:tc>
      </w:tr>
      <w:tr w:rsidR="00301411" w:rsidRPr="00AF022B" w14:paraId="6D4F08ED" w14:textId="77777777" w:rsidTr="00706FC5">
        <w:trPr>
          <w:gridAfter w:val="4"/>
          <w:wAfter w:w="126" w:type="pct"/>
          <w:trHeight w:val="294"/>
        </w:trPr>
        <w:tc>
          <w:tcPr>
            <w:tcW w:w="1194" w:type="pct"/>
            <w:tcBorders>
              <w:top w:val="nil"/>
              <w:bottom w:val="nil"/>
            </w:tcBorders>
            <w:shd w:val="clear" w:color="auto" w:fill="auto"/>
          </w:tcPr>
          <w:p w14:paraId="5F837EAF" w14:textId="77777777" w:rsidR="00301411" w:rsidRPr="00AF022B" w:rsidRDefault="00301411" w:rsidP="00706FC5">
            <w:pPr>
              <w:pStyle w:val="IMSTemplateelementheadings"/>
            </w:pPr>
            <w:r w:rsidRPr="00AF022B">
              <w:t>Supplementary values</w:t>
            </w:r>
          </w:p>
        </w:tc>
        <w:tc>
          <w:tcPr>
            <w:tcW w:w="832" w:type="pct"/>
            <w:gridSpan w:val="3"/>
            <w:tcBorders>
              <w:top w:val="nil"/>
              <w:bottom w:val="nil"/>
            </w:tcBorders>
            <w:shd w:val="clear" w:color="auto" w:fill="auto"/>
          </w:tcPr>
          <w:p w14:paraId="529FD6CA" w14:textId="77777777" w:rsidR="00301411" w:rsidRPr="00AF022B" w:rsidRDefault="00301411" w:rsidP="00706FC5">
            <w:pPr>
              <w:pStyle w:val="IMSTemplatecontent"/>
              <w:rPr>
                <w:rFonts w:eastAsia="Arial Unicode MS"/>
                <w:b/>
                <w:i/>
              </w:rPr>
            </w:pPr>
            <w:r w:rsidRPr="00AF022B">
              <w:rPr>
                <w:rFonts w:eastAsia="Arial Unicode MS"/>
                <w:b/>
                <w:i/>
              </w:rPr>
              <w:t>Value</w:t>
            </w:r>
          </w:p>
        </w:tc>
        <w:tc>
          <w:tcPr>
            <w:tcW w:w="2848" w:type="pct"/>
            <w:gridSpan w:val="3"/>
            <w:tcBorders>
              <w:top w:val="nil"/>
              <w:bottom w:val="nil"/>
            </w:tcBorders>
            <w:shd w:val="clear" w:color="auto" w:fill="auto"/>
          </w:tcPr>
          <w:p w14:paraId="58FFEDB4" w14:textId="77777777" w:rsidR="00301411" w:rsidRPr="00AF022B" w:rsidRDefault="00301411" w:rsidP="00706FC5">
            <w:pPr>
              <w:pStyle w:val="IMSTemplatecontent"/>
              <w:rPr>
                <w:b/>
                <w:i/>
              </w:rPr>
            </w:pPr>
            <w:r w:rsidRPr="00AF022B">
              <w:rPr>
                <w:b/>
                <w:i/>
              </w:rPr>
              <w:t>Meaning</w:t>
            </w:r>
          </w:p>
        </w:tc>
      </w:tr>
      <w:tr w:rsidR="00301411" w:rsidRPr="00AF022B" w14:paraId="24978815" w14:textId="77777777" w:rsidTr="00706FC5">
        <w:trPr>
          <w:gridAfter w:val="4"/>
          <w:wAfter w:w="126" w:type="pct"/>
          <w:trHeight w:val="294"/>
        </w:trPr>
        <w:tc>
          <w:tcPr>
            <w:tcW w:w="1194" w:type="pct"/>
            <w:tcBorders>
              <w:top w:val="nil"/>
              <w:bottom w:val="nil"/>
            </w:tcBorders>
            <w:shd w:val="clear" w:color="auto" w:fill="auto"/>
          </w:tcPr>
          <w:p w14:paraId="0C165394" w14:textId="77777777" w:rsidR="00301411" w:rsidRPr="00AF022B" w:rsidRDefault="00301411" w:rsidP="00706FC5">
            <w:pPr>
              <w:pStyle w:val="DHHSbody"/>
            </w:pPr>
          </w:p>
        </w:tc>
        <w:tc>
          <w:tcPr>
            <w:tcW w:w="832" w:type="pct"/>
            <w:gridSpan w:val="3"/>
            <w:tcBorders>
              <w:top w:val="nil"/>
              <w:bottom w:val="nil"/>
            </w:tcBorders>
            <w:shd w:val="clear" w:color="auto" w:fill="auto"/>
          </w:tcPr>
          <w:p w14:paraId="4F910265" w14:textId="77777777" w:rsidR="00301411" w:rsidRPr="00AF022B" w:rsidRDefault="00301411" w:rsidP="00706FC5">
            <w:pPr>
              <w:pStyle w:val="DHHSbody"/>
            </w:pPr>
            <w:r w:rsidRPr="00AF022B">
              <w:t>98</w:t>
            </w:r>
          </w:p>
        </w:tc>
        <w:tc>
          <w:tcPr>
            <w:tcW w:w="2848" w:type="pct"/>
            <w:gridSpan w:val="3"/>
            <w:tcBorders>
              <w:top w:val="nil"/>
              <w:bottom w:val="nil"/>
            </w:tcBorders>
            <w:shd w:val="clear" w:color="auto" w:fill="auto"/>
          </w:tcPr>
          <w:p w14:paraId="0915CE49" w14:textId="77777777" w:rsidR="00301411" w:rsidRPr="00AF022B" w:rsidRDefault="00301411" w:rsidP="00706FC5">
            <w:pPr>
              <w:pStyle w:val="DHHSbody"/>
            </w:pPr>
            <w:r w:rsidRPr="00AF022B">
              <w:t>not applicable</w:t>
            </w:r>
          </w:p>
        </w:tc>
      </w:tr>
      <w:tr w:rsidR="00301411" w:rsidRPr="00AF022B" w14:paraId="7792AA40" w14:textId="77777777" w:rsidTr="00706FC5">
        <w:trPr>
          <w:gridAfter w:val="4"/>
          <w:wAfter w:w="126" w:type="pct"/>
          <w:trHeight w:val="294"/>
        </w:trPr>
        <w:tc>
          <w:tcPr>
            <w:tcW w:w="1194" w:type="pct"/>
            <w:tcBorders>
              <w:top w:val="nil"/>
              <w:bottom w:val="nil"/>
            </w:tcBorders>
            <w:shd w:val="clear" w:color="auto" w:fill="auto"/>
          </w:tcPr>
          <w:p w14:paraId="644C64FE" w14:textId="77777777" w:rsidR="00301411" w:rsidRPr="00AF022B" w:rsidRDefault="00301411" w:rsidP="00706FC5">
            <w:pPr>
              <w:pStyle w:val="IMSTemplateelementheadings"/>
            </w:pPr>
          </w:p>
        </w:tc>
        <w:tc>
          <w:tcPr>
            <w:tcW w:w="832" w:type="pct"/>
            <w:gridSpan w:val="3"/>
            <w:tcBorders>
              <w:top w:val="nil"/>
              <w:bottom w:val="nil"/>
            </w:tcBorders>
            <w:shd w:val="clear" w:color="auto" w:fill="auto"/>
          </w:tcPr>
          <w:p w14:paraId="61CB5C88" w14:textId="77777777" w:rsidR="00301411" w:rsidRPr="00AF022B" w:rsidRDefault="00301411" w:rsidP="00706FC5">
            <w:pPr>
              <w:pStyle w:val="DHHSbody"/>
            </w:pPr>
            <w:r w:rsidRPr="00AF022B">
              <w:t>99</w:t>
            </w:r>
          </w:p>
        </w:tc>
        <w:tc>
          <w:tcPr>
            <w:tcW w:w="2848" w:type="pct"/>
            <w:gridSpan w:val="3"/>
            <w:tcBorders>
              <w:top w:val="nil"/>
              <w:bottom w:val="nil"/>
            </w:tcBorders>
            <w:shd w:val="clear" w:color="auto" w:fill="auto"/>
          </w:tcPr>
          <w:p w14:paraId="51A9BBB3" w14:textId="77777777" w:rsidR="00301411" w:rsidRPr="00AF022B" w:rsidRDefault="00301411" w:rsidP="00706FC5">
            <w:pPr>
              <w:pStyle w:val="DHHSbody"/>
            </w:pPr>
            <w:r w:rsidRPr="00AF022B">
              <w:t>not stated/inadequately described</w:t>
            </w:r>
          </w:p>
        </w:tc>
      </w:tr>
      <w:tr w:rsidR="00301411" w:rsidRPr="00AF022B" w14:paraId="4A753F56" w14:textId="77777777" w:rsidTr="00706FC5">
        <w:trPr>
          <w:gridAfter w:val="5"/>
          <w:wAfter w:w="129" w:type="pct"/>
          <w:trHeight w:val="295"/>
        </w:trPr>
        <w:tc>
          <w:tcPr>
            <w:tcW w:w="4871" w:type="pct"/>
            <w:gridSpan w:val="6"/>
            <w:tcBorders>
              <w:top w:val="single" w:sz="4" w:space="0" w:color="auto"/>
            </w:tcBorders>
            <w:shd w:val="clear" w:color="auto" w:fill="auto"/>
          </w:tcPr>
          <w:p w14:paraId="509A4C7D" w14:textId="77777777" w:rsidR="00301411" w:rsidRPr="00AF022B" w:rsidRDefault="00301411" w:rsidP="00706FC5">
            <w:pPr>
              <w:pStyle w:val="IMSTemplateMainSectionHeading"/>
            </w:pPr>
            <w:r w:rsidRPr="00AF022B">
              <w:t>Data element attributes</w:t>
            </w:r>
          </w:p>
        </w:tc>
      </w:tr>
      <w:tr w:rsidR="00301411" w:rsidRPr="00AF022B" w14:paraId="4BAA3B91" w14:textId="77777777" w:rsidTr="00706FC5">
        <w:trPr>
          <w:gridAfter w:val="5"/>
          <w:wAfter w:w="129" w:type="pct"/>
          <w:trHeight w:val="295"/>
        </w:trPr>
        <w:tc>
          <w:tcPr>
            <w:tcW w:w="4871" w:type="pct"/>
            <w:gridSpan w:val="6"/>
            <w:tcBorders>
              <w:top w:val="nil"/>
            </w:tcBorders>
            <w:shd w:val="clear" w:color="auto" w:fill="auto"/>
          </w:tcPr>
          <w:p w14:paraId="0F0B9D9D" w14:textId="77777777" w:rsidR="00301411" w:rsidRPr="00AF022B" w:rsidRDefault="00301411" w:rsidP="00706FC5">
            <w:pPr>
              <w:pStyle w:val="IMSTemplateSectionHeading"/>
            </w:pPr>
            <w:r w:rsidRPr="00AF022B">
              <w:t xml:space="preserve">Reporting attributes </w:t>
            </w:r>
          </w:p>
        </w:tc>
      </w:tr>
      <w:tr w:rsidR="00301411" w:rsidRPr="00AF022B" w14:paraId="409EAFAA" w14:textId="77777777" w:rsidTr="00706FC5">
        <w:trPr>
          <w:gridAfter w:val="4"/>
          <w:wAfter w:w="126" w:type="pct"/>
          <w:trHeight w:val="294"/>
        </w:trPr>
        <w:tc>
          <w:tcPr>
            <w:tcW w:w="1194" w:type="pct"/>
            <w:shd w:val="clear" w:color="auto" w:fill="auto"/>
          </w:tcPr>
          <w:p w14:paraId="5CBC17F8" w14:textId="77777777" w:rsidR="00301411" w:rsidRPr="00AF022B" w:rsidRDefault="00301411" w:rsidP="00706FC5">
            <w:pPr>
              <w:pStyle w:val="IMSTemplateelementheadings"/>
            </w:pPr>
            <w:r w:rsidRPr="00AF022B">
              <w:t>Reporting requirements</w:t>
            </w:r>
          </w:p>
        </w:tc>
        <w:tc>
          <w:tcPr>
            <w:tcW w:w="3680" w:type="pct"/>
            <w:gridSpan w:val="6"/>
            <w:shd w:val="clear" w:color="auto" w:fill="auto"/>
          </w:tcPr>
          <w:p w14:paraId="429B0098" w14:textId="77777777" w:rsidR="00301411" w:rsidRDefault="00301411" w:rsidP="00706FC5">
            <w:pPr>
              <w:pStyle w:val="DHHSbullet1"/>
              <w:numPr>
                <w:ilvl w:val="0"/>
                <w:numId w:val="0"/>
              </w:numPr>
              <w:ind w:left="177"/>
              <w:rPr>
                <w:strike/>
              </w:rPr>
            </w:pPr>
            <w:r w:rsidRPr="00CC6788">
              <w:rPr>
                <w:strike/>
                <w:highlight w:val="yellow"/>
              </w:rPr>
              <w:t>Mandatory for Assessment service events on end, otherwise “98 -Not applicable” to be submitted</w:t>
            </w:r>
          </w:p>
          <w:p w14:paraId="4F72AD92" w14:textId="77777777" w:rsidR="00D350E0" w:rsidRPr="00CC6788" w:rsidRDefault="00D350E0" w:rsidP="00D350E0">
            <w:pPr>
              <w:pStyle w:val="DHHSbody"/>
              <w:rPr>
                <w:highlight w:val="green"/>
              </w:rPr>
            </w:pPr>
            <w:r w:rsidRPr="00CC6788">
              <w:rPr>
                <w:highlight w:val="green"/>
              </w:rPr>
              <w:t xml:space="preserve">Conditional – </w:t>
            </w:r>
          </w:p>
          <w:p w14:paraId="36F06D52" w14:textId="7D799885" w:rsidR="00D350E0" w:rsidRPr="00CC6788" w:rsidRDefault="00D350E0" w:rsidP="00D350E0">
            <w:pPr>
              <w:pStyle w:val="DHHSbullet1"/>
              <w:numPr>
                <w:ilvl w:val="0"/>
                <w:numId w:val="0"/>
              </w:numPr>
              <w:ind w:left="177"/>
              <w:rPr>
                <w:strike/>
                <w:sz w:val="18"/>
              </w:rPr>
            </w:pPr>
            <w:r w:rsidRPr="00CC6788">
              <w:rPr>
                <w:highlight w:val="green"/>
              </w:rPr>
              <w:t>Mandatory for Assessment service events</w:t>
            </w:r>
          </w:p>
        </w:tc>
      </w:tr>
      <w:tr w:rsidR="00301411" w:rsidRPr="00AF022B" w14:paraId="1F42F534" w14:textId="77777777" w:rsidTr="00706FC5">
        <w:trPr>
          <w:gridAfter w:val="3"/>
          <w:wAfter w:w="75" w:type="pct"/>
          <w:trHeight w:val="295"/>
        </w:trPr>
        <w:tc>
          <w:tcPr>
            <w:tcW w:w="4925" w:type="pct"/>
            <w:gridSpan w:val="8"/>
            <w:tcBorders>
              <w:bottom w:val="nil"/>
            </w:tcBorders>
            <w:shd w:val="clear" w:color="auto" w:fill="auto"/>
          </w:tcPr>
          <w:p w14:paraId="22C5F489" w14:textId="77777777" w:rsidR="00301411" w:rsidRPr="00AF022B" w:rsidRDefault="00301411" w:rsidP="00706FC5">
            <w:pPr>
              <w:pStyle w:val="IMSTemplateSectionHeading"/>
            </w:pPr>
            <w:r w:rsidRPr="00AF022B">
              <w:t>Collection and usage attributes</w:t>
            </w:r>
          </w:p>
        </w:tc>
      </w:tr>
      <w:tr w:rsidR="00301411" w:rsidRPr="00AF022B" w14:paraId="1438E17E" w14:textId="77777777" w:rsidTr="00706FC5">
        <w:trPr>
          <w:gridAfter w:val="3"/>
          <w:wAfter w:w="75" w:type="pct"/>
          <w:trHeight w:val="295"/>
        </w:trPr>
        <w:tc>
          <w:tcPr>
            <w:tcW w:w="1320" w:type="pct"/>
            <w:gridSpan w:val="3"/>
            <w:tcBorders>
              <w:top w:val="nil"/>
              <w:bottom w:val="single" w:sz="4" w:space="0" w:color="auto"/>
            </w:tcBorders>
            <w:shd w:val="clear" w:color="auto" w:fill="auto"/>
          </w:tcPr>
          <w:p w14:paraId="66C57FAA" w14:textId="77777777" w:rsidR="00301411" w:rsidRPr="00AF022B" w:rsidRDefault="00301411" w:rsidP="00706FC5">
            <w:pPr>
              <w:pStyle w:val="IMSTemplateelementheadings"/>
            </w:pPr>
            <w:r w:rsidRPr="00AF022B">
              <w:t>Guide for use</w:t>
            </w:r>
          </w:p>
        </w:tc>
        <w:tc>
          <w:tcPr>
            <w:tcW w:w="3606" w:type="pct"/>
            <w:gridSpan w:val="5"/>
            <w:tcBorders>
              <w:top w:val="nil"/>
              <w:bottom w:val="single" w:sz="4" w:space="0" w:color="auto"/>
            </w:tcBorders>
            <w:shd w:val="clear" w:color="auto" w:fill="auto"/>
          </w:tcPr>
          <w:p w14:paraId="41BF8A4E" w14:textId="77777777" w:rsidR="00301411" w:rsidRPr="00AF022B" w:rsidRDefault="00301411" w:rsidP="00706FC5">
            <w:pPr>
              <w:pStyle w:val="DHHSbody"/>
            </w:pPr>
            <w:r w:rsidRPr="00AF022B">
              <w:t>The DUDIT Score should be Total score captured from the DUDIT Assessment tool for a registered Client.</w:t>
            </w:r>
          </w:p>
          <w:p w14:paraId="6C299B3D" w14:textId="77777777" w:rsidR="00301411" w:rsidRPr="00AF022B" w:rsidRDefault="00301411" w:rsidP="00706FC5">
            <w:pPr>
              <w:pStyle w:val="DHHSbody"/>
            </w:pPr>
            <w:r w:rsidRPr="00AF022B">
              <w:t>For clients whose treatment is related to the alcohol and other drug use of another person, this should be reported as 98</w:t>
            </w:r>
          </w:p>
          <w:p w14:paraId="13356940" w14:textId="77777777" w:rsidR="00301411" w:rsidRPr="00AF022B" w:rsidRDefault="00301411" w:rsidP="00706FC5">
            <w:pPr>
              <w:pStyle w:val="DHHSbody"/>
            </w:pPr>
            <w:r w:rsidRPr="00AF022B">
              <w:t>This data element is used to calculate Client TIER</w:t>
            </w:r>
          </w:p>
          <w:tbl>
            <w:tblPr>
              <w:tblW w:w="0" w:type="auto"/>
              <w:tblLook w:val="01E0" w:firstRow="1" w:lastRow="1" w:firstColumn="1" w:lastColumn="1" w:noHBand="0" w:noVBand="0"/>
            </w:tblPr>
            <w:tblGrid>
              <w:gridCol w:w="994"/>
              <w:gridCol w:w="6146"/>
            </w:tblGrid>
            <w:tr w:rsidR="00301411" w:rsidRPr="00AF022B" w14:paraId="2CC1D90C" w14:textId="77777777" w:rsidTr="00706FC5">
              <w:tc>
                <w:tcPr>
                  <w:tcW w:w="994" w:type="dxa"/>
                </w:tcPr>
                <w:p w14:paraId="031379EC" w14:textId="77777777" w:rsidR="00301411" w:rsidRPr="00AF022B" w:rsidRDefault="00301411" w:rsidP="00706FC5">
                  <w:pPr>
                    <w:pStyle w:val="DHHSbody"/>
                  </w:pPr>
                  <w:r w:rsidRPr="00AF022B">
                    <w:t>98</w:t>
                  </w:r>
                </w:p>
              </w:tc>
              <w:tc>
                <w:tcPr>
                  <w:tcW w:w="6146" w:type="dxa"/>
                </w:tcPr>
                <w:p w14:paraId="1D38F2A8" w14:textId="133C6A26" w:rsidR="00301411" w:rsidRPr="00AF022B" w:rsidRDefault="00301411" w:rsidP="00706FC5">
                  <w:pPr>
                    <w:pStyle w:val="DHHSbody"/>
                  </w:pPr>
                  <w:r w:rsidRPr="00AF022B">
                    <w:t xml:space="preserve">Should only be used when considered not applicable to client </w:t>
                  </w:r>
                  <w:r w:rsidR="007C7905" w:rsidRPr="00AF022B">
                    <w:t>e.g.</w:t>
                  </w:r>
                  <w:r w:rsidRPr="00AF022B">
                    <w:t xml:space="preserve"> for client’s where treatment is related to the alcohol and other drug use of another person, OR where this is considered not applicable e.g. Youth and Forensic Services that do not perform DUDIT</w:t>
                  </w:r>
                </w:p>
              </w:tc>
            </w:tr>
            <w:tr w:rsidR="00301411" w:rsidRPr="00AF022B" w14:paraId="5B9783E8" w14:textId="77777777" w:rsidTr="00706FC5">
              <w:tc>
                <w:tcPr>
                  <w:tcW w:w="994" w:type="dxa"/>
                </w:tcPr>
                <w:p w14:paraId="23B06CD0" w14:textId="77777777" w:rsidR="00301411" w:rsidRPr="00AF022B" w:rsidRDefault="00301411" w:rsidP="00706FC5">
                  <w:pPr>
                    <w:pStyle w:val="DHHSbody"/>
                  </w:pPr>
                  <w:r w:rsidRPr="00AF022B">
                    <w:t>99</w:t>
                  </w:r>
                </w:p>
              </w:tc>
              <w:tc>
                <w:tcPr>
                  <w:tcW w:w="6146" w:type="dxa"/>
                </w:tcPr>
                <w:p w14:paraId="424B3E08" w14:textId="77777777" w:rsidR="00301411" w:rsidRPr="00AF022B" w:rsidRDefault="00301411" w:rsidP="00706FC5">
                  <w:pPr>
                    <w:pStyle w:val="DHHSbody"/>
                  </w:pPr>
                  <w:r w:rsidRPr="00AF022B">
                    <w:t>Should only be used where the information was not disclosed, unknown or client has disengaged prior to measuring outcomes.</w:t>
                  </w:r>
                </w:p>
              </w:tc>
            </w:tr>
          </w:tbl>
          <w:p w14:paraId="5EAC54AA" w14:textId="77777777" w:rsidR="00301411" w:rsidRPr="00AF022B" w:rsidRDefault="00301411" w:rsidP="00706FC5">
            <w:pPr>
              <w:pStyle w:val="DHHSbody"/>
            </w:pPr>
          </w:p>
        </w:tc>
      </w:tr>
      <w:tr w:rsidR="00301411" w:rsidRPr="00AF022B" w14:paraId="62176292" w14:textId="77777777" w:rsidTr="00706FC5">
        <w:trPr>
          <w:gridAfter w:val="1"/>
          <w:wAfter w:w="5" w:type="pct"/>
          <w:trHeight w:val="294"/>
        </w:trPr>
        <w:tc>
          <w:tcPr>
            <w:tcW w:w="4995" w:type="pct"/>
            <w:gridSpan w:val="10"/>
            <w:tcBorders>
              <w:top w:val="single" w:sz="4" w:space="0" w:color="auto"/>
            </w:tcBorders>
            <w:shd w:val="clear" w:color="auto" w:fill="auto"/>
          </w:tcPr>
          <w:p w14:paraId="652F492E" w14:textId="77777777" w:rsidR="00301411" w:rsidRPr="00AF022B" w:rsidRDefault="00301411" w:rsidP="00706FC5">
            <w:pPr>
              <w:pStyle w:val="IMSTemplateSectionHeading"/>
            </w:pPr>
            <w:r w:rsidRPr="00AF022B">
              <w:t>Source and reference attributes</w:t>
            </w:r>
          </w:p>
        </w:tc>
      </w:tr>
      <w:tr w:rsidR="00301411" w:rsidRPr="00AF022B" w14:paraId="0C08694E" w14:textId="77777777" w:rsidTr="00706FC5">
        <w:trPr>
          <w:trHeight w:val="295"/>
        </w:trPr>
        <w:tc>
          <w:tcPr>
            <w:tcW w:w="1320" w:type="pct"/>
            <w:gridSpan w:val="3"/>
            <w:shd w:val="clear" w:color="auto" w:fill="auto"/>
          </w:tcPr>
          <w:p w14:paraId="362D545B" w14:textId="77777777" w:rsidR="00301411" w:rsidRPr="00AF022B" w:rsidRDefault="00301411" w:rsidP="00706FC5">
            <w:pPr>
              <w:pStyle w:val="IMSTemplateelementheadings"/>
            </w:pPr>
            <w:r w:rsidRPr="00AF022B">
              <w:t>Definition source</w:t>
            </w:r>
          </w:p>
        </w:tc>
        <w:tc>
          <w:tcPr>
            <w:tcW w:w="3680" w:type="pct"/>
            <w:gridSpan w:val="8"/>
            <w:shd w:val="clear" w:color="auto" w:fill="auto"/>
          </w:tcPr>
          <w:p w14:paraId="0409EE52" w14:textId="77777777" w:rsidR="00301411" w:rsidRPr="00AF022B" w:rsidRDefault="00301411" w:rsidP="00706FC5">
            <w:pPr>
              <w:pStyle w:val="DHHSbody"/>
            </w:pPr>
            <w:r w:rsidRPr="00AF022B">
              <w:t>Karolinska Institutet, Department of Clinical Neuroscience</w:t>
            </w:r>
          </w:p>
        </w:tc>
      </w:tr>
      <w:tr w:rsidR="00301411" w:rsidRPr="00AF022B" w14:paraId="26CAF0F6" w14:textId="77777777" w:rsidTr="00706FC5">
        <w:trPr>
          <w:trHeight w:val="295"/>
        </w:trPr>
        <w:tc>
          <w:tcPr>
            <w:tcW w:w="1320" w:type="pct"/>
            <w:gridSpan w:val="3"/>
            <w:shd w:val="clear" w:color="auto" w:fill="auto"/>
          </w:tcPr>
          <w:p w14:paraId="39BC7A93" w14:textId="77777777" w:rsidR="00301411" w:rsidRPr="00AF022B" w:rsidRDefault="00301411" w:rsidP="00706FC5">
            <w:pPr>
              <w:pStyle w:val="IMSTemplateelementheadings"/>
            </w:pPr>
            <w:r w:rsidRPr="00AF022B">
              <w:t>Definition source identifier</w:t>
            </w:r>
          </w:p>
        </w:tc>
        <w:tc>
          <w:tcPr>
            <w:tcW w:w="3680" w:type="pct"/>
            <w:gridSpan w:val="8"/>
            <w:shd w:val="clear" w:color="auto" w:fill="auto"/>
          </w:tcPr>
          <w:p w14:paraId="0EB73DCF" w14:textId="77777777" w:rsidR="00301411" w:rsidRPr="00AF022B" w:rsidRDefault="00301411" w:rsidP="00706FC5">
            <w:pPr>
              <w:pStyle w:val="DHHSbody"/>
            </w:pPr>
            <w:r w:rsidRPr="00AF022B">
              <w:t>Berman, Bergman, Palmstierna &amp; Schlyter (2003)</w:t>
            </w:r>
          </w:p>
        </w:tc>
      </w:tr>
      <w:tr w:rsidR="00301411" w:rsidRPr="00AF022B" w14:paraId="56D9B558" w14:textId="77777777" w:rsidTr="00706FC5">
        <w:trPr>
          <w:trHeight w:val="295"/>
        </w:trPr>
        <w:tc>
          <w:tcPr>
            <w:tcW w:w="1320" w:type="pct"/>
            <w:gridSpan w:val="3"/>
            <w:tcBorders>
              <w:bottom w:val="nil"/>
            </w:tcBorders>
            <w:shd w:val="clear" w:color="auto" w:fill="auto"/>
          </w:tcPr>
          <w:p w14:paraId="528AE123" w14:textId="77777777" w:rsidR="00301411" w:rsidRPr="00AF022B" w:rsidRDefault="00301411" w:rsidP="00706FC5">
            <w:pPr>
              <w:pStyle w:val="IMSTemplateelementheadings"/>
            </w:pPr>
            <w:r w:rsidRPr="00AF022B">
              <w:t>Value domain source</w:t>
            </w:r>
          </w:p>
        </w:tc>
        <w:tc>
          <w:tcPr>
            <w:tcW w:w="3680" w:type="pct"/>
            <w:gridSpan w:val="8"/>
            <w:tcBorders>
              <w:bottom w:val="nil"/>
            </w:tcBorders>
            <w:shd w:val="clear" w:color="auto" w:fill="auto"/>
          </w:tcPr>
          <w:p w14:paraId="34EBD867" w14:textId="77777777" w:rsidR="00301411" w:rsidRPr="00AF022B" w:rsidRDefault="00301411" w:rsidP="00706FC5">
            <w:pPr>
              <w:pStyle w:val="DHHSbody"/>
            </w:pPr>
          </w:p>
        </w:tc>
      </w:tr>
      <w:tr w:rsidR="00301411" w:rsidRPr="00AF022B" w14:paraId="7C69C1CC" w14:textId="77777777" w:rsidTr="00706FC5">
        <w:trPr>
          <w:trHeight w:val="295"/>
        </w:trPr>
        <w:tc>
          <w:tcPr>
            <w:tcW w:w="1320" w:type="pct"/>
            <w:gridSpan w:val="3"/>
            <w:tcBorders>
              <w:top w:val="nil"/>
              <w:bottom w:val="single" w:sz="4" w:space="0" w:color="auto"/>
            </w:tcBorders>
            <w:shd w:val="clear" w:color="auto" w:fill="auto"/>
          </w:tcPr>
          <w:p w14:paraId="790EC735" w14:textId="77777777" w:rsidR="00301411" w:rsidRPr="00AF022B" w:rsidRDefault="00301411" w:rsidP="00706FC5">
            <w:pPr>
              <w:pStyle w:val="IMSTemplateelementheadings"/>
            </w:pPr>
            <w:r w:rsidRPr="00AF022B">
              <w:t>Value domain identifier</w:t>
            </w:r>
          </w:p>
        </w:tc>
        <w:tc>
          <w:tcPr>
            <w:tcW w:w="3680" w:type="pct"/>
            <w:gridSpan w:val="8"/>
            <w:tcBorders>
              <w:top w:val="nil"/>
              <w:bottom w:val="single" w:sz="4" w:space="0" w:color="auto"/>
            </w:tcBorders>
            <w:shd w:val="clear" w:color="auto" w:fill="auto"/>
          </w:tcPr>
          <w:p w14:paraId="46FD3F14" w14:textId="77777777" w:rsidR="00301411" w:rsidRPr="00AF022B" w:rsidRDefault="00301411" w:rsidP="00706FC5">
            <w:pPr>
              <w:pStyle w:val="IMSTemplatecontent"/>
            </w:pPr>
          </w:p>
        </w:tc>
      </w:tr>
      <w:tr w:rsidR="00301411" w:rsidRPr="00AF022B" w14:paraId="30C59CEA" w14:textId="77777777" w:rsidTr="00706FC5">
        <w:trPr>
          <w:gridAfter w:val="3"/>
          <w:wAfter w:w="75" w:type="pct"/>
          <w:trHeight w:val="295"/>
        </w:trPr>
        <w:tc>
          <w:tcPr>
            <w:tcW w:w="4925" w:type="pct"/>
            <w:gridSpan w:val="8"/>
            <w:tcBorders>
              <w:top w:val="single" w:sz="4" w:space="0" w:color="auto"/>
            </w:tcBorders>
            <w:shd w:val="clear" w:color="auto" w:fill="auto"/>
          </w:tcPr>
          <w:p w14:paraId="003C9FA8" w14:textId="77777777" w:rsidR="00301411" w:rsidRPr="00AF022B" w:rsidRDefault="00301411" w:rsidP="00706FC5">
            <w:pPr>
              <w:pStyle w:val="IMSTemplateSectionHeading"/>
            </w:pPr>
            <w:r w:rsidRPr="00AF022B">
              <w:t>Relational attributes</w:t>
            </w:r>
          </w:p>
        </w:tc>
      </w:tr>
      <w:tr w:rsidR="00301411" w:rsidRPr="00AF022B" w14:paraId="6DD95276" w14:textId="77777777" w:rsidTr="00706FC5">
        <w:trPr>
          <w:gridAfter w:val="2"/>
          <w:wAfter w:w="70" w:type="pct"/>
          <w:trHeight w:val="294"/>
        </w:trPr>
        <w:tc>
          <w:tcPr>
            <w:tcW w:w="1250" w:type="pct"/>
            <w:gridSpan w:val="2"/>
            <w:shd w:val="clear" w:color="auto" w:fill="auto"/>
          </w:tcPr>
          <w:p w14:paraId="28218F48" w14:textId="77777777" w:rsidR="00301411" w:rsidRPr="00AF022B" w:rsidRDefault="00301411" w:rsidP="00706FC5">
            <w:pPr>
              <w:pStyle w:val="IMSTemplateelementheadings"/>
            </w:pPr>
            <w:r w:rsidRPr="00AF022B">
              <w:t>Related concepts</w:t>
            </w:r>
          </w:p>
        </w:tc>
        <w:tc>
          <w:tcPr>
            <w:tcW w:w="3680" w:type="pct"/>
            <w:gridSpan w:val="7"/>
            <w:shd w:val="clear" w:color="auto" w:fill="auto"/>
          </w:tcPr>
          <w:p w14:paraId="2A828FF4" w14:textId="75183C8D" w:rsidR="00301411" w:rsidRPr="00AF022B" w:rsidRDefault="00781073" w:rsidP="00706FC5">
            <w:pPr>
              <w:pStyle w:val="DHHSbody"/>
            </w:pPr>
            <w:r w:rsidRPr="00A3452B">
              <w:rPr>
                <w:strike/>
              </w:rPr>
              <w:t>Outcome</w:t>
            </w:r>
            <w:r>
              <w:rPr>
                <w:strike/>
              </w:rPr>
              <w:t xml:space="preserve"> </w:t>
            </w:r>
            <w:r w:rsidRPr="00A3452B">
              <w:rPr>
                <w:highlight w:val="green"/>
              </w:rPr>
              <w:t>Service event</w:t>
            </w:r>
          </w:p>
        </w:tc>
      </w:tr>
      <w:tr w:rsidR="00301411" w:rsidRPr="00AF022B" w14:paraId="3805F911" w14:textId="77777777" w:rsidTr="00706FC5">
        <w:trPr>
          <w:gridAfter w:val="2"/>
          <w:wAfter w:w="70" w:type="pct"/>
          <w:trHeight w:val="295"/>
        </w:trPr>
        <w:tc>
          <w:tcPr>
            <w:tcW w:w="1250" w:type="pct"/>
            <w:gridSpan w:val="2"/>
            <w:shd w:val="clear" w:color="auto" w:fill="auto"/>
          </w:tcPr>
          <w:p w14:paraId="453D7C5E" w14:textId="77777777" w:rsidR="00301411" w:rsidRPr="00AF022B" w:rsidRDefault="00301411" w:rsidP="00706FC5">
            <w:pPr>
              <w:pStyle w:val="IMSTemplateelementheadings"/>
            </w:pPr>
            <w:r w:rsidRPr="00AF022B">
              <w:t>Related data elements</w:t>
            </w:r>
          </w:p>
        </w:tc>
        <w:tc>
          <w:tcPr>
            <w:tcW w:w="3680" w:type="pct"/>
            <w:gridSpan w:val="7"/>
            <w:shd w:val="clear" w:color="auto" w:fill="auto"/>
          </w:tcPr>
          <w:p w14:paraId="62D8F398" w14:textId="3DD7F166" w:rsidR="00301411" w:rsidRPr="00AF022B" w:rsidRDefault="00781073" w:rsidP="00706FC5">
            <w:pPr>
              <w:pStyle w:val="DHHSbody"/>
            </w:pPr>
            <w:r>
              <w:rPr>
                <w:highlight w:val="green"/>
              </w:rPr>
              <w:t>E</w:t>
            </w:r>
            <w:r w:rsidRPr="00A3452B">
              <w:rPr>
                <w:highlight w:val="green"/>
              </w:rPr>
              <w:t>vent</w:t>
            </w:r>
            <w:r w:rsidR="00301411" w:rsidRPr="00AF022B">
              <w:t>-AUDIT Score</w:t>
            </w:r>
          </w:p>
        </w:tc>
      </w:tr>
      <w:tr w:rsidR="00301411" w:rsidRPr="00AF022B" w14:paraId="709E99EB" w14:textId="77777777" w:rsidTr="00706FC5">
        <w:trPr>
          <w:gridAfter w:val="2"/>
          <w:wAfter w:w="70" w:type="pct"/>
          <w:trHeight w:val="295"/>
        </w:trPr>
        <w:tc>
          <w:tcPr>
            <w:tcW w:w="1250" w:type="pct"/>
            <w:gridSpan w:val="2"/>
            <w:shd w:val="clear" w:color="auto" w:fill="auto"/>
          </w:tcPr>
          <w:p w14:paraId="5830DBC3" w14:textId="77777777" w:rsidR="00301411" w:rsidRPr="00AF022B" w:rsidRDefault="00301411" w:rsidP="00706FC5">
            <w:pPr>
              <w:pStyle w:val="IMSTemplateelementheadings"/>
            </w:pPr>
          </w:p>
        </w:tc>
        <w:tc>
          <w:tcPr>
            <w:tcW w:w="3680" w:type="pct"/>
            <w:gridSpan w:val="7"/>
            <w:shd w:val="clear" w:color="auto" w:fill="auto"/>
          </w:tcPr>
          <w:p w14:paraId="656BB8D4" w14:textId="2054996B" w:rsidR="00301411" w:rsidRPr="00AF022B" w:rsidRDefault="00817049" w:rsidP="00706FC5">
            <w:pPr>
              <w:pStyle w:val="DHHSbody"/>
            </w:pPr>
            <w:r>
              <w:rPr>
                <w:highlight w:val="green"/>
              </w:rPr>
              <w:t>E</w:t>
            </w:r>
            <w:r w:rsidRPr="00A3452B">
              <w:rPr>
                <w:highlight w:val="green"/>
              </w:rPr>
              <w:t>vent</w:t>
            </w:r>
            <w:r w:rsidR="00301411" w:rsidRPr="00AF022B">
              <w:t>-TIER</w:t>
            </w:r>
          </w:p>
        </w:tc>
      </w:tr>
      <w:tr w:rsidR="00301411" w:rsidRPr="00AF022B" w14:paraId="1EFC00F7" w14:textId="77777777" w:rsidTr="00706FC5">
        <w:trPr>
          <w:gridAfter w:val="2"/>
          <w:wAfter w:w="70" w:type="pct"/>
          <w:trHeight w:val="294"/>
        </w:trPr>
        <w:tc>
          <w:tcPr>
            <w:tcW w:w="1250" w:type="pct"/>
            <w:gridSpan w:val="2"/>
            <w:shd w:val="clear" w:color="auto" w:fill="auto"/>
          </w:tcPr>
          <w:p w14:paraId="0F83C4B6" w14:textId="77777777" w:rsidR="00301411" w:rsidRPr="00AF022B" w:rsidRDefault="00301411" w:rsidP="00706FC5">
            <w:pPr>
              <w:pStyle w:val="IMSTemplateelementheadings"/>
            </w:pPr>
            <w:r w:rsidRPr="00AF022B">
              <w:t>Edit/validation rules</w:t>
            </w:r>
          </w:p>
        </w:tc>
        <w:tc>
          <w:tcPr>
            <w:tcW w:w="3680" w:type="pct"/>
            <w:gridSpan w:val="7"/>
            <w:shd w:val="clear" w:color="auto" w:fill="auto"/>
          </w:tcPr>
          <w:p w14:paraId="4D1E22CE" w14:textId="77777777" w:rsidR="00301411" w:rsidRPr="00CC6788" w:rsidRDefault="00301411" w:rsidP="00706FC5">
            <w:pPr>
              <w:pStyle w:val="DHHSbody"/>
              <w:rPr>
                <w:strike/>
              </w:rPr>
            </w:pPr>
            <w:r w:rsidRPr="00CC6788">
              <w:rPr>
                <w:strike/>
                <w:highlight w:val="yellow"/>
              </w:rPr>
              <w:t>AOD2 cannot be null</w:t>
            </w:r>
          </w:p>
          <w:p w14:paraId="182A0484" w14:textId="77777777" w:rsidR="00301411" w:rsidRPr="00AF022B" w:rsidRDefault="00301411" w:rsidP="00706FC5">
            <w:pPr>
              <w:pStyle w:val="DHHSbody"/>
            </w:pPr>
            <w:r>
              <w:t>AOD</w:t>
            </w:r>
            <w:r w:rsidRPr="00AF022B">
              <w:t>9 numeric only</w:t>
            </w:r>
          </w:p>
        </w:tc>
      </w:tr>
      <w:tr w:rsidR="00301411" w:rsidRPr="00AF022B" w14:paraId="47922832" w14:textId="77777777" w:rsidTr="00706FC5">
        <w:trPr>
          <w:gridAfter w:val="2"/>
          <w:wAfter w:w="70" w:type="pct"/>
          <w:trHeight w:val="294"/>
        </w:trPr>
        <w:tc>
          <w:tcPr>
            <w:tcW w:w="1250" w:type="pct"/>
            <w:gridSpan w:val="2"/>
            <w:shd w:val="clear" w:color="auto" w:fill="auto"/>
          </w:tcPr>
          <w:p w14:paraId="44BDC25F" w14:textId="77777777" w:rsidR="00301411" w:rsidRPr="00AF022B" w:rsidRDefault="00301411" w:rsidP="00706FC5">
            <w:pPr>
              <w:pStyle w:val="IMSTemplateelementheadings"/>
            </w:pPr>
          </w:p>
        </w:tc>
        <w:tc>
          <w:tcPr>
            <w:tcW w:w="3680" w:type="pct"/>
            <w:gridSpan w:val="7"/>
            <w:shd w:val="clear" w:color="auto" w:fill="auto"/>
          </w:tcPr>
          <w:p w14:paraId="3ED68AA8" w14:textId="77777777" w:rsidR="00301411" w:rsidRPr="00AF022B" w:rsidRDefault="00301411" w:rsidP="00706FC5">
            <w:pPr>
              <w:pStyle w:val="DHHSbody"/>
            </w:pPr>
            <w:r>
              <w:t>AOD</w:t>
            </w:r>
            <w:r w:rsidRPr="00AF022B">
              <w:t>67 no registered client for event</w:t>
            </w:r>
          </w:p>
        </w:tc>
      </w:tr>
      <w:tr w:rsidR="00301411" w:rsidRPr="00AF022B" w14:paraId="72146E21" w14:textId="77777777" w:rsidTr="00706FC5">
        <w:trPr>
          <w:gridAfter w:val="2"/>
          <w:wAfter w:w="70" w:type="pct"/>
          <w:trHeight w:val="294"/>
        </w:trPr>
        <w:tc>
          <w:tcPr>
            <w:tcW w:w="1250" w:type="pct"/>
            <w:gridSpan w:val="2"/>
            <w:shd w:val="clear" w:color="auto" w:fill="auto"/>
          </w:tcPr>
          <w:p w14:paraId="4D1CE5D9" w14:textId="77777777" w:rsidR="00301411" w:rsidRPr="00AF022B" w:rsidRDefault="00301411" w:rsidP="00706FC5">
            <w:pPr>
              <w:pStyle w:val="IMSTemplateelementheadings"/>
            </w:pPr>
          </w:p>
        </w:tc>
        <w:tc>
          <w:tcPr>
            <w:tcW w:w="3680" w:type="pct"/>
            <w:gridSpan w:val="7"/>
            <w:shd w:val="clear" w:color="auto" w:fill="auto"/>
          </w:tcPr>
          <w:p w14:paraId="68AA8DF2" w14:textId="0D2113F5" w:rsidR="00301411" w:rsidRPr="00AF022B" w:rsidRDefault="006301A0" w:rsidP="00706FC5">
            <w:pPr>
              <w:pStyle w:val="DHHSbody"/>
            </w:pPr>
            <w:r w:rsidRPr="00CC6788">
              <w:rPr>
                <w:highlight w:val="green"/>
              </w:rPr>
              <w:t>*</w:t>
            </w:r>
            <w:r w:rsidR="00301411">
              <w:t>AOD</w:t>
            </w:r>
            <w:r w:rsidR="00301411" w:rsidRPr="00AF022B">
              <w:t>68 invalid outcome since client registered is not person of concern (self)</w:t>
            </w:r>
          </w:p>
        </w:tc>
      </w:tr>
      <w:tr w:rsidR="00301411" w:rsidRPr="00AF022B" w14:paraId="06743461" w14:textId="77777777" w:rsidTr="00706FC5">
        <w:trPr>
          <w:gridAfter w:val="2"/>
          <w:wAfter w:w="70" w:type="pct"/>
          <w:trHeight w:val="294"/>
        </w:trPr>
        <w:tc>
          <w:tcPr>
            <w:tcW w:w="1250" w:type="pct"/>
            <w:gridSpan w:val="2"/>
            <w:shd w:val="clear" w:color="auto" w:fill="auto"/>
          </w:tcPr>
          <w:p w14:paraId="14D1D370" w14:textId="77777777" w:rsidR="00301411" w:rsidRPr="00AF022B" w:rsidRDefault="00301411" w:rsidP="00706FC5">
            <w:pPr>
              <w:pStyle w:val="IMSTemplateelementheadings"/>
            </w:pPr>
          </w:p>
        </w:tc>
        <w:tc>
          <w:tcPr>
            <w:tcW w:w="3680" w:type="pct"/>
            <w:gridSpan w:val="7"/>
            <w:shd w:val="clear" w:color="auto" w:fill="auto"/>
          </w:tcPr>
          <w:p w14:paraId="50A93572" w14:textId="77777777" w:rsidR="00301411" w:rsidRPr="00AF022B" w:rsidRDefault="00301411" w:rsidP="00706FC5">
            <w:pPr>
              <w:pStyle w:val="DHHSbody"/>
            </w:pPr>
            <w:r>
              <w:t>AOD</w:t>
            </w:r>
            <w:r w:rsidRPr="00AF022B">
              <w:t>82 out of DUDIT score range</w:t>
            </w:r>
          </w:p>
        </w:tc>
      </w:tr>
      <w:tr w:rsidR="00301411" w:rsidRPr="00AF022B" w14:paraId="431D3006" w14:textId="77777777" w:rsidTr="00706FC5">
        <w:trPr>
          <w:gridAfter w:val="2"/>
          <w:wAfter w:w="70" w:type="pct"/>
          <w:trHeight w:val="294"/>
        </w:trPr>
        <w:tc>
          <w:tcPr>
            <w:tcW w:w="1250" w:type="pct"/>
            <w:gridSpan w:val="2"/>
            <w:shd w:val="clear" w:color="auto" w:fill="auto"/>
          </w:tcPr>
          <w:p w14:paraId="330A182C" w14:textId="77777777" w:rsidR="00301411" w:rsidRPr="00AF022B" w:rsidRDefault="00301411" w:rsidP="00706FC5">
            <w:pPr>
              <w:pStyle w:val="IMSTemplateelementheadings"/>
            </w:pPr>
          </w:p>
        </w:tc>
        <w:tc>
          <w:tcPr>
            <w:tcW w:w="3680" w:type="pct"/>
            <w:gridSpan w:val="7"/>
            <w:shd w:val="clear" w:color="auto" w:fill="auto"/>
          </w:tcPr>
          <w:p w14:paraId="254E2CE6" w14:textId="77777777" w:rsidR="00301411" w:rsidRPr="00AF022B" w:rsidRDefault="00301411" w:rsidP="00706FC5">
            <w:pPr>
              <w:pStyle w:val="DHHSbody"/>
            </w:pPr>
            <w:r>
              <w:t>AOD</w:t>
            </w:r>
            <w:r w:rsidRPr="00AF022B">
              <w:t>83 no DUDIT score AND comprehensive assessment or treatment has ended</w:t>
            </w:r>
          </w:p>
        </w:tc>
      </w:tr>
      <w:tr w:rsidR="00301411" w:rsidRPr="00AF022B" w14:paraId="039AD718" w14:textId="77777777" w:rsidTr="00706FC5">
        <w:trPr>
          <w:gridAfter w:val="4"/>
          <w:wAfter w:w="126" w:type="pct"/>
          <w:trHeight w:val="294"/>
        </w:trPr>
        <w:tc>
          <w:tcPr>
            <w:tcW w:w="1194" w:type="pct"/>
            <w:tcBorders>
              <w:top w:val="single" w:sz="4" w:space="0" w:color="auto"/>
              <w:bottom w:val="nil"/>
            </w:tcBorders>
            <w:shd w:val="clear" w:color="auto" w:fill="auto"/>
          </w:tcPr>
          <w:p w14:paraId="51C8200F" w14:textId="77777777" w:rsidR="00301411" w:rsidRPr="00AF022B" w:rsidRDefault="00301411" w:rsidP="00706FC5">
            <w:pPr>
              <w:pStyle w:val="IMSTemplateelementheadings"/>
            </w:pPr>
            <w:r w:rsidRPr="00AF022B">
              <w:t>Other related information</w:t>
            </w:r>
          </w:p>
        </w:tc>
        <w:tc>
          <w:tcPr>
            <w:tcW w:w="3680" w:type="pct"/>
            <w:gridSpan w:val="6"/>
            <w:tcBorders>
              <w:top w:val="single" w:sz="4" w:space="0" w:color="auto"/>
              <w:bottom w:val="nil"/>
            </w:tcBorders>
            <w:shd w:val="clear" w:color="auto" w:fill="auto"/>
          </w:tcPr>
          <w:p w14:paraId="0582BD0A" w14:textId="77777777" w:rsidR="00301411" w:rsidRPr="00AF022B" w:rsidRDefault="00301411" w:rsidP="00706FC5">
            <w:pPr>
              <w:pStyle w:val="IMSTemplatecontent"/>
            </w:pPr>
          </w:p>
        </w:tc>
      </w:tr>
    </w:tbl>
    <w:p w14:paraId="3264712B" w14:textId="77777777" w:rsidR="00BC21B8" w:rsidRDefault="00BC21B8" w:rsidP="00301411"/>
    <w:p w14:paraId="333369A1" w14:textId="77777777" w:rsidR="00BC21B8" w:rsidRPr="0017560C" w:rsidRDefault="00BC21B8" w:rsidP="00BC21B8">
      <w:pPr>
        <w:textAlignment w:val="baseline"/>
        <w:rPr>
          <w:rFonts w:ascii="Arial" w:hAnsi="Arial" w:cs="Arial"/>
          <w:i/>
          <w:iCs/>
          <w:sz w:val="20"/>
          <w:szCs w:val="20"/>
          <w:lang w:eastAsia="en-AU"/>
        </w:rPr>
      </w:pPr>
      <w:r w:rsidRPr="0017560C">
        <w:rPr>
          <w:rFonts w:ascii="Arial" w:hAnsi="Arial" w:cs="Arial"/>
          <w:i/>
          <w:iCs/>
          <w:sz w:val="20"/>
          <w:szCs w:val="20"/>
          <w:lang w:eastAsia="en-AU"/>
        </w:rPr>
        <w:t>[AUDIT/DUDIT Validations will need to be updated to reflect NULL values are permissible]</w:t>
      </w:r>
    </w:p>
    <w:p w14:paraId="460825D5" w14:textId="77777777" w:rsidR="00BC21B8" w:rsidRDefault="00BC21B8" w:rsidP="00301411"/>
    <w:p w14:paraId="663A5882" w14:textId="525640C8" w:rsidR="008B20B1" w:rsidRDefault="008B20B1" w:rsidP="00301411">
      <w:r>
        <w:br w:type="page"/>
      </w:r>
    </w:p>
    <w:p w14:paraId="3A86CA53" w14:textId="23EFD1DD" w:rsidR="008B20B1" w:rsidRDefault="00EE36B8" w:rsidP="008B20B1">
      <w:pPr>
        <w:pStyle w:val="Heading3"/>
        <w:numPr>
          <w:ilvl w:val="2"/>
          <w:numId w:val="0"/>
        </w:numPr>
        <w:ind w:left="720" w:hanging="720"/>
        <w:rPr>
          <w:lang w:eastAsia="en-AU"/>
        </w:rPr>
      </w:pPr>
      <w:bookmarkStart w:id="90" w:name="_Ref462129229"/>
      <w:bookmarkStart w:id="91" w:name="_Toc475087080"/>
      <w:r>
        <w:rPr>
          <w:lang w:eastAsia="en-AU"/>
        </w:rPr>
        <w:t xml:space="preserve">4.2.6 </w:t>
      </w:r>
      <w:r w:rsidR="008B20B1">
        <w:rPr>
          <w:lang w:eastAsia="en-AU"/>
        </w:rPr>
        <w:t>Outcome</w:t>
      </w:r>
      <w:bookmarkEnd w:id="90"/>
      <w:bookmarkEnd w:id="91"/>
    </w:p>
    <w:p w14:paraId="600C94B0" w14:textId="77777777" w:rsidR="008B20B1" w:rsidRDefault="008B20B1" w:rsidP="008B20B1">
      <w:pPr>
        <w:pStyle w:val="DHHSbody"/>
      </w:pPr>
    </w:p>
    <w:p w14:paraId="5DB1092A" w14:textId="77777777" w:rsidR="008B20B1" w:rsidRDefault="008B20B1" w:rsidP="008B20B1">
      <w:pPr>
        <w:pStyle w:val="DHHSbody"/>
      </w:pPr>
      <w:r w:rsidRPr="006A0FB5">
        <w:t xml:space="preserve">Within the </w:t>
      </w:r>
      <w:r>
        <w:t xml:space="preserve">Victorian Department of Health and Human Services </w:t>
      </w:r>
      <w:r w:rsidRPr="006A0FB5">
        <w:t xml:space="preserve">Outcomes Framework, outcomes are directly related to key areas of need. While the outcomes cover all aspects of a person’s life, only </w:t>
      </w:r>
      <w:r>
        <w:t xml:space="preserve">those </w:t>
      </w:r>
      <w:r w:rsidRPr="006A0FB5">
        <w:t xml:space="preserve">outcome measures chosen by </w:t>
      </w:r>
      <w:r>
        <w:t>the Department of Health and Human Services</w:t>
      </w:r>
      <w:r w:rsidRPr="006A0FB5">
        <w:t xml:space="preserve">, which are underpinned by the </w:t>
      </w:r>
      <w:r>
        <w:t>existing national standards,</w:t>
      </w:r>
      <w:r w:rsidRPr="006A0FB5">
        <w:t xml:space="preserve"> will need to be reported. These outcome measures encompass outcome areas of substance use, health and wellbeing.</w:t>
      </w:r>
    </w:p>
    <w:p w14:paraId="6BB9794E" w14:textId="77777777" w:rsidR="008B20B1" w:rsidRDefault="008B20B1" w:rsidP="008B20B1">
      <w:pPr>
        <w:pStyle w:val="DHHSbody"/>
        <w:rPr>
          <w:rFonts w:eastAsia="Calibri" w:cs="Arial"/>
        </w:rPr>
      </w:pPr>
      <w:r>
        <w:rPr>
          <w:rFonts w:eastAsia="Calibri" w:cs="Arial"/>
        </w:rPr>
        <w:t>As a minimum, the set of o</w:t>
      </w:r>
      <w:r w:rsidRPr="0018794C">
        <w:rPr>
          <w:rFonts w:eastAsia="Calibri" w:cs="Arial"/>
        </w:rPr>
        <w:t xml:space="preserve">utcomes </w:t>
      </w:r>
      <w:r>
        <w:rPr>
          <w:rFonts w:eastAsia="Calibri" w:cs="Arial"/>
        </w:rPr>
        <w:t xml:space="preserve">measures </w:t>
      </w:r>
      <w:r w:rsidRPr="0018794C">
        <w:rPr>
          <w:rFonts w:eastAsia="Calibri" w:cs="Arial"/>
        </w:rPr>
        <w:t>should be</w:t>
      </w:r>
      <w:r>
        <w:rPr>
          <w:rFonts w:eastAsia="Calibri" w:cs="Arial"/>
        </w:rPr>
        <w:t xml:space="preserve"> reported on registered clients:</w:t>
      </w:r>
    </w:p>
    <w:p w14:paraId="456F9880" w14:textId="77777777" w:rsidR="008B20B1" w:rsidRPr="00F84680" w:rsidRDefault="008B20B1" w:rsidP="008B20B1">
      <w:pPr>
        <w:pStyle w:val="DHHSbullet1"/>
        <w:numPr>
          <w:ilvl w:val="0"/>
          <w:numId w:val="7"/>
        </w:numPr>
      </w:pPr>
      <w:r>
        <w:t>o</w:t>
      </w:r>
      <w:r w:rsidRPr="00F84680">
        <w:t xml:space="preserve">n ending of an </w:t>
      </w:r>
      <w:r>
        <w:t>A</w:t>
      </w:r>
      <w:r w:rsidRPr="00F84680">
        <w:t>ssessment service event;</w:t>
      </w:r>
    </w:p>
    <w:p w14:paraId="653A4761" w14:textId="77777777" w:rsidR="008B20B1" w:rsidRDefault="008B20B1" w:rsidP="008B20B1">
      <w:pPr>
        <w:pStyle w:val="DHHSbullet1"/>
        <w:numPr>
          <w:ilvl w:val="0"/>
          <w:numId w:val="7"/>
        </w:numPr>
      </w:pPr>
      <w:r w:rsidRPr="00F84680">
        <w:t xml:space="preserve">and </w:t>
      </w:r>
      <w:r>
        <w:t>o</w:t>
      </w:r>
      <w:r w:rsidRPr="00F84680">
        <w:t xml:space="preserve">n ending of any service event with the event type of </w:t>
      </w:r>
      <w:r>
        <w:t>T</w:t>
      </w:r>
      <w:r w:rsidRPr="00F84680">
        <w:t>re</w:t>
      </w:r>
      <w:r>
        <w:t>atment.</w:t>
      </w:r>
    </w:p>
    <w:p w14:paraId="07D14F20" w14:textId="77777777" w:rsidR="008B20B1" w:rsidRDefault="008B20B1" w:rsidP="008B20B1">
      <w:pPr>
        <w:pStyle w:val="DHHSbullet1"/>
        <w:numPr>
          <w:ilvl w:val="0"/>
          <w:numId w:val="0"/>
        </w:numPr>
        <w:ind w:left="284"/>
      </w:pPr>
    </w:p>
    <w:p w14:paraId="03D52DE9" w14:textId="76028C00" w:rsidR="008B20B1" w:rsidRPr="00A20235" w:rsidRDefault="008B20B1" w:rsidP="008B20B1">
      <w:pPr>
        <w:pStyle w:val="DHHSbody"/>
      </w:pPr>
      <w:r>
        <w:t xml:space="preserve">Service providers can choose to report more sets of outcome measures at their discretion.  However </w:t>
      </w:r>
      <w:r w:rsidRPr="00B950EF">
        <w:t xml:space="preserve">there must be a </w:t>
      </w:r>
      <w:r w:rsidRPr="00A20235">
        <w:t xml:space="preserve">minimum period of four weeks between </w:t>
      </w:r>
      <w:r w:rsidRPr="00B950EF">
        <w:t xml:space="preserve">sets of outcome </w:t>
      </w:r>
      <w:r w:rsidR="007C7905" w:rsidRPr="00B950EF">
        <w:t>measures.</w:t>
      </w:r>
    </w:p>
    <w:p w14:paraId="244EE85D" w14:textId="77777777" w:rsidR="008B20B1" w:rsidRPr="00D172B4" w:rsidRDefault="008B20B1" w:rsidP="008B20B1">
      <w:pPr>
        <w:pStyle w:val="DHHSbody"/>
      </w:pPr>
      <w:r w:rsidRPr="00D172B4">
        <w:t xml:space="preserve">Where additional outcome measures are reported, they should be reported as an entire set of outcome measures, and not as a partial set of measures. </w:t>
      </w:r>
      <w:r>
        <w:t xml:space="preserve">  All outcomes within the outcome set must be accurate at the time of the Client Review Date.</w:t>
      </w:r>
    </w:p>
    <w:p w14:paraId="0234EB6A" w14:textId="77777777" w:rsidR="008B20B1" w:rsidRDefault="008B20B1" w:rsidP="008B20B1">
      <w:pPr>
        <w:pStyle w:val="DHHSbody"/>
      </w:pPr>
      <w:r>
        <w:t xml:space="preserve">The following outcome measures should be reported as ‘Not Applicable’ when a </w:t>
      </w:r>
      <w:r w:rsidRPr="00FF63A6">
        <w:t>client</w:t>
      </w:r>
      <w:r>
        <w:t xml:space="preserve">’s </w:t>
      </w:r>
      <w:r w:rsidRPr="00FF63A6">
        <w:t>treatment</w:t>
      </w:r>
      <w:r>
        <w:t xml:space="preserve"> service event </w:t>
      </w:r>
      <w:r w:rsidRPr="00FF63A6">
        <w:t>is related to the alcohol and other drug use of another person</w:t>
      </w:r>
      <w:r>
        <w:t>. E.g. family member/significant other:</w:t>
      </w:r>
    </w:p>
    <w:p w14:paraId="4337FAC1" w14:textId="77777777" w:rsidR="008B20B1" w:rsidRPr="00CC6788" w:rsidRDefault="008B20B1" w:rsidP="008B20B1">
      <w:pPr>
        <w:pStyle w:val="DHHSbullet1"/>
        <w:numPr>
          <w:ilvl w:val="0"/>
          <w:numId w:val="7"/>
        </w:numPr>
        <w:rPr>
          <w:strike/>
          <w:highlight w:val="yellow"/>
        </w:rPr>
      </w:pPr>
      <w:r w:rsidRPr="00CC6788">
        <w:rPr>
          <w:strike/>
          <w:highlight w:val="yellow"/>
        </w:rPr>
        <w:t>AUDIT Score;</w:t>
      </w:r>
    </w:p>
    <w:p w14:paraId="559B8F43" w14:textId="77777777" w:rsidR="008B20B1" w:rsidRPr="00CC6788" w:rsidRDefault="008B20B1" w:rsidP="008B20B1">
      <w:pPr>
        <w:pStyle w:val="DHHSbullet1"/>
        <w:numPr>
          <w:ilvl w:val="0"/>
          <w:numId w:val="7"/>
        </w:numPr>
        <w:rPr>
          <w:highlight w:val="yellow"/>
        </w:rPr>
      </w:pPr>
      <w:r w:rsidRPr="00CC6788">
        <w:rPr>
          <w:strike/>
          <w:highlight w:val="yellow"/>
        </w:rPr>
        <w:t>DUDIT Score</w:t>
      </w:r>
      <w:r w:rsidRPr="00CC6788">
        <w:rPr>
          <w:highlight w:val="yellow"/>
        </w:rPr>
        <w:t>;</w:t>
      </w:r>
    </w:p>
    <w:p w14:paraId="3632161B" w14:textId="77777777" w:rsidR="00301411" w:rsidRDefault="00301411" w:rsidP="00301411"/>
    <w:p w14:paraId="6AA12058" w14:textId="69695EDD" w:rsidR="008B20B1" w:rsidRPr="00CC6788" w:rsidRDefault="008B20B1" w:rsidP="00301411">
      <w:pPr>
        <w:rPr>
          <w:i/>
          <w:iCs/>
        </w:rPr>
      </w:pPr>
      <w:r w:rsidRPr="00CC6788">
        <w:rPr>
          <w:i/>
          <w:iCs/>
        </w:rPr>
        <w:t>[No changes to re</w:t>
      </w:r>
      <w:r w:rsidR="001E0642" w:rsidRPr="00CC6788">
        <w:rPr>
          <w:i/>
          <w:iCs/>
        </w:rPr>
        <w:t>st of this section</w:t>
      </w:r>
      <w:r w:rsidRPr="00CC6788">
        <w:rPr>
          <w:i/>
          <w:iCs/>
        </w:rPr>
        <w:t>]</w:t>
      </w:r>
    </w:p>
    <w:p w14:paraId="66BEAF4E" w14:textId="77777777" w:rsidR="00526DBF" w:rsidRPr="00A348E9" w:rsidRDefault="00526DBF" w:rsidP="00863357">
      <w:pPr>
        <w:textAlignment w:val="baseline"/>
        <w:rPr>
          <w:rFonts w:ascii="Arial" w:hAnsi="Arial" w:cs="Arial"/>
          <w:sz w:val="20"/>
          <w:szCs w:val="20"/>
          <w:lang w:eastAsia="en-AU"/>
        </w:rPr>
      </w:pPr>
    </w:p>
    <w:p w14:paraId="16EBFC26" w14:textId="77777777" w:rsidR="00DE0C12" w:rsidRDefault="00DE0C12">
      <w:pPr>
        <w:spacing w:after="0" w:line="240" w:lineRule="auto"/>
        <w:sectPr w:rsidR="00DE0C12" w:rsidSect="008D4EC8">
          <w:pgSz w:w="11906" w:h="16838" w:code="9"/>
          <w:pgMar w:top="1418" w:right="1559" w:bottom="1134" w:left="851" w:header="567" w:footer="510" w:gutter="0"/>
          <w:cols w:space="340"/>
          <w:docGrid w:linePitch="360"/>
        </w:sectPr>
      </w:pPr>
    </w:p>
    <w:p w14:paraId="5B215BFE" w14:textId="55CBCAEF" w:rsidR="00860B79" w:rsidRDefault="00860B79" w:rsidP="006D2CC0">
      <w:pPr>
        <w:pStyle w:val="Heading3"/>
        <w:rPr>
          <w:lang w:eastAsia="en-AU"/>
        </w:rPr>
      </w:pPr>
      <w:r w:rsidRPr="0017560C">
        <w:rPr>
          <w:lang w:eastAsia="en-AU"/>
        </w:rPr>
        <w:t>6 Edit/Validation Rules</w:t>
      </w:r>
    </w:p>
    <w:p w14:paraId="3E80257F" w14:textId="77777777" w:rsidR="004C6339" w:rsidRDefault="004C6339" w:rsidP="004C6339">
      <w:pPr>
        <w:pStyle w:val="DHHSbody"/>
        <w:rPr>
          <w:lang w:eastAsia="en-AU"/>
        </w:rPr>
      </w:pPr>
    </w:p>
    <w:p w14:paraId="7AEA092D" w14:textId="77777777" w:rsidR="004C6339" w:rsidRDefault="004C6339" w:rsidP="004C6339">
      <w:pPr>
        <w:pStyle w:val="DHHSbody"/>
        <w:rPr>
          <w:lang w:eastAsia="en-AU"/>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31"/>
        <w:gridCol w:w="2693"/>
        <w:gridCol w:w="2127"/>
        <w:gridCol w:w="1134"/>
      </w:tblGrid>
      <w:tr w:rsidR="004C6339" w:rsidRPr="00BB5D0E" w14:paraId="17ED949B" w14:textId="77777777" w:rsidTr="00B71D08">
        <w:trPr>
          <w:tblHeader/>
        </w:trPr>
        <w:tc>
          <w:tcPr>
            <w:tcW w:w="1134" w:type="dxa"/>
            <w:shd w:val="clear" w:color="auto" w:fill="auto"/>
          </w:tcPr>
          <w:p w14:paraId="2DFA0AB7" w14:textId="77777777" w:rsidR="004C6339" w:rsidRPr="00BB5D0E" w:rsidRDefault="004C6339" w:rsidP="00B71D08">
            <w:pPr>
              <w:pStyle w:val="DHHStablecolhead"/>
              <w:rPr>
                <w:rFonts w:cs="Arial"/>
              </w:rPr>
            </w:pPr>
            <w:r w:rsidRPr="008C1424">
              <w:t>ID</w:t>
            </w:r>
          </w:p>
        </w:tc>
        <w:tc>
          <w:tcPr>
            <w:tcW w:w="3431" w:type="dxa"/>
            <w:shd w:val="clear" w:color="auto" w:fill="auto"/>
          </w:tcPr>
          <w:p w14:paraId="6C79C866" w14:textId="77777777" w:rsidR="004C6339" w:rsidRPr="00BB5D0E" w:rsidRDefault="004C6339" w:rsidP="00B71D08">
            <w:pPr>
              <w:pStyle w:val="DHHStablecolhead"/>
              <w:rPr>
                <w:rFonts w:cs="Arial"/>
              </w:rPr>
            </w:pPr>
            <w:r w:rsidRPr="00BB5D0E">
              <w:t>Edit name/description</w:t>
            </w:r>
          </w:p>
        </w:tc>
        <w:tc>
          <w:tcPr>
            <w:tcW w:w="2693" w:type="dxa"/>
          </w:tcPr>
          <w:p w14:paraId="1709DA8E" w14:textId="77777777" w:rsidR="004C6339" w:rsidRPr="00BB5D0E" w:rsidRDefault="004C6339" w:rsidP="00B71D08">
            <w:pPr>
              <w:pStyle w:val="DHHStablecolhead"/>
              <w:rPr>
                <w:rFonts w:cs="Arial"/>
              </w:rPr>
            </w:pPr>
            <w:r w:rsidRPr="00BB5D0E">
              <w:t>Data elements</w:t>
            </w:r>
          </w:p>
        </w:tc>
        <w:tc>
          <w:tcPr>
            <w:tcW w:w="2127" w:type="dxa"/>
          </w:tcPr>
          <w:p w14:paraId="701249D5" w14:textId="77777777" w:rsidR="004C6339" w:rsidRPr="00BB5D0E" w:rsidRDefault="004C6339" w:rsidP="00B71D08">
            <w:pPr>
              <w:pStyle w:val="DHHStablecolhead"/>
              <w:rPr>
                <w:rFonts w:cs="Arial"/>
              </w:rPr>
            </w:pPr>
            <w:r w:rsidRPr="00BB5D0E">
              <w:t>Pseudo code/rule</w:t>
            </w:r>
          </w:p>
        </w:tc>
        <w:tc>
          <w:tcPr>
            <w:tcW w:w="1134" w:type="dxa"/>
          </w:tcPr>
          <w:p w14:paraId="08A75ED4" w14:textId="77777777" w:rsidR="004C6339" w:rsidRPr="00BB5D0E" w:rsidRDefault="004C6339" w:rsidP="00B71D08">
            <w:pPr>
              <w:pStyle w:val="DHHStablecolhead"/>
              <w:rPr>
                <w:rFonts w:cs="Arial"/>
              </w:rPr>
            </w:pPr>
            <w:r w:rsidRPr="00BB5D0E">
              <w:t>Status</w:t>
            </w:r>
          </w:p>
        </w:tc>
      </w:tr>
      <w:tr w:rsidR="004C6339" w:rsidRPr="00BB5D0E" w14:paraId="430B47AF" w14:textId="77777777" w:rsidTr="00B71D08">
        <w:trPr>
          <w:tblHeader/>
        </w:trPr>
        <w:tc>
          <w:tcPr>
            <w:tcW w:w="1134" w:type="dxa"/>
            <w:shd w:val="clear" w:color="auto" w:fill="auto"/>
          </w:tcPr>
          <w:p w14:paraId="5B90CE29" w14:textId="41C9CB04" w:rsidR="004C6339" w:rsidRPr="008C1424" w:rsidRDefault="004C6339" w:rsidP="004C6339">
            <w:pPr>
              <w:pStyle w:val="DHHStablecolhead"/>
            </w:pPr>
            <w:r>
              <w:rPr>
                <w:rFonts w:cs="Arial"/>
                <w:highlight w:val="green"/>
              </w:rPr>
              <w:t>###</w:t>
            </w:r>
          </w:p>
        </w:tc>
        <w:tc>
          <w:tcPr>
            <w:tcW w:w="3431" w:type="dxa"/>
            <w:shd w:val="clear" w:color="auto" w:fill="auto"/>
          </w:tcPr>
          <w:p w14:paraId="5D41E5E4" w14:textId="757E2D1F" w:rsidR="004C6339" w:rsidRPr="00BB5D0E" w:rsidRDefault="004C6339" w:rsidP="004C6339">
            <w:pPr>
              <w:pStyle w:val="DHHStablecolhead"/>
            </w:pPr>
            <w:r w:rsidRPr="00CC6788">
              <w:rPr>
                <w:rFonts w:cs="Arial"/>
                <w:highlight w:val="green"/>
              </w:rPr>
              <w:t>No AUDIT/DUDIT and assessment has ended, when event type is Assessment</w:t>
            </w:r>
            <w:r>
              <w:rPr>
                <w:rFonts w:cs="Arial"/>
                <w:highlight w:val="green"/>
              </w:rPr>
              <w:t xml:space="preserve"> and client is Person of concern</w:t>
            </w:r>
          </w:p>
        </w:tc>
        <w:tc>
          <w:tcPr>
            <w:tcW w:w="2693" w:type="dxa"/>
          </w:tcPr>
          <w:p w14:paraId="0495E1D8" w14:textId="77777777" w:rsidR="004C6339" w:rsidRPr="00CC6788" w:rsidRDefault="004C6339" w:rsidP="004C6339">
            <w:pPr>
              <w:pStyle w:val="DHHStabletext"/>
              <w:spacing w:before="60"/>
              <w:rPr>
                <w:rFonts w:cs="Arial"/>
                <w:highlight w:val="green"/>
              </w:rPr>
            </w:pPr>
            <w:r w:rsidRPr="00CC6788">
              <w:rPr>
                <w:rFonts w:cs="Arial"/>
                <w:highlight w:val="green"/>
              </w:rPr>
              <w:t>Event-AUDIT</w:t>
            </w:r>
          </w:p>
          <w:p w14:paraId="0505DE62" w14:textId="77777777" w:rsidR="004C6339" w:rsidRPr="00CC6788" w:rsidRDefault="004C6339" w:rsidP="004C6339">
            <w:pPr>
              <w:pStyle w:val="DHHStabletext"/>
              <w:spacing w:before="60"/>
              <w:rPr>
                <w:rFonts w:cs="Arial"/>
                <w:highlight w:val="green"/>
              </w:rPr>
            </w:pPr>
            <w:r w:rsidRPr="00CC6788">
              <w:rPr>
                <w:rFonts w:cs="Arial"/>
                <w:highlight w:val="green"/>
              </w:rPr>
              <w:t>Event-DUDIT</w:t>
            </w:r>
          </w:p>
          <w:p w14:paraId="4D3110F2" w14:textId="77777777" w:rsidR="004C6339" w:rsidRPr="00CC6788" w:rsidRDefault="004C6339" w:rsidP="004C6339">
            <w:pPr>
              <w:pStyle w:val="DHHStabletext"/>
              <w:spacing w:before="60"/>
              <w:rPr>
                <w:rFonts w:cs="Arial"/>
                <w:highlight w:val="green"/>
              </w:rPr>
            </w:pPr>
            <w:r w:rsidRPr="00CC6788">
              <w:rPr>
                <w:rFonts w:cs="Arial"/>
                <w:highlight w:val="green"/>
              </w:rPr>
              <w:t>Event-end date</w:t>
            </w:r>
          </w:p>
          <w:p w14:paraId="6E63E85B" w14:textId="77777777" w:rsidR="004C6339" w:rsidRPr="00CC6788" w:rsidRDefault="004C6339" w:rsidP="004C6339">
            <w:pPr>
              <w:pStyle w:val="DHHStabletext"/>
              <w:spacing w:before="60"/>
              <w:rPr>
                <w:rFonts w:cs="Arial"/>
                <w:highlight w:val="green"/>
              </w:rPr>
            </w:pPr>
            <w:r w:rsidRPr="00CC6788">
              <w:rPr>
                <w:rFonts w:cs="Arial"/>
                <w:highlight w:val="green"/>
              </w:rPr>
              <w:t>Event-event type</w:t>
            </w:r>
          </w:p>
          <w:p w14:paraId="441D445A" w14:textId="77777777" w:rsidR="004C6339" w:rsidRPr="00BB5D0E" w:rsidRDefault="004C6339" w:rsidP="004C6339">
            <w:pPr>
              <w:pStyle w:val="DHHStablecolhead"/>
            </w:pPr>
          </w:p>
        </w:tc>
        <w:tc>
          <w:tcPr>
            <w:tcW w:w="2127" w:type="dxa"/>
          </w:tcPr>
          <w:p w14:paraId="09D5E01A" w14:textId="77777777" w:rsidR="004C6339" w:rsidRPr="008C1424" w:rsidRDefault="004C6339" w:rsidP="004C6339">
            <w:pPr>
              <w:pStyle w:val="DHHStabletext"/>
              <w:spacing w:before="60" w:line="256" w:lineRule="auto"/>
              <w:rPr>
                <w:rFonts w:cs="Arial"/>
                <w:highlight w:val="green"/>
              </w:rPr>
            </w:pPr>
            <w:r w:rsidRPr="00CC6788">
              <w:rPr>
                <w:highlight w:val="green"/>
              </w:rPr>
              <w:t>Contact-relation to person of concern =[</w:t>
            </w:r>
            <w:r>
              <w:rPr>
                <w:highlight w:val="green"/>
              </w:rPr>
              <w:t>0</w:t>
            </w:r>
            <w:r w:rsidRPr="00CC6788">
              <w:rPr>
                <w:highlight w:val="green"/>
              </w:rPr>
              <w:t>]</w:t>
            </w:r>
            <w:r>
              <w:rPr>
                <w:highlight w:val="green"/>
              </w:rPr>
              <w:t xml:space="preserve"> AND</w:t>
            </w:r>
          </w:p>
          <w:p w14:paraId="6D02EE6E" w14:textId="77777777" w:rsidR="004C6339" w:rsidRPr="00CC6788" w:rsidRDefault="004C6339" w:rsidP="004C6339">
            <w:pPr>
              <w:pStyle w:val="DHHStabletext"/>
              <w:spacing w:before="60" w:line="256" w:lineRule="auto"/>
              <w:rPr>
                <w:rFonts w:cs="Arial"/>
                <w:highlight w:val="green"/>
              </w:rPr>
            </w:pPr>
            <w:r w:rsidRPr="00CC6788">
              <w:rPr>
                <w:rFonts w:cs="Arial"/>
                <w:highlight w:val="green"/>
              </w:rPr>
              <w:t>Event-AUDIT = (null OR 9), when Event-end date !=null AND Event-event type=[2]</w:t>
            </w:r>
          </w:p>
          <w:p w14:paraId="2481D984" w14:textId="77777777" w:rsidR="004C6339" w:rsidRDefault="004C6339" w:rsidP="004C6339">
            <w:pPr>
              <w:pStyle w:val="DHHStabletext"/>
              <w:spacing w:before="60" w:line="256" w:lineRule="auto"/>
              <w:rPr>
                <w:rFonts w:cs="Arial"/>
                <w:highlight w:val="green"/>
              </w:rPr>
            </w:pPr>
            <w:r w:rsidRPr="00CC6788">
              <w:rPr>
                <w:rFonts w:cs="Arial"/>
                <w:highlight w:val="green"/>
              </w:rPr>
              <w:t>OR</w:t>
            </w:r>
          </w:p>
          <w:p w14:paraId="248251A1" w14:textId="77777777" w:rsidR="004C6339" w:rsidRDefault="004C6339" w:rsidP="004C6339">
            <w:pPr>
              <w:pStyle w:val="DHHStabletext"/>
              <w:spacing w:before="60" w:line="256" w:lineRule="auto"/>
              <w:rPr>
                <w:highlight w:val="green"/>
              </w:rPr>
            </w:pPr>
          </w:p>
          <w:p w14:paraId="36825B91" w14:textId="77777777" w:rsidR="004C6339" w:rsidRPr="0017560C" w:rsidRDefault="004C6339" w:rsidP="004C6339">
            <w:pPr>
              <w:pStyle w:val="DHHStabletext"/>
              <w:spacing w:before="60" w:line="256" w:lineRule="auto"/>
              <w:rPr>
                <w:rFonts w:cs="Arial"/>
                <w:highlight w:val="green"/>
              </w:rPr>
            </w:pPr>
            <w:r w:rsidRPr="0017560C">
              <w:rPr>
                <w:highlight w:val="green"/>
              </w:rPr>
              <w:t>Contact-relation to person of concern =[</w:t>
            </w:r>
            <w:r>
              <w:rPr>
                <w:highlight w:val="green"/>
              </w:rPr>
              <w:t>0</w:t>
            </w:r>
            <w:r w:rsidRPr="0017560C">
              <w:rPr>
                <w:highlight w:val="green"/>
              </w:rPr>
              <w:t>]</w:t>
            </w:r>
            <w:r>
              <w:rPr>
                <w:highlight w:val="green"/>
              </w:rPr>
              <w:t xml:space="preserve"> AND</w:t>
            </w:r>
          </w:p>
          <w:p w14:paraId="41FF877E" w14:textId="77777777" w:rsidR="004C6339" w:rsidRPr="00CC6788" w:rsidRDefault="004C6339" w:rsidP="004C6339">
            <w:pPr>
              <w:pStyle w:val="DHHStabletext"/>
              <w:spacing w:before="60" w:line="256" w:lineRule="auto"/>
              <w:rPr>
                <w:rFonts w:cs="Arial"/>
                <w:highlight w:val="green"/>
              </w:rPr>
            </w:pPr>
            <w:r w:rsidRPr="00CC6788">
              <w:rPr>
                <w:rFonts w:cs="Arial"/>
                <w:highlight w:val="green"/>
              </w:rPr>
              <w:t>Event-DUDIT = (null OR 9), when Event-end date !=null AND Event-event type=[2]</w:t>
            </w:r>
          </w:p>
          <w:p w14:paraId="31D41972" w14:textId="77777777" w:rsidR="004C6339" w:rsidRPr="00BB5D0E" w:rsidRDefault="004C6339" w:rsidP="004C6339">
            <w:pPr>
              <w:pStyle w:val="DHHStablecolhead"/>
            </w:pPr>
          </w:p>
        </w:tc>
        <w:tc>
          <w:tcPr>
            <w:tcW w:w="1134" w:type="dxa"/>
          </w:tcPr>
          <w:p w14:paraId="30E101B5" w14:textId="02FDC0FF" w:rsidR="004C6339" w:rsidRPr="00BB5D0E" w:rsidRDefault="004C6339" w:rsidP="004C6339">
            <w:pPr>
              <w:pStyle w:val="DHHStablecolhead"/>
            </w:pPr>
            <w:r w:rsidRPr="00CC6788">
              <w:rPr>
                <w:rFonts w:cs="Arial"/>
                <w:highlight w:val="green"/>
              </w:rPr>
              <w:t>error</w:t>
            </w:r>
          </w:p>
        </w:tc>
      </w:tr>
      <w:tr w:rsidR="004C6339" w:rsidRPr="00BB5D0E" w14:paraId="74D7D7EB" w14:textId="77777777" w:rsidTr="00B71D08">
        <w:trPr>
          <w:tblHeader/>
        </w:trPr>
        <w:tc>
          <w:tcPr>
            <w:tcW w:w="1134" w:type="dxa"/>
            <w:shd w:val="clear" w:color="auto" w:fill="auto"/>
          </w:tcPr>
          <w:p w14:paraId="5E209E5A" w14:textId="5BE1B068" w:rsidR="004C6339" w:rsidRPr="008C1424" w:rsidRDefault="004C6339" w:rsidP="004C6339">
            <w:pPr>
              <w:pStyle w:val="DHHStablecolhead"/>
            </w:pPr>
            <w:r>
              <w:t>AoD68</w:t>
            </w:r>
          </w:p>
        </w:tc>
        <w:tc>
          <w:tcPr>
            <w:tcW w:w="3431" w:type="dxa"/>
            <w:shd w:val="clear" w:color="auto" w:fill="auto"/>
          </w:tcPr>
          <w:p w14:paraId="7C396158" w14:textId="77777777" w:rsidR="004C6339" w:rsidRPr="001003A9" w:rsidRDefault="004C6339" w:rsidP="004C6339">
            <w:pPr>
              <w:pStyle w:val="DHHStabletext"/>
            </w:pPr>
            <w:r w:rsidRPr="001003A9">
              <w:t>Contact-</w:t>
            </w:r>
          </w:p>
          <w:p w14:paraId="40585C76" w14:textId="77777777" w:rsidR="004C6339" w:rsidRPr="001003A9" w:rsidRDefault="004C6339" w:rsidP="004C6339">
            <w:pPr>
              <w:pStyle w:val="DHHStabletext"/>
            </w:pPr>
            <w:r>
              <w:t xml:space="preserve">Invalid outcome since </w:t>
            </w:r>
            <w:r w:rsidRPr="001003A9">
              <w:t>client registered is not person of concern</w:t>
            </w:r>
          </w:p>
          <w:p w14:paraId="2467C454" w14:textId="77777777" w:rsidR="004C6339" w:rsidRPr="00BB5D0E" w:rsidRDefault="004C6339" w:rsidP="004C6339">
            <w:pPr>
              <w:pStyle w:val="DHHStablecolhead"/>
            </w:pPr>
          </w:p>
        </w:tc>
        <w:tc>
          <w:tcPr>
            <w:tcW w:w="2693" w:type="dxa"/>
          </w:tcPr>
          <w:p w14:paraId="18DFFF80" w14:textId="77777777" w:rsidR="004C6339" w:rsidRPr="00CC6788" w:rsidRDefault="004C6339" w:rsidP="004C6339">
            <w:pPr>
              <w:pStyle w:val="DHHStabletext"/>
              <w:rPr>
                <w:strike/>
                <w:highlight w:val="yellow"/>
              </w:rPr>
            </w:pPr>
            <w:r w:rsidRPr="00CC6788">
              <w:rPr>
                <w:strike/>
                <w:highlight w:val="yellow"/>
              </w:rPr>
              <w:t>Outcomes-AUDIT Score</w:t>
            </w:r>
          </w:p>
          <w:p w14:paraId="645982CD" w14:textId="77777777" w:rsidR="004C6339" w:rsidRPr="00CC6788" w:rsidRDefault="004C6339" w:rsidP="004C6339">
            <w:pPr>
              <w:pStyle w:val="DHHStabletext"/>
              <w:rPr>
                <w:strike/>
              </w:rPr>
            </w:pPr>
            <w:r w:rsidRPr="00CC6788">
              <w:rPr>
                <w:strike/>
                <w:highlight w:val="yellow"/>
              </w:rPr>
              <w:t>Outcomes-DUDIT Score</w:t>
            </w:r>
          </w:p>
          <w:p w14:paraId="3BE397FE" w14:textId="58FBE03E" w:rsidR="004C6339" w:rsidRPr="00BB5D0E" w:rsidRDefault="004C6339" w:rsidP="004C6339">
            <w:pPr>
              <w:pStyle w:val="DHHStablecolhead"/>
            </w:pPr>
            <w:r>
              <w:t>Outcomes-days injected last four weeks</w:t>
            </w:r>
          </w:p>
        </w:tc>
        <w:tc>
          <w:tcPr>
            <w:tcW w:w="2127" w:type="dxa"/>
          </w:tcPr>
          <w:p w14:paraId="254ABE12" w14:textId="51D68855" w:rsidR="004C6339" w:rsidRPr="00BB5D0E" w:rsidRDefault="004C6339" w:rsidP="004C6339">
            <w:pPr>
              <w:pStyle w:val="DHHStablecolhead"/>
            </w:pPr>
            <w:r>
              <w:t>Contact-relation to person of concern !=[1]and Outlet Service Event ID !=null when outcomes value !=98</w:t>
            </w:r>
          </w:p>
        </w:tc>
        <w:tc>
          <w:tcPr>
            <w:tcW w:w="1134" w:type="dxa"/>
          </w:tcPr>
          <w:p w14:paraId="3F6A875D" w14:textId="2E390E9B" w:rsidR="004C6339" w:rsidRPr="00BB5D0E" w:rsidRDefault="004C6339" w:rsidP="004C6339">
            <w:pPr>
              <w:pStyle w:val="DHHStablecolhead"/>
            </w:pPr>
            <w:r>
              <w:t xml:space="preserve"> Error</w:t>
            </w:r>
          </w:p>
        </w:tc>
      </w:tr>
    </w:tbl>
    <w:p w14:paraId="0C8E7BBE" w14:textId="77777777" w:rsidR="004C6339" w:rsidRDefault="004C6339" w:rsidP="004C6339">
      <w:pPr>
        <w:pStyle w:val="DHHSbody"/>
        <w:rPr>
          <w:lang w:eastAsia="en-AU"/>
        </w:rPr>
      </w:pPr>
    </w:p>
    <w:p w14:paraId="6A21CE73" w14:textId="77777777" w:rsidR="004C6339" w:rsidRDefault="004C6339" w:rsidP="004C6339">
      <w:pPr>
        <w:pStyle w:val="DHHSbody"/>
        <w:rPr>
          <w:lang w:eastAsia="en-AU"/>
        </w:rPr>
      </w:pPr>
    </w:p>
    <w:p w14:paraId="30DA4663" w14:textId="77777777" w:rsidR="008B5291" w:rsidRDefault="008B5291" w:rsidP="00F31583"/>
    <w:p w14:paraId="6A7A8D69" w14:textId="65F2DB77" w:rsidR="006372A0" w:rsidRDefault="006372A0" w:rsidP="00CC6788">
      <w:pPr>
        <w:sectPr w:rsidR="006372A0" w:rsidSect="00E667C7">
          <w:pgSz w:w="11906" w:h="16838" w:code="9"/>
          <w:pgMar w:top="1418" w:right="1559" w:bottom="1134" w:left="851" w:header="567" w:footer="510" w:gutter="0"/>
          <w:cols w:space="340"/>
          <w:docGrid w:linePitch="360"/>
        </w:sectPr>
      </w:pPr>
    </w:p>
    <w:p w14:paraId="2C779B5A" w14:textId="02180854" w:rsidR="008B5291" w:rsidRPr="00CC6788" w:rsidRDefault="008B5291" w:rsidP="00CC6788">
      <w:pPr>
        <w:textAlignment w:val="baseline"/>
        <w:rPr>
          <w:rFonts w:cs="Arial"/>
          <w:sz w:val="20"/>
          <w:szCs w:val="20"/>
          <w:lang w:eastAsia="en-AU"/>
        </w:rPr>
      </w:pPr>
      <w:bookmarkStart w:id="92" w:name="_Toc475087186"/>
      <w:bookmarkStart w:id="93" w:name="_Toc524682883"/>
      <w:bookmarkStart w:id="94" w:name="_Toc508639027"/>
      <w:bookmarkStart w:id="95" w:name="_Toc525122792"/>
      <w:bookmarkStart w:id="96" w:name="_Toc10647798"/>
      <w:bookmarkStart w:id="97" w:name="_Toc11836920"/>
      <w:bookmarkStart w:id="98" w:name="_Toc21959778"/>
      <w:bookmarkStart w:id="99" w:name="_Toc39756772"/>
      <w:bookmarkStart w:id="100" w:name="_Toc39759452"/>
      <w:bookmarkStart w:id="101" w:name="_Toc40086664"/>
      <w:bookmarkStart w:id="102" w:name="_Toc40121190"/>
      <w:bookmarkStart w:id="103" w:name="_Toc40121446"/>
      <w:r w:rsidRPr="00CC6788">
        <w:rPr>
          <w:rFonts w:ascii="Arial" w:eastAsia="Times New Roman" w:hAnsi="Arial" w:cs="Arial"/>
          <w:b/>
          <w:sz w:val="20"/>
          <w:szCs w:val="20"/>
          <w:lang w:eastAsia="en-AU"/>
        </w:rPr>
        <w:t>7.3 Data Dictionary</w:t>
      </w:r>
      <w:bookmarkEnd w:id="92"/>
      <w:bookmarkEnd w:id="93"/>
      <w:bookmarkEnd w:id="94"/>
      <w:bookmarkEnd w:id="95"/>
      <w:bookmarkEnd w:id="96"/>
      <w:bookmarkEnd w:id="97"/>
      <w:bookmarkEnd w:id="98"/>
      <w:bookmarkEnd w:id="99"/>
      <w:bookmarkEnd w:id="100"/>
      <w:bookmarkEnd w:id="101"/>
      <w:bookmarkEnd w:id="102"/>
      <w:bookmarkEnd w:id="103"/>
    </w:p>
    <w:p w14:paraId="1E34A14E" w14:textId="641CFC3C" w:rsidR="008B5291" w:rsidRDefault="008B5291" w:rsidP="00F31583">
      <w:pPr>
        <w:pStyle w:val="DHHSbody"/>
      </w:pPr>
    </w:p>
    <w:p w14:paraId="385F79C3" w14:textId="77777777" w:rsidR="008B5291" w:rsidRPr="00AF022B" w:rsidRDefault="008B5291" w:rsidP="008B5291">
      <w:pPr>
        <w:pStyle w:val="Caption"/>
        <w:keepNext/>
      </w:pPr>
      <w:r w:rsidRPr="00AF022B">
        <w:rPr>
          <w:sz w:val="22"/>
          <w:szCs w:val="22"/>
        </w:rPr>
        <w:t xml:space="preserve">Table </w:t>
      </w:r>
      <w:r w:rsidRPr="00E3122A">
        <w:rPr>
          <w:sz w:val="22"/>
          <w:szCs w:val="22"/>
        </w:rPr>
        <w:t>12</w:t>
      </w:r>
      <w:r w:rsidRPr="00AF022B">
        <w:rPr>
          <w:sz w:val="22"/>
          <w:szCs w:val="22"/>
        </w:rPr>
        <w:t xml:space="preserve"> Service event</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60"/>
        <w:gridCol w:w="3883"/>
      </w:tblGrid>
      <w:tr w:rsidR="008B5291" w:rsidRPr="00AF022B" w14:paraId="118C40FF" w14:textId="77777777" w:rsidTr="008A6F03">
        <w:trPr>
          <w:tblHeader/>
        </w:trPr>
        <w:tc>
          <w:tcPr>
            <w:tcW w:w="2324" w:type="dxa"/>
            <w:shd w:val="clear" w:color="auto" w:fill="auto"/>
          </w:tcPr>
          <w:p w14:paraId="41CF12B2" w14:textId="77777777" w:rsidR="008B5291" w:rsidRPr="00AF022B" w:rsidRDefault="008B5291" w:rsidP="008A6F03">
            <w:pPr>
              <w:pStyle w:val="DHHStablecolhead"/>
            </w:pPr>
            <w:r w:rsidRPr="00AF022B">
              <w:t>Data element name</w:t>
            </w:r>
          </w:p>
        </w:tc>
        <w:tc>
          <w:tcPr>
            <w:tcW w:w="1532" w:type="dxa"/>
            <w:shd w:val="clear" w:color="auto" w:fill="auto"/>
          </w:tcPr>
          <w:p w14:paraId="400CFCDF" w14:textId="77777777" w:rsidR="008B5291" w:rsidRPr="00AF022B" w:rsidRDefault="008B5291" w:rsidP="008A6F03">
            <w:pPr>
              <w:pStyle w:val="DHHStablecolhead"/>
            </w:pPr>
            <w:r w:rsidRPr="00AF022B">
              <w:t>Type</w:t>
            </w:r>
          </w:p>
        </w:tc>
        <w:tc>
          <w:tcPr>
            <w:tcW w:w="1560" w:type="dxa"/>
            <w:shd w:val="clear" w:color="auto" w:fill="auto"/>
          </w:tcPr>
          <w:p w14:paraId="4D4DD86B" w14:textId="77777777" w:rsidR="008B5291" w:rsidRPr="00AF022B" w:rsidRDefault="008B5291" w:rsidP="008A6F03">
            <w:pPr>
              <w:pStyle w:val="DHHStablecolhead"/>
            </w:pPr>
            <w:r w:rsidRPr="00AF022B">
              <w:t>Mandatory</w:t>
            </w:r>
          </w:p>
        </w:tc>
        <w:tc>
          <w:tcPr>
            <w:tcW w:w="3883" w:type="dxa"/>
          </w:tcPr>
          <w:p w14:paraId="3E745FCE" w14:textId="77777777" w:rsidR="008B5291" w:rsidRPr="00AF022B" w:rsidRDefault="008B5291" w:rsidP="008A6F03">
            <w:pPr>
              <w:pStyle w:val="DHHStablecolhead"/>
            </w:pPr>
            <w:r w:rsidRPr="00AF022B">
              <w:t>Comment</w:t>
            </w:r>
          </w:p>
        </w:tc>
      </w:tr>
      <w:tr w:rsidR="008B5291" w:rsidRPr="00AF022B" w14:paraId="28F4CEAC" w14:textId="77777777" w:rsidTr="008A6F03">
        <w:tc>
          <w:tcPr>
            <w:tcW w:w="2324" w:type="dxa"/>
            <w:shd w:val="clear" w:color="auto" w:fill="auto"/>
          </w:tcPr>
          <w:p w14:paraId="4CA64456" w14:textId="77777777" w:rsidR="008B5291" w:rsidRPr="00AF022B" w:rsidRDefault="008B5291" w:rsidP="008A6F03">
            <w:pPr>
              <w:pStyle w:val="DHHStabletext"/>
            </w:pPr>
            <w:r w:rsidRPr="00AF022B">
              <w:t>Start date</w:t>
            </w:r>
          </w:p>
        </w:tc>
        <w:tc>
          <w:tcPr>
            <w:tcW w:w="1532" w:type="dxa"/>
            <w:shd w:val="clear" w:color="auto" w:fill="auto"/>
          </w:tcPr>
          <w:p w14:paraId="21987EF2" w14:textId="77777777" w:rsidR="008B5291" w:rsidRPr="00AF022B" w:rsidRDefault="008B5291" w:rsidP="008A6F03">
            <w:pPr>
              <w:pStyle w:val="DHHStabletext"/>
            </w:pPr>
            <w:r w:rsidRPr="00AF022B">
              <w:t>Date</w:t>
            </w:r>
          </w:p>
        </w:tc>
        <w:tc>
          <w:tcPr>
            <w:tcW w:w="1560" w:type="dxa"/>
            <w:shd w:val="clear" w:color="auto" w:fill="auto"/>
          </w:tcPr>
          <w:p w14:paraId="724ACC5F" w14:textId="77777777" w:rsidR="008B5291" w:rsidRPr="00AF022B" w:rsidRDefault="008B5291" w:rsidP="008A6F03">
            <w:pPr>
              <w:pStyle w:val="DHHStabletext"/>
            </w:pPr>
            <w:r w:rsidRPr="00AF022B">
              <w:t>Yes</w:t>
            </w:r>
          </w:p>
        </w:tc>
        <w:tc>
          <w:tcPr>
            <w:tcW w:w="3883" w:type="dxa"/>
          </w:tcPr>
          <w:p w14:paraId="3A8F5D23" w14:textId="77777777" w:rsidR="008B5291" w:rsidRPr="00AF022B" w:rsidRDefault="008B5291" w:rsidP="008A6F03">
            <w:pPr>
              <w:pStyle w:val="DHHStabletext"/>
            </w:pPr>
            <w:r w:rsidRPr="00AF022B">
              <w:t>The day, month and year of the service event start.</w:t>
            </w:r>
          </w:p>
        </w:tc>
      </w:tr>
      <w:tr w:rsidR="008B5291" w:rsidRPr="00AF022B" w14:paraId="358F310B" w14:textId="77777777" w:rsidTr="008A6F03">
        <w:tc>
          <w:tcPr>
            <w:tcW w:w="2324" w:type="dxa"/>
            <w:shd w:val="clear" w:color="auto" w:fill="auto"/>
          </w:tcPr>
          <w:p w14:paraId="52A976D9" w14:textId="77777777" w:rsidR="008B5291" w:rsidRPr="00AF022B" w:rsidRDefault="008B5291" w:rsidP="008A6F03">
            <w:pPr>
              <w:pStyle w:val="DHHStabletext"/>
            </w:pPr>
            <w:r w:rsidRPr="00AF022B">
              <w:t>End date</w:t>
            </w:r>
          </w:p>
        </w:tc>
        <w:tc>
          <w:tcPr>
            <w:tcW w:w="1532" w:type="dxa"/>
            <w:shd w:val="clear" w:color="auto" w:fill="auto"/>
          </w:tcPr>
          <w:p w14:paraId="4A413EEB" w14:textId="77777777" w:rsidR="008B5291" w:rsidRPr="00AF022B" w:rsidRDefault="008B5291" w:rsidP="008A6F03">
            <w:pPr>
              <w:pStyle w:val="DHHStabletext"/>
            </w:pPr>
            <w:r w:rsidRPr="00AF022B">
              <w:t>Date</w:t>
            </w:r>
          </w:p>
        </w:tc>
        <w:tc>
          <w:tcPr>
            <w:tcW w:w="1560" w:type="dxa"/>
            <w:shd w:val="clear" w:color="auto" w:fill="auto"/>
          </w:tcPr>
          <w:p w14:paraId="4417A047" w14:textId="77777777" w:rsidR="008B5291" w:rsidRPr="00AF022B" w:rsidRDefault="008B5291" w:rsidP="008A6F03">
            <w:pPr>
              <w:pStyle w:val="DHHStabletext"/>
            </w:pPr>
            <w:r w:rsidRPr="00AF022B">
              <w:t>Yes (on end)</w:t>
            </w:r>
          </w:p>
        </w:tc>
        <w:tc>
          <w:tcPr>
            <w:tcW w:w="3883" w:type="dxa"/>
          </w:tcPr>
          <w:p w14:paraId="596C94A4" w14:textId="77777777" w:rsidR="008B5291" w:rsidRPr="00AF022B" w:rsidRDefault="008B5291" w:rsidP="008A6F03">
            <w:pPr>
              <w:pStyle w:val="DHHStabletext"/>
            </w:pPr>
            <w:r w:rsidRPr="00AF022B">
              <w:t>The day, month and year of the service event end.</w:t>
            </w:r>
          </w:p>
        </w:tc>
      </w:tr>
      <w:tr w:rsidR="008B5291" w:rsidRPr="00AF022B" w14:paraId="72F1FAAE" w14:textId="77777777" w:rsidTr="008A6F03">
        <w:tc>
          <w:tcPr>
            <w:tcW w:w="2324" w:type="dxa"/>
            <w:shd w:val="clear" w:color="auto" w:fill="auto"/>
          </w:tcPr>
          <w:p w14:paraId="51594830" w14:textId="77777777" w:rsidR="008B5291" w:rsidRPr="00AF022B" w:rsidRDefault="008B5291" w:rsidP="008A6F03">
            <w:pPr>
              <w:pStyle w:val="DHHStabletext"/>
            </w:pPr>
            <w:r w:rsidRPr="00AF022B">
              <w:t>Forensic type</w:t>
            </w:r>
          </w:p>
        </w:tc>
        <w:tc>
          <w:tcPr>
            <w:tcW w:w="1532" w:type="dxa"/>
            <w:shd w:val="clear" w:color="auto" w:fill="auto"/>
          </w:tcPr>
          <w:p w14:paraId="6933476E" w14:textId="77777777" w:rsidR="008B5291" w:rsidRPr="00AF022B" w:rsidRDefault="008B5291" w:rsidP="008A6F03">
            <w:pPr>
              <w:pStyle w:val="DHHStabletext"/>
            </w:pPr>
            <w:r w:rsidRPr="00AF022B">
              <w:t>N(4)</w:t>
            </w:r>
          </w:p>
        </w:tc>
        <w:tc>
          <w:tcPr>
            <w:tcW w:w="1560" w:type="dxa"/>
            <w:shd w:val="clear" w:color="auto" w:fill="auto"/>
          </w:tcPr>
          <w:p w14:paraId="6F4839AC" w14:textId="77777777" w:rsidR="008B5291" w:rsidRPr="00AF022B" w:rsidRDefault="008B5291" w:rsidP="008A6F03">
            <w:pPr>
              <w:pStyle w:val="DHHStabletext"/>
            </w:pPr>
            <w:r w:rsidRPr="00AF022B">
              <w:t>Yes</w:t>
            </w:r>
          </w:p>
        </w:tc>
        <w:tc>
          <w:tcPr>
            <w:tcW w:w="3883" w:type="dxa"/>
          </w:tcPr>
          <w:p w14:paraId="40D97F35" w14:textId="77777777" w:rsidR="008B5291" w:rsidRPr="00AF022B" w:rsidRDefault="008B5291" w:rsidP="008A6F03">
            <w:pPr>
              <w:pStyle w:val="DHHStabletext"/>
            </w:pPr>
            <w:r w:rsidRPr="00AF022B">
              <w:t>An indication of the order or notice that the client is on for this service event</w:t>
            </w:r>
          </w:p>
        </w:tc>
      </w:tr>
      <w:tr w:rsidR="008B5291" w:rsidRPr="00AF022B" w14:paraId="683389E9" w14:textId="77777777" w:rsidTr="008A6F03">
        <w:tc>
          <w:tcPr>
            <w:tcW w:w="2324" w:type="dxa"/>
            <w:shd w:val="clear" w:color="auto" w:fill="auto"/>
          </w:tcPr>
          <w:p w14:paraId="482ACAAA" w14:textId="77777777" w:rsidR="008B5291" w:rsidRPr="00AF022B" w:rsidRDefault="008B5291" w:rsidP="008A6F03">
            <w:pPr>
              <w:pStyle w:val="DHHStabletext"/>
            </w:pPr>
            <w:r w:rsidRPr="00AF022B">
              <w:t>Indigenous status</w:t>
            </w:r>
          </w:p>
        </w:tc>
        <w:tc>
          <w:tcPr>
            <w:tcW w:w="1532" w:type="dxa"/>
            <w:shd w:val="clear" w:color="auto" w:fill="auto"/>
          </w:tcPr>
          <w:p w14:paraId="2CADB380" w14:textId="77777777" w:rsidR="008B5291" w:rsidRPr="00AF022B" w:rsidRDefault="008B5291" w:rsidP="008A6F03">
            <w:pPr>
              <w:pStyle w:val="DHHStabletext"/>
            </w:pPr>
            <w:r w:rsidRPr="00AF022B">
              <w:t>N(1)</w:t>
            </w:r>
          </w:p>
        </w:tc>
        <w:tc>
          <w:tcPr>
            <w:tcW w:w="1560" w:type="dxa"/>
            <w:shd w:val="clear" w:color="auto" w:fill="auto"/>
          </w:tcPr>
          <w:p w14:paraId="1ECC03E1" w14:textId="77777777" w:rsidR="008B5291" w:rsidRPr="00AF022B" w:rsidRDefault="008B5291" w:rsidP="008A6F03">
            <w:pPr>
              <w:pStyle w:val="DHHStabletext"/>
            </w:pPr>
            <w:r w:rsidRPr="00AF022B">
              <w:t>Yes</w:t>
            </w:r>
          </w:p>
        </w:tc>
        <w:tc>
          <w:tcPr>
            <w:tcW w:w="3883" w:type="dxa"/>
          </w:tcPr>
          <w:p w14:paraId="13BD8211" w14:textId="77777777" w:rsidR="008B5291" w:rsidRPr="00AF022B" w:rsidRDefault="008B5291" w:rsidP="008A6F03">
            <w:pPr>
              <w:pStyle w:val="DHHStabletext"/>
            </w:pPr>
            <w:r w:rsidRPr="00AF022B">
              <w:t>Whether the client identified as being Aboriginal and/or Torres Strait Islander Origin for this service event.</w:t>
            </w:r>
          </w:p>
        </w:tc>
      </w:tr>
      <w:tr w:rsidR="008B5291" w:rsidRPr="00AF022B" w14:paraId="178AEF4F" w14:textId="77777777" w:rsidTr="008A6F03">
        <w:tc>
          <w:tcPr>
            <w:tcW w:w="2324" w:type="dxa"/>
            <w:shd w:val="clear" w:color="auto" w:fill="auto"/>
          </w:tcPr>
          <w:p w14:paraId="1C3E9147" w14:textId="77777777" w:rsidR="008B5291" w:rsidRPr="00AF022B" w:rsidRDefault="008B5291" w:rsidP="008A6F03">
            <w:pPr>
              <w:pStyle w:val="DHHStabletext"/>
            </w:pPr>
            <w:r w:rsidRPr="00AF022B">
              <w:t>Service delivery setting</w:t>
            </w:r>
          </w:p>
        </w:tc>
        <w:tc>
          <w:tcPr>
            <w:tcW w:w="1532" w:type="dxa"/>
            <w:shd w:val="clear" w:color="auto" w:fill="auto"/>
          </w:tcPr>
          <w:p w14:paraId="27581E45" w14:textId="77777777" w:rsidR="008B5291" w:rsidRPr="00AF022B" w:rsidRDefault="008B5291" w:rsidP="008A6F03">
            <w:pPr>
              <w:pStyle w:val="DHHStabletext"/>
            </w:pPr>
            <w:r w:rsidRPr="00AF022B">
              <w:t>N(1)</w:t>
            </w:r>
          </w:p>
        </w:tc>
        <w:tc>
          <w:tcPr>
            <w:tcW w:w="1560" w:type="dxa"/>
            <w:shd w:val="clear" w:color="auto" w:fill="auto"/>
          </w:tcPr>
          <w:p w14:paraId="7A8E0FDC" w14:textId="77777777" w:rsidR="008B5291" w:rsidRPr="00AF022B" w:rsidRDefault="008B5291" w:rsidP="008A6F03">
            <w:pPr>
              <w:pStyle w:val="DHHStabletext"/>
            </w:pPr>
            <w:r w:rsidRPr="00AF022B">
              <w:t>Yes (on end)</w:t>
            </w:r>
          </w:p>
        </w:tc>
        <w:tc>
          <w:tcPr>
            <w:tcW w:w="3883" w:type="dxa"/>
          </w:tcPr>
          <w:p w14:paraId="3703601C" w14:textId="77777777" w:rsidR="008B5291" w:rsidRPr="00AF022B" w:rsidRDefault="008B5291" w:rsidP="008A6F03">
            <w:pPr>
              <w:pStyle w:val="DHHStabletext"/>
            </w:pPr>
            <w:r w:rsidRPr="00AF022B">
              <w:t>The main setting in which the service was delivered</w:t>
            </w:r>
          </w:p>
        </w:tc>
      </w:tr>
      <w:tr w:rsidR="008B5291" w:rsidRPr="00AF022B" w14:paraId="4CE827AA" w14:textId="77777777" w:rsidTr="008A6F03">
        <w:tc>
          <w:tcPr>
            <w:tcW w:w="2324" w:type="dxa"/>
            <w:shd w:val="clear" w:color="auto" w:fill="auto"/>
          </w:tcPr>
          <w:p w14:paraId="480B7B12" w14:textId="77777777" w:rsidR="008B5291" w:rsidRPr="00AF022B" w:rsidRDefault="008B5291" w:rsidP="008A6F03">
            <w:pPr>
              <w:pStyle w:val="DHHStabletext"/>
            </w:pPr>
            <w:r w:rsidRPr="00AF022B">
              <w:t>Event type</w:t>
            </w:r>
          </w:p>
        </w:tc>
        <w:tc>
          <w:tcPr>
            <w:tcW w:w="1532" w:type="dxa"/>
            <w:shd w:val="clear" w:color="auto" w:fill="auto"/>
          </w:tcPr>
          <w:p w14:paraId="7B7D456A" w14:textId="77777777" w:rsidR="008B5291" w:rsidRPr="00AF022B" w:rsidRDefault="008B5291" w:rsidP="008A6F03">
            <w:pPr>
              <w:pStyle w:val="DHHStabletext"/>
            </w:pPr>
            <w:r w:rsidRPr="00AF022B">
              <w:t>N(1)</w:t>
            </w:r>
          </w:p>
        </w:tc>
        <w:tc>
          <w:tcPr>
            <w:tcW w:w="1560" w:type="dxa"/>
            <w:shd w:val="clear" w:color="auto" w:fill="auto"/>
          </w:tcPr>
          <w:p w14:paraId="0FDCF895" w14:textId="77777777" w:rsidR="008B5291" w:rsidRPr="00AF022B" w:rsidRDefault="008B5291" w:rsidP="008A6F03">
            <w:pPr>
              <w:pStyle w:val="DHHStabletext"/>
            </w:pPr>
            <w:r w:rsidRPr="00AF022B">
              <w:t>Yes</w:t>
            </w:r>
          </w:p>
        </w:tc>
        <w:tc>
          <w:tcPr>
            <w:tcW w:w="3883" w:type="dxa"/>
          </w:tcPr>
          <w:p w14:paraId="2B393662" w14:textId="77777777" w:rsidR="008B5291" w:rsidRPr="00AF022B" w:rsidRDefault="008B5291" w:rsidP="008A6F03">
            <w:pPr>
              <w:pStyle w:val="DHHStabletext"/>
            </w:pPr>
            <w:r w:rsidRPr="00AF022B">
              <w:t>The event type for the event, which indicates the current point in the client journey.</w:t>
            </w:r>
          </w:p>
        </w:tc>
      </w:tr>
      <w:tr w:rsidR="008B5291" w:rsidRPr="00AF022B" w14:paraId="67F9797C" w14:textId="77777777" w:rsidTr="008A6F03">
        <w:tc>
          <w:tcPr>
            <w:tcW w:w="2324" w:type="dxa"/>
            <w:shd w:val="clear" w:color="auto" w:fill="auto"/>
          </w:tcPr>
          <w:p w14:paraId="01468B57" w14:textId="77777777" w:rsidR="008B5291" w:rsidRPr="00AF022B" w:rsidRDefault="008B5291" w:rsidP="008A6F03">
            <w:pPr>
              <w:pStyle w:val="DHHStabletext"/>
            </w:pPr>
            <w:r w:rsidRPr="00AF022B">
              <w:t>Service stream</w:t>
            </w:r>
          </w:p>
        </w:tc>
        <w:tc>
          <w:tcPr>
            <w:tcW w:w="1532" w:type="dxa"/>
            <w:shd w:val="clear" w:color="auto" w:fill="auto"/>
          </w:tcPr>
          <w:p w14:paraId="0A5C2F46" w14:textId="77777777" w:rsidR="008B5291" w:rsidRPr="00AF022B" w:rsidRDefault="008B5291" w:rsidP="008A6F03">
            <w:pPr>
              <w:pStyle w:val="DHHStabletext"/>
            </w:pPr>
            <w:r w:rsidRPr="00AF022B">
              <w:t>N(2)</w:t>
            </w:r>
          </w:p>
        </w:tc>
        <w:tc>
          <w:tcPr>
            <w:tcW w:w="1560" w:type="dxa"/>
            <w:shd w:val="clear" w:color="auto" w:fill="auto"/>
          </w:tcPr>
          <w:p w14:paraId="0D8E396C" w14:textId="77777777" w:rsidR="008B5291" w:rsidRPr="00AF022B" w:rsidRDefault="008B5291" w:rsidP="008A6F03">
            <w:pPr>
              <w:pStyle w:val="DHHStabletext"/>
            </w:pPr>
            <w:r w:rsidRPr="00AF022B">
              <w:t>Yes</w:t>
            </w:r>
          </w:p>
        </w:tc>
        <w:tc>
          <w:tcPr>
            <w:tcW w:w="3883" w:type="dxa"/>
          </w:tcPr>
          <w:p w14:paraId="243D8A90" w14:textId="77777777" w:rsidR="008B5291" w:rsidRPr="00AF022B" w:rsidRDefault="008B5291" w:rsidP="008A6F03">
            <w:pPr>
              <w:pStyle w:val="DHHStabletext"/>
            </w:pPr>
            <w:r w:rsidRPr="00AF022B">
              <w:t>The service stream that the event belongs to.</w:t>
            </w:r>
          </w:p>
        </w:tc>
      </w:tr>
      <w:tr w:rsidR="008B5291" w:rsidRPr="00AF022B" w14:paraId="7848D5CF" w14:textId="77777777" w:rsidTr="008A6F03">
        <w:tc>
          <w:tcPr>
            <w:tcW w:w="2324" w:type="dxa"/>
            <w:shd w:val="clear" w:color="auto" w:fill="auto"/>
          </w:tcPr>
          <w:p w14:paraId="68B670F5" w14:textId="77777777" w:rsidR="008B5291" w:rsidRPr="00AF022B" w:rsidRDefault="008B5291" w:rsidP="008A6F03">
            <w:pPr>
              <w:pStyle w:val="DHHStabletext"/>
            </w:pPr>
            <w:r w:rsidRPr="00AF022B">
              <w:t>Funding source</w:t>
            </w:r>
          </w:p>
        </w:tc>
        <w:tc>
          <w:tcPr>
            <w:tcW w:w="1532" w:type="dxa"/>
            <w:shd w:val="clear" w:color="auto" w:fill="auto"/>
          </w:tcPr>
          <w:p w14:paraId="3A186688" w14:textId="77777777" w:rsidR="008B5291" w:rsidRPr="00AF022B" w:rsidRDefault="008B5291" w:rsidP="008A6F03">
            <w:pPr>
              <w:pStyle w:val="DHHStabletext"/>
            </w:pPr>
            <w:r w:rsidRPr="00AF022B">
              <w:t>N(N(2))</w:t>
            </w:r>
          </w:p>
        </w:tc>
        <w:tc>
          <w:tcPr>
            <w:tcW w:w="1560" w:type="dxa"/>
            <w:shd w:val="clear" w:color="auto" w:fill="auto"/>
          </w:tcPr>
          <w:p w14:paraId="55224F17" w14:textId="77777777" w:rsidR="008B5291" w:rsidRPr="00AF022B" w:rsidRDefault="008B5291" w:rsidP="008A6F03">
            <w:pPr>
              <w:pStyle w:val="DHHStabletext"/>
            </w:pPr>
            <w:r w:rsidRPr="00AF022B">
              <w:t>Yes</w:t>
            </w:r>
          </w:p>
        </w:tc>
        <w:tc>
          <w:tcPr>
            <w:tcW w:w="3883" w:type="dxa"/>
          </w:tcPr>
          <w:p w14:paraId="2040FD79" w14:textId="77777777" w:rsidR="008B5291" w:rsidRPr="00AF022B" w:rsidRDefault="008B5291" w:rsidP="008A6F03">
            <w:pPr>
              <w:pStyle w:val="DHHStabletext"/>
            </w:pPr>
            <w:r w:rsidRPr="00AF022B">
              <w:t>The funding source for the service event</w:t>
            </w:r>
          </w:p>
        </w:tc>
      </w:tr>
      <w:tr w:rsidR="008B5291" w:rsidRPr="00AF022B" w14:paraId="0639F0FC" w14:textId="77777777" w:rsidTr="008A6F03">
        <w:tc>
          <w:tcPr>
            <w:tcW w:w="2324" w:type="dxa"/>
            <w:shd w:val="clear" w:color="auto" w:fill="auto"/>
          </w:tcPr>
          <w:p w14:paraId="1D3F51A6" w14:textId="77777777" w:rsidR="008B5291" w:rsidRPr="00AF022B" w:rsidRDefault="008B5291" w:rsidP="008A6F03">
            <w:pPr>
              <w:pStyle w:val="DHHStabletext"/>
            </w:pPr>
            <w:r w:rsidRPr="00AF022B">
              <w:t>Did not attend</w:t>
            </w:r>
          </w:p>
        </w:tc>
        <w:tc>
          <w:tcPr>
            <w:tcW w:w="1532" w:type="dxa"/>
            <w:shd w:val="clear" w:color="auto" w:fill="auto"/>
          </w:tcPr>
          <w:p w14:paraId="212C1311" w14:textId="77777777" w:rsidR="008B5291" w:rsidRPr="00AF022B" w:rsidRDefault="008B5291" w:rsidP="008A6F03">
            <w:pPr>
              <w:pStyle w:val="DHHStabletext"/>
            </w:pPr>
            <w:r w:rsidRPr="00AF022B">
              <w:t>N(N)</w:t>
            </w:r>
          </w:p>
        </w:tc>
        <w:tc>
          <w:tcPr>
            <w:tcW w:w="1560" w:type="dxa"/>
            <w:shd w:val="clear" w:color="auto" w:fill="auto"/>
          </w:tcPr>
          <w:p w14:paraId="32E42AC6" w14:textId="77777777" w:rsidR="008B5291" w:rsidRPr="00AF022B" w:rsidRDefault="008B5291" w:rsidP="008A6F03">
            <w:pPr>
              <w:pStyle w:val="DHHStabletext"/>
            </w:pPr>
            <w:r w:rsidRPr="00AF022B">
              <w:t>Conditional</w:t>
            </w:r>
          </w:p>
        </w:tc>
        <w:tc>
          <w:tcPr>
            <w:tcW w:w="3883" w:type="dxa"/>
          </w:tcPr>
          <w:p w14:paraId="7649BF39" w14:textId="77777777" w:rsidR="008B5291" w:rsidRPr="00AF022B" w:rsidRDefault="008B5291" w:rsidP="008A6F03">
            <w:pPr>
              <w:pStyle w:val="DHHStabletext"/>
            </w:pPr>
            <w:r w:rsidRPr="00AF022B">
              <w:t>A count of the number of times a client or potential client did not attend</w:t>
            </w:r>
          </w:p>
        </w:tc>
      </w:tr>
      <w:tr w:rsidR="008B5291" w:rsidRPr="00AF022B" w14:paraId="7DFFDCA7" w14:textId="77777777" w:rsidTr="008A6F03">
        <w:tc>
          <w:tcPr>
            <w:tcW w:w="2324" w:type="dxa"/>
            <w:shd w:val="clear" w:color="auto" w:fill="auto"/>
          </w:tcPr>
          <w:p w14:paraId="77DEB003" w14:textId="77777777" w:rsidR="008B5291" w:rsidRPr="00AF022B" w:rsidRDefault="008B5291" w:rsidP="008A6F03">
            <w:pPr>
              <w:pStyle w:val="DHHStabletext"/>
            </w:pPr>
            <w:r w:rsidRPr="00AF022B">
              <w:t>Presenting drug of concern</w:t>
            </w:r>
          </w:p>
        </w:tc>
        <w:tc>
          <w:tcPr>
            <w:tcW w:w="1532" w:type="dxa"/>
            <w:shd w:val="clear" w:color="auto" w:fill="auto"/>
          </w:tcPr>
          <w:p w14:paraId="35135355" w14:textId="77777777" w:rsidR="008B5291" w:rsidRPr="00AF022B" w:rsidRDefault="008B5291" w:rsidP="008A6F03">
            <w:pPr>
              <w:pStyle w:val="DHHStabletext"/>
            </w:pPr>
            <w:r w:rsidRPr="00AF022B">
              <w:t>N(4)</w:t>
            </w:r>
          </w:p>
        </w:tc>
        <w:tc>
          <w:tcPr>
            <w:tcW w:w="1560" w:type="dxa"/>
            <w:shd w:val="clear" w:color="auto" w:fill="auto"/>
          </w:tcPr>
          <w:p w14:paraId="4170C19D" w14:textId="77777777" w:rsidR="008B5291" w:rsidRPr="00AF022B" w:rsidRDefault="008B5291" w:rsidP="008A6F03">
            <w:pPr>
              <w:pStyle w:val="DHHStabletext"/>
            </w:pPr>
            <w:r w:rsidRPr="00AF022B">
              <w:t>Conditional</w:t>
            </w:r>
          </w:p>
        </w:tc>
        <w:tc>
          <w:tcPr>
            <w:tcW w:w="3883" w:type="dxa"/>
          </w:tcPr>
          <w:p w14:paraId="1DC086CB" w14:textId="77777777" w:rsidR="008B5291" w:rsidRPr="00AF022B" w:rsidRDefault="008B5291" w:rsidP="008A6F03">
            <w:pPr>
              <w:pStyle w:val="DHHStabletext"/>
            </w:pPr>
            <w:r w:rsidRPr="00AF022B">
              <w:t>The presenting drug of concern for the potential client or client</w:t>
            </w:r>
          </w:p>
        </w:tc>
      </w:tr>
      <w:tr w:rsidR="008B5291" w:rsidRPr="00AF022B" w14:paraId="15EAA581" w14:textId="77777777" w:rsidTr="008A6F03">
        <w:tc>
          <w:tcPr>
            <w:tcW w:w="2324" w:type="dxa"/>
            <w:shd w:val="clear" w:color="auto" w:fill="auto"/>
          </w:tcPr>
          <w:p w14:paraId="5BC0FABD" w14:textId="77777777" w:rsidR="008B5291" w:rsidRPr="00AF022B" w:rsidRDefault="008B5291" w:rsidP="008A6F03">
            <w:pPr>
              <w:pStyle w:val="DHHStabletext"/>
            </w:pPr>
            <w:r w:rsidRPr="00AF022B">
              <w:t>TIER</w:t>
            </w:r>
          </w:p>
        </w:tc>
        <w:tc>
          <w:tcPr>
            <w:tcW w:w="1532" w:type="dxa"/>
            <w:shd w:val="clear" w:color="auto" w:fill="auto"/>
          </w:tcPr>
          <w:p w14:paraId="155FF91B" w14:textId="77777777" w:rsidR="008B5291" w:rsidRPr="00AF022B" w:rsidRDefault="008B5291" w:rsidP="008A6F03">
            <w:pPr>
              <w:pStyle w:val="DHHStabletext"/>
            </w:pPr>
            <w:r w:rsidRPr="00AF022B">
              <w:t>N(1)</w:t>
            </w:r>
          </w:p>
        </w:tc>
        <w:tc>
          <w:tcPr>
            <w:tcW w:w="1560" w:type="dxa"/>
            <w:shd w:val="clear" w:color="auto" w:fill="auto"/>
          </w:tcPr>
          <w:p w14:paraId="1DE44F7C" w14:textId="77777777" w:rsidR="008B5291" w:rsidRPr="00AF022B" w:rsidRDefault="008B5291" w:rsidP="008A6F03">
            <w:pPr>
              <w:pStyle w:val="DHHStabletext"/>
            </w:pPr>
            <w:r w:rsidRPr="00AF022B">
              <w:t>Conditional</w:t>
            </w:r>
          </w:p>
        </w:tc>
        <w:tc>
          <w:tcPr>
            <w:tcW w:w="3883" w:type="dxa"/>
          </w:tcPr>
          <w:p w14:paraId="5ACA173F" w14:textId="77777777" w:rsidR="008B5291" w:rsidRPr="00AF022B" w:rsidRDefault="008B5291" w:rsidP="008A6F03">
            <w:pPr>
              <w:pStyle w:val="DHHStabletext"/>
            </w:pPr>
            <w:r w:rsidRPr="00AF022B">
              <w:t>The TIER of the client for the service event, rated by the clinician</w:t>
            </w:r>
          </w:p>
        </w:tc>
      </w:tr>
      <w:tr w:rsidR="008B5291" w:rsidRPr="00AF022B" w14:paraId="7E85317A" w14:textId="77777777" w:rsidTr="008A6F03">
        <w:tc>
          <w:tcPr>
            <w:tcW w:w="2324" w:type="dxa"/>
            <w:shd w:val="clear" w:color="auto" w:fill="auto"/>
          </w:tcPr>
          <w:p w14:paraId="65DC02A1" w14:textId="77777777" w:rsidR="008B5291" w:rsidRPr="00AF022B" w:rsidRDefault="008B5291" w:rsidP="008A6F03">
            <w:pPr>
              <w:pStyle w:val="DHHStabletext"/>
            </w:pPr>
            <w:r w:rsidRPr="00AF022B">
              <w:t>MASCOT Score</w:t>
            </w:r>
          </w:p>
        </w:tc>
        <w:tc>
          <w:tcPr>
            <w:tcW w:w="1532" w:type="dxa"/>
            <w:shd w:val="clear" w:color="auto" w:fill="auto"/>
          </w:tcPr>
          <w:p w14:paraId="445DC03E" w14:textId="77777777" w:rsidR="008B5291" w:rsidRPr="00AF022B" w:rsidRDefault="008B5291" w:rsidP="008A6F03">
            <w:pPr>
              <w:pStyle w:val="DHHStabletext"/>
            </w:pPr>
            <w:r w:rsidRPr="00AF022B">
              <w:t>N(1)</w:t>
            </w:r>
          </w:p>
        </w:tc>
        <w:tc>
          <w:tcPr>
            <w:tcW w:w="1560" w:type="dxa"/>
            <w:shd w:val="clear" w:color="auto" w:fill="auto"/>
          </w:tcPr>
          <w:p w14:paraId="5BA4D7A0" w14:textId="77777777" w:rsidR="008B5291" w:rsidRPr="00AF022B" w:rsidRDefault="008B5291" w:rsidP="008A6F03">
            <w:pPr>
              <w:pStyle w:val="DHHStabletext"/>
            </w:pPr>
            <w:r w:rsidRPr="00AF022B">
              <w:t>Conditional</w:t>
            </w:r>
          </w:p>
        </w:tc>
        <w:tc>
          <w:tcPr>
            <w:tcW w:w="3883" w:type="dxa"/>
          </w:tcPr>
          <w:p w14:paraId="5DF0EB71" w14:textId="77777777" w:rsidR="008B5291" w:rsidRPr="00AF022B" w:rsidRDefault="008B5291" w:rsidP="008A6F03">
            <w:pPr>
              <w:pStyle w:val="DHHStabletext"/>
            </w:pPr>
            <w:r w:rsidRPr="00AF022B">
              <w:t>A score from the MASCOT tool indicating whether a forensic client is ready for treatment</w:t>
            </w:r>
          </w:p>
        </w:tc>
      </w:tr>
      <w:tr w:rsidR="008B5291" w:rsidRPr="00AF022B" w14:paraId="029F6784" w14:textId="77777777" w:rsidTr="008A6F03">
        <w:tc>
          <w:tcPr>
            <w:tcW w:w="2324" w:type="dxa"/>
            <w:shd w:val="clear" w:color="auto" w:fill="auto"/>
          </w:tcPr>
          <w:p w14:paraId="56C816F2" w14:textId="77777777" w:rsidR="008B5291" w:rsidRPr="00AF022B" w:rsidRDefault="008B5291" w:rsidP="008A6F03">
            <w:pPr>
              <w:pStyle w:val="DHHStabletext"/>
            </w:pPr>
            <w:r w:rsidRPr="00AF022B">
              <w:t>Assessment completed date</w:t>
            </w:r>
          </w:p>
        </w:tc>
        <w:tc>
          <w:tcPr>
            <w:tcW w:w="1532" w:type="dxa"/>
            <w:shd w:val="clear" w:color="auto" w:fill="auto"/>
          </w:tcPr>
          <w:p w14:paraId="5525250B" w14:textId="77777777" w:rsidR="008B5291" w:rsidRPr="00AF022B" w:rsidRDefault="008B5291" w:rsidP="008A6F03">
            <w:pPr>
              <w:pStyle w:val="DHHStabletext"/>
            </w:pPr>
            <w:r w:rsidRPr="00AF022B">
              <w:t>Date</w:t>
            </w:r>
          </w:p>
        </w:tc>
        <w:tc>
          <w:tcPr>
            <w:tcW w:w="1560" w:type="dxa"/>
            <w:shd w:val="clear" w:color="auto" w:fill="auto"/>
          </w:tcPr>
          <w:p w14:paraId="0D0AFCC1" w14:textId="77777777" w:rsidR="008B5291" w:rsidRPr="00AF022B" w:rsidRDefault="008B5291" w:rsidP="008A6F03">
            <w:pPr>
              <w:pStyle w:val="DHHStabletext"/>
            </w:pPr>
            <w:r w:rsidRPr="00AF022B">
              <w:t>Conditional</w:t>
            </w:r>
          </w:p>
        </w:tc>
        <w:tc>
          <w:tcPr>
            <w:tcW w:w="3883" w:type="dxa"/>
          </w:tcPr>
          <w:p w14:paraId="798F1ED9" w14:textId="77777777" w:rsidR="008B5291" w:rsidRPr="00AF022B" w:rsidRDefault="008B5291" w:rsidP="008A6F03">
            <w:pPr>
              <w:pStyle w:val="DHHStabletext"/>
            </w:pPr>
            <w:r w:rsidRPr="00AF022B">
              <w:t xml:space="preserve">The day, month and year of the assessment end, that led to a treatment service event. </w:t>
            </w:r>
          </w:p>
        </w:tc>
      </w:tr>
      <w:tr w:rsidR="008B5291" w:rsidRPr="00AF022B" w14:paraId="5A555C3E" w14:textId="77777777" w:rsidTr="008A6F03">
        <w:tc>
          <w:tcPr>
            <w:tcW w:w="2324" w:type="dxa"/>
            <w:shd w:val="clear" w:color="auto" w:fill="auto"/>
          </w:tcPr>
          <w:p w14:paraId="3852F005" w14:textId="77777777" w:rsidR="008B5291" w:rsidRPr="00AF022B" w:rsidRDefault="008B5291" w:rsidP="008A6F03">
            <w:pPr>
              <w:pStyle w:val="DHHStabletext"/>
            </w:pPr>
            <w:r w:rsidRPr="00AF022B">
              <w:t>Target population</w:t>
            </w:r>
          </w:p>
        </w:tc>
        <w:tc>
          <w:tcPr>
            <w:tcW w:w="1532" w:type="dxa"/>
            <w:shd w:val="clear" w:color="auto" w:fill="auto"/>
          </w:tcPr>
          <w:p w14:paraId="60CECB14" w14:textId="77777777" w:rsidR="008B5291" w:rsidRPr="00AF022B" w:rsidRDefault="008B5291" w:rsidP="008A6F03">
            <w:pPr>
              <w:pStyle w:val="DHHStabletext"/>
            </w:pPr>
            <w:r w:rsidRPr="00AF022B">
              <w:t>N(1)</w:t>
            </w:r>
          </w:p>
        </w:tc>
        <w:tc>
          <w:tcPr>
            <w:tcW w:w="1560" w:type="dxa"/>
            <w:shd w:val="clear" w:color="auto" w:fill="auto"/>
          </w:tcPr>
          <w:p w14:paraId="7851B83F" w14:textId="77777777" w:rsidR="008B5291" w:rsidRPr="00AF022B" w:rsidRDefault="008B5291" w:rsidP="008A6F03">
            <w:pPr>
              <w:pStyle w:val="DHHStabletext"/>
            </w:pPr>
            <w:r w:rsidRPr="00AF022B">
              <w:t>Conditional</w:t>
            </w:r>
          </w:p>
        </w:tc>
        <w:tc>
          <w:tcPr>
            <w:tcW w:w="3883" w:type="dxa"/>
          </w:tcPr>
          <w:p w14:paraId="72163DFF" w14:textId="77777777" w:rsidR="008B5291" w:rsidRPr="00AF022B" w:rsidRDefault="008B5291" w:rsidP="008A6F03">
            <w:pPr>
              <w:pStyle w:val="DHHStabletext"/>
            </w:pPr>
            <w:r w:rsidRPr="00AF022B">
              <w:t>The target population for a treatment service event, for both Residential and non-Residential service streams</w:t>
            </w:r>
          </w:p>
        </w:tc>
      </w:tr>
      <w:tr w:rsidR="008B5291" w:rsidRPr="00AF022B" w14:paraId="5F5DDEE8" w14:textId="77777777" w:rsidTr="008A6F03">
        <w:tc>
          <w:tcPr>
            <w:tcW w:w="2324" w:type="dxa"/>
            <w:shd w:val="clear" w:color="auto" w:fill="auto"/>
          </w:tcPr>
          <w:p w14:paraId="17C09310" w14:textId="77777777" w:rsidR="008B5291" w:rsidRPr="00AF022B" w:rsidRDefault="008B5291" w:rsidP="008A6F03">
            <w:pPr>
              <w:pStyle w:val="DHHStabletext"/>
            </w:pPr>
            <w:r w:rsidRPr="00AF022B">
              <w:t>Course length</w:t>
            </w:r>
          </w:p>
        </w:tc>
        <w:tc>
          <w:tcPr>
            <w:tcW w:w="1532" w:type="dxa"/>
            <w:shd w:val="clear" w:color="auto" w:fill="auto"/>
          </w:tcPr>
          <w:p w14:paraId="51D68CCD" w14:textId="77777777" w:rsidR="008B5291" w:rsidRPr="00AF022B" w:rsidRDefault="008B5291" w:rsidP="008A6F03">
            <w:pPr>
              <w:pStyle w:val="DHHStabletext"/>
            </w:pPr>
            <w:r w:rsidRPr="00AF022B">
              <w:t>N(1)</w:t>
            </w:r>
          </w:p>
        </w:tc>
        <w:tc>
          <w:tcPr>
            <w:tcW w:w="1560" w:type="dxa"/>
            <w:shd w:val="clear" w:color="auto" w:fill="auto"/>
          </w:tcPr>
          <w:p w14:paraId="2EE472F5" w14:textId="77777777" w:rsidR="008B5291" w:rsidRPr="00AF022B" w:rsidRDefault="008B5291" w:rsidP="008A6F03">
            <w:pPr>
              <w:pStyle w:val="DHHStabletext"/>
            </w:pPr>
            <w:r w:rsidRPr="00AF022B">
              <w:t>Conditional</w:t>
            </w:r>
          </w:p>
        </w:tc>
        <w:tc>
          <w:tcPr>
            <w:tcW w:w="3883" w:type="dxa"/>
          </w:tcPr>
          <w:p w14:paraId="0D1AFCB8" w14:textId="77777777" w:rsidR="008B5291" w:rsidRPr="00AF022B" w:rsidRDefault="008B5291" w:rsidP="008A6F03">
            <w:pPr>
              <w:pStyle w:val="DHHStabletext"/>
            </w:pPr>
            <w:r w:rsidRPr="00AF022B">
              <w:t>The length of a treatment service event either Standard or Long, from service streams of Counselling, Residential or Non-Residential Withdrawal.</w:t>
            </w:r>
          </w:p>
        </w:tc>
      </w:tr>
      <w:tr w:rsidR="008B5291" w:rsidRPr="00AF022B" w14:paraId="5683CB33" w14:textId="77777777" w:rsidTr="008A6F03">
        <w:tc>
          <w:tcPr>
            <w:tcW w:w="2324" w:type="dxa"/>
            <w:shd w:val="clear" w:color="auto" w:fill="auto"/>
          </w:tcPr>
          <w:p w14:paraId="2F3D4FBC" w14:textId="77777777" w:rsidR="008B5291" w:rsidRPr="00AF022B" w:rsidRDefault="008B5291" w:rsidP="008A6F03">
            <w:pPr>
              <w:pStyle w:val="DHHStabletext"/>
            </w:pPr>
            <w:r w:rsidRPr="00AF022B">
              <w:t>Percentage course completed</w:t>
            </w:r>
          </w:p>
        </w:tc>
        <w:tc>
          <w:tcPr>
            <w:tcW w:w="1532" w:type="dxa"/>
            <w:shd w:val="clear" w:color="auto" w:fill="auto"/>
          </w:tcPr>
          <w:p w14:paraId="5E28B6E3" w14:textId="77777777" w:rsidR="008B5291" w:rsidRPr="00AF022B" w:rsidRDefault="008B5291" w:rsidP="008A6F03">
            <w:pPr>
              <w:pStyle w:val="DHHStabletext"/>
            </w:pPr>
            <w:r w:rsidRPr="00AF022B">
              <w:t>N(1)</w:t>
            </w:r>
          </w:p>
        </w:tc>
        <w:tc>
          <w:tcPr>
            <w:tcW w:w="1560" w:type="dxa"/>
            <w:shd w:val="clear" w:color="auto" w:fill="auto"/>
          </w:tcPr>
          <w:p w14:paraId="5AFD0944" w14:textId="77777777" w:rsidR="008B5291" w:rsidRPr="00AF022B" w:rsidRDefault="008B5291" w:rsidP="008A6F03">
            <w:pPr>
              <w:pStyle w:val="DHHStabletext"/>
            </w:pPr>
            <w:r w:rsidRPr="00AF022B">
              <w:t>Conditional</w:t>
            </w:r>
          </w:p>
        </w:tc>
        <w:tc>
          <w:tcPr>
            <w:tcW w:w="3883" w:type="dxa"/>
          </w:tcPr>
          <w:p w14:paraId="385957A3" w14:textId="77777777" w:rsidR="008B5291" w:rsidRPr="00AF022B" w:rsidRDefault="008B5291" w:rsidP="008A6F03">
            <w:pPr>
              <w:pStyle w:val="DHHStabletext"/>
            </w:pPr>
            <w:r w:rsidRPr="00AF022B">
              <w:t>The percentage of the treatment completed by the client</w:t>
            </w:r>
          </w:p>
        </w:tc>
      </w:tr>
      <w:tr w:rsidR="008B5291" w:rsidRPr="00AF022B" w14:paraId="4124CD80" w14:textId="77777777" w:rsidTr="008A6F03">
        <w:tc>
          <w:tcPr>
            <w:tcW w:w="2324" w:type="dxa"/>
            <w:shd w:val="clear" w:color="auto" w:fill="auto"/>
          </w:tcPr>
          <w:p w14:paraId="19174C34" w14:textId="77777777" w:rsidR="008B5291" w:rsidRPr="00AF022B" w:rsidRDefault="008B5291" w:rsidP="008A6F03">
            <w:pPr>
              <w:pStyle w:val="DHHStabletext"/>
            </w:pPr>
            <w:r w:rsidRPr="00AF022B">
              <w:t>Significant goal achieved</w:t>
            </w:r>
          </w:p>
        </w:tc>
        <w:tc>
          <w:tcPr>
            <w:tcW w:w="1532" w:type="dxa"/>
            <w:shd w:val="clear" w:color="auto" w:fill="auto"/>
          </w:tcPr>
          <w:p w14:paraId="2DD33737" w14:textId="77777777" w:rsidR="008B5291" w:rsidRPr="00AF022B" w:rsidRDefault="008B5291" w:rsidP="008A6F03">
            <w:pPr>
              <w:pStyle w:val="DHHStabletext"/>
            </w:pPr>
            <w:r w:rsidRPr="00AF022B">
              <w:t>N(1)</w:t>
            </w:r>
          </w:p>
        </w:tc>
        <w:tc>
          <w:tcPr>
            <w:tcW w:w="1560" w:type="dxa"/>
            <w:shd w:val="clear" w:color="auto" w:fill="auto"/>
          </w:tcPr>
          <w:p w14:paraId="1AFA0808" w14:textId="77777777" w:rsidR="008B5291" w:rsidRPr="00AF022B" w:rsidRDefault="008B5291" w:rsidP="008A6F03">
            <w:pPr>
              <w:pStyle w:val="DHHStabletext"/>
            </w:pPr>
            <w:r w:rsidRPr="00AF022B">
              <w:t>Conditional</w:t>
            </w:r>
          </w:p>
        </w:tc>
        <w:tc>
          <w:tcPr>
            <w:tcW w:w="3883" w:type="dxa"/>
          </w:tcPr>
          <w:p w14:paraId="0512E696" w14:textId="77777777" w:rsidR="008B5291" w:rsidRPr="00AF022B" w:rsidRDefault="008B5291" w:rsidP="008A6F03">
            <w:pPr>
              <w:pStyle w:val="DHHStabletext"/>
            </w:pPr>
            <w:r w:rsidRPr="00AF022B">
              <w:t>Whether a significant goal was achieved over the course of treatment</w:t>
            </w:r>
          </w:p>
        </w:tc>
      </w:tr>
      <w:tr w:rsidR="008B5291" w:rsidRPr="00AF022B" w14:paraId="0E770173" w14:textId="77777777" w:rsidTr="008A6F03">
        <w:tc>
          <w:tcPr>
            <w:tcW w:w="2324" w:type="dxa"/>
            <w:shd w:val="clear" w:color="auto" w:fill="auto"/>
          </w:tcPr>
          <w:p w14:paraId="3BEC8C81" w14:textId="77777777" w:rsidR="008B5291" w:rsidRPr="00AF022B" w:rsidRDefault="008B5291" w:rsidP="008A6F03">
            <w:pPr>
              <w:pStyle w:val="DHHStabletext"/>
            </w:pPr>
            <w:r w:rsidRPr="00AF022B">
              <w:t>Reporting period</w:t>
            </w:r>
          </w:p>
        </w:tc>
        <w:tc>
          <w:tcPr>
            <w:tcW w:w="1532" w:type="dxa"/>
            <w:shd w:val="clear" w:color="auto" w:fill="auto"/>
          </w:tcPr>
          <w:p w14:paraId="7CD70501" w14:textId="77777777" w:rsidR="008B5291" w:rsidRPr="00AF022B" w:rsidRDefault="008B5291" w:rsidP="008A6F03">
            <w:pPr>
              <w:pStyle w:val="DHHStabletext"/>
            </w:pPr>
            <w:r w:rsidRPr="00AF022B">
              <w:t>Date</w:t>
            </w:r>
          </w:p>
        </w:tc>
        <w:tc>
          <w:tcPr>
            <w:tcW w:w="1560" w:type="dxa"/>
            <w:shd w:val="clear" w:color="auto" w:fill="auto"/>
          </w:tcPr>
          <w:p w14:paraId="5FE7F6E4" w14:textId="77777777" w:rsidR="008B5291" w:rsidRPr="00AF022B" w:rsidRDefault="008B5291" w:rsidP="008A6F03">
            <w:pPr>
              <w:pStyle w:val="DHHStabletext"/>
            </w:pPr>
            <w:r w:rsidRPr="00AF022B">
              <w:t>Yes</w:t>
            </w:r>
          </w:p>
        </w:tc>
        <w:tc>
          <w:tcPr>
            <w:tcW w:w="3883" w:type="dxa"/>
          </w:tcPr>
          <w:p w14:paraId="60F768A9" w14:textId="77777777" w:rsidR="008B5291" w:rsidRPr="00AF022B" w:rsidRDefault="008B5291" w:rsidP="008A6F03">
            <w:pPr>
              <w:pStyle w:val="DHHStabletext"/>
            </w:pPr>
            <w:r w:rsidRPr="00AF022B">
              <w:t>The period the record relates to</w:t>
            </w:r>
          </w:p>
        </w:tc>
      </w:tr>
      <w:tr w:rsidR="008B5291" w:rsidRPr="00AF022B" w14:paraId="2179A74E" w14:textId="77777777" w:rsidTr="008A6F03">
        <w:tc>
          <w:tcPr>
            <w:tcW w:w="2324" w:type="dxa"/>
            <w:shd w:val="clear" w:color="auto" w:fill="auto"/>
          </w:tcPr>
          <w:p w14:paraId="067F5B64" w14:textId="77777777" w:rsidR="008B5291" w:rsidRPr="00AF022B" w:rsidRDefault="008B5291" w:rsidP="008A6F03">
            <w:pPr>
              <w:pStyle w:val="DHHStabletext"/>
            </w:pPr>
            <w:r w:rsidRPr="00AF022B">
              <w:t>Extract date</w:t>
            </w:r>
          </w:p>
        </w:tc>
        <w:tc>
          <w:tcPr>
            <w:tcW w:w="1532" w:type="dxa"/>
            <w:shd w:val="clear" w:color="auto" w:fill="auto"/>
          </w:tcPr>
          <w:p w14:paraId="5EE1D129" w14:textId="77777777" w:rsidR="008B5291" w:rsidRPr="00AF022B" w:rsidRDefault="008B5291" w:rsidP="008A6F03">
            <w:pPr>
              <w:pStyle w:val="DHHStabletext"/>
            </w:pPr>
            <w:r w:rsidRPr="00AF022B">
              <w:t>Date/Time</w:t>
            </w:r>
          </w:p>
        </w:tc>
        <w:tc>
          <w:tcPr>
            <w:tcW w:w="1560" w:type="dxa"/>
            <w:shd w:val="clear" w:color="auto" w:fill="auto"/>
          </w:tcPr>
          <w:p w14:paraId="1821F6D3" w14:textId="77777777" w:rsidR="008B5291" w:rsidRPr="00AF022B" w:rsidRDefault="008B5291" w:rsidP="008A6F03">
            <w:pPr>
              <w:pStyle w:val="DHHStabletext"/>
            </w:pPr>
            <w:r w:rsidRPr="00AF022B">
              <w:t>Yes</w:t>
            </w:r>
          </w:p>
        </w:tc>
        <w:tc>
          <w:tcPr>
            <w:tcW w:w="3883" w:type="dxa"/>
          </w:tcPr>
          <w:p w14:paraId="6A06C9D4" w14:textId="77777777" w:rsidR="008B5291" w:rsidRPr="00AF022B" w:rsidRDefault="008B5291" w:rsidP="008A6F03">
            <w:pPr>
              <w:pStyle w:val="DHHStabletext"/>
            </w:pPr>
            <w:r w:rsidRPr="00AF022B">
              <w:t>The date and time the record was extracted, or compiled for submission</w:t>
            </w:r>
          </w:p>
        </w:tc>
      </w:tr>
      <w:tr w:rsidR="008B5291" w:rsidRPr="00AF022B" w14:paraId="2B878086" w14:textId="77777777" w:rsidTr="008A6F03">
        <w:tc>
          <w:tcPr>
            <w:tcW w:w="2324" w:type="dxa"/>
            <w:shd w:val="clear" w:color="auto" w:fill="auto"/>
          </w:tcPr>
          <w:p w14:paraId="53141448" w14:textId="77777777" w:rsidR="008B5291" w:rsidRPr="00AF022B" w:rsidRDefault="008B5291" w:rsidP="008A6F03">
            <w:pPr>
              <w:pStyle w:val="DHHStabletext"/>
            </w:pPr>
            <w:r w:rsidRPr="00AF022B">
              <w:t>Action</w:t>
            </w:r>
          </w:p>
        </w:tc>
        <w:tc>
          <w:tcPr>
            <w:tcW w:w="1532" w:type="dxa"/>
            <w:shd w:val="clear" w:color="auto" w:fill="auto"/>
          </w:tcPr>
          <w:p w14:paraId="445AE9CB" w14:textId="77777777" w:rsidR="008B5291" w:rsidRPr="00AF022B" w:rsidRDefault="008B5291" w:rsidP="008A6F03">
            <w:pPr>
              <w:pStyle w:val="DHHStabletext"/>
            </w:pPr>
            <w:r w:rsidRPr="00AF022B">
              <w:t>N(1)</w:t>
            </w:r>
          </w:p>
        </w:tc>
        <w:tc>
          <w:tcPr>
            <w:tcW w:w="1560" w:type="dxa"/>
            <w:shd w:val="clear" w:color="auto" w:fill="auto"/>
          </w:tcPr>
          <w:p w14:paraId="6EC7F034" w14:textId="77777777" w:rsidR="008B5291" w:rsidRPr="00AF022B" w:rsidRDefault="008B5291" w:rsidP="008A6F03">
            <w:pPr>
              <w:pStyle w:val="DHHStabletext"/>
            </w:pPr>
            <w:r w:rsidRPr="00AF022B">
              <w:t>Yes</w:t>
            </w:r>
          </w:p>
        </w:tc>
        <w:tc>
          <w:tcPr>
            <w:tcW w:w="3883" w:type="dxa"/>
          </w:tcPr>
          <w:p w14:paraId="0756E478" w14:textId="77777777" w:rsidR="008B5291" w:rsidRPr="00AF022B" w:rsidRDefault="008B5291" w:rsidP="008A6F03">
            <w:pPr>
              <w:pStyle w:val="DHHStabletext"/>
            </w:pPr>
            <w:r w:rsidRPr="00AF022B">
              <w:t>I-Insert, U-Update, D-Delete</w:t>
            </w:r>
          </w:p>
        </w:tc>
      </w:tr>
      <w:tr w:rsidR="008B5291" w:rsidRPr="00AF022B" w14:paraId="38B8A1ED" w14:textId="77777777" w:rsidTr="008A6F03">
        <w:tc>
          <w:tcPr>
            <w:tcW w:w="2324" w:type="dxa"/>
            <w:shd w:val="clear" w:color="auto" w:fill="auto"/>
          </w:tcPr>
          <w:p w14:paraId="085A5F9D" w14:textId="77777777" w:rsidR="008B5291" w:rsidRPr="00AF022B" w:rsidRDefault="008B5291" w:rsidP="008A6F03">
            <w:pPr>
              <w:pStyle w:val="DHHStabletext"/>
            </w:pPr>
            <w:r w:rsidRPr="00AF022B">
              <w:t>Outlet client ID</w:t>
            </w:r>
          </w:p>
        </w:tc>
        <w:tc>
          <w:tcPr>
            <w:tcW w:w="1532" w:type="dxa"/>
            <w:shd w:val="clear" w:color="auto" w:fill="auto"/>
          </w:tcPr>
          <w:p w14:paraId="0E12AFBA" w14:textId="77777777" w:rsidR="008B5291" w:rsidRPr="00AF022B" w:rsidRDefault="008B5291" w:rsidP="008A6F03">
            <w:pPr>
              <w:pStyle w:val="DHHStabletext"/>
            </w:pPr>
            <w:r w:rsidRPr="00AF022B">
              <w:t>A(10)</w:t>
            </w:r>
          </w:p>
        </w:tc>
        <w:tc>
          <w:tcPr>
            <w:tcW w:w="1560" w:type="dxa"/>
            <w:shd w:val="clear" w:color="auto" w:fill="auto"/>
          </w:tcPr>
          <w:p w14:paraId="7DEC340E" w14:textId="77777777" w:rsidR="008B5291" w:rsidRPr="00AF022B" w:rsidRDefault="008B5291" w:rsidP="008A6F03">
            <w:pPr>
              <w:pStyle w:val="DHHStabletext"/>
            </w:pPr>
            <w:r w:rsidRPr="00AF022B">
              <w:t>Yes</w:t>
            </w:r>
          </w:p>
        </w:tc>
        <w:tc>
          <w:tcPr>
            <w:tcW w:w="3883" w:type="dxa"/>
          </w:tcPr>
          <w:p w14:paraId="6995F3D8" w14:textId="77777777" w:rsidR="008B5291" w:rsidRPr="00AF022B" w:rsidRDefault="008B5291" w:rsidP="008A6F03">
            <w:pPr>
              <w:pStyle w:val="DHHStabletext"/>
            </w:pPr>
            <w:r w:rsidRPr="00AF022B">
              <w:t>The client the change relates to</w:t>
            </w:r>
          </w:p>
        </w:tc>
      </w:tr>
      <w:tr w:rsidR="008B5291" w:rsidRPr="00AF022B" w14:paraId="1CE693EB" w14:textId="77777777" w:rsidTr="008A6F03">
        <w:tc>
          <w:tcPr>
            <w:tcW w:w="2324" w:type="dxa"/>
            <w:shd w:val="clear" w:color="auto" w:fill="auto"/>
          </w:tcPr>
          <w:p w14:paraId="1E28CFA0" w14:textId="77777777" w:rsidR="008B5291" w:rsidRPr="00AF022B" w:rsidRDefault="008B5291" w:rsidP="008A6F03">
            <w:pPr>
              <w:pStyle w:val="DHHStabletext"/>
            </w:pPr>
            <w:r w:rsidRPr="00AF022B">
              <w:t>Outlet service event ID</w:t>
            </w:r>
          </w:p>
        </w:tc>
        <w:tc>
          <w:tcPr>
            <w:tcW w:w="1532" w:type="dxa"/>
            <w:shd w:val="clear" w:color="auto" w:fill="auto"/>
          </w:tcPr>
          <w:p w14:paraId="1EB1EE64" w14:textId="77777777" w:rsidR="008B5291" w:rsidRPr="00AF022B" w:rsidRDefault="008B5291" w:rsidP="008A6F03">
            <w:pPr>
              <w:pStyle w:val="DHHStabletext"/>
            </w:pPr>
            <w:r w:rsidRPr="00AF022B">
              <w:t>A(10)</w:t>
            </w:r>
          </w:p>
        </w:tc>
        <w:tc>
          <w:tcPr>
            <w:tcW w:w="1560" w:type="dxa"/>
            <w:shd w:val="clear" w:color="auto" w:fill="auto"/>
          </w:tcPr>
          <w:p w14:paraId="2B132DD3" w14:textId="77777777" w:rsidR="008B5291" w:rsidRPr="00AF022B" w:rsidRDefault="008B5291" w:rsidP="008A6F03">
            <w:pPr>
              <w:pStyle w:val="DHHStabletext"/>
            </w:pPr>
            <w:r w:rsidRPr="00AF022B">
              <w:t>Yes</w:t>
            </w:r>
          </w:p>
        </w:tc>
        <w:tc>
          <w:tcPr>
            <w:tcW w:w="3883" w:type="dxa"/>
          </w:tcPr>
          <w:p w14:paraId="19D1B3AC" w14:textId="77777777" w:rsidR="008B5291" w:rsidRPr="00AF022B" w:rsidRDefault="008B5291" w:rsidP="008A6F03">
            <w:pPr>
              <w:pStyle w:val="DHHStabletext"/>
            </w:pPr>
            <w:r w:rsidRPr="00AF022B">
              <w:t>The service event the change relates to</w:t>
            </w:r>
          </w:p>
        </w:tc>
      </w:tr>
      <w:tr w:rsidR="008B5291" w:rsidRPr="00AF022B" w14:paraId="0FBA2014" w14:textId="77777777" w:rsidTr="008A6F03">
        <w:tc>
          <w:tcPr>
            <w:tcW w:w="2324" w:type="dxa"/>
            <w:shd w:val="clear" w:color="auto" w:fill="auto"/>
          </w:tcPr>
          <w:p w14:paraId="54C56E52" w14:textId="77777777" w:rsidR="008B5291" w:rsidRPr="00AF022B" w:rsidRDefault="008B5291" w:rsidP="008A6F03">
            <w:pPr>
              <w:pStyle w:val="DHHStabletext"/>
            </w:pPr>
            <w:r w:rsidRPr="00AF022B">
              <w:t>Outlet code</w:t>
            </w:r>
          </w:p>
        </w:tc>
        <w:tc>
          <w:tcPr>
            <w:tcW w:w="1532" w:type="dxa"/>
            <w:shd w:val="clear" w:color="auto" w:fill="auto"/>
          </w:tcPr>
          <w:p w14:paraId="3526125C" w14:textId="77777777" w:rsidR="008B5291" w:rsidRPr="00AF022B" w:rsidRDefault="008B5291" w:rsidP="008A6F03">
            <w:pPr>
              <w:pStyle w:val="DHHStabletext"/>
            </w:pPr>
            <w:r w:rsidRPr="00AF022B">
              <w:t>A(9)</w:t>
            </w:r>
          </w:p>
        </w:tc>
        <w:tc>
          <w:tcPr>
            <w:tcW w:w="1560" w:type="dxa"/>
            <w:shd w:val="clear" w:color="auto" w:fill="auto"/>
          </w:tcPr>
          <w:p w14:paraId="109B33B5" w14:textId="77777777" w:rsidR="008B5291" w:rsidRPr="00AF022B" w:rsidRDefault="008B5291" w:rsidP="008A6F03">
            <w:pPr>
              <w:pStyle w:val="DHHStabletext"/>
            </w:pPr>
            <w:r w:rsidRPr="00AF022B">
              <w:t>Yes</w:t>
            </w:r>
          </w:p>
        </w:tc>
        <w:tc>
          <w:tcPr>
            <w:tcW w:w="3883" w:type="dxa"/>
          </w:tcPr>
          <w:p w14:paraId="2D1B69E4" w14:textId="77777777" w:rsidR="008B5291" w:rsidRPr="00AF022B" w:rsidRDefault="008B5291" w:rsidP="008A6F03">
            <w:pPr>
              <w:pStyle w:val="DHHStabletext"/>
            </w:pPr>
            <w:r w:rsidRPr="00AF022B">
              <w:t>The outlet the service event record relates to</w:t>
            </w:r>
          </w:p>
        </w:tc>
      </w:tr>
      <w:tr w:rsidR="008A6F03" w:rsidRPr="00AF022B" w14:paraId="04DE26C0" w14:textId="77777777" w:rsidTr="008A6F03">
        <w:tc>
          <w:tcPr>
            <w:tcW w:w="2324" w:type="dxa"/>
            <w:shd w:val="clear" w:color="auto" w:fill="auto"/>
          </w:tcPr>
          <w:p w14:paraId="52C9FA4E" w14:textId="733D5EF3" w:rsidR="008A6F03" w:rsidRPr="00CC6788" w:rsidRDefault="008A6F03" w:rsidP="008A6F03">
            <w:pPr>
              <w:pStyle w:val="DHHStabletext"/>
              <w:rPr>
                <w:highlight w:val="green"/>
              </w:rPr>
            </w:pPr>
            <w:r w:rsidRPr="00CC6788">
              <w:rPr>
                <w:highlight w:val="green"/>
              </w:rPr>
              <w:t>AUDIT Score</w:t>
            </w:r>
          </w:p>
        </w:tc>
        <w:tc>
          <w:tcPr>
            <w:tcW w:w="1532" w:type="dxa"/>
            <w:shd w:val="clear" w:color="auto" w:fill="auto"/>
          </w:tcPr>
          <w:p w14:paraId="29945895" w14:textId="14708458" w:rsidR="008A6F03" w:rsidRPr="00CC6788" w:rsidRDefault="008A6F03" w:rsidP="008A6F03">
            <w:pPr>
              <w:pStyle w:val="DHHStabletext"/>
              <w:rPr>
                <w:highlight w:val="green"/>
              </w:rPr>
            </w:pPr>
            <w:r w:rsidRPr="00CC6788">
              <w:rPr>
                <w:highlight w:val="green"/>
              </w:rPr>
              <w:t>N(N)</w:t>
            </w:r>
          </w:p>
        </w:tc>
        <w:tc>
          <w:tcPr>
            <w:tcW w:w="1560" w:type="dxa"/>
            <w:shd w:val="clear" w:color="auto" w:fill="auto"/>
          </w:tcPr>
          <w:p w14:paraId="3B17023A" w14:textId="3B91E562" w:rsidR="008A6F03" w:rsidRPr="00CC6788" w:rsidRDefault="008A6F03" w:rsidP="008A6F03">
            <w:pPr>
              <w:pStyle w:val="DHHStabletext"/>
              <w:rPr>
                <w:highlight w:val="green"/>
              </w:rPr>
            </w:pPr>
            <w:r w:rsidRPr="00CC6788">
              <w:rPr>
                <w:highlight w:val="green"/>
              </w:rPr>
              <w:t>Yes</w:t>
            </w:r>
          </w:p>
        </w:tc>
        <w:tc>
          <w:tcPr>
            <w:tcW w:w="3883" w:type="dxa"/>
          </w:tcPr>
          <w:p w14:paraId="7CBD4A73" w14:textId="6719AA07" w:rsidR="008A6F03" w:rsidRPr="00CC6788" w:rsidRDefault="008A6F03" w:rsidP="008A6F03">
            <w:pPr>
              <w:pStyle w:val="DHHStabletext"/>
              <w:rPr>
                <w:highlight w:val="green"/>
              </w:rPr>
            </w:pPr>
            <w:r w:rsidRPr="00CC6788">
              <w:rPr>
                <w:highlight w:val="green"/>
              </w:rPr>
              <w:t>The total score from the AUDIT tool</w:t>
            </w:r>
          </w:p>
        </w:tc>
      </w:tr>
      <w:tr w:rsidR="008A6F03" w:rsidRPr="00AF022B" w14:paraId="7CE053BA" w14:textId="77777777" w:rsidTr="008A6F03">
        <w:tc>
          <w:tcPr>
            <w:tcW w:w="2324" w:type="dxa"/>
            <w:shd w:val="clear" w:color="auto" w:fill="auto"/>
          </w:tcPr>
          <w:p w14:paraId="2F589E6E" w14:textId="5E9CCF0B" w:rsidR="008A6F03" w:rsidRPr="00CC6788" w:rsidRDefault="008A6F03" w:rsidP="008A6F03">
            <w:pPr>
              <w:pStyle w:val="DHHStabletext"/>
              <w:rPr>
                <w:highlight w:val="green"/>
              </w:rPr>
            </w:pPr>
            <w:r w:rsidRPr="00CC6788">
              <w:rPr>
                <w:highlight w:val="green"/>
              </w:rPr>
              <w:t>DUDIT Score</w:t>
            </w:r>
          </w:p>
        </w:tc>
        <w:tc>
          <w:tcPr>
            <w:tcW w:w="1532" w:type="dxa"/>
            <w:shd w:val="clear" w:color="auto" w:fill="auto"/>
          </w:tcPr>
          <w:p w14:paraId="75C2B7D3" w14:textId="40BFC68B" w:rsidR="008A6F03" w:rsidRPr="00CC6788" w:rsidRDefault="008A6F03" w:rsidP="008A6F03">
            <w:pPr>
              <w:pStyle w:val="DHHStabletext"/>
              <w:rPr>
                <w:highlight w:val="green"/>
              </w:rPr>
            </w:pPr>
            <w:r w:rsidRPr="00CC6788">
              <w:rPr>
                <w:highlight w:val="green"/>
              </w:rPr>
              <w:t>N(N)</w:t>
            </w:r>
          </w:p>
        </w:tc>
        <w:tc>
          <w:tcPr>
            <w:tcW w:w="1560" w:type="dxa"/>
            <w:shd w:val="clear" w:color="auto" w:fill="auto"/>
          </w:tcPr>
          <w:p w14:paraId="4A132000" w14:textId="18308B67" w:rsidR="008A6F03" w:rsidRPr="00CC6788" w:rsidRDefault="008A6F03" w:rsidP="008A6F03">
            <w:pPr>
              <w:pStyle w:val="DHHStabletext"/>
              <w:rPr>
                <w:highlight w:val="green"/>
              </w:rPr>
            </w:pPr>
            <w:r w:rsidRPr="00CC6788">
              <w:rPr>
                <w:highlight w:val="green"/>
              </w:rPr>
              <w:t>Yes</w:t>
            </w:r>
          </w:p>
        </w:tc>
        <w:tc>
          <w:tcPr>
            <w:tcW w:w="3883" w:type="dxa"/>
          </w:tcPr>
          <w:p w14:paraId="5ABF6DB3" w14:textId="1960BE25" w:rsidR="008A6F03" w:rsidRPr="00CC6788" w:rsidRDefault="008A6F03" w:rsidP="008A6F03">
            <w:pPr>
              <w:pStyle w:val="DHHStabletext"/>
              <w:rPr>
                <w:highlight w:val="green"/>
              </w:rPr>
            </w:pPr>
            <w:r w:rsidRPr="00CC6788">
              <w:rPr>
                <w:highlight w:val="green"/>
              </w:rPr>
              <w:t>The total score from the DUDIT tool</w:t>
            </w:r>
          </w:p>
        </w:tc>
      </w:tr>
      <w:tr w:rsidR="008B5291" w:rsidRPr="00AF022B" w14:paraId="6A229121" w14:textId="77777777" w:rsidTr="008A6F03">
        <w:tc>
          <w:tcPr>
            <w:tcW w:w="9299" w:type="dxa"/>
            <w:gridSpan w:val="4"/>
            <w:shd w:val="clear" w:color="auto" w:fill="auto"/>
          </w:tcPr>
          <w:p w14:paraId="726D6758" w14:textId="77777777" w:rsidR="008B5291" w:rsidRPr="00AF022B" w:rsidRDefault="008B5291" w:rsidP="008A6F03">
            <w:pPr>
              <w:pStyle w:val="DHHStabletext"/>
            </w:pPr>
            <w:r w:rsidRPr="00AF022B">
              <w:t>Business Rules</w:t>
            </w:r>
          </w:p>
        </w:tc>
      </w:tr>
      <w:tr w:rsidR="008B5291" w:rsidRPr="00AF022B" w14:paraId="361E0D34" w14:textId="77777777" w:rsidTr="008A6F03">
        <w:tc>
          <w:tcPr>
            <w:tcW w:w="9299" w:type="dxa"/>
            <w:gridSpan w:val="4"/>
            <w:shd w:val="clear" w:color="auto" w:fill="auto"/>
          </w:tcPr>
          <w:p w14:paraId="4B268A0F" w14:textId="77777777" w:rsidR="008B5291" w:rsidRPr="00AF022B" w:rsidRDefault="008B5291" w:rsidP="008B5291">
            <w:pPr>
              <w:pStyle w:val="DHHSbullet1"/>
              <w:numPr>
                <w:ilvl w:val="0"/>
                <w:numId w:val="7"/>
              </w:numPr>
            </w:pPr>
            <w:r w:rsidRPr="00AF022B">
              <w:t>All service events will have one service stream</w:t>
            </w:r>
          </w:p>
          <w:p w14:paraId="208B50F2" w14:textId="77777777" w:rsidR="008B5291" w:rsidRPr="00AF022B" w:rsidRDefault="008B5291" w:rsidP="008B5291">
            <w:pPr>
              <w:pStyle w:val="DHHSbullet1"/>
              <w:numPr>
                <w:ilvl w:val="0"/>
                <w:numId w:val="7"/>
              </w:numPr>
            </w:pPr>
            <w:r w:rsidRPr="00AF022B">
              <w:t>All service events will have at least one contact or bed day</w:t>
            </w:r>
          </w:p>
          <w:p w14:paraId="1BAD122F" w14:textId="77777777" w:rsidR="008B5291" w:rsidRPr="00AF022B" w:rsidRDefault="008B5291" w:rsidP="008B5291">
            <w:pPr>
              <w:pStyle w:val="DHHSbullet1"/>
              <w:numPr>
                <w:ilvl w:val="0"/>
                <w:numId w:val="7"/>
              </w:numPr>
            </w:pPr>
            <w:r w:rsidRPr="00AF022B">
              <w:t>All service events must have an associated registered client</w:t>
            </w:r>
          </w:p>
          <w:p w14:paraId="599F4660" w14:textId="77777777" w:rsidR="008B5291" w:rsidRPr="00AF022B" w:rsidRDefault="008B5291" w:rsidP="008B5291">
            <w:pPr>
              <w:pStyle w:val="DHHSbullet1"/>
              <w:numPr>
                <w:ilvl w:val="0"/>
                <w:numId w:val="7"/>
              </w:numPr>
            </w:pPr>
            <w:r w:rsidRPr="00AF022B">
              <w:t>Did not attend, must be reported for Assessment and Treatment service events on end</w:t>
            </w:r>
          </w:p>
          <w:p w14:paraId="4E5BBEA5" w14:textId="77777777" w:rsidR="008B5291" w:rsidRPr="00AF022B" w:rsidRDefault="008B5291" w:rsidP="008B5291">
            <w:pPr>
              <w:pStyle w:val="DHHSbullet1"/>
              <w:numPr>
                <w:ilvl w:val="0"/>
                <w:numId w:val="7"/>
              </w:numPr>
            </w:pPr>
            <w:r w:rsidRPr="00AF022B">
              <w:t>Presenting drug of concern must be reported for all Presentation service events</w:t>
            </w:r>
          </w:p>
          <w:p w14:paraId="30AD9DC1" w14:textId="77777777" w:rsidR="008B5291" w:rsidRPr="00AF022B" w:rsidRDefault="008B5291" w:rsidP="008B5291">
            <w:pPr>
              <w:pStyle w:val="DHHSbullet1"/>
              <w:numPr>
                <w:ilvl w:val="0"/>
                <w:numId w:val="7"/>
              </w:numPr>
            </w:pPr>
            <w:r w:rsidRPr="00AF022B">
              <w:t>TIER must be reported on all Assessment service event end</w:t>
            </w:r>
          </w:p>
          <w:p w14:paraId="0F89B87A" w14:textId="77777777" w:rsidR="008B5291" w:rsidRPr="00AF022B" w:rsidRDefault="008B5291" w:rsidP="008B5291">
            <w:pPr>
              <w:pStyle w:val="DHHSbullet1"/>
              <w:numPr>
                <w:ilvl w:val="0"/>
                <w:numId w:val="7"/>
              </w:numPr>
            </w:pPr>
            <w:r w:rsidRPr="00AF022B">
              <w:t>MASCOT score must be reported on all Assessment service event end for forensic clients assessed by ACSO</w:t>
            </w:r>
          </w:p>
          <w:p w14:paraId="3176DF1D" w14:textId="77777777" w:rsidR="008B5291" w:rsidRPr="00AF022B" w:rsidRDefault="008B5291" w:rsidP="008B5291">
            <w:pPr>
              <w:pStyle w:val="DHHSbullet1"/>
              <w:numPr>
                <w:ilvl w:val="0"/>
                <w:numId w:val="7"/>
              </w:numPr>
            </w:pPr>
            <w:r w:rsidRPr="00AF022B">
              <w:t>Assessment completed date and target population must be reported on all Treatment service events.</w:t>
            </w:r>
          </w:p>
          <w:p w14:paraId="385A1741" w14:textId="77777777" w:rsidR="008B5291" w:rsidRPr="00AF022B" w:rsidRDefault="008B5291" w:rsidP="008B5291">
            <w:pPr>
              <w:pStyle w:val="DHHSbullet1"/>
              <w:numPr>
                <w:ilvl w:val="0"/>
                <w:numId w:val="7"/>
              </w:numPr>
            </w:pPr>
            <w:r w:rsidRPr="00AF022B">
              <w:t>Percentage course complete, and end reason must be reported on all Treatment service event end</w:t>
            </w:r>
          </w:p>
          <w:p w14:paraId="42C6AB74" w14:textId="2358C7C5" w:rsidR="008B5291" w:rsidRDefault="008B5291" w:rsidP="008B5291">
            <w:pPr>
              <w:pStyle w:val="DHHSbullet1"/>
              <w:numPr>
                <w:ilvl w:val="0"/>
                <w:numId w:val="7"/>
              </w:numPr>
            </w:pPr>
            <w:r w:rsidRPr="00AF022B">
              <w:t>Course length, and significant goal achieved are conditionally required based on Service stream of Treatment service events.</w:t>
            </w:r>
          </w:p>
          <w:p w14:paraId="1FF489BD" w14:textId="01357406" w:rsidR="008A6F03" w:rsidRPr="00CC6788" w:rsidRDefault="008A6F03" w:rsidP="008B5291">
            <w:pPr>
              <w:pStyle w:val="DHHSbullet1"/>
              <w:numPr>
                <w:ilvl w:val="0"/>
                <w:numId w:val="7"/>
              </w:numPr>
              <w:rPr>
                <w:highlight w:val="green"/>
              </w:rPr>
            </w:pPr>
            <w:r w:rsidRPr="00CC6788">
              <w:rPr>
                <w:highlight w:val="green"/>
              </w:rPr>
              <w:t>AUDIT, DUDIT should be reported as Not Applicable when client is not client</w:t>
            </w:r>
          </w:p>
          <w:p w14:paraId="733AE988" w14:textId="2F6B4F1C" w:rsidR="008A6F03" w:rsidRPr="00AF022B" w:rsidRDefault="008A6F03" w:rsidP="008B5291">
            <w:pPr>
              <w:pStyle w:val="DHHSbullet1"/>
              <w:numPr>
                <w:ilvl w:val="0"/>
                <w:numId w:val="7"/>
              </w:numPr>
            </w:pPr>
          </w:p>
        </w:tc>
      </w:tr>
    </w:tbl>
    <w:p w14:paraId="47056DE7" w14:textId="3656042C" w:rsidR="008B5291" w:rsidRDefault="008B5291" w:rsidP="00F31583">
      <w:pPr>
        <w:pStyle w:val="DHHSbody"/>
      </w:pPr>
    </w:p>
    <w:p w14:paraId="1CEAC9E1" w14:textId="4E7806E8" w:rsidR="008B5291" w:rsidRDefault="008B5291" w:rsidP="00F31583">
      <w:pPr>
        <w:pStyle w:val="DHHSbody"/>
      </w:pPr>
    </w:p>
    <w:p w14:paraId="579E0D71" w14:textId="77777777" w:rsidR="008B5291" w:rsidRPr="00AF022B" w:rsidRDefault="008B5291" w:rsidP="008B5291">
      <w:pPr>
        <w:pStyle w:val="Caption"/>
        <w:keepNext/>
      </w:pPr>
      <w:r w:rsidRPr="00AF022B">
        <w:rPr>
          <w:sz w:val="22"/>
          <w:szCs w:val="22"/>
        </w:rPr>
        <w:t xml:space="preserve">Table </w:t>
      </w:r>
      <w:r w:rsidRPr="00E3122A">
        <w:rPr>
          <w:sz w:val="22"/>
          <w:szCs w:val="22"/>
        </w:rPr>
        <w:t>13</w:t>
      </w:r>
      <w:r w:rsidRPr="00AF022B">
        <w:rPr>
          <w:sz w:val="22"/>
          <w:szCs w:val="22"/>
        </w:rPr>
        <w:t xml:space="preserve"> Outcome Measures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28"/>
        <w:gridCol w:w="1531"/>
        <w:gridCol w:w="3912"/>
      </w:tblGrid>
      <w:tr w:rsidR="008B5291" w:rsidRPr="00AF022B" w14:paraId="01F062DE" w14:textId="77777777" w:rsidTr="008A6F03">
        <w:trPr>
          <w:tblHeader/>
        </w:trPr>
        <w:tc>
          <w:tcPr>
            <w:tcW w:w="2324" w:type="dxa"/>
            <w:shd w:val="clear" w:color="auto" w:fill="auto"/>
          </w:tcPr>
          <w:p w14:paraId="65767E71" w14:textId="77777777" w:rsidR="008B5291" w:rsidRPr="00AF022B" w:rsidRDefault="008B5291" w:rsidP="008A6F03">
            <w:pPr>
              <w:pStyle w:val="DHHStablecolhead"/>
            </w:pPr>
            <w:r w:rsidRPr="00AF022B">
              <w:t>Data element name</w:t>
            </w:r>
          </w:p>
        </w:tc>
        <w:tc>
          <w:tcPr>
            <w:tcW w:w="1532" w:type="dxa"/>
            <w:gridSpan w:val="2"/>
            <w:shd w:val="clear" w:color="auto" w:fill="auto"/>
          </w:tcPr>
          <w:p w14:paraId="0DDD9F74" w14:textId="77777777" w:rsidR="008B5291" w:rsidRPr="00AF022B" w:rsidRDefault="008B5291" w:rsidP="008A6F03">
            <w:pPr>
              <w:pStyle w:val="DHHStablecolhead"/>
            </w:pPr>
            <w:r w:rsidRPr="00AF022B">
              <w:t>Type</w:t>
            </w:r>
          </w:p>
        </w:tc>
        <w:tc>
          <w:tcPr>
            <w:tcW w:w="1531" w:type="dxa"/>
            <w:shd w:val="clear" w:color="auto" w:fill="auto"/>
          </w:tcPr>
          <w:p w14:paraId="0A3AD5EC" w14:textId="77777777" w:rsidR="008B5291" w:rsidRPr="00AF022B" w:rsidRDefault="008B5291" w:rsidP="008A6F03">
            <w:pPr>
              <w:pStyle w:val="DHHStablecolhead"/>
            </w:pPr>
            <w:r w:rsidRPr="00AF022B">
              <w:t>Mandatory</w:t>
            </w:r>
          </w:p>
        </w:tc>
        <w:tc>
          <w:tcPr>
            <w:tcW w:w="3912" w:type="dxa"/>
          </w:tcPr>
          <w:p w14:paraId="0E2D7BBB" w14:textId="77777777" w:rsidR="008B5291" w:rsidRPr="00AF022B" w:rsidRDefault="008B5291" w:rsidP="008A6F03">
            <w:pPr>
              <w:pStyle w:val="DHHStablecolhead"/>
            </w:pPr>
            <w:r w:rsidRPr="00AF022B">
              <w:t>Comment</w:t>
            </w:r>
          </w:p>
        </w:tc>
      </w:tr>
      <w:tr w:rsidR="008B5291" w:rsidRPr="00AF022B" w14:paraId="26DC3F71" w14:textId="77777777" w:rsidTr="008A6F03">
        <w:tc>
          <w:tcPr>
            <w:tcW w:w="2324" w:type="dxa"/>
            <w:shd w:val="clear" w:color="auto" w:fill="auto"/>
          </w:tcPr>
          <w:p w14:paraId="7E0D9F62" w14:textId="77777777" w:rsidR="008B5291" w:rsidRPr="00AF022B" w:rsidRDefault="008B5291" w:rsidP="008A6F03">
            <w:pPr>
              <w:pStyle w:val="DHHSbody"/>
            </w:pPr>
            <w:r w:rsidRPr="00AF022B">
              <w:t>Client review date</w:t>
            </w:r>
          </w:p>
        </w:tc>
        <w:tc>
          <w:tcPr>
            <w:tcW w:w="1532" w:type="dxa"/>
            <w:gridSpan w:val="2"/>
            <w:shd w:val="clear" w:color="auto" w:fill="auto"/>
          </w:tcPr>
          <w:p w14:paraId="6BA87068" w14:textId="77777777" w:rsidR="008B5291" w:rsidRPr="00AF022B" w:rsidRDefault="008B5291" w:rsidP="008A6F03">
            <w:pPr>
              <w:pStyle w:val="DHHSbody"/>
            </w:pPr>
            <w:r w:rsidRPr="00AF022B">
              <w:t>Date</w:t>
            </w:r>
          </w:p>
        </w:tc>
        <w:tc>
          <w:tcPr>
            <w:tcW w:w="1531" w:type="dxa"/>
            <w:shd w:val="clear" w:color="auto" w:fill="auto"/>
          </w:tcPr>
          <w:p w14:paraId="37ED35A6" w14:textId="77777777" w:rsidR="008B5291" w:rsidRPr="00AF022B" w:rsidRDefault="008B5291" w:rsidP="008A6F03">
            <w:pPr>
              <w:pStyle w:val="DHHSbody"/>
            </w:pPr>
            <w:r w:rsidRPr="00AF022B">
              <w:t>Yes</w:t>
            </w:r>
          </w:p>
        </w:tc>
        <w:tc>
          <w:tcPr>
            <w:tcW w:w="3912" w:type="dxa"/>
          </w:tcPr>
          <w:p w14:paraId="2230027D" w14:textId="77777777" w:rsidR="008B5291" w:rsidRPr="00AF022B" w:rsidRDefault="008B5291" w:rsidP="008A6F03">
            <w:pPr>
              <w:pStyle w:val="DHHSbody"/>
            </w:pPr>
            <w:r w:rsidRPr="00AF022B">
              <w:t>The day, month and year that the client’s outcome measures were captured</w:t>
            </w:r>
          </w:p>
        </w:tc>
      </w:tr>
      <w:tr w:rsidR="008B5291" w:rsidRPr="00AF022B" w14:paraId="12BE0DDF" w14:textId="77777777" w:rsidTr="008A6F03">
        <w:tc>
          <w:tcPr>
            <w:tcW w:w="2324" w:type="dxa"/>
            <w:shd w:val="clear" w:color="auto" w:fill="auto"/>
          </w:tcPr>
          <w:p w14:paraId="6A7A9735" w14:textId="77777777" w:rsidR="008B5291" w:rsidRPr="00CC6788" w:rsidRDefault="008B5291" w:rsidP="008A6F03">
            <w:pPr>
              <w:pStyle w:val="DHHSbody"/>
              <w:rPr>
                <w:strike/>
                <w:highlight w:val="yellow"/>
              </w:rPr>
            </w:pPr>
            <w:r w:rsidRPr="00CC6788">
              <w:rPr>
                <w:strike/>
                <w:highlight w:val="yellow"/>
              </w:rPr>
              <w:t>AUDIT Score</w:t>
            </w:r>
          </w:p>
        </w:tc>
        <w:tc>
          <w:tcPr>
            <w:tcW w:w="1532" w:type="dxa"/>
            <w:gridSpan w:val="2"/>
            <w:shd w:val="clear" w:color="auto" w:fill="auto"/>
          </w:tcPr>
          <w:p w14:paraId="7C07BF31" w14:textId="77777777" w:rsidR="008B5291" w:rsidRPr="00CC6788" w:rsidRDefault="008B5291" w:rsidP="008A6F03">
            <w:pPr>
              <w:pStyle w:val="DHHSbody"/>
              <w:rPr>
                <w:strike/>
                <w:highlight w:val="yellow"/>
              </w:rPr>
            </w:pPr>
            <w:r w:rsidRPr="00CC6788">
              <w:rPr>
                <w:strike/>
                <w:highlight w:val="yellow"/>
              </w:rPr>
              <w:t>N(N)</w:t>
            </w:r>
          </w:p>
        </w:tc>
        <w:tc>
          <w:tcPr>
            <w:tcW w:w="1531" w:type="dxa"/>
            <w:shd w:val="clear" w:color="auto" w:fill="auto"/>
          </w:tcPr>
          <w:p w14:paraId="503EAD11" w14:textId="77777777" w:rsidR="008B5291" w:rsidRPr="00CC6788" w:rsidRDefault="008B5291" w:rsidP="008A6F03">
            <w:pPr>
              <w:pStyle w:val="DHHSbody"/>
              <w:rPr>
                <w:strike/>
                <w:highlight w:val="yellow"/>
              </w:rPr>
            </w:pPr>
            <w:r w:rsidRPr="00CC6788">
              <w:rPr>
                <w:strike/>
                <w:highlight w:val="yellow"/>
              </w:rPr>
              <w:t>Yes</w:t>
            </w:r>
          </w:p>
        </w:tc>
        <w:tc>
          <w:tcPr>
            <w:tcW w:w="3912" w:type="dxa"/>
          </w:tcPr>
          <w:p w14:paraId="0F823F2B" w14:textId="77777777" w:rsidR="008B5291" w:rsidRPr="00CC6788" w:rsidRDefault="008B5291" w:rsidP="008A6F03">
            <w:pPr>
              <w:pStyle w:val="DHHSbody"/>
              <w:rPr>
                <w:strike/>
                <w:highlight w:val="yellow"/>
              </w:rPr>
            </w:pPr>
            <w:r w:rsidRPr="00CC6788">
              <w:rPr>
                <w:strike/>
                <w:highlight w:val="yellow"/>
              </w:rPr>
              <w:t>The total score from the AUDIT tool</w:t>
            </w:r>
          </w:p>
        </w:tc>
      </w:tr>
      <w:tr w:rsidR="008B5291" w:rsidRPr="00AF022B" w14:paraId="65FBEFF2" w14:textId="77777777" w:rsidTr="008A6F03">
        <w:tc>
          <w:tcPr>
            <w:tcW w:w="2324" w:type="dxa"/>
            <w:shd w:val="clear" w:color="auto" w:fill="auto"/>
          </w:tcPr>
          <w:p w14:paraId="2026CECC" w14:textId="77777777" w:rsidR="008B5291" w:rsidRPr="00CC6788" w:rsidRDefault="008B5291" w:rsidP="008A6F03">
            <w:pPr>
              <w:pStyle w:val="DHHSbody"/>
              <w:rPr>
                <w:strike/>
                <w:highlight w:val="yellow"/>
              </w:rPr>
            </w:pPr>
            <w:r w:rsidRPr="00CC6788">
              <w:rPr>
                <w:strike/>
                <w:highlight w:val="yellow"/>
              </w:rPr>
              <w:t>DUDIT Score</w:t>
            </w:r>
          </w:p>
        </w:tc>
        <w:tc>
          <w:tcPr>
            <w:tcW w:w="1532" w:type="dxa"/>
            <w:gridSpan w:val="2"/>
            <w:shd w:val="clear" w:color="auto" w:fill="auto"/>
          </w:tcPr>
          <w:p w14:paraId="0BD83716" w14:textId="77777777" w:rsidR="008B5291" w:rsidRPr="00CC6788" w:rsidRDefault="008B5291" w:rsidP="008A6F03">
            <w:pPr>
              <w:pStyle w:val="DHHSbody"/>
              <w:rPr>
                <w:strike/>
                <w:highlight w:val="yellow"/>
              </w:rPr>
            </w:pPr>
            <w:r w:rsidRPr="00CC6788">
              <w:rPr>
                <w:strike/>
                <w:highlight w:val="yellow"/>
              </w:rPr>
              <w:t>N(N)</w:t>
            </w:r>
          </w:p>
        </w:tc>
        <w:tc>
          <w:tcPr>
            <w:tcW w:w="1531" w:type="dxa"/>
            <w:shd w:val="clear" w:color="auto" w:fill="auto"/>
          </w:tcPr>
          <w:p w14:paraId="00C60BB5" w14:textId="77777777" w:rsidR="008B5291" w:rsidRPr="00CC6788" w:rsidRDefault="008B5291" w:rsidP="008A6F03">
            <w:pPr>
              <w:pStyle w:val="DHHSbody"/>
              <w:rPr>
                <w:strike/>
                <w:highlight w:val="yellow"/>
              </w:rPr>
            </w:pPr>
            <w:r w:rsidRPr="00CC6788">
              <w:rPr>
                <w:strike/>
                <w:highlight w:val="yellow"/>
              </w:rPr>
              <w:t>Yes</w:t>
            </w:r>
          </w:p>
        </w:tc>
        <w:tc>
          <w:tcPr>
            <w:tcW w:w="3912" w:type="dxa"/>
          </w:tcPr>
          <w:p w14:paraId="48BBC185" w14:textId="77777777" w:rsidR="008B5291" w:rsidRPr="00CC6788" w:rsidRDefault="008B5291" w:rsidP="008A6F03">
            <w:pPr>
              <w:pStyle w:val="DHHSbody"/>
              <w:rPr>
                <w:strike/>
                <w:highlight w:val="yellow"/>
              </w:rPr>
            </w:pPr>
            <w:r w:rsidRPr="00CC6788">
              <w:rPr>
                <w:strike/>
                <w:highlight w:val="yellow"/>
              </w:rPr>
              <w:t>The total score from the DUDIT tool</w:t>
            </w:r>
          </w:p>
        </w:tc>
      </w:tr>
      <w:tr w:rsidR="008B5291" w:rsidRPr="00AF022B" w14:paraId="5CAED505" w14:textId="77777777" w:rsidTr="008A6F03">
        <w:tc>
          <w:tcPr>
            <w:tcW w:w="2324" w:type="dxa"/>
            <w:shd w:val="clear" w:color="auto" w:fill="auto"/>
          </w:tcPr>
          <w:p w14:paraId="0D30FA0C" w14:textId="77777777" w:rsidR="008B5291" w:rsidRPr="00AF022B" w:rsidRDefault="008B5291" w:rsidP="008A6F03">
            <w:pPr>
              <w:pStyle w:val="DHHSbody"/>
            </w:pPr>
            <w:r w:rsidRPr="00AF022B">
              <w:t>K10 Score</w:t>
            </w:r>
          </w:p>
        </w:tc>
        <w:tc>
          <w:tcPr>
            <w:tcW w:w="1532" w:type="dxa"/>
            <w:gridSpan w:val="2"/>
            <w:shd w:val="clear" w:color="auto" w:fill="auto"/>
          </w:tcPr>
          <w:p w14:paraId="2AF55DC0" w14:textId="77777777" w:rsidR="008B5291" w:rsidRPr="00AF022B" w:rsidRDefault="008B5291" w:rsidP="008A6F03">
            <w:pPr>
              <w:pStyle w:val="DHHSbody"/>
            </w:pPr>
            <w:r w:rsidRPr="00AF022B">
              <w:t>N(2)</w:t>
            </w:r>
          </w:p>
        </w:tc>
        <w:tc>
          <w:tcPr>
            <w:tcW w:w="1531" w:type="dxa"/>
            <w:shd w:val="clear" w:color="auto" w:fill="auto"/>
          </w:tcPr>
          <w:p w14:paraId="221A5BDA" w14:textId="77777777" w:rsidR="008B5291" w:rsidRPr="00AF022B" w:rsidRDefault="008B5291" w:rsidP="008A6F03">
            <w:pPr>
              <w:pStyle w:val="DHHSbody"/>
            </w:pPr>
            <w:r w:rsidRPr="00AF022B">
              <w:t>Yes</w:t>
            </w:r>
          </w:p>
        </w:tc>
        <w:tc>
          <w:tcPr>
            <w:tcW w:w="3912" w:type="dxa"/>
          </w:tcPr>
          <w:p w14:paraId="68429083" w14:textId="77777777" w:rsidR="008B5291" w:rsidRPr="00AF022B" w:rsidRDefault="008B5291" w:rsidP="008A6F03">
            <w:pPr>
              <w:pStyle w:val="DHHSbody"/>
            </w:pPr>
            <w:r w:rsidRPr="00AF022B">
              <w:t>The total score from the K10 tool</w:t>
            </w:r>
          </w:p>
        </w:tc>
      </w:tr>
      <w:tr w:rsidR="008B5291" w:rsidRPr="00AF022B" w14:paraId="6E7885DD" w14:textId="77777777" w:rsidTr="008A6F03">
        <w:tc>
          <w:tcPr>
            <w:tcW w:w="2324" w:type="dxa"/>
            <w:shd w:val="clear" w:color="auto" w:fill="auto"/>
          </w:tcPr>
          <w:p w14:paraId="3A2EFC14" w14:textId="77777777" w:rsidR="008B5291" w:rsidRPr="00AF022B" w:rsidRDefault="008B5291" w:rsidP="008A6F03">
            <w:pPr>
              <w:pStyle w:val="DHHSbody"/>
            </w:pPr>
            <w:r w:rsidRPr="00AF022B">
              <w:t>Employment status</w:t>
            </w:r>
          </w:p>
        </w:tc>
        <w:tc>
          <w:tcPr>
            <w:tcW w:w="1532" w:type="dxa"/>
            <w:gridSpan w:val="2"/>
            <w:shd w:val="clear" w:color="auto" w:fill="auto"/>
          </w:tcPr>
          <w:p w14:paraId="37896E3F" w14:textId="77777777" w:rsidR="008B5291" w:rsidRPr="00AF022B" w:rsidRDefault="008B5291" w:rsidP="008A6F03">
            <w:pPr>
              <w:pStyle w:val="DHHSbody"/>
            </w:pPr>
            <w:r w:rsidRPr="00AF022B">
              <w:t>N(1)</w:t>
            </w:r>
          </w:p>
        </w:tc>
        <w:tc>
          <w:tcPr>
            <w:tcW w:w="1531" w:type="dxa"/>
            <w:shd w:val="clear" w:color="auto" w:fill="auto"/>
          </w:tcPr>
          <w:p w14:paraId="2E573EB4" w14:textId="77777777" w:rsidR="008B5291" w:rsidRPr="00AF022B" w:rsidRDefault="008B5291" w:rsidP="008A6F03">
            <w:pPr>
              <w:pStyle w:val="DHHSbody"/>
            </w:pPr>
            <w:r w:rsidRPr="00AF022B">
              <w:t>Yes</w:t>
            </w:r>
          </w:p>
        </w:tc>
        <w:tc>
          <w:tcPr>
            <w:tcW w:w="3912" w:type="dxa"/>
          </w:tcPr>
          <w:p w14:paraId="640D54BB" w14:textId="77777777" w:rsidR="008B5291" w:rsidRPr="00AF022B" w:rsidRDefault="008B5291" w:rsidP="008A6F03">
            <w:pPr>
              <w:pStyle w:val="DHHSbody"/>
            </w:pPr>
            <w:r w:rsidRPr="00AF022B">
              <w:t>The employment status of the client represented by a code</w:t>
            </w:r>
          </w:p>
        </w:tc>
      </w:tr>
      <w:tr w:rsidR="008B5291" w:rsidRPr="00AF022B" w14:paraId="53B6F604" w14:textId="77777777" w:rsidTr="008A6F03">
        <w:tc>
          <w:tcPr>
            <w:tcW w:w="2324" w:type="dxa"/>
            <w:shd w:val="clear" w:color="auto" w:fill="auto"/>
          </w:tcPr>
          <w:p w14:paraId="20B459C3" w14:textId="77777777" w:rsidR="008B5291" w:rsidRPr="00AF022B" w:rsidRDefault="008B5291" w:rsidP="008A6F03">
            <w:pPr>
              <w:pStyle w:val="DHHSbody"/>
            </w:pPr>
            <w:r w:rsidRPr="00AF022B">
              <w:t>Unemployed not training</w:t>
            </w:r>
          </w:p>
        </w:tc>
        <w:tc>
          <w:tcPr>
            <w:tcW w:w="1532" w:type="dxa"/>
            <w:gridSpan w:val="2"/>
            <w:shd w:val="clear" w:color="auto" w:fill="auto"/>
          </w:tcPr>
          <w:p w14:paraId="41E445A9" w14:textId="77777777" w:rsidR="008B5291" w:rsidRPr="00AF022B" w:rsidRDefault="008B5291" w:rsidP="008A6F03">
            <w:pPr>
              <w:pStyle w:val="DHHSbody"/>
            </w:pPr>
            <w:r w:rsidRPr="00AF022B">
              <w:t>N(1)</w:t>
            </w:r>
          </w:p>
        </w:tc>
        <w:tc>
          <w:tcPr>
            <w:tcW w:w="1531" w:type="dxa"/>
            <w:shd w:val="clear" w:color="auto" w:fill="auto"/>
          </w:tcPr>
          <w:p w14:paraId="6D514A98" w14:textId="77777777" w:rsidR="008B5291" w:rsidRPr="00AF022B" w:rsidRDefault="008B5291" w:rsidP="008A6F03">
            <w:pPr>
              <w:pStyle w:val="DHHSbody"/>
            </w:pPr>
            <w:r w:rsidRPr="00AF022B">
              <w:t>Yes</w:t>
            </w:r>
          </w:p>
        </w:tc>
        <w:tc>
          <w:tcPr>
            <w:tcW w:w="3912" w:type="dxa"/>
          </w:tcPr>
          <w:p w14:paraId="62A7A021" w14:textId="77777777" w:rsidR="008B5291" w:rsidRPr="00AF022B" w:rsidRDefault="008B5291" w:rsidP="008A6F03">
            <w:pPr>
              <w:pStyle w:val="DHHSbody"/>
            </w:pPr>
            <w:r w:rsidRPr="00AF022B">
              <w:t>Whether the client is unemployed and not currently studying or training</w:t>
            </w:r>
          </w:p>
        </w:tc>
      </w:tr>
      <w:tr w:rsidR="008B5291" w:rsidRPr="00AF022B" w14:paraId="474F839F" w14:textId="77777777" w:rsidTr="008A6F03">
        <w:tc>
          <w:tcPr>
            <w:tcW w:w="2324" w:type="dxa"/>
            <w:shd w:val="clear" w:color="auto" w:fill="auto"/>
          </w:tcPr>
          <w:p w14:paraId="2D08E41A" w14:textId="77777777" w:rsidR="008B5291" w:rsidRPr="00AF022B" w:rsidRDefault="008B5291" w:rsidP="008A6F03">
            <w:pPr>
              <w:pStyle w:val="DHHSbody"/>
            </w:pPr>
            <w:r w:rsidRPr="00AF022B">
              <w:t>Accommodation type</w:t>
            </w:r>
          </w:p>
        </w:tc>
        <w:tc>
          <w:tcPr>
            <w:tcW w:w="1532" w:type="dxa"/>
            <w:gridSpan w:val="2"/>
            <w:shd w:val="clear" w:color="auto" w:fill="auto"/>
          </w:tcPr>
          <w:p w14:paraId="49237B75" w14:textId="77777777" w:rsidR="008B5291" w:rsidRPr="00AF022B" w:rsidRDefault="008B5291" w:rsidP="008A6F03">
            <w:pPr>
              <w:pStyle w:val="DHHSbody"/>
            </w:pPr>
            <w:r w:rsidRPr="00AF022B">
              <w:t>N(N)</w:t>
            </w:r>
          </w:p>
        </w:tc>
        <w:tc>
          <w:tcPr>
            <w:tcW w:w="1531" w:type="dxa"/>
            <w:shd w:val="clear" w:color="auto" w:fill="auto"/>
          </w:tcPr>
          <w:p w14:paraId="71441250" w14:textId="77777777" w:rsidR="008B5291" w:rsidRPr="00AF022B" w:rsidRDefault="008B5291" w:rsidP="008A6F03">
            <w:pPr>
              <w:pStyle w:val="DHHSbody"/>
            </w:pPr>
            <w:r w:rsidRPr="00AF022B">
              <w:t>Yes</w:t>
            </w:r>
          </w:p>
        </w:tc>
        <w:tc>
          <w:tcPr>
            <w:tcW w:w="3912" w:type="dxa"/>
          </w:tcPr>
          <w:p w14:paraId="5B7F8CF5" w14:textId="77777777" w:rsidR="008B5291" w:rsidRPr="00AF022B" w:rsidRDefault="008B5291" w:rsidP="008A6F03">
            <w:pPr>
              <w:pStyle w:val="DHHSbody"/>
            </w:pPr>
            <w:r w:rsidRPr="00AF022B">
              <w:t>The accommodation type the client is residing in</w:t>
            </w:r>
          </w:p>
        </w:tc>
      </w:tr>
      <w:tr w:rsidR="008B5291" w:rsidRPr="00AF022B" w14:paraId="0211CC89" w14:textId="77777777" w:rsidTr="008A6F03">
        <w:tc>
          <w:tcPr>
            <w:tcW w:w="2324" w:type="dxa"/>
            <w:shd w:val="clear" w:color="auto" w:fill="auto"/>
          </w:tcPr>
          <w:p w14:paraId="507944D3" w14:textId="77777777" w:rsidR="008B5291" w:rsidRPr="00AF022B" w:rsidRDefault="008B5291" w:rsidP="008A6F03">
            <w:pPr>
              <w:pStyle w:val="DHHSbody"/>
            </w:pPr>
            <w:r w:rsidRPr="00AF022B">
              <w:t>Days injected last four weeks</w:t>
            </w:r>
          </w:p>
        </w:tc>
        <w:tc>
          <w:tcPr>
            <w:tcW w:w="1532" w:type="dxa"/>
            <w:gridSpan w:val="2"/>
            <w:shd w:val="clear" w:color="auto" w:fill="auto"/>
          </w:tcPr>
          <w:p w14:paraId="5752393A" w14:textId="77777777" w:rsidR="008B5291" w:rsidRPr="00AF022B" w:rsidRDefault="008B5291" w:rsidP="008A6F03">
            <w:pPr>
              <w:pStyle w:val="DHHSbody"/>
            </w:pPr>
            <w:r w:rsidRPr="00AF022B">
              <w:t>N(1)</w:t>
            </w:r>
          </w:p>
        </w:tc>
        <w:tc>
          <w:tcPr>
            <w:tcW w:w="1531" w:type="dxa"/>
            <w:shd w:val="clear" w:color="auto" w:fill="auto"/>
          </w:tcPr>
          <w:p w14:paraId="086A5977" w14:textId="77777777" w:rsidR="008B5291" w:rsidRPr="00AF022B" w:rsidRDefault="008B5291" w:rsidP="008A6F03">
            <w:pPr>
              <w:pStyle w:val="DHHSbody"/>
            </w:pPr>
            <w:r w:rsidRPr="00AF022B">
              <w:t>Yes</w:t>
            </w:r>
          </w:p>
        </w:tc>
        <w:tc>
          <w:tcPr>
            <w:tcW w:w="3912" w:type="dxa"/>
          </w:tcPr>
          <w:p w14:paraId="72F6D337" w14:textId="77777777" w:rsidR="008B5291" w:rsidRPr="00AF022B" w:rsidRDefault="008B5291" w:rsidP="008A6F03">
            <w:pPr>
              <w:pStyle w:val="DHHSbody"/>
            </w:pPr>
            <w:r w:rsidRPr="00AF022B">
              <w:t>The total number of days in the last four weeks where the client injected</w:t>
            </w:r>
          </w:p>
        </w:tc>
      </w:tr>
      <w:tr w:rsidR="008B5291" w:rsidRPr="00AF022B" w14:paraId="4FBABE5C" w14:textId="77777777" w:rsidTr="008A6F03">
        <w:tc>
          <w:tcPr>
            <w:tcW w:w="2324" w:type="dxa"/>
            <w:shd w:val="clear" w:color="auto" w:fill="auto"/>
          </w:tcPr>
          <w:p w14:paraId="7FE05871" w14:textId="77777777" w:rsidR="008B5291" w:rsidRPr="00AF022B" w:rsidRDefault="008B5291" w:rsidP="008A6F03">
            <w:pPr>
              <w:pStyle w:val="DHHSbody"/>
            </w:pPr>
            <w:r w:rsidRPr="00AF022B">
              <w:t>Arrested last four weeks</w:t>
            </w:r>
          </w:p>
        </w:tc>
        <w:tc>
          <w:tcPr>
            <w:tcW w:w="1532" w:type="dxa"/>
            <w:gridSpan w:val="2"/>
            <w:shd w:val="clear" w:color="auto" w:fill="auto"/>
          </w:tcPr>
          <w:p w14:paraId="5CADDB7E" w14:textId="77777777" w:rsidR="008B5291" w:rsidRPr="00AF022B" w:rsidRDefault="008B5291" w:rsidP="008A6F03">
            <w:pPr>
              <w:pStyle w:val="DHHSbody"/>
            </w:pPr>
            <w:r w:rsidRPr="00AF022B">
              <w:t>N(1)</w:t>
            </w:r>
          </w:p>
        </w:tc>
        <w:tc>
          <w:tcPr>
            <w:tcW w:w="1531" w:type="dxa"/>
            <w:shd w:val="clear" w:color="auto" w:fill="auto"/>
          </w:tcPr>
          <w:p w14:paraId="14CA45AC" w14:textId="77777777" w:rsidR="008B5291" w:rsidRPr="00AF022B" w:rsidRDefault="008B5291" w:rsidP="008A6F03">
            <w:pPr>
              <w:pStyle w:val="DHHSbody"/>
            </w:pPr>
            <w:r w:rsidRPr="00AF022B">
              <w:t>Yes</w:t>
            </w:r>
          </w:p>
        </w:tc>
        <w:tc>
          <w:tcPr>
            <w:tcW w:w="3912" w:type="dxa"/>
          </w:tcPr>
          <w:p w14:paraId="2EDF833E" w14:textId="77777777" w:rsidR="008B5291" w:rsidRPr="00AF022B" w:rsidRDefault="008B5291" w:rsidP="008A6F03">
            <w:pPr>
              <w:pStyle w:val="DHHSbody"/>
            </w:pPr>
            <w:r w:rsidRPr="00AF022B">
              <w:t>Whether the client was arrested in the last four weeks</w:t>
            </w:r>
          </w:p>
        </w:tc>
      </w:tr>
      <w:tr w:rsidR="008B5291" w:rsidRPr="00AF022B" w14:paraId="15042A5D" w14:textId="77777777" w:rsidTr="008A6F03">
        <w:tc>
          <w:tcPr>
            <w:tcW w:w="2324" w:type="dxa"/>
            <w:shd w:val="clear" w:color="auto" w:fill="auto"/>
          </w:tcPr>
          <w:p w14:paraId="4A25AB49" w14:textId="77777777" w:rsidR="008B5291" w:rsidRPr="00AF022B" w:rsidRDefault="008B5291" w:rsidP="008A6F03">
            <w:pPr>
              <w:pStyle w:val="DHHSbody"/>
            </w:pPr>
            <w:r w:rsidRPr="00AF022B">
              <w:t>Violent last four weeks</w:t>
            </w:r>
          </w:p>
        </w:tc>
        <w:tc>
          <w:tcPr>
            <w:tcW w:w="1532" w:type="dxa"/>
            <w:gridSpan w:val="2"/>
            <w:shd w:val="clear" w:color="auto" w:fill="auto"/>
          </w:tcPr>
          <w:p w14:paraId="2228DD86" w14:textId="77777777" w:rsidR="008B5291" w:rsidRPr="00AF022B" w:rsidRDefault="008B5291" w:rsidP="008A6F03">
            <w:pPr>
              <w:pStyle w:val="DHHSbody"/>
            </w:pPr>
            <w:r w:rsidRPr="00AF022B">
              <w:t>N(1)</w:t>
            </w:r>
          </w:p>
        </w:tc>
        <w:tc>
          <w:tcPr>
            <w:tcW w:w="1531" w:type="dxa"/>
            <w:shd w:val="clear" w:color="auto" w:fill="auto"/>
          </w:tcPr>
          <w:p w14:paraId="14C71488" w14:textId="77777777" w:rsidR="008B5291" w:rsidRPr="00AF022B" w:rsidRDefault="008B5291" w:rsidP="008A6F03">
            <w:pPr>
              <w:pStyle w:val="DHHSbody"/>
            </w:pPr>
            <w:r w:rsidRPr="00AF022B">
              <w:t>Yes</w:t>
            </w:r>
          </w:p>
        </w:tc>
        <w:tc>
          <w:tcPr>
            <w:tcW w:w="3912" w:type="dxa"/>
          </w:tcPr>
          <w:p w14:paraId="346B5762" w14:textId="77777777" w:rsidR="008B5291" w:rsidRPr="00AF022B" w:rsidRDefault="008B5291" w:rsidP="008A6F03">
            <w:pPr>
              <w:pStyle w:val="DHHSbody"/>
            </w:pPr>
            <w:r w:rsidRPr="00AF022B">
              <w:t>Whether the client was violent against someone in the last four weeks</w:t>
            </w:r>
          </w:p>
        </w:tc>
      </w:tr>
      <w:tr w:rsidR="008B5291" w:rsidRPr="00AF022B" w14:paraId="2A51533A" w14:textId="77777777" w:rsidTr="008A6F03">
        <w:tc>
          <w:tcPr>
            <w:tcW w:w="2324" w:type="dxa"/>
            <w:shd w:val="clear" w:color="auto" w:fill="auto"/>
          </w:tcPr>
          <w:p w14:paraId="5BD9EA81" w14:textId="77777777" w:rsidR="008B5291" w:rsidRPr="00AF022B" w:rsidRDefault="008B5291" w:rsidP="008A6F03">
            <w:pPr>
              <w:pStyle w:val="DHHSbody"/>
            </w:pPr>
            <w:r w:rsidRPr="00AF022B">
              <w:t>Risk to self</w:t>
            </w:r>
          </w:p>
        </w:tc>
        <w:tc>
          <w:tcPr>
            <w:tcW w:w="1532" w:type="dxa"/>
            <w:gridSpan w:val="2"/>
            <w:shd w:val="clear" w:color="auto" w:fill="auto"/>
          </w:tcPr>
          <w:p w14:paraId="520643F5" w14:textId="77777777" w:rsidR="008B5291" w:rsidRPr="00AF022B" w:rsidRDefault="008B5291" w:rsidP="008A6F03">
            <w:pPr>
              <w:pStyle w:val="DHHSbody"/>
            </w:pPr>
            <w:r w:rsidRPr="00AF022B">
              <w:t>N(1)</w:t>
            </w:r>
          </w:p>
        </w:tc>
        <w:tc>
          <w:tcPr>
            <w:tcW w:w="1531" w:type="dxa"/>
            <w:shd w:val="clear" w:color="auto" w:fill="auto"/>
          </w:tcPr>
          <w:p w14:paraId="5569F9D3" w14:textId="77777777" w:rsidR="008B5291" w:rsidRPr="00AF022B" w:rsidRDefault="008B5291" w:rsidP="008A6F03">
            <w:pPr>
              <w:pStyle w:val="DHHSbody"/>
            </w:pPr>
            <w:r w:rsidRPr="00AF022B">
              <w:t>Yes</w:t>
            </w:r>
          </w:p>
        </w:tc>
        <w:tc>
          <w:tcPr>
            <w:tcW w:w="3912" w:type="dxa"/>
          </w:tcPr>
          <w:p w14:paraId="5DA1FC1A" w14:textId="77777777" w:rsidR="008B5291" w:rsidRPr="00AF022B" w:rsidRDefault="008B5291" w:rsidP="008A6F03">
            <w:pPr>
              <w:pStyle w:val="DHHSbody"/>
            </w:pPr>
            <w:r w:rsidRPr="00AF022B">
              <w:t>The overall assessment of the client’s risk to self</w:t>
            </w:r>
          </w:p>
        </w:tc>
      </w:tr>
      <w:tr w:rsidR="008B5291" w:rsidRPr="00AF022B" w14:paraId="6CDDF7AB" w14:textId="77777777" w:rsidTr="008A6F03">
        <w:tc>
          <w:tcPr>
            <w:tcW w:w="2324" w:type="dxa"/>
            <w:shd w:val="clear" w:color="auto" w:fill="auto"/>
          </w:tcPr>
          <w:p w14:paraId="0CF2B37C" w14:textId="77777777" w:rsidR="008B5291" w:rsidRPr="00AF022B" w:rsidRDefault="008B5291" w:rsidP="008A6F03">
            <w:pPr>
              <w:pStyle w:val="DHHSbody"/>
            </w:pPr>
            <w:r w:rsidRPr="00AF022B">
              <w:t>Risk to others</w:t>
            </w:r>
          </w:p>
        </w:tc>
        <w:tc>
          <w:tcPr>
            <w:tcW w:w="1532" w:type="dxa"/>
            <w:gridSpan w:val="2"/>
            <w:shd w:val="clear" w:color="auto" w:fill="auto"/>
          </w:tcPr>
          <w:p w14:paraId="55DC6699" w14:textId="77777777" w:rsidR="008B5291" w:rsidRPr="00AF022B" w:rsidRDefault="008B5291" w:rsidP="008A6F03">
            <w:pPr>
              <w:pStyle w:val="DHHSbody"/>
            </w:pPr>
            <w:r w:rsidRPr="00AF022B">
              <w:t>N(1)</w:t>
            </w:r>
          </w:p>
        </w:tc>
        <w:tc>
          <w:tcPr>
            <w:tcW w:w="1531" w:type="dxa"/>
            <w:shd w:val="clear" w:color="auto" w:fill="auto"/>
          </w:tcPr>
          <w:p w14:paraId="0358F186" w14:textId="77777777" w:rsidR="008B5291" w:rsidRPr="00AF022B" w:rsidRDefault="008B5291" w:rsidP="008A6F03">
            <w:pPr>
              <w:pStyle w:val="DHHSbody"/>
            </w:pPr>
            <w:r w:rsidRPr="00AF022B">
              <w:t>Yes</w:t>
            </w:r>
          </w:p>
        </w:tc>
        <w:tc>
          <w:tcPr>
            <w:tcW w:w="3912" w:type="dxa"/>
          </w:tcPr>
          <w:p w14:paraId="0636516A" w14:textId="77777777" w:rsidR="008B5291" w:rsidRPr="00AF022B" w:rsidRDefault="008B5291" w:rsidP="008A6F03">
            <w:pPr>
              <w:pStyle w:val="DHHSbody"/>
            </w:pPr>
            <w:r w:rsidRPr="00AF022B">
              <w:t>The overall assessment of the client’s risk to others</w:t>
            </w:r>
          </w:p>
        </w:tc>
      </w:tr>
      <w:tr w:rsidR="008B5291" w:rsidRPr="00AF022B" w14:paraId="0358A1A3" w14:textId="77777777" w:rsidTr="008A6F03">
        <w:tc>
          <w:tcPr>
            <w:tcW w:w="2324" w:type="dxa"/>
            <w:shd w:val="clear" w:color="auto" w:fill="auto"/>
          </w:tcPr>
          <w:p w14:paraId="1A7342C0" w14:textId="77777777" w:rsidR="008B5291" w:rsidRPr="00AF022B" w:rsidRDefault="008B5291" w:rsidP="008A6F03">
            <w:pPr>
              <w:pStyle w:val="DHHSbody"/>
            </w:pPr>
            <w:r w:rsidRPr="00AF022B">
              <w:t>Physical health</w:t>
            </w:r>
          </w:p>
        </w:tc>
        <w:tc>
          <w:tcPr>
            <w:tcW w:w="1532" w:type="dxa"/>
            <w:gridSpan w:val="2"/>
            <w:shd w:val="clear" w:color="auto" w:fill="auto"/>
          </w:tcPr>
          <w:p w14:paraId="52D47B51" w14:textId="77777777" w:rsidR="008B5291" w:rsidRPr="00AF022B" w:rsidRDefault="008B5291" w:rsidP="008A6F03">
            <w:pPr>
              <w:pStyle w:val="DHHSbody"/>
            </w:pPr>
            <w:r w:rsidRPr="00AF022B">
              <w:t>N(N)</w:t>
            </w:r>
          </w:p>
        </w:tc>
        <w:tc>
          <w:tcPr>
            <w:tcW w:w="1531" w:type="dxa"/>
            <w:shd w:val="clear" w:color="auto" w:fill="auto"/>
          </w:tcPr>
          <w:p w14:paraId="3C8BBBC7" w14:textId="77777777" w:rsidR="008B5291" w:rsidRPr="00AF022B" w:rsidRDefault="008B5291" w:rsidP="008A6F03">
            <w:pPr>
              <w:pStyle w:val="DHHSbody"/>
            </w:pPr>
            <w:r w:rsidRPr="00AF022B">
              <w:t>Yes</w:t>
            </w:r>
          </w:p>
        </w:tc>
        <w:tc>
          <w:tcPr>
            <w:tcW w:w="3912" w:type="dxa"/>
          </w:tcPr>
          <w:p w14:paraId="57AF839A" w14:textId="77777777" w:rsidR="008B5291" w:rsidRPr="00AF022B" w:rsidRDefault="008B5291" w:rsidP="008A6F03">
            <w:pPr>
              <w:pStyle w:val="DHHSbody"/>
            </w:pPr>
            <w:r w:rsidRPr="00AF022B">
              <w:t>The client’s rating of physical health</w:t>
            </w:r>
          </w:p>
        </w:tc>
      </w:tr>
      <w:tr w:rsidR="008B5291" w:rsidRPr="00AF022B" w14:paraId="7FC7F1D8" w14:textId="77777777" w:rsidTr="008A6F03">
        <w:tc>
          <w:tcPr>
            <w:tcW w:w="2324" w:type="dxa"/>
            <w:shd w:val="clear" w:color="auto" w:fill="auto"/>
          </w:tcPr>
          <w:p w14:paraId="7A3D92E6" w14:textId="77777777" w:rsidR="008B5291" w:rsidRPr="00AF022B" w:rsidRDefault="008B5291" w:rsidP="008A6F03">
            <w:pPr>
              <w:pStyle w:val="DHHSbody"/>
            </w:pPr>
            <w:r w:rsidRPr="00AF022B">
              <w:t>Psychological health</w:t>
            </w:r>
          </w:p>
        </w:tc>
        <w:tc>
          <w:tcPr>
            <w:tcW w:w="1532" w:type="dxa"/>
            <w:gridSpan w:val="2"/>
            <w:shd w:val="clear" w:color="auto" w:fill="auto"/>
          </w:tcPr>
          <w:p w14:paraId="27397399" w14:textId="77777777" w:rsidR="008B5291" w:rsidRPr="00AF022B" w:rsidRDefault="008B5291" w:rsidP="008A6F03">
            <w:pPr>
              <w:pStyle w:val="DHHSbody"/>
            </w:pPr>
            <w:r w:rsidRPr="00AF022B">
              <w:t>N(N)</w:t>
            </w:r>
          </w:p>
        </w:tc>
        <w:tc>
          <w:tcPr>
            <w:tcW w:w="1531" w:type="dxa"/>
            <w:shd w:val="clear" w:color="auto" w:fill="auto"/>
          </w:tcPr>
          <w:p w14:paraId="621479BD" w14:textId="77777777" w:rsidR="008B5291" w:rsidRPr="00AF022B" w:rsidRDefault="008B5291" w:rsidP="008A6F03">
            <w:pPr>
              <w:pStyle w:val="DHHSbody"/>
            </w:pPr>
            <w:r w:rsidRPr="00AF022B">
              <w:t>Yes</w:t>
            </w:r>
          </w:p>
        </w:tc>
        <w:tc>
          <w:tcPr>
            <w:tcW w:w="3912" w:type="dxa"/>
          </w:tcPr>
          <w:p w14:paraId="468F3A9A" w14:textId="77777777" w:rsidR="008B5291" w:rsidRPr="00AF022B" w:rsidRDefault="008B5291" w:rsidP="008A6F03">
            <w:pPr>
              <w:pStyle w:val="DHHSbody"/>
            </w:pPr>
            <w:r w:rsidRPr="00AF022B">
              <w:t>The client’s rating of psychological health</w:t>
            </w:r>
          </w:p>
        </w:tc>
      </w:tr>
      <w:tr w:rsidR="008B5291" w:rsidRPr="00AF022B" w14:paraId="52B2814E" w14:textId="77777777" w:rsidTr="008A6F03">
        <w:tc>
          <w:tcPr>
            <w:tcW w:w="2324" w:type="dxa"/>
            <w:shd w:val="clear" w:color="auto" w:fill="auto"/>
          </w:tcPr>
          <w:p w14:paraId="3495EBBF" w14:textId="77777777" w:rsidR="008B5291" w:rsidRPr="00AF022B" w:rsidRDefault="008B5291" w:rsidP="008A6F03">
            <w:pPr>
              <w:pStyle w:val="DHHSbody"/>
            </w:pPr>
            <w:r w:rsidRPr="00AF022B">
              <w:t>Quality of life</w:t>
            </w:r>
          </w:p>
        </w:tc>
        <w:tc>
          <w:tcPr>
            <w:tcW w:w="1532" w:type="dxa"/>
            <w:gridSpan w:val="2"/>
            <w:shd w:val="clear" w:color="auto" w:fill="auto"/>
          </w:tcPr>
          <w:p w14:paraId="7681D706" w14:textId="77777777" w:rsidR="008B5291" w:rsidRPr="00AF022B" w:rsidRDefault="008B5291" w:rsidP="008A6F03">
            <w:pPr>
              <w:pStyle w:val="DHHSbody"/>
            </w:pPr>
            <w:r w:rsidRPr="00AF022B">
              <w:t>N(N)</w:t>
            </w:r>
          </w:p>
        </w:tc>
        <w:tc>
          <w:tcPr>
            <w:tcW w:w="1531" w:type="dxa"/>
            <w:shd w:val="clear" w:color="auto" w:fill="auto"/>
          </w:tcPr>
          <w:p w14:paraId="6E22FCCF" w14:textId="77777777" w:rsidR="008B5291" w:rsidRPr="00AF022B" w:rsidRDefault="008B5291" w:rsidP="008A6F03">
            <w:pPr>
              <w:pStyle w:val="DHHSbody"/>
            </w:pPr>
            <w:r w:rsidRPr="00AF022B">
              <w:t>Yes</w:t>
            </w:r>
          </w:p>
        </w:tc>
        <w:tc>
          <w:tcPr>
            <w:tcW w:w="3912" w:type="dxa"/>
          </w:tcPr>
          <w:p w14:paraId="4F498650" w14:textId="77777777" w:rsidR="008B5291" w:rsidRPr="00AF022B" w:rsidRDefault="008B5291" w:rsidP="008A6F03">
            <w:pPr>
              <w:pStyle w:val="DHHSbody"/>
            </w:pPr>
            <w:r w:rsidRPr="00AF022B">
              <w:t>The client’s rating of quality of life</w:t>
            </w:r>
          </w:p>
        </w:tc>
      </w:tr>
      <w:tr w:rsidR="008B5291" w:rsidRPr="00AF022B" w14:paraId="6F101759" w14:textId="77777777" w:rsidTr="008A6F03">
        <w:tc>
          <w:tcPr>
            <w:tcW w:w="2324" w:type="dxa"/>
            <w:shd w:val="clear" w:color="auto" w:fill="auto"/>
          </w:tcPr>
          <w:p w14:paraId="251769CD" w14:textId="77777777" w:rsidR="008B5291" w:rsidRPr="00AF022B" w:rsidRDefault="008B5291" w:rsidP="008A6F03">
            <w:pPr>
              <w:pStyle w:val="DHHStabletext"/>
            </w:pPr>
            <w:r w:rsidRPr="00AF022B">
              <w:t>Outlet outcome measure identifier</w:t>
            </w:r>
          </w:p>
        </w:tc>
        <w:tc>
          <w:tcPr>
            <w:tcW w:w="1504" w:type="dxa"/>
            <w:shd w:val="clear" w:color="auto" w:fill="auto"/>
          </w:tcPr>
          <w:p w14:paraId="0E42967F" w14:textId="77777777" w:rsidR="008B5291" w:rsidRPr="00AF022B" w:rsidRDefault="008B5291" w:rsidP="008A6F03">
            <w:pPr>
              <w:pStyle w:val="DHHStabletext"/>
            </w:pPr>
            <w:r w:rsidRPr="00AF022B">
              <w:t>N(10)</w:t>
            </w:r>
          </w:p>
        </w:tc>
        <w:tc>
          <w:tcPr>
            <w:tcW w:w="1559" w:type="dxa"/>
            <w:gridSpan w:val="2"/>
            <w:shd w:val="clear" w:color="auto" w:fill="auto"/>
          </w:tcPr>
          <w:p w14:paraId="2B944261" w14:textId="77777777" w:rsidR="008B5291" w:rsidRPr="00AF022B" w:rsidRDefault="008B5291" w:rsidP="008A6F03">
            <w:pPr>
              <w:pStyle w:val="DHHStabletext"/>
            </w:pPr>
            <w:r w:rsidRPr="00AF022B">
              <w:t>Conditional</w:t>
            </w:r>
          </w:p>
        </w:tc>
        <w:tc>
          <w:tcPr>
            <w:tcW w:w="3912" w:type="dxa"/>
          </w:tcPr>
          <w:p w14:paraId="71C35E93" w14:textId="77777777" w:rsidR="008B5291" w:rsidRPr="00AF022B" w:rsidRDefault="008B5291" w:rsidP="008A6F03">
            <w:pPr>
              <w:pStyle w:val="DHHStabletext"/>
            </w:pPr>
            <w:r w:rsidRPr="00AF022B">
              <w:t>A numerical identifier that uniquely identifies an outcome measure from an outlet</w:t>
            </w:r>
          </w:p>
        </w:tc>
      </w:tr>
      <w:tr w:rsidR="008B5291" w:rsidRPr="00AF022B" w14:paraId="192DB0DD" w14:textId="77777777" w:rsidTr="008A6F03">
        <w:tc>
          <w:tcPr>
            <w:tcW w:w="9299" w:type="dxa"/>
            <w:gridSpan w:val="5"/>
            <w:shd w:val="clear" w:color="auto" w:fill="auto"/>
          </w:tcPr>
          <w:p w14:paraId="575CAB8A" w14:textId="77777777" w:rsidR="008B5291" w:rsidRPr="00AF022B" w:rsidRDefault="008B5291" w:rsidP="008A6F03">
            <w:pPr>
              <w:pStyle w:val="DHHStabletext"/>
            </w:pPr>
            <w:r w:rsidRPr="00AF022B">
              <w:t>Business Rules</w:t>
            </w:r>
          </w:p>
        </w:tc>
      </w:tr>
      <w:tr w:rsidR="008B5291" w:rsidRPr="00AF022B" w14:paraId="7D18613A" w14:textId="77777777" w:rsidTr="008A6F03">
        <w:tc>
          <w:tcPr>
            <w:tcW w:w="9299" w:type="dxa"/>
            <w:gridSpan w:val="5"/>
            <w:shd w:val="clear" w:color="auto" w:fill="auto"/>
          </w:tcPr>
          <w:p w14:paraId="08E6DF10" w14:textId="77777777" w:rsidR="008B5291" w:rsidRPr="00AF022B" w:rsidRDefault="008B5291" w:rsidP="008B5291">
            <w:pPr>
              <w:pStyle w:val="DHHSbullet1"/>
              <w:numPr>
                <w:ilvl w:val="0"/>
                <w:numId w:val="7"/>
              </w:numPr>
            </w:pPr>
            <w:r w:rsidRPr="00AF022B">
              <w:t>Outcome measures should be reported for a client at Comprehensive Assessment end and on Treatment Completion</w:t>
            </w:r>
          </w:p>
          <w:p w14:paraId="1C0814F3" w14:textId="77777777" w:rsidR="008B5291" w:rsidRPr="00AF022B" w:rsidRDefault="008B5291" w:rsidP="008B5291">
            <w:pPr>
              <w:pStyle w:val="DHHSbullet1"/>
              <w:numPr>
                <w:ilvl w:val="0"/>
                <w:numId w:val="7"/>
              </w:numPr>
            </w:pPr>
            <w:r w:rsidRPr="00CC6788">
              <w:rPr>
                <w:strike/>
                <w:highlight w:val="yellow"/>
              </w:rPr>
              <w:t>AUDIT, DUDIT,</w:t>
            </w:r>
            <w:r w:rsidRPr="00CC6788">
              <w:rPr>
                <w:strike/>
              </w:rPr>
              <w:t xml:space="preserve"> </w:t>
            </w:r>
            <w:r w:rsidRPr="00AF022B">
              <w:t>Days injected last four weeks should be reported as Not Applicable when client is not client</w:t>
            </w:r>
          </w:p>
        </w:tc>
      </w:tr>
    </w:tbl>
    <w:p w14:paraId="6DADE2BF" w14:textId="42E0ABE1" w:rsidR="008B5291" w:rsidRDefault="008B5291" w:rsidP="00F31583">
      <w:pPr>
        <w:pStyle w:val="DHHSbody"/>
      </w:pPr>
    </w:p>
    <w:p w14:paraId="171CC9FD" w14:textId="77777777" w:rsidR="00C3168E" w:rsidRPr="00CC6788" w:rsidRDefault="00C3168E" w:rsidP="00CC6788">
      <w:pPr>
        <w:textAlignment w:val="baseline"/>
        <w:rPr>
          <w:rFonts w:cs="Arial"/>
          <w:sz w:val="20"/>
          <w:szCs w:val="20"/>
          <w:lang w:eastAsia="en-AU"/>
        </w:rPr>
      </w:pPr>
      <w:r w:rsidRPr="00CC6788">
        <w:rPr>
          <w:rFonts w:ascii="Arial" w:eastAsia="Times New Roman" w:hAnsi="Arial" w:cs="Arial"/>
          <w:b/>
          <w:sz w:val="20"/>
          <w:szCs w:val="20"/>
          <w:lang w:eastAsia="en-AU"/>
        </w:rPr>
        <w:t>7.4 Data element definitions</w:t>
      </w:r>
    </w:p>
    <w:p w14:paraId="6085D6B3" w14:textId="77777777" w:rsidR="00C3168E" w:rsidRPr="00AF022B" w:rsidRDefault="00C3168E" w:rsidP="00C3168E">
      <w:pPr>
        <w:pStyle w:val="Caption"/>
        <w:keepNext/>
      </w:pPr>
      <w:r w:rsidRPr="00AF022B">
        <w:rPr>
          <w:sz w:val="22"/>
          <w:szCs w:val="22"/>
        </w:rPr>
        <w:t xml:space="preserve">Table </w:t>
      </w:r>
      <w:r w:rsidRPr="00E3122A">
        <w:rPr>
          <w:sz w:val="22"/>
          <w:szCs w:val="22"/>
        </w:rPr>
        <w:t>16</w:t>
      </w:r>
      <w:r w:rsidRPr="00AF022B">
        <w:rPr>
          <w:sz w:val="22"/>
          <w:szCs w:val="22"/>
        </w:rPr>
        <w:t xml:space="preserve"> Data element origin</w:t>
      </w:r>
    </w:p>
    <w:p w14:paraId="3DEAA3C6" w14:textId="49D4C398" w:rsidR="005E137F" w:rsidRPr="00AF022B" w:rsidRDefault="005E137F" w:rsidP="005E137F">
      <w:pPr>
        <w:pStyle w:val="Caption"/>
        <w:keepNext/>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268"/>
        <w:gridCol w:w="1843"/>
      </w:tblGrid>
      <w:tr w:rsidR="005E137F" w:rsidRPr="00AF022B" w14:paraId="6FD224E9" w14:textId="77777777" w:rsidTr="00B71D08">
        <w:trPr>
          <w:tblHeader/>
        </w:trPr>
        <w:tc>
          <w:tcPr>
            <w:tcW w:w="5132" w:type="dxa"/>
            <w:shd w:val="clear" w:color="auto" w:fill="auto"/>
          </w:tcPr>
          <w:p w14:paraId="6D99B2CE" w14:textId="77777777" w:rsidR="005E137F" w:rsidRPr="00AF022B" w:rsidRDefault="005E137F" w:rsidP="00B71D08">
            <w:pPr>
              <w:pStyle w:val="DHHStablecolhead"/>
            </w:pPr>
            <w:r w:rsidRPr="00AF022B">
              <w:t>Data element</w:t>
            </w:r>
          </w:p>
        </w:tc>
        <w:tc>
          <w:tcPr>
            <w:tcW w:w="2268" w:type="dxa"/>
            <w:shd w:val="clear" w:color="auto" w:fill="auto"/>
          </w:tcPr>
          <w:p w14:paraId="3C6D6B71" w14:textId="77777777" w:rsidR="005E137F" w:rsidRPr="00AF022B" w:rsidRDefault="005E137F" w:rsidP="00B71D08">
            <w:pPr>
              <w:pStyle w:val="DHHStablecolhead"/>
            </w:pPr>
            <w:r w:rsidRPr="00AF022B">
              <w:t>Data Element type</w:t>
            </w:r>
          </w:p>
        </w:tc>
        <w:tc>
          <w:tcPr>
            <w:tcW w:w="1843" w:type="dxa"/>
            <w:shd w:val="clear" w:color="auto" w:fill="auto"/>
          </w:tcPr>
          <w:p w14:paraId="4CBFA963" w14:textId="77777777" w:rsidR="005E137F" w:rsidRPr="00AF022B" w:rsidRDefault="005E137F" w:rsidP="00B71D08">
            <w:pPr>
              <w:pStyle w:val="DHHStablecolhead"/>
            </w:pPr>
            <w:r w:rsidRPr="00AF022B">
              <w:t>CRDD</w:t>
            </w:r>
          </w:p>
        </w:tc>
      </w:tr>
      <w:tr w:rsidR="005E137F" w:rsidRPr="00AF022B" w14:paraId="415456F9" w14:textId="77777777" w:rsidTr="00B71D08">
        <w:tc>
          <w:tcPr>
            <w:tcW w:w="5132" w:type="dxa"/>
            <w:shd w:val="clear" w:color="auto" w:fill="auto"/>
          </w:tcPr>
          <w:p w14:paraId="6BDEF8B3" w14:textId="7B8E35C0" w:rsidR="005E137F" w:rsidRPr="00AF022B" w:rsidRDefault="005E137F" w:rsidP="00B71D08">
            <w:pPr>
              <w:pStyle w:val="DHHStabletext"/>
            </w:pPr>
            <w:r w:rsidRPr="00AF022B">
              <w:t>AUDIT Score</w:t>
            </w:r>
          </w:p>
        </w:tc>
        <w:tc>
          <w:tcPr>
            <w:tcW w:w="2268" w:type="dxa"/>
            <w:shd w:val="clear" w:color="auto" w:fill="auto"/>
          </w:tcPr>
          <w:p w14:paraId="63F7E72F" w14:textId="779183BC" w:rsidR="005E137F" w:rsidRPr="00AF022B" w:rsidRDefault="005E137F" w:rsidP="00B71D08">
            <w:pPr>
              <w:pStyle w:val="DHHStabletext"/>
            </w:pPr>
            <w:r w:rsidRPr="00CC6788">
              <w:rPr>
                <w:strike/>
                <w:highlight w:val="yellow"/>
              </w:rPr>
              <w:t>Outcomes</w:t>
            </w:r>
            <w:r>
              <w:t xml:space="preserve"> </w:t>
            </w:r>
            <w:r w:rsidRPr="00CC6788">
              <w:rPr>
                <w:rFonts w:cs="Arial"/>
                <w:highlight w:val="green"/>
              </w:rPr>
              <w:t>Event</w:t>
            </w:r>
          </w:p>
        </w:tc>
        <w:tc>
          <w:tcPr>
            <w:tcW w:w="1843" w:type="dxa"/>
            <w:shd w:val="clear" w:color="auto" w:fill="auto"/>
          </w:tcPr>
          <w:p w14:paraId="386CCF2A" w14:textId="7D368DB6" w:rsidR="005E137F" w:rsidRPr="00AF022B" w:rsidRDefault="005E137F" w:rsidP="00B71D08">
            <w:pPr>
              <w:pStyle w:val="DHHStabletext"/>
            </w:pPr>
          </w:p>
        </w:tc>
      </w:tr>
      <w:tr w:rsidR="005E137F" w:rsidRPr="00AF022B" w14:paraId="69D5AB92" w14:textId="77777777" w:rsidTr="00B71D08">
        <w:tc>
          <w:tcPr>
            <w:tcW w:w="5132" w:type="dxa"/>
            <w:shd w:val="clear" w:color="auto" w:fill="auto"/>
          </w:tcPr>
          <w:p w14:paraId="5B996AB1" w14:textId="4BF2396C" w:rsidR="005E137F" w:rsidRPr="00AF022B" w:rsidRDefault="005E137F" w:rsidP="005E137F">
            <w:pPr>
              <w:pStyle w:val="DHHStabletext"/>
            </w:pPr>
            <w:r w:rsidRPr="00AF022B">
              <w:t>DUDIT Score</w:t>
            </w:r>
          </w:p>
        </w:tc>
        <w:tc>
          <w:tcPr>
            <w:tcW w:w="2268" w:type="dxa"/>
            <w:shd w:val="clear" w:color="auto" w:fill="auto"/>
          </w:tcPr>
          <w:p w14:paraId="279EF925" w14:textId="381448B8" w:rsidR="005E137F" w:rsidRPr="00AF022B" w:rsidRDefault="005E137F" w:rsidP="005E137F">
            <w:pPr>
              <w:pStyle w:val="DHHStabletext"/>
              <w:rPr>
                <w:rFonts w:cs="Arial"/>
              </w:rPr>
            </w:pPr>
            <w:r w:rsidRPr="0017560C">
              <w:rPr>
                <w:strike/>
                <w:highlight w:val="yellow"/>
              </w:rPr>
              <w:t>Outcomes</w:t>
            </w:r>
            <w:r>
              <w:t xml:space="preserve"> </w:t>
            </w:r>
            <w:r w:rsidRPr="0017560C">
              <w:rPr>
                <w:rFonts w:cs="Arial"/>
                <w:highlight w:val="green"/>
              </w:rPr>
              <w:t>Event</w:t>
            </w:r>
          </w:p>
        </w:tc>
        <w:tc>
          <w:tcPr>
            <w:tcW w:w="1843" w:type="dxa"/>
            <w:shd w:val="clear" w:color="auto" w:fill="auto"/>
          </w:tcPr>
          <w:p w14:paraId="18C8C90D" w14:textId="77777777" w:rsidR="005E137F" w:rsidRPr="00AF022B" w:rsidRDefault="005E137F" w:rsidP="005E137F">
            <w:pPr>
              <w:pStyle w:val="DHHStabletext"/>
              <w:rPr>
                <w:rFonts w:cs="Arial"/>
              </w:rPr>
            </w:pPr>
          </w:p>
        </w:tc>
      </w:tr>
    </w:tbl>
    <w:p w14:paraId="29F4C837" w14:textId="2EB1A080" w:rsidR="005E137F" w:rsidRDefault="005E137F" w:rsidP="00F31583">
      <w:pPr>
        <w:pStyle w:val="DHHSbody"/>
      </w:pPr>
    </w:p>
    <w:p w14:paraId="5E517DEF" w14:textId="77777777" w:rsidR="00C3168E" w:rsidRPr="0017560C" w:rsidRDefault="00C3168E" w:rsidP="00C3168E">
      <w:pPr>
        <w:pStyle w:val="DHHSbody"/>
      </w:pPr>
      <w:r w:rsidRPr="0017560C">
        <w:t>[</w:t>
      </w:r>
      <w:r w:rsidRPr="0017560C">
        <w:rPr>
          <w:i/>
          <w:iCs/>
        </w:rPr>
        <w:t>No further changes to Table 16</w:t>
      </w:r>
      <w:r w:rsidRPr="0017560C">
        <w:t>]</w:t>
      </w:r>
    </w:p>
    <w:p w14:paraId="6F672304" w14:textId="77777777" w:rsidR="005E137F" w:rsidRPr="006A5494" w:rsidRDefault="005E137F" w:rsidP="00CC6788">
      <w:pPr>
        <w:pStyle w:val="DHHSbody"/>
      </w:pPr>
    </w:p>
    <w:p w14:paraId="39DB4876" w14:textId="77777777" w:rsidR="008B5291" w:rsidRDefault="008B5291">
      <w:pPr>
        <w:spacing w:after="0" w:line="240" w:lineRule="auto"/>
      </w:pPr>
      <w:r>
        <w:br w:type="page"/>
      </w:r>
    </w:p>
    <w:p w14:paraId="66719A35" w14:textId="1201D06B" w:rsidR="00863357" w:rsidRDefault="00863357">
      <w:pPr>
        <w:spacing w:after="0" w:line="240" w:lineRule="auto"/>
        <w:rPr>
          <w:rFonts w:ascii="Arial" w:eastAsia="MS Gothic" w:hAnsi="Arial" w:cs="Arial"/>
          <w:bCs/>
          <w:color w:val="201547"/>
          <w:kern w:val="32"/>
          <w:sz w:val="36"/>
          <w:szCs w:val="40"/>
        </w:rPr>
      </w:pPr>
    </w:p>
    <w:p w14:paraId="7C988DE1" w14:textId="5A634EAE" w:rsidR="00BF34DC" w:rsidRDefault="00BF34DC" w:rsidP="00BF34DC">
      <w:pPr>
        <w:pStyle w:val="Heading1"/>
      </w:pPr>
      <w:bookmarkStart w:id="104" w:name="_Toc53931392"/>
      <w:r>
        <w:t xml:space="preserve">Proposal 11 – </w:t>
      </w:r>
      <w:r w:rsidR="00225DEE" w:rsidRPr="00225DEE">
        <w:t xml:space="preserve">Addition of two new data elements </w:t>
      </w:r>
      <w:r w:rsidR="00BC21B8">
        <w:t>and</w:t>
      </w:r>
      <w:r w:rsidR="00225DEE" w:rsidRPr="00225DEE">
        <w:t xml:space="preserve"> move two data elements</w:t>
      </w:r>
      <w:r w:rsidR="00225DEE">
        <w:t xml:space="preserve"> </w:t>
      </w:r>
      <w:r w:rsidR="008C5C41">
        <w:t>–</w:t>
      </w:r>
      <w:r w:rsidR="00225DEE">
        <w:t xml:space="preserve"> MARAM</w:t>
      </w:r>
      <w:bookmarkEnd w:id="104"/>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758EC385" w14:textId="77777777" w:rsidTr="00452179">
        <w:tc>
          <w:tcPr>
            <w:tcW w:w="1175" w:type="pct"/>
            <w:shd w:val="clear" w:color="auto" w:fill="auto"/>
          </w:tcPr>
          <w:p w14:paraId="0387E2DC"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0F16B79D" w14:textId="2ECE4500" w:rsidR="00BF34DC" w:rsidRPr="00225DEE" w:rsidRDefault="003C6440" w:rsidP="00225DEE">
            <w:pPr>
              <w:pStyle w:val="NormalWeb"/>
              <w:rPr>
                <w:rFonts w:ascii="Arial" w:hAnsi="Arial" w:cs="Arial"/>
                <w:sz w:val="20"/>
                <w:szCs w:val="20"/>
                <w:lang w:eastAsia="en-US"/>
              </w:rPr>
            </w:pPr>
            <w:r>
              <w:rPr>
                <w:rFonts w:ascii="Arial" w:hAnsi="Arial" w:cs="Arial"/>
                <w:sz w:val="20"/>
                <w:szCs w:val="20"/>
                <w:lang w:eastAsia="en-US"/>
              </w:rPr>
              <w:t>Add two new data elements Event-MARAM tools and Event-Family Violence and move Client-maltreatment code and Client-maltreatment perpetrator from Client entity to Event entity</w:t>
            </w:r>
            <w:r w:rsidR="00225DEE" w:rsidRPr="00A348E9">
              <w:rPr>
                <w:rFonts w:ascii="Arial" w:hAnsi="Arial" w:cs="Arial"/>
                <w:sz w:val="20"/>
                <w:szCs w:val="20"/>
                <w:lang w:eastAsia="en-US"/>
              </w:rPr>
              <w:t>.</w:t>
            </w:r>
          </w:p>
        </w:tc>
      </w:tr>
      <w:tr w:rsidR="00BF34DC" w:rsidRPr="002C0E30" w14:paraId="0481FB0C" w14:textId="77777777" w:rsidTr="00452179">
        <w:tc>
          <w:tcPr>
            <w:tcW w:w="1175" w:type="pct"/>
            <w:shd w:val="clear" w:color="auto" w:fill="auto"/>
          </w:tcPr>
          <w:p w14:paraId="00EFBC15"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477F94F3" w14:textId="31CAFB17" w:rsidR="00BF34DC" w:rsidRPr="007D1650" w:rsidRDefault="00225DEE" w:rsidP="00452179">
            <w:pPr>
              <w:pStyle w:val="DHHSbody"/>
            </w:pPr>
            <w:r>
              <w:t xml:space="preserve">DHHS and sector </w:t>
            </w:r>
          </w:p>
        </w:tc>
      </w:tr>
      <w:tr w:rsidR="00BF34DC" w:rsidRPr="00DD56F2" w14:paraId="3F845B67" w14:textId="77777777" w:rsidTr="00452179">
        <w:tc>
          <w:tcPr>
            <w:tcW w:w="1175" w:type="pct"/>
            <w:shd w:val="clear" w:color="auto" w:fill="auto"/>
          </w:tcPr>
          <w:p w14:paraId="09889F2E"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1FB0E446" w14:textId="5C283B75" w:rsidR="00BF34DC" w:rsidRDefault="00225DEE" w:rsidP="00452179">
            <w:pPr>
              <w:pStyle w:val="DHHSbody"/>
              <w:rPr>
                <w:rFonts w:cs="Arial"/>
              </w:rPr>
            </w:pPr>
            <w:r w:rsidRPr="00A348E9">
              <w:rPr>
                <w:rFonts w:cs="Arial"/>
              </w:rPr>
              <w:t>The proposed change is to ensure the AOD sector in Victoria is reporting the prevalence of family violence in AOD clients, and to support implementation of the Family Violence Multi Agency Risk Assessment and Management framework and tools (MARAM) – a state-wide framework for all services to respond to family violence</w:t>
            </w:r>
          </w:p>
          <w:p w14:paraId="2739E6BE" w14:textId="77777777" w:rsidR="00B81AC2" w:rsidRDefault="00B81AC2" w:rsidP="00452179">
            <w:pPr>
              <w:pStyle w:val="DHHSbody"/>
              <w:rPr>
                <w:rFonts w:cs="Arial"/>
              </w:rPr>
            </w:pPr>
          </w:p>
          <w:p w14:paraId="53675DBF" w14:textId="5C6EF1AA" w:rsidR="00B81AC2" w:rsidRPr="007D1650" w:rsidRDefault="00B81AC2" w:rsidP="00452179">
            <w:pPr>
              <w:pStyle w:val="DHHSbody"/>
            </w:pPr>
          </w:p>
        </w:tc>
      </w:tr>
      <w:tr w:rsidR="00BF34DC" w:rsidRPr="002C0E30" w14:paraId="09771ADE" w14:textId="77777777" w:rsidTr="00452179">
        <w:tc>
          <w:tcPr>
            <w:tcW w:w="1175" w:type="pct"/>
            <w:shd w:val="clear" w:color="auto" w:fill="auto"/>
          </w:tcPr>
          <w:p w14:paraId="53B3514A" w14:textId="77777777" w:rsidR="00BF34DC" w:rsidRPr="007D1650" w:rsidRDefault="00BF34DC" w:rsidP="00452179">
            <w:pPr>
              <w:pStyle w:val="DHHSbody"/>
            </w:pPr>
            <w:r w:rsidRPr="007D1650">
              <w:t>Data Specification change summary</w:t>
            </w:r>
          </w:p>
        </w:tc>
        <w:tc>
          <w:tcPr>
            <w:tcW w:w="3825" w:type="pct"/>
            <w:shd w:val="clear" w:color="auto" w:fill="auto"/>
          </w:tcPr>
          <w:p w14:paraId="214259AE" w14:textId="245D5A12" w:rsidR="00BF34DC" w:rsidRPr="00225DEE" w:rsidRDefault="003C6440" w:rsidP="00452179">
            <w:pPr>
              <w:pStyle w:val="DHHSbody"/>
              <w:rPr>
                <w:rFonts w:cs="Arial"/>
                <w:highlight w:val="green"/>
              </w:rPr>
            </w:pPr>
            <w:r>
              <w:rPr>
                <w:rFonts w:cs="Arial"/>
              </w:rPr>
              <w:t>Add two new data elements Event-MARAM tools and Event-Family Violence and move Client-maltreatment code and Client-maltreatment perpetrator from Client entity to Event entity</w:t>
            </w:r>
          </w:p>
        </w:tc>
      </w:tr>
      <w:tr w:rsidR="00BF34DC" w:rsidRPr="00FB5331" w14:paraId="4BCC7853"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4E6208" w14:textId="77777777" w:rsidR="00BF34DC" w:rsidRPr="007D1650" w:rsidRDefault="00BF34DC" w:rsidP="00452179">
            <w:pPr>
              <w:pStyle w:val="DHHSbody"/>
            </w:pPr>
            <w:r w:rsidRPr="007D1650">
              <w:t xml:space="preserve">Technical change </w:t>
            </w:r>
          </w:p>
          <w:p w14:paraId="0F13AD44"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EAD3D0" w14:textId="2C553264" w:rsidR="00BF34DC" w:rsidRPr="007D1650" w:rsidRDefault="00225DEE" w:rsidP="00452179">
            <w:pPr>
              <w:pStyle w:val="DHHSbody"/>
            </w:pPr>
            <w:r>
              <w:t>Yes</w:t>
            </w:r>
            <w:r w:rsidR="00CB4BAE">
              <w:t xml:space="preserve"> </w:t>
            </w:r>
          </w:p>
        </w:tc>
      </w:tr>
      <w:tr w:rsidR="00BF34DC" w:rsidRPr="00FB5331" w14:paraId="2D99F77B"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30F6F8" w14:textId="77777777" w:rsidR="00BF34DC" w:rsidRPr="007D1650" w:rsidRDefault="00BF34DC" w:rsidP="00452179">
            <w:pPr>
              <w:pStyle w:val="DHHSbody"/>
            </w:pPr>
            <w:r w:rsidRPr="007D1650">
              <w:t>Specification change</w:t>
            </w:r>
          </w:p>
          <w:p w14:paraId="377F8633"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4C20FA" w14:textId="101EFE04" w:rsidR="00BF34DC" w:rsidRPr="007D1650" w:rsidRDefault="00225DEE" w:rsidP="00452179">
            <w:pPr>
              <w:pStyle w:val="DHHSbody"/>
            </w:pPr>
            <w:r>
              <w:t xml:space="preserve">Yes </w:t>
            </w:r>
          </w:p>
        </w:tc>
      </w:tr>
    </w:tbl>
    <w:p w14:paraId="06B7E94D" w14:textId="77777777" w:rsidR="00BF34DC" w:rsidRDefault="00BF34DC" w:rsidP="00BF34DC">
      <w:pPr>
        <w:pStyle w:val="DHHSbody"/>
        <w:rPr>
          <w:b/>
        </w:rPr>
      </w:pPr>
    </w:p>
    <w:p w14:paraId="587DEA9D" w14:textId="72AFBF32" w:rsidR="00BF34DC" w:rsidRPr="008D4793" w:rsidRDefault="00BF34DC" w:rsidP="00BF34DC">
      <w:pPr>
        <w:pStyle w:val="DHHSbody"/>
        <w:rPr>
          <w:b/>
        </w:rPr>
      </w:pPr>
      <w:r>
        <w:rPr>
          <w:b/>
        </w:rPr>
        <w:t>FEEDBACK FOR PROPOSAL 11</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BF34DC" w14:paraId="59D3A619" w14:textId="77777777" w:rsidTr="00452179">
        <w:tc>
          <w:tcPr>
            <w:tcW w:w="1315" w:type="pct"/>
            <w:shd w:val="clear" w:color="auto" w:fill="D9D9D9" w:themeFill="background1" w:themeFillShade="D9"/>
            <w:vAlign w:val="center"/>
          </w:tcPr>
          <w:p w14:paraId="719E795A" w14:textId="77777777" w:rsidR="00BF34DC" w:rsidRPr="00F530A6" w:rsidRDefault="00BF34DC" w:rsidP="00452179">
            <w:pPr>
              <w:pStyle w:val="DHHSbody"/>
              <w:rPr>
                <w:b/>
              </w:rPr>
            </w:pPr>
            <w:r w:rsidRPr="00F530A6">
              <w:rPr>
                <w:b/>
              </w:rPr>
              <w:t>AOD business impact and feasibility comments</w:t>
            </w:r>
          </w:p>
        </w:tc>
        <w:tc>
          <w:tcPr>
            <w:tcW w:w="3685" w:type="pct"/>
            <w:shd w:val="clear" w:color="auto" w:fill="auto"/>
          </w:tcPr>
          <w:p w14:paraId="67A2563F" w14:textId="77777777" w:rsidR="00BF34DC" w:rsidRDefault="00BF34DC" w:rsidP="00452179">
            <w:pPr>
              <w:pStyle w:val="DHHSbody"/>
            </w:pPr>
          </w:p>
        </w:tc>
      </w:tr>
      <w:tr w:rsidR="00BF34DC" w14:paraId="504906B7" w14:textId="77777777" w:rsidTr="00452179">
        <w:tc>
          <w:tcPr>
            <w:tcW w:w="1315" w:type="pct"/>
            <w:shd w:val="clear" w:color="auto" w:fill="D9D9D9" w:themeFill="background1" w:themeFillShade="D9"/>
            <w:vAlign w:val="center"/>
          </w:tcPr>
          <w:p w14:paraId="2797E68C" w14:textId="77777777" w:rsidR="00BF34DC" w:rsidRPr="00F530A6" w:rsidRDefault="00BF34DC" w:rsidP="00452179">
            <w:pPr>
              <w:pStyle w:val="DHHSbody"/>
              <w:rPr>
                <w:b/>
              </w:rPr>
            </w:pPr>
            <w:r w:rsidRPr="00F530A6">
              <w:rPr>
                <w:b/>
              </w:rPr>
              <w:t>Recommendation: Support to proceed or do not?</w:t>
            </w:r>
          </w:p>
        </w:tc>
        <w:tc>
          <w:tcPr>
            <w:tcW w:w="3685" w:type="pct"/>
            <w:shd w:val="clear" w:color="auto" w:fill="auto"/>
          </w:tcPr>
          <w:p w14:paraId="09745E0E" w14:textId="77777777" w:rsidR="00BF34DC" w:rsidRDefault="00BF34DC" w:rsidP="00452179">
            <w:pPr>
              <w:pStyle w:val="DHHSbody"/>
            </w:pPr>
          </w:p>
        </w:tc>
      </w:tr>
      <w:tr w:rsidR="00BF34DC" w14:paraId="08FABEF6" w14:textId="77777777" w:rsidTr="00452179">
        <w:trPr>
          <w:trHeight w:val="673"/>
        </w:trPr>
        <w:tc>
          <w:tcPr>
            <w:tcW w:w="1315" w:type="pct"/>
            <w:shd w:val="clear" w:color="auto" w:fill="D9D9D9" w:themeFill="background1" w:themeFillShade="D9"/>
            <w:vAlign w:val="center"/>
          </w:tcPr>
          <w:p w14:paraId="1C938D33" w14:textId="77777777" w:rsidR="00BF34DC" w:rsidRPr="00F530A6" w:rsidRDefault="00BF34DC" w:rsidP="00452179">
            <w:pPr>
              <w:pStyle w:val="DHHSbody"/>
              <w:rPr>
                <w:b/>
              </w:rPr>
            </w:pPr>
            <w:r w:rsidRPr="00F530A6">
              <w:rPr>
                <w:b/>
              </w:rPr>
              <w:t>Other comments</w:t>
            </w:r>
          </w:p>
        </w:tc>
        <w:tc>
          <w:tcPr>
            <w:tcW w:w="3685" w:type="pct"/>
            <w:shd w:val="clear" w:color="auto" w:fill="auto"/>
          </w:tcPr>
          <w:p w14:paraId="639C9486" w14:textId="77777777" w:rsidR="00BF34DC" w:rsidRDefault="00BF34DC" w:rsidP="00452179">
            <w:pPr>
              <w:pStyle w:val="DHHSbody"/>
            </w:pPr>
          </w:p>
        </w:tc>
      </w:tr>
    </w:tbl>
    <w:p w14:paraId="2A3F3789" w14:textId="77777777" w:rsidR="00BF34DC" w:rsidRDefault="00BF34DC">
      <w:pPr>
        <w:spacing w:after="0" w:line="240" w:lineRule="auto"/>
        <w:rPr>
          <w:rFonts w:ascii="Arial" w:eastAsia="MS Gothic" w:hAnsi="Arial" w:cs="Arial"/>
          <w:bCs/>
          <w:color w:val="201547"/>
          <w:kern w:val="32"/>
          <w:sz w:val="36"/>
          <w:szCs w:val="40"/>
        </w:rPr>
      </w:pPr>
      <w:r>
        <w:br w:type="page"/>
      </w:r>
    </w:p>
    <w:p w14:paraId="46437A98" w14:textId="6EF03238" w:rsidR="001051EE" w:rsidRPr="00AF022B" w:rsidRDefault="001051EE" w:rsidP="001051EE">
      <w:pPr>
        <w:pStyle w:val="Heading3"/>
        <w:rPr>
          <w:w w:val="90"/>
        </w:rPr>
      </w:pPr>
      <w:bookmarkStart w:id="105" w:name="_Toc525122747"/>
      <w:bookmarkStart w:id="106" w:name="_Toc40121140"/>
      <w:r w:rsidRPr="00CC6788">
        <w:rPr>
          <w:highlight w:val="green"/>
          <w:lang w:eastAsia="en-AU"/>
        </w:rPr>
        <w:t>Event— MARAM tools —N</w:t>
      </w:r>
      <w:bookmarkEnd w:id="105"/>
      <w:bookmarkEnd w:id="10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051EE" w:rsidRPr="003C6440" w14:paraId="45631C0F" w14:textId="77777777" w:rsidTr="00706FC5">
        <w:trPr>
          <w:trHeight w:val="295"/>
        </w:trPr>
        <w:tc>
          <w:tcPr>
            <w:tcW w:w="9720" w:type="dxa"/>
            <w:gridSpan w:val="4"/>
            <w:tcBorders>
              <w:top w:val="single" w:sz="4" w:space="0" w:color="auto"/>
              <w:bottom w:val="nil"/>
            </w:tcBorders>
            <w:shd w:val="clear" w:color="auto" w:fill="auto"/>
          </w:tcPr>
          <w:p w14:paraId="25C30352" w14:textId="77777777" w:rsidR="001051EE" w:rsidRPr="00CC6788" w:rsidRDefault="001051EE"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Identifying and definitional attributes</w:t>
            </w:r>
          </w:p>
        </w:tc>
      </w:tr>
      <w:tr w:rsidR="001051EE" w:rsidRPr="003C6440" w14:paraId="53FE5604" w14:textId="77777777" w:rsidTr="00706FC5">
        <w:trPr>
          <w:trHeight w:val="294"/>
        </w:trPr>
        <w:tc>
          <w:tcPr>
            <w:tcW w:w="2520" w:type="dxa"/>
            <w:tcBorders>
              <w:top w:val="nil"/>
              <w:bottom w:val="single" w:sz="4" w:space="0" w:color="auto"/>
            </w:tcBorders>
            <w:shd w:val="clear" w:color="auto" w:fill="auto"/>
          </w:tcPr>
          <w:p w14:paraId="063838EE" w14:textId="77777777" w:rsidR="001051EE" w:rsidRPr="00CC6788" w:rsidRDefault="001051EE" w:rsidP="00706FC5">
            <w:pPr>
              <w:spacing w:before="40" w:after="40"/>
              <w:rPr>
                <w:b/>
                <w:w w:val="90"/>
                <w:sz w:val="18"/>
                <w:szCs w:val="18"/>
                <w:highlight w:val="green"/>
              </w:rPr>
            </w:pPr>
            <w:r w:rsidRPr="00CC6788">
              <w:rPr>
                <w:rFonts w:ascii="Verdana" w:hAnsi="Verdana"/>
                <w:b/>
                <w:w w:val="90"/>
                <w:sz w:val="18"/>
                <w:szCs w:val="18"/>
                <w:highlight w:val="green"/>
              </w:rPr>
              <w:t>Definition</w:t>
            </w:r>
          </w:p>
        </w:tc>
        <w:tc>
          <w:tcPr>
            <w:tcW w:w="7200" w:type="dxa"/>
            <w:gridSpan w:val="3"/>
            <w:tcBorders>
              <w:top w:val="nil"/>
              <w:bottom w:val="single" w:sz="4" w:space="0" w:color="auto"/>
            </w:tcBorders>
            <w:shd w:val="clear" w:color="auto" w:fill="auto"/>
          </w:tcPr>
          <w:p w14:paraId="35ECAEE5" w14:textId="59E25B06" w:rsidR="001051EE" w:rsidRPr="00CC6788" w:rsidRDefault="001051EE" w:rsidP="00706FC5">
            <w:pPr>
              <w:pStyle w:val="DHHSbody"/>
              <w:rPr>
                <w:sz w:val="18"/>
                <w:highlight w:val="green"/>
              </w:rPr>
            </w:pPr>
            <w:r w:rsidRPr="00CC6788">
              <w:rPr>
                <w:highlight w:val="green"/>
              </w:rPr>
              <w:t xml:space="preserve">The </w:t>
            </w:r>
            <w:r w:rsidR="009F6129" w:rsidRPr="00CC6788">
              <w:rPr>
                <w:highlight w:val="green"/>
              </w:rPr>
              <w:t xml:space="preserve">status of </w:t>
            </w:r>
            <w:r w:rsidR="00B126C5" w:rsidRPr="00CC6788">
              <w:rPr>
                <w:highlight w:val="green"/>
              </w:rPr>
              <w:t xml:space="preserve">whether MARAM framework/tools </w:t>
            </w:r>
            <w:r w:rsidR="003E0EE9" w:rsidRPr="00CC6788">
              <w:rPr>
                <w:highlight w:val="green"/>
              </w:rPr>
              <w:t xml:space="preserve">were </w:t>
            </w:r>
            <w:r w:rsidR="00B126C5" w:rsidRPr="00CC6788">
              <w:rPr>
                <w:highlight w:val="green"/>
              </w:rPr>
              <w:t>applied.</w:t>
            </w:r>
          </w:p>
        </w:tc>
      </w:tr>
      <w:tr w:rsidR="001051EE" w:rsidRPr="003C6440" w14:paraId="50BAD63A" w14:textId="77777777" w:rsidTr="00706FC5">
        <w:trPr>
          <w:trHeight w:val="295"/>
        </w:trPr>
        <w:tc>
          <w:tcPr>
            <w:tcW w:w="9720" w:type="dxa"/>
            <w:gridSpan w:val="4"/>
            <w:tcBorders>
              <w:top w:val="single" w:sz="4" w:space="0" w:color="auto"/>
            </w:tcBorders>
            <w:shd w:val="clear" w:color="auto" w:fill="auto"/>
          </w:tcPr>
          <w:p w14:paraId="5F36B496" w14:textId="77777777" w:rsidR="001051EE" w:rsidRPr="00CC6788" w:rsidRDefault="001051EE" w:rsidP="00706FC5">
            <w:pPr>
              <w:keepNext/>
              <w:keepLines/>
              <w:spacing w:before="120"/>
              <w:rPr>
                <w:rFonts w:ascii="Verdana" w:hAnsi="Verdana"/>
                <w:b/>
                <w:bCs/>
                <w:sz w:val="24"/>
                <w:highlight w:val="green"/>
              </w:rPr>
            </w:pPr>
            <w:r w:rsidRPr="00CC6788">
              <w:rPr>
                <w:rFonts w:ascii="Verdana" w:hAnsi="Verdana"/>
                <w:b/>
                <w:bCs/>
                <w:sz w:val="24"/>
                <w:highlight w:val="green"/>
              </w:rPr>
              <w:t>Value domain attributes</w:t>
            </w:r>
          </w:p>
        </w:tc>
      </w:tr>
      <w:tr w:rsidR="001051EE" w:rsidRPr="003C6440" w14:paraId="22B012FD" w14:textId="77777777" w:rsidTr="00706FC5">
        <w:trPr>
          <w:cantSplit/>
          <w:trHeight w:val="295"/>
        </w:trPr>
        <w:tc>
          <w:tcPr>
            <w:tcW w:w="9720" w:type="dxa"/>
            <w:gridSpan w:val="4"/>
            <w:shd w:val="clear" w:color="auto" w:fill="auto"/>
          </w:tcPr>
          <w:p w14:paraId="2AB952F4" w14:textId="77777777" w:rsidR="001051EE" w:rsidRPr="00CC6788" w:rsidRDefault="001051EE"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Representational attributes</w:t>
            </w:r>
          </w:p>
        </w:tc>
      </w:tr>
      <w:tr w:rsidR="001051EE" w:rsidRPr="003C6440" w14:paraId="5D120BB2" w14:textId="77777777" w:rsidTr="00706FC5">
        <w:trPr>
          <w:trHeight w:val="295"/>
        </w:trPr>
        <w:tc>
          <w:tcPr>
            <w:tcW w:w="2520" w:type="dxa"/>
            <w:shd w:val="clear" w:color="auto" w:fill="auto"/>
          </w:tcPr>
          <w:p w14:paraId="57D53E2A"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Representation class</w:t>
            </w:r>
          </w:p>
        </w:tc>
        <w:tc>
          <w:tcPr>
            <w:tcW w:w="1800" w:type="dxa"/>
            <w:shd w:val="clear" w:color="auto" w:fill="auto"/>
          </w:tcPr>
          <w:p w14:paraId="2ABEAB53" w14:textId="77777777" w:rsidR="001051EE" w:rsidRPr="00CC6788" w:rsidRDefault="001051EE" w:rsidP="00706FC5">
            <w:pPr>
              <w:pStyle w:val="DHHSbody"/>
              <w:rPr>
                <w:highlight w:val="green"/>
              </w:rPr>
            </w:pPr>
            <w:r w:rsidRPr="00CC6788">
              <w:rPr>
                <w:highlight w:val="green"/>
              </w:rPr>
              <w:t>Code</w:t>
            </w:r>
          </w:p>
        </w:tc>
        <w:tc>
          <w:tcPr>
            <w:tcW w:w="2880" w:type="dxa"/>
            <w:shd w:val="clear" w:color="auto" w:fill="auto"/>
          </w:tcPr>
          <w:p w14:paraId="6FBF4F5D"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Data type</w:t>
            </w:r>
          </w:p>
        </w:tc>
        <w:tc>
          <w:tcPr>
            <w:tcW w:w="2520" w:type="dxa"/>
            <w:shd w:val="clear" w:color="auto" w:fill="auto"/>
          </w:tcPr>
          <w:p w14:paraId="1954962D" w14:textId="77777777" w:rsidR="001051EE" w:rsidRPr="00CC6788" w:rsidRDefault="001051EE" w:rsidP="00706FC5">
            <w:pPr>
              <w:pStyle w:val="DHHSbody"/>
              <w:rPr>
                <w:highlight w:val="green"/>
              </w:rPr>
            </w:pPr>
            <w:r w:rsidRPr="00CC6788">
              <w:rPr>
                <w:highlight w:val="green"/>
              </w:rPr>
              <w:t>Number</w:t>
            </w:r>
          </w:p>
        </w:tc>
      </w:tr>
      <w:tr w:rsidR="001051EE" w:rsidRPr="003C6440" w14:paraId="7C192889" w14:textId="77777777" w:rsidTr="00706FC5">
        <w:trPr>
          <w:trHeight w:val="295"/>
        </w:trPr>
        <w:tc>
          <w:tcPr>
            <w:tcW w:w="2520" w:type="dxa"/>
            <w:shd w:val="clear" w:color="auto" w:fill="auto"/>
          </w:tcPr>
          <w:p w14:paraId="18579338"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Format</w:t>
            </w:r>
          </w:p>
        </w:tc>
        <w:tc>
          <w:tcPr>
            <w:tcW w:w="1800" w:type="dxa"/>
            <w:shd w:val="clear" w:color="auto" w:fill="auto"/>
          </w:tcPr>
          <w:p w14:paraId="72B77FDE" w14:textId="77777777" w:rsidR="001051EE" w:rsidRPr="00CC6788" w:rsidRDefault="001051EE" w:rsidP="00706FC5">
            <w:pPr>
              <w:pStyle w:val="DHHSbody"/>
              <w:rPr>
                <w:highlight w:val="green"/>
              </w:rPr>
            </w:pPr>
            <w:r w:rsidRPr="00CC6788">
              <w:rPr>
                <w:highlight w:val="green"/>
              </w:rPr>
              <w:t>N</w:t>
            </w:r>
          </w:p>
        </w:tc>
        <w:tc>
          <w:tcPr>
            <w:tcW w:w="2880" w:type="dxa"/>
            <w:shd w:val="clear" w:color="auto" w:fill="auto"/>
          </w:tcPr>
          <w:p w14:paraId="04B14E27"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Maximum character length</w:t>
            </w:r>
          </w:p>
        </w:tc>
        <w:tc>
          <w:tcPr>
            <w:tcW w:w="2520" w:type="dxa"/>
            <w:shd w:val="clear" w:color="auto" w:fill="auto"/>
          </w:tcPr>
          <w:p w14:paraId="210FF43A" w14:textId="77777777" w:rsidR="001051EE" w:rsidRPr="00CC6788" w:rsidRDefault="001051EE" w:rsidP="00706FC5">
            <w:pPr>
              <w:pStyle w:val="DHHSbody"/>
              <w:rPr>
                <w:highlight w:val="green"/>
              </w:rPr>
            </w:pPr>
            <w:r w:rsidRPr="00CC6788">
              <w:rPr>
                <w:highlight w:val="green"/>
              </w:rPr>
              <w:t>1</w:t>
            </w:r>
          </w:p>
        </w:tc>
      </w:tr>
      <w:tr w:rsidR="001051EE" w:rsidRPr="003C6440" w14:paraId="77452150" w14:textId="77777777" w:rsidTr="00706FC5">
        <w:trPr>
          <w:trHeight w:val="294"/>
        </w:trPr>
        <w:tc>
          <w:tcPr>
            <w:tcW w:w="2520" w:type="dxa"/>
            <w:shd w:val="clear" w:color="auto" w:fill="auto"/>
          </w:tcPr>
          <w:p w14:paraId="6C351D4F"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Permissible values</w:t>
            </w:r>
          </w:p>
        </w:tc>
        <w:tc>
          <w:tcPr>
            <w:tcW w:w="1800" w:type="dxa"/>
            <w:shd w:val="clear" w:color="auto" w:fill="auto"/>
          </w:tcPr>
          <w:p w14:paraId="4CB23E2F" w14:textId="77777777" w:rsidR="001051EE" w:rsidRPr="00CC6788" w:rsidRDefault="001051EE"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Value</w:t>
            </w:r>
          </w:p>
        </w:tc>
        <w:tc>
          <w:tcPr>
            <w:tcW w:w="5400" w:type="dxa"/>
            <w:gridSpan w:val="2"/>
            <w:shd w:val="clear" w:color="auto" w:fill="auto"/>
          </w:tcPr>
          <w:p w14:paraId="6D086CDC" w14:textId="77777777" w:rsidR="001051EE" w:rsidRPr="00CC6788" w:rsidRDefault="001051EE"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Meaning</w:t>
            </w:r>
          </w:p>
        </w:tc>
      </w:tr>
      <w:tr w:rsidR="001051EE" w:rsidRPr="003C6440" w14:paraId="048CCA53" w14:textId="77777777" w:rsidTr="00706FC5">
        <w:trPr>
          <w:trHeight w:val="294"/>
        </w:trPr>
        <w:tc>
          <w:tcPr>
            <w:tcW w:w="2520" w:type="dxa"/>
            <w:shd w:val="clear" w:color="auto" w:fill="auto"/>
          </w:tcPr>
          <w:p w14:paraId="31375714" w14:textId="77777777" w:rsidR="001051EE" w:rsidRPr="00CC6788" w:rsidRDefault="001051EE" w:rsidP="00706FC5">
            <w:pPr>
              <w:spacing w:before="40" w:after="40"/>
              <w:rPr>
                <w:b/>
                <w:w w:val="90"/>
                <w:sz w:val="18"/>
                <w:szCs w:val="18"/>
                <w:highlight w:val="green"/>
              </w:rPr>
            </w:pPr>
          </w:p>
        </w:tc>
        <w:tc>
          <w:tcPr>
            <w:tcW w:w="1800" w:type="dxa"/>
            <w:shd w:val="clear" w:color="auto" w:fill="auto"/>
          </w:tcPr>
          <w:p w14:paraId="33147082" w14:textId="5C46D8AC" w:rsidR="001051EE" w:rsidRPr="00CC6788" w:rsidRDefault="000C2C6E" w:rsidP="00706FC5">
            <w:pPr>
              <w:pStyle w:val="DHHSbody"/>
              <w:rPr>
                <w:highlight w:val="green"/>
              </w:rPr>
            </w:pPr>
            <w:r w:rsidRPr="00CC6788">
              <w:rPr>
                <w:highlight w:val="green"/>
              </w:rPr>
              <w:t>1</w:t>
            </w:r>
          </w:p>
        </w:tc>
        <w:tc>
          <w:tcPr>
            <w:tcW w:w="5400" w:type="dxa"/>
            <w:gridSpan w:val="2"/>
            <w:shd w:val="clear" w:color="auto" w:fill="auto"/>
          </w:tcPr>
          <w:p w14:paraId="322D07B0" w14:textId="31413071" w:rsidR="001051EE" w:rsidRPr="00CC6788" w:rsidRDefault="000C2C6E" w:rsidP="00706FC5">
            <w:pPr>
              <w:pStyle w:val="DHHSbody"/>
              <w:rPr>
                <w:highlight w:val="green"/>
              </w:rPr>
            </w:pPr>
            <w:r w:rsidRPr="00CC6788">
              <w:rPr>
                <w:highlight w:val="green"/>
              </w:rPr>
              <w:t>Yes MARAM tools and/or framework applied</w:t>
            </w:r>
          </w:p>
        </w:tc>
      </w:tr>
      <w:tr w:rsidR="000C2C6E" w:rsidRPr="003C6440" w14:paraId="7BBB1C88" w14:textId="77777777" w:rsidTr="00706FC5">
        <w:trPr>
          <w:trHeight w:val="294"/>
        </w:trPr>
        <w:tc>
          <w:tcPr>
            <w:tcW w:w="2520" w:type="dxa"/>
            <w:shd w:val="clear" w:color="auto" w:fill="auto"/>
          </w:tcPr>
          <w:p w14:paraId="57C8AFF6" w14:textId="77777777" w:rsidR="000C2C6E" w:rsidRPr="00CC6788" w:rsidRDefault="000C2C6E" w:rsidP="00706FC5">
            <w:pPr>
              <w:spacing w:before="40" w:after="40"/>
              <w:rPr>
                <w:b/>
                <w:w w:val="90"/>
                <w:sz w:val="18"/>
                <w:szCs w:val="18"/>
                <w:highlight w:val="green"/>
              </w:rPr>
            </w:pPr>
          </w:p>
        </w:tc>
        <w:tc>
          <w:tcPr>
            <w:tcW w:w="1800" w:type="dxa"/>
            <w:shd w:val="clear" w:color="auto" w:fill="auto"/>
          </w:tcPr>
          <w:p w14:paraId="49134C3B" w14:textId="1805EE02" w:rsidR="000C2C6E" w:rsidRPr="00CC6788" w:rsidRDefault="000C2C6E" w:rsidP="00706FC5">
            <w:pPr>
              <w:pStyle w:val="DHHSbody"/>
              <w:rPr>
                <w:highlight w:val="green"/>
              </w:rPr>
            </w:pPr>
            <w:r w:rsidRPr="00CC6788">
              <w:rPr>
                <w:highlight w:val="green"/>
              </w:rPr>
              <w:t>2</w:t>
            </w:r>
          </w:p>
        </w:tc>
        <w:tc>
          <w:tcPr>
            <w:tcW w:w="5400" w:type="dxa"/>
            <w:gridSpan w:val="2"/>
            <w:shd w:val="clear" w:color="auto" w:fill="auto"/>
          </w:tcPr>
          <w:p w14:paraId="04604170" w14:textId="73C1F112" w:rsidR="000C2C6E" w:rsidRPr="00CC6788" w:rsidRDefault="000C2C6E" w:rsidP="00706FC5">
            <w:pPr>
              <w:pStyle w:val="DHHSbody"/>
              <w:rPr>
                <w:highlight w:val="green"/>
              </w:rPr>
            </w:pPr>
            <w:r w:rsidRPr="00CC6788">
              <w:rPr>
                <w:highlight w:val="green"/>
              </w:rPr>
              <w:t>No MARAM tools and/or framework not applied</w:t>
            </w:r>
          </w:p>
        </w:tc>
      </w:tr>
      <w:tr w:rsidR="001051EE" w:rsidRPr="003C6440" w14:paraId="094B4779" w14:textId="77777777" w:rsidTr="00706FC5">
        <w:trPr>
          <w:trHeight w:val="295"/>
        </w:trPr>
        <w:tc>
          <w:tcPr>
            <w:tcW w:w="2520" w:type="dxa"/>
            <w:tcBorders>
              <w:bottom w:val="nil"/>
            </w:tcBorders>
            <w:shd w:val="clear" w:color="auto" w:fill="auto"/>
          </w:tcPr>
          <w:p w14:paraId="283A8E65" w14:textId="77777777" w:rsidR="001051EE" w:rsidRPr="00CC6788" w:rsidRDefault="001051EE" w:rsidP="00706FC5">
            <w:pPr>
              <w:spacing w:before="40" w:after="40"/>
              <w:rPr>
                <w:b/>
                <w:w w:val="90"/>
                <w:sz w:val="18"/>
                <w:szCs w:val="18"/>
                <w:highlight w:val="green"/>
              </w:rPr>
            </w:pPr>
            <w:r w:rsidRPr="00CC6788">
              <w:rPr>
                <w:rFonts w:ascii="Verdana" w:hAnsi="Verdana"/>
                <w:b/>
                <w:w w:val="90"/>
                <w:sz w:val="18"/>
                <w:szCs w:val="18"/>
                <w:highlight w:val="green"/>
              </w:rPr>
              <w:t>Supplementary values</w:t>
            </w:r>
          </w:p>
        </w:tc>
        <w:tc>
          <w:tcPr>
            <w:tcW w:w="1800" w:type="dxa"/>
            <w:tcBorders>
              <w:bottom w:val="nil"/>
            </w:tcBorders>
            <w:shd w:val="clear" w:color="auto" w:fill="auto"/>
          </w:tcPr>
          <w:p w14:paraId="69759407" w14:textId="77777777" w:rsidR="001051EE" w:rsidRPr="00CC6788" w:rsidRDefault="001051EE"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Value</w:t>
            </w:r>
          </w:p>
        </w:tc>
        <w:tc>
          <w:tcPr>
            <w:tcW w:w="5400" w:type="dxa"/>
            <w:gridSpan w:val="2"/>
            <w:tcBorders>
              <w:bottom w:val="nil"/>
            </w:tcBorders>
            <w:shd w:val="clear" w:color="auto" w:fill="auto"/>
          </w:tcPr>
          <w:p w14:paraId="5EBCBA7D" w14:textId="77777777" w:rsidR="001051EE" w:rsidRPr="00CC6788" w:rsidRDefault="001051EE"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Meaning</w:t>
            </w:r>
          </w:p>
        </w:tc>
      </w:tr>
      <w:tr w:rsidR="001051EE" w:rsidRPr="003C6440" w14:paraId="1DA3DA9E" w14:textId="77777777" w:rsidTr="00706FC5">
        <w:trPr>
          <w:trHeight w:val="294"/>
        </w:trPr>
        <w:tc>
          <w:tcPr>
            <w:tcW w:w="2520" w:type="dxa"/>
            <w:tcBorders>
              <w:top w:val="nil"/>
              <w:bottom w:val="single" w:sz="4" w:space="0" w:color="auto"/>
            </w:tcBorders>
            <w:shd w:val="clear" w:color="auto" w:fill="auto"/>
          </w:tcPr>
          <w:p w14:paraId="28019C50" w14:textId="77777777" w:rsidR="001051EE" w:rsidRPr="00CC6788" w:rsidRDefault="001051EE" w:rsidP="00706FC5">
            <w:pPr>
              <w:spacing w:before="40" w:after="40"/>
              <w:rPr>
                <w:b/>
                <w:w w:val="90"/>
                <w:sz w:val="18"/>
                <w:szCs w:val="18"/>
                <w:highlight w:val="green"/>
              </w:rPr>
            </w:pPr>
          </w:p>
        </w:tc>
        <w:tc>
          <w:tcPr>
            <w:tcW w:w="1800" w:type="dxa"/>
            <w:tcBorders>
              <w:top w:val="nil"/>
              <w:bottom w:val="single" w:sz="4" w:space="0" w:color="auto"/>
            </w:tcBorders>
            <w:shd w:val="clear" w:color="auto" w:fill="auto"/>
          </w:tcPr>
          <w:p w14:paraId="60D67B1B" w14:textId="77777777" w:rsidR="001051EE" w:rsidRPr="00CC6788" w:rsidRDefault="001051EE" w:rsidP="00706FC5">
            <w:pPr>
              <w:pStyle w:val="DHHSbody"/>
              <w:rPr>
                <w:highlight w:val="green"/>
              </w:rPr>
            </w:pPr>
            <w:r w:rsidRPr="00CC6788">
              <w:rPr>
                <w:highlight w:val="green"/>
              </w:rPr>
              <w:t>9</w:t>
            </w:r>
          </w:p>
        </w:tc>
        <w:tc>
          <w:tcPr>
            <w:tcW w:w="5400" w:type="dxa"/>
            <w:gridSpan w:val="2"/>
            <w:tcBorders>
              <w:top w:val="nil"/>
              <w:bottom w:val="single" w:sz="4" w:space="0" w:color="auto"/>
            </w:tcBorders>
            <w:shd w:val="clear" w:color="auto" w:fill="auto"/>
          </w:tcPr>
          <w:p w14:paraId="1F3DB70B" w14:textId="77777777" w:rsidR="001051EE" w:rsidRPr="00CC6788" w:rsidRDefault="001051EE" w:rsidP="00706FC5">
            <w:pPr>
              <w:pStyle w:val="DHHSbody"/>
              <w:rPr>
                <w:highlight w:val="green"/>
              </w:rPr>
            </w:pPr>
            <w:r w:rsidRPr="00CC6788">
              <w:rPr>
                <w:highlight w:val="green"/>
              </w:rPr>
              <w:t>not stated/inadequately described</w:t>
            </w:r>
          </w:p>
        </w:tc>
      </w:tr>
      <w:tr w:rsidR="001051EE" w:rsidRPr="003C6440" w14:paraId="45289FEA" w14:textId="77777777" w:rsidTr="00706FC5">
        <w:trPr>
          <w:trHeight w:val="295"/>
        </w:trPr>
        <w:tc>
          <w:tcPr>
            <w:tcW w:w="9720" w:type="dxa"/>
            <w:gridSpan w:val="4"/>
            <w:tcBorders>
              <w:top w:val="single" w:sz="4" w:space="0" w:color="auto"/>
            </w:tcBorders>
            <w:shd w:val="clear" w:color="auto" w:fill="auto"/>
          </w:tcPr>
          <w:p w14:paraId="3206AD06" w14:textId="77777777" w:rsidR="001051EE" w:rsidRPr="00CC6788" w:rsidRDefault="001051EE" w:rsidP="00706FC5">
            <w:pPr>
              <w:keepNext/>
              <w:keepLines/>
              <w:spacing w:before="120"/>
              <w:rPr>
                <w:rFonts w:ascii="Verdana" w:hAnsi="Verdana"/>
                <w:b/>
                <w:bCs/>
                <w:sz w:val="24"/>
                <w:highlight w:val="green"/>
              </w:rPr>
            </w:pPr>
            <w:r w:rsidRPr="00CC6788">
              <w:rPr>
                <w:rFonts w:ascii="Verdana" w:hAnsi="Verdana"/>
                <w:b/>
                <w:bCs/>
                <w:sz w:val="24"/>
                <w:highlight w:val="green"/>
              </w:rPr>
              <w:t>Data element attributes</w:t>
            </w:r>
          </w:p>
        </w:tc>
      </w:tr>
      <w:tr w:rsidR="001051EE" w:rsidRPr="003C6440" w14:paraId="1DE04BF4" w14:textId="77777777" w:rsidTr="00706FC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051EE" w:rsidRPr="003C6440" w14:paraId="3C035D66" w14:textId="77777777" w:rsidTr="00706FC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051EE" w:rsidRPr="003C6440" w14:paraId="00B670BF" w14:textId="77777777" w:rsidTr="00706FC5">
                    <w:trPr>
                      <w:trHeight w:val="295"/>
                    </w:trPr>
                    <w:tc>
                      <w:tcPr>
                        <w:tcW w:w="9720" w:type="dxa"/>
                        <w:gridSpan w:val="2"/>
                        <w:tcBorders>
                          <w:top w:val="nil"/>
                        </w:tcBorders>
                        <w:shd w:val="clear" w:color="auto" w:fill="auto"/>
                      </w:tcPr>
                      <w:p w14:paraId="428B9A97" w14:textId="77777777" w:rsidR="001051EE" w:rsidRPr="00CC6788" w:rsidRDefault="001051EE"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Reporting attributes</w:t>
                        </w:r>
                        <w:r w:rsidRPr="00CC6788">
                          <w:rPr>
                            <w:bCs/>
                            <w:i/>
                            <w:color w:val="008080"/>
                            <w:spacing w:val="-4"/>
                            <w:w w:val="90"/>
                            <w:highlight w:val="green"/>
                          </w:rPr>
                          <w:t xml:space="preserve"> </w:t>
                        </w:r>
                      </w:p>
                    </w:tc>
                  </w:tr>
                  <w:tr w:rsidR="001051EE" w:rsidRPr="003C6440" w14:paraId="21E9A3E7" w14:textId="77777777" w:rsidTr="00706FC5">
                    <w:trPr>
                      <w:trHeight w:val="294"/>
                    </w:trPr>
                    <w:tc>
                      <w:tcPr>
                        <w:tcW w:w="2520" w:type="dxa"/>
                        <w:shd w:val="clear" w:color="auto" w:fill="auto"/>
                      </w:tcPr>
                      <w:p w14:paraId="720FF359" w14:textId="77777777" w:rsidR="001051EE" w:rsidRPr="00CC6788" w:rsidRDefault="001051EE" w:rsidP="00706FC5">
                        <w:pPr>
                          <w:spacing w:before="40" w:after="40"/>
                          <w:rPr>
                            <w:b/>
                            <w:w w:val="90"/>
                            <w:sz w:val="18"/>
                            <w:szCs w:val="18"/>
                            <w:highlight w:val="green"/>
                          </w:rPr>
                        </w:pPr>
                        <w:r w:rsidRPr="00CC6788">
                          <w:rPr>
                            <w:rFonts w:ascii="Verdana" w:hAnsi="Verdana"/>
                            <w:b/>
                            <w:w w:val="90"/>
                            <w:sz w:val="18"/>
                            <w:szCs w:val="18"/>
                            <w:highlight w:val="green"/>
                          </w:rPr>
                          <w:t>Reporting requirements</w:t>
                        </w:r>
                      </w:p>
                    </w:tc>
                    <w:tc>
                      <w:tcPr>
                        <w:tcW w:w="7200" w:type="dxa"/>
                        <w:shd w:val="clear" w:color="auto" w:fill="auto"/>
                      </w:tcPr>
                      <w:p w14:paraId="7F7761A3" w14:textId="091A9634" w:rsidR="001051EE" w:rsidRPr="00CC6788" w:rsidRDefault="000C2C6E" w:rsidP="00706FC5">
                        <w:pPr>
                          <w:pStyle w:val="DHHSbody"/>
                          <w:rPr>
                            <w:sz w:val="18"/>
                            <w:highlight w:val="green"/>
                          </w:rPr>
                        </w:pPr>
                        <w:r w:rsidRPr="00CC6788">
                          <w:rPr>
                            <w:highlight w:val="green"/>
                          </w:rPr>
                          <w:t>Mandatory</w:t>
                        </w:r>
                      </w:p>
                    </w:tc>
                  </w:tr>
                </w:tbl>
                <w:p w14:paraId="1B4187CC" w14:textId="77777777" w:rsidR="001051EE" w:rsidRPr="00CC6788" w:rsidRDefault="001051EE" w:rsidP="00706FC5">
                  <w:pPr>
                    <w:keepNext/>
                    <w:keepLines/>
                    <w:spacing w:before="120" w:after="60"/>
                    <w:rPr>
                      <w:bCs/>
                      <w:i/>
                      <w:color w:val="008080"/>
                      <w:spacing w:val="-4"/>
                      <w:w w:val="90"/>
                      <w:highlight w:val="green"/>
                    </w:rPr>
                  </w:pPr>
                </w:p>
              </w:tc>
            </w:tr>
          </w:tbl>
          <w:p w14:paraId="6822E60C" w14:textId="77777777" w:rsidR="001051EE" w:rsidRPr="00CC6788" w:rsidRDefault="001051EE" w:rsidP="00706FC5">
            <w:pPr>
              <w:keepNext/>
              <w:keepLines/>
              <w:spacing w:before="120" w:after="60"/>
              <w:rPr>
                <w:bCs/>
                <w:i/>
                <w:color w:val="008080"/>
                <w:spacing w:val="-4"/>
                <w:w w:val="90"/>
                <w:highlight w:val="green"/>
              </w:rPr>
            </w:pPr>
          </w:p>
        </w:tc>
      </w:tr>
      <w:tr w:rsidR="001051EE" w:rsidRPr="003C6440" w14:paraId="4FA54F42" w14:textId="77777777" w:rsidTr="00706FC5">
        <w:trPr>
          <w:trHeight w:val="295"/>
        </w:trPr>
        <w:tc>
          <w:tcPr>
            <w:tcW w:w="9720" w:type="dxa"/>
            <w:gridSpan w:val="4"/>
            <w:tcBorders>
              <w:bottom w:val="nil"/>
            </w:tcBorders>
            <w:shd w:val="clear" w:color="auto" w:fill="auto"/>
          </w:tcPr>
          <w:p w14:paraId="40CE9134" w14:textId="77777777" w:rsidR="001051EE" w:rsidRPr="00CC6788" w:rsidRDefault="001051EE"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Collection and usage attributes</w:t>
            </w:r>
          </w:p>
        </w:tc>
      </w:tr>
      <w:tr w:rsidR="001051EE" w:rsidRPr="003C6440" w14:paraId="6C528230" w14:textId="77777777" w:rsidTr="00706FC5">
        <w:trPr>
          <w:trHeight w:val="295"/>
        </w:trPr>
        <w:tc>
          <w:tcPr>
            <w:tcW w:w="2520" w:type="dxa"/>
            <w:tcBorders>
              <w:top w:val="nil"/>
              <w:bottom w:val="single" w:sz="4" w:space="0" w:color="auto"/>
            </w:tcBorders>
            <w:shd w:val="clear" w:color="auto" w:fill="auto"/>
          </w:tcPr>
          <w:p w14:paraId="13DE68E0" w14:textId="77777777" w:rsidR="001051EE" w:rsidRPr="00CC6788" w:rsidRDefault="001051EE" w:rsidP="00706FC5">
            <w:pPr>
              <w:spacing w:before="40" w:after="40"/>
              <w:rPr>
                <w:rFonts w:ascii="Verdana" w:hAnsi="Verdana"/>
                <w:bCs/>
                <w:i/>
                <w:color w:val="008080"/>
                <w:spacing w:val="-4"/>
                <w:w w:val="90"/>
                <w:highlight w:val="green"/>
              </w:rPr>
            </w:pPr>
            <w:r w:rsidRPr="00CC6788">
              <w:rPr>
                <w:rFonts w:ascii="Verdana" w:hAnsi="Verdana"/>
                <w:b/>
                <w:w w:val="90"/>
                <w:sz w:val="18"/>
                <w:szCs w:val="18"/>
                <w:highlight w:val="green"/>
              </w:rPr>
              <w:t>Guide for use</w:t>
            </w:r>
          </w:p>
        </w:tc>
        <w:tc>
          <w:tcPr>
            <w:tcW w:w="7200" w:type="dxa"/>
            <w:gridSpan w:val="3"/>
            <w:tcBorders>
              <w:top w:val="nil"/>
              <w:bottom w:val="single" w:sz="4" w:space="0" w:color="auto"/>
            </w:tcBorders>
            <w:shd w:val="clear" w:color="auto" w:fill="auto"/>
          </w:tcPr>
          <w:p w14:paraId="2744C75C" w14:textId="3F17989B" w:rsidR="00E55C21" w:rsidRPr="00CC6788" w:rsidDel="00E55C21" w:rsidRDefault="00E55C21" w:rsidP="00E55C21">
            <w:pPr>
              <w:pStyle w:val="DHHSbody"/>
              <w:rPr>
                <w:highlight w:val="green"/>
              </w:rPr>
            </w:pPr>
          </w:p>
          <w:tbl>
            <w:tblPr>
              <w:tblW w:w="0" w:type="auto"/>
              <w:tblLayout w:type="fixed"/>
              <w:tblLook w:val="01E0" w:firstRow="1" w:lastRow="1" w:firstColumn="1" w:lastColumn="1" w:noHBand="0" w:noVBand="0"/>
            </w:tblPr>
            <w:tblGrid>
              <w:gridCol w:w="1201"/>
              <w:gridCol w:w="5939"/>
            </w:tblGrid>
            <w:tr w:rsidR="00E55C21" w:rsidRPr="003C6440" w14:paraId="036BB316" w14:textId="77777777" w:rsidTr="00706FC5">
              <w:tc>
                <w:tcPr>
                  <w:tcW w:w="1201" w:type="dxa"/>
                </w:tcPr>
                <w:p w14:paraId="14A0D1C1" w14:textId="1F1C3D54" w:rsidR="00E55C21" w:rsidRPr="00CC6788" w:rsidRDefault="00E55C21" w:rsidP="00E55C21">
                  <w:pPr>
                    <w:pStyle w:val="DHHSbody"/>
                    <w:rPr>
                      <w:highlight w:val="green"/>
                    </w:rPr>
                  </w:pPr>
                  <w:r w:rsidRPr="00CC6788">
                    <w:rPr>
                      <w:highlight w:val="green"/>
                    </w:rPr>
                    <w:t>Code 1</w:t>
                  </w:r>
                </w:p>
              </w:tc>
              <w:tc>
                <w:tcPr>
                  <w:tcW w:w="5939" w:type="dxa"/>
                </w:tcPr>
                <w:p w14:paraId="4EED235E" w14:textId="77777777" w:rsidR="002F2C34" w:rsidRPr="00CC6788" w:rsidRDefault="002F2C34" w:rsidP="002F2C34">
                  <w:pPr>
                    <w:pStyle w:val="DHHSbody"/>
                    <w:rPr>
                      <w:highlight w:val="green"/>
                    </w:rPr>
                  </w:pPr>
                  <w:r w:rsidRPr="00CC6788">
                    <w:rPr>
                      <w:highlight w:val="green"/>
                    </w:rPr>
                    <w:t>Yes MARAM tools and/or Framework applied’ may be selected where there is documented evidence in the client record or CMS system of the following use of the Multi Agency Risk Assessment and Management (MARAM) framework and/or tools:</w:t>
                  </w:r>
                </w:p>
                <w:p w14:paraId="7A72BE23" w14:textId="77777777" w:rsidR="002F2C34" w:rsidRPr="00CC6788" w:rsidRDefault="002F2C34" w:rsidP="002F2C34">
                  <w:pPr>
                    <w:pStyle w:val="DHHSbody"/>
                    <w:numPr>
                      <w:ilvl w:val="0"/>
                      <w:numId w:val="29"/>
                    </w:numPr>
                    <w:rPr>
                      <w:highlight w:val="green"/>
                    </w:rPr>
                  </w:pPr>
                  <w:r w:rsidRPr="00CC6788">
                    <w:rPr>
                      <w:highlight w:val="green"/>
                    </w:rPr>
                    <w:t xml:space="preserve">Family violence screening completed (MARAM based questions asked at intake or at assessment but can be asked at any time during involvement with a client if family violence is indicated).   </w:t>
                  </w:r>
                </w:p>
                <w:p w14:paraId="1EF5419F" w14:textId="77777777" w:rsidR="002F2C34" w:rsidRPr="00CC6788" w:rsidRDefault="002F2C34" w:rsidP="002F2C34">
                  <w:pPr>
                    <w:pStyle w:val="DHHSbody"/>
                    <w:numPr>
                      <w:ilvl w:val="0"/>
                      <w:numId w:val="29"/>
                    </w:numPr>
                    <w:rPr>
                      <w:highlight w:val="green"/>
                    </w:rPr>
                  </w:pPr>
                  <w:r w:rsidRPr="00CC6788">
                    <w:rPr>
                      <w:highlight w:val="green"/>
                    </w:rPr>
                    <w:t xml:space="preserve">MARAM screening and identification tool used </w:t>
                  </w:r>
                </w:p>
                <w:p w14:paraId="41E342CF" w14:textId="77777777" w:rsidR="002F2C34" w:rsidRPr="00CC6788" w:rsidRDefault="002F2C34" w:rsidP="002F2C34">
                  <w:pPr>
                    <w:pStyle w:val="DHHSbody"/>
                    <w:numPr>
                      <w:ilvl w:val="0"/>
                      <w:numId w:val="29"/>
                    </w:numPr>
                    <w:rPr>
                      <w:highlight w:val="green"/>
                    </w:rPr>
                  </w:pPr>
                  <w:r w:rsidRPr="00CC6788">
                    <w:rPr>
                      <w:highlight w:val="green"/>
                    </w:rPr>
                    <w:t xml:space="preserve">MARAM intermediate assessment tool used </w:t>
                  </w:r>
                </w:p>
                <w:p w14:paraId="4686D511" w14:textId="77777777" w:rsidR="002F2C34" w:rsidRPr="00CC6788" w:rsidRDefault="002F2C34" w:rsidP="002F2C34">
                  <w:pPr>
                    <w:pStyle w:val="DHHSbody"/>
                    <w:numPr>
                      <w:ilvl w:val="0"/>
                      <w:numId w:val="29"/>
                    </w:numPr>
                    <w:rPr>
                      <w:highlight w:val="green"/>
                    </w:rPr>
                  </w:pPr>
                  <w:r w:rsidRPr="00CC6788">
                    <w:rPr>
                      <w:highlight w:val="green"/>
                    </w:rPr>
                    <w:t>MARAM brief assessment tool used</w:t>
                  </w:r>
                </w:p>
                <w:p w14:paraId="789B9338" w14:textId="3DA8CD29" w:rsidR="00E55C21" w:rsidRPr="00CC6788" w:rsidRDefault="002F2C34" w:rsidP="00CC6788">
                  <w:pPr>
                    <w:pStyle w:val="DHHSbody"/>
                    <w:numPr>
                      <w:ilvl w:val="0"/>
                      <w:numId w:val="29"/>
                    </w:numPr>
                    <w:rPr>
                      <w:highlight w:val="green"/>
                    </w:rPr>
                  </w:pPr>
                  <w:r w:rsidRPr="00CC6788">
                    <w:rPr>
                      <w:highlight w:val="green"/>
                    </w:rPr>
                    <w:t>MARAM child assessment tool used</w:t>
                  </w:r>
                </w:p>
              </w:tc>
            </w:tr>
          </w:tbl>
          <w:p w14:paraId="408C9590" w14:textId="5CC22BE1" w:rsidR="001051EE" w:rsidRPr="00CC6788" w:rsidRDefault="001051EE">
            <w:pPr>
              <w:pStyle w:val="DHHSbody"/>
              <w:rPr>
                <w:sz w:val="18"/>
                <w:highlight w:val="green"/>
              </w:rPr>
            </w:pPr>
          </w:p>
        </w:tc>
      </w:tr>
      <w:tr w:rsidR="001051EE" w:rsidRPr="003C6440" w14:paraId="61DA2E7C" w14:textId="77777777" w:rsidTr="00706FC5">
        <w:trPr>
          <w:trHeight w:val="294"/>
        </w:trPr>
        <w:tc>
          <w:tcPr>
            <w:tcW w:w="9720" w:type="dxa"/>
            <w:gridSpan w:val="4"/>
            <w:tcBorders>
              <w:top w:val="single" w:sz="4" w:space="0" w:color="auto"/>
            </w:tcBorders>
            <w:shd w:val="clear" w:color="auto" w:fill="auto"/>
          </w:tcPr>
          <w:p w14:paraId="34595337" w14:textId="77777777" w:rsidR="001051EE" w:rsidRPr="00CC6788" w:rsidRDefault="001051EE" w:rsidP="00706FC5">
            <w:pPr>
              <w:keepNext/>
              <w:keepLines/>
              <w:spacing w:before="120" w:after="60"/>
              <w:rPr>
                <w:rFonts w:ascii="Verdana" w:hAnsi="Verdana"/>
                <w:bCs/>
                <w:i/>
                <w:color w:val="008080"/>
                <w:spacing w:val="-4"/>
                <w:w w:val="90"/>
                <w:highlight w:val="green"/>
              </w:rPr>
            </w:pPr>
            <w:r w:rsidRPr="00CC6788">
              <w:rPr>
                <w:rFonts w:ascii="Verdana" w:hAnsi="Verdana"/>
                <w:bCs/>
                <w:i/>
                <w:color w:val="008080"/>
                <w:spacing w:val="-4"/>
                <w:w w:val="90"/>
                <w:highlight w:val="green"/>
              </w:rPr>
              <w:t>Source and reference attributes</w:t>
            </w:r>
          </w:p>
        </w:tc>
      </w:tr>
      <w:tr w:rsidR="001051EE" w:rsidRPr="003C6440" w14:paraId="109E3980" w14:textId="77777777" w:rsidTr="00706FC5">
        <w:trPr>
          <w:trHeight w:val="295"/>
        </w:trPr>
        <w:tc>
          <w:tcPr>
            <w:tcW w:w="2520" w:type="dxa"/>
            <w:shd w:val="clear" w:color="auto" w:fill="auto"/>
          </w:tcPr>
          <w:p w14:paraId="0A362C28"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Definition source</w:t>
            </w:r>
          </w:p>
        </w:tc>
        <w:tc>
          <w:tcPr>
            <w:tcW w:w="7200" w:type="dxa"/>
            <w:gridSpan w:val="3"/>
            <w:shd w:val="clear" w:color="auto" w:fill="auto"/>
          </w:tcPr>
          <w:p w14:paraId="5B48BD97" w14:textId="201A499B" w:rsidR="001051EE" w:rsidRPr="00CC6788" w:rsidRDefault="00D62B54" w:rsidP="00706FC5">
            <w:pPr>
              <w:pStyle w:val="DHHSbody"/>
              <w:rPr>
                <w:highlight w:val="green"/>
              </w:rPr>
            </w:pPr>
            <w:r w:rsidRPr="00CC6788">
              <w:rPr>
                <w:highlight w:val="green"/>
              </w:rPr>
              <w:t>DHHS</w:t>
            </w:r>
          </w:p>
        </w:tc>
      </w:tr>
      <w:tr w:rsidR="001051EE" w:rsidRPr="003C6440" w14:paraId="389C2915" w14:textId="77777777" w:rsidTr="00706FC5">
        <w:trPr>
          <w:trHeight w:val="295"/>
        </w:trPr>
        <w:tc>
          <w:tcPr>
            <w:tcW w:w="2520" w:type="dxa"/>
            <w:shd w:val="clear" w:color="auto" w:fill="auto"/>
          </w:tcPr>
          <w:p w14:paraId="2110AFB4"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Definition source identifier</w:t>
            </w:r>
          </w:p>
        </w:tc>
        <w:tc>
          <w:tcPr>
            <w:tcW w:w="7200" w:type="dxa"/>
            <w:gridSpan w:val="3"/>
            <w:shd w:val="clear" w:color="auto" w:fill="auto"/>
          </w:tcPr>
          <w:p w14:paraId="18315BD1" w14:textId="2B86843F" w:rsidR="001051EE" w:rsidRPr="00CC6788" w:rsidRDefault="001051EE" w:rsidP="00706FC5">
            <w:pPr>
              <w:pStyle w:val="DHHSbody"/>
              <w:rPr>
                <w:highlight w:val="green"/>
              </w:rPr>
            </w:pPr>
          </w:p>
        </w:tc>
      </w:tr>
      <w:tr w:rsidR="001051EE" w:rsidRPr="003C6440" w14:paraId="14559194" w14:textId="77777777" w:rsidTr="00706FC5">
        <w:trPr>
          <w:trHeight w:val="295"/>
        </w:trPr>
        <w:tc>
          <w:tcPr>
            <w:tcW w:w="2520" w:type="dxa"/>
            <w:tcBorders>
              <w:bottom w:val="nil"/>
            </w:tcBorders>
            <w:shd w:val="clear" w:color="auto" w:fill="auto"/>
          </w:tcPr>
          <w:p w14:paraId="59E0E165"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Value domain source</w:t>
            </w:r>
          </w:p>
        </w:tc>
        <w:tc>
          <w:tcPr>
            <w:tcW w:w="7200" w:type="dxa"/>
            <w:gridSpan w:val="3"/>
            <w:tcBorders>
              <w:bottom w:val="nil"/>
            </w:tcBorders>
            <w:shd w:val="clear" w:color="auto" w:fill="auto"/>
          </w:tcPr>
          <w:p w14:paraId="2333C692" w14:textId="628C1C8F" w:rsidR="001051EE" w:rsidRPr="00CC6788" w:rsidRDefault="00D62B54" w:rsidP="00706FC5">
            <w:pPr>
              <w:pStyle w:val="DHHSbody"/>
              <w:rPr>
                <w:sz w:val="18"/>
                <w:highlight w:val="green"/>
              </w:rPr>
            </w:pPr>
            <w:r w:rsidRPr="00CC6788">
              <w:rPr>
                <w:highlight w:val="green"/>
              </w:rPr>
              <w:t>DHHS</w:t>
            </w:r>
          </w:p>
        </w:tc>
      </w:tr>
      <w:tr w:rsidR="001051EE" w:rsidRPr="003C6440" w14:paraId="487011B5" w14:textId="77777777" w:rsidTr="00706FC5">
        <w:trPr>
          <w:trHeight w:val="295"/>
        </w:trPr>
        <w:tc>
          <w:tcPr>
            <w:tcW w:w="2520" w:type="dxa"/>
            <w:tcBorders>
              <w:top w:val="nil"/>
              <w:bottom w:val="single" w:sz="4" w:space="0" w:color="auto"/>
            </w:tcBorders>
            <w:shd w:val="clear" w:color="auto" w:fill="auto"/>
          </w:tcPr>
          <w:p w14:paraId="31BE99A2"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Value domain identifier</w:t>
            </w:r>
          </w:p>
        </w:tc>
        <w:tc>
          <w:tcPr>
            <w:tcW w:w="7200" w:type="dxa"/>
            <w:gridSpan w:val="3"/>
            <w:tcBorders>
              <w:top w:val="nil"/>
              <w:bottom w:val="single" w:sz="4" w:space="0" w:color="auto"/>
            </w:tcBorders>
            <w:shd w:val="clear" w:color="auto" w:fill="auto"/>
          </w:tcPr>
          <w:p w14:paraId="6386E0EF" w14:textId="57D0BA49" w:rsidR="001051EE" w:rsidRPr="00CC6788" w:rsidRDefault="001051EE" w:rsidP="00706FC5">
            <w:pPr>
              <w:pStyle w:val="DHHSbody"/>
              <w:rPr>
                <w:sz w:val="18"/>
                <w:highlight w:val="green"/>
              </w:rPr>
            </w:pPr>
          </w:p>
        </w:tc>
      </w:tr>
      <w:tr w:rsidR="001051EE" w:rsidRPr="003C6440" w14:paraId="325D5013" w14:textId="77777777" w:rsidTr="00706FC5">
        <w:trPr>
          <w:trHeight w:val="295"/>
        </w:trPr>
        <w:tc>
          <w:tcPr>
            <w:tcW w:w="9720" w:type="dxa"/>
            <w:gridSpan w:val="4"/>
            <w:tcBorders>
              <w:top w:val="single" w:sz="4" w:space="0" w:color="auto"/>
            </w:tcBorders>
            <w:shd w:val="clear" w:color="auto" w:fill="auto"/>
          </w:tcPr>
          <w:p w14:paraId="0E642147" w14:textId="77777777" w:rsidR="001051EE" w:rsidRPr="00CC6788" w:rsidRDefault="001051EE"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Relational attributes</w:t>
            </w:r>
          </w:p>
        </w:tc>
      </w:tr>
      <w:tr w:rsidR="001051EE" w:rsidRPr="003C6440" w14:paraId="34033D98" w14:textId="77777777" w:rsidTr="00706FC5">
        <w:trPr>
          <w:trHeight w:val="294"/>
        </w:trPr>
        <w:tc>
          <w:tcPr>
            <w:tcW w:w="2520" w:type="dxa"/>
            <w:shd w:val="clear" w:color="auto" w:fill="auto"/>
          </w:tcPr>
          <w:p w14:paraId="40D5B3FB"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Related concepts</w:t>
            </w:r>
          </w:p>
        </w:tc>
        <w:tc>
          <w:tcPr>
            <w:tcW w:w="7200" w:type="dxa"/>
            <w:gridSpan w:val="3"/>
            <w:shd w:val="clear" w:color="auto" w:fill="auto"/>
          </w:tcPr>
          <w:p w14:paraId="61667E2C" w14:textId="77777777" w:rsidR="001051EE" w:rsidRPr="00CC6788" w:rsidRDefault="001051EE" w:rsidP="00706FC5">
            <w:pPr>
              <w:pStyle w:val="DHHSbody"/>
              <w:rPr>
                <w:highlight w:val="green"/>
              </w:rPr>
            </w:pPr>
            <w:r w:rsidRPr="00CC6788">
              <w:rPr>
                <w:highlight w:val="green"/>
              </w:rPr>
              <w:t>Service event</w:t>
            </w:r>
          </w:p>
        </w:tc>
      </w:tr>
      <w:tr w:rsidR="001051EE" w:rsidRPr="003C6440" w14:paraId="42B74A7C" w14:textId="77777777" w:rsidTr="00706FC5">
        <w:trPr>
          <w:cantSplit/>
          <w:trHeight w:val="295"/>
        </w:trPr>
        <w:tc>
          <w:tcPr>
            <w:tcW w:w="2520" w:type="dxa"/>
            <w:shd w:val="clear" w:color="auto" w:fill="auto"/>
          </w:tcPr>
          <w:p w14:paraId="7B5EC15D"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Related data elements</w:t>
            </w:r>
          </w:p>
        </w:tc>
        <w:tc>
          <w:tcPr>
            <w:tcW w:w="7200" w:type="dxa"/>
            <w:gridSpan w:val="3"/>
            <w:shd w:val="clear" w:color="auto" w:fill="auto"/>
          </w:tcPr>
          <w:p w14:paraId="7D2D021F" w14:textId="7D8771DC" w:rsidR="001051EE" w:rsidRPr="00CC6788" w:rsidRDefault="001051EE" w:rsidP="00706FC5">
            <w:pPr>
              <w:pStyle w:val="DHHSbody"/>
              <w:rPr>
                <w:highlight w:val="green"/>
              </w:rPr>
            </w:pPr>
          </w:p>
        </w:tc>
      </w:tr>
      <w:tr w:rsidR="001051EE" w:rsidRPr="003C6440" w14:paraId="7532E0BB" w14:textId="77777777" w:rsidTr="00706FC5">
        <w:trPr>
          <w:trHeight w:val="294"/>
        </w:trPr>
        <w:tc>
          <w:tcPr>
            <w:tcW w:w="2520" w:type="dxa"/>
            <w:shd w:val="clear" w:color="auto" w:fill="auto"/>
          </w:tcPr>
          <w:p w14:paraId="0CB14E31" w14:textId="77777777" w:rsidR="001051EE" w:rsidRPr="00CC6788" w:rsidRDefault="001051EE"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Edit/validation rules</w:t>
            </w:r>
          </w:p>
        </w:tc>
        <w:tc>
          <w:tcPr>
            <w:tcW w:w="7200" w:type="dxa"/>
            <w:gridSpan w:val="3"/>
            <w:shd w:val="clear" w:color="auto" w:fill="auto"/>
          </w:tcPr>
          <w:p w14:paraId="7C3AC209" w14:textId="37C610EE" w:rsidR="001051EE" w:rsidRPr="00CC6788" w:rsidRDefault="003C6440" w:rsidP="00706FC5">
            <w:pPr>
              <w:pStyle w:val="DHHSbody"/>
              <w:rPr>
                <w:highlight w:val="green"/>
              </w:rPr>
            </w:pPr>
            <w:r w:rsidRPr="0017560C">
              <w:rPr>
                <w:i/>
                <w:iCs/>
              </w:rPr>
              <w:t>[Validations to be confirmed]</w:t>
            </w:r>
          </w:p>
        </w:tc>
      </w:tr>
      <w:tr w:rsidR="001051EE" w:rsidRPr="00AF022B" w14:paraId="15E338BA" w14:textId="77777777" w:rsidTr="00706FC5">
        <w:trPr>
          <w:trHeight w:val="294"/>
        </w:trPr>
        <w:tc>
          <w:tcPr>
            <w:tcW w:w="2520" w:type="dxa"/>
            <w:tcBorders>
              <w:top w:val="single" w:sz="4" w:space="0" w:color="auto"/>
              <w:bottom w:val="nil"/>
            </w:tcBorders>
            <w:shd w:val="clear" w:color="auto" w:fill="auto"/>
          </w:tcPr>
          <w:p w14:paraId="3BE463BD" w14:textId="77777777" w:rsidR="001051EE" w:rsidRPr="00AF022B" w:rsidRDefault="001051EE" w:rsidP="00706FC5">
            <w:pPr>
              <w:spacing w:before="40" w:after="40"/>
              <w:rPr>
                <w:b/>
                <w:w w:val="90"/>
                <w:sz w:val="18"/>
                <w:szCs w:val="18"/>
              </w:rPr>
            </w:pPr>
            <w:r w:rsidRPr="00CC6788">
              <w:rPr>
                <w:rFonts w:ascii="Verdana" w:hAnsi="Verdana"/>
                <w:b/>
                <w:w w:val="90"/>
                <w:sz w:val="18"/>
                <w:szCs w:val="18"/>
                <w:highlight w:val="green"/>
              </w:rPr>
              <w:t>Other related information</w:t>
            </w:r>
          </w:p>
        </w:tc>
        <w:tc>
          <w:tcPr>
            <w:tcW w:w="7200" w:type="dxa"/>
            <w:gridSpan w:val="3"/>
            <w:tcBorders>
              <w:top w:val="single" w:sz="4" w:space="0" w:color="auto"/>
              <w:bottom w:val="nil"/>
            </w:tcBorders>
            <w:shd w:val="clear" w:color="auto" w:fill="auto"/>
          </w:tcPr>
          <w:p w14:paraId="43D3229A" w14:textId="77777777" w:rsidR="001051EE" w:rsidRPr="00AF022B" w:rsidRDefault="001051EE" w:rsidP="00706FC5">
            <w:pPr>
              <w:keepLines/>
              <w:spacing w:before="40" w:after="40"/>
              <w:rPr>
                <w:sz w:val="18"/>
              </w:rPr>
            </w:pPr>
          </w:p>
        </w:tc>
      </w:tr>
    </w:tbl>
    <w:p w14:paraId="489FEBCA" w14:textId="04ED8BC9" w:rsidR="001051EE" w:rsidRDefault="001051EE" w:rsidP="00225DEE">
      <w:pPr>
        <w:spacing w:after="0" w:line="240" w:lineRule="auto"/>
        <w:rPr>
          <w:rFonts w:cs="Arial"/>
          <w:b/>
        </w:rPr>
      </w:pPr>
    </w:p>
    <w:p w14:paraId="60C25F7F" w14:textId="77777777" w:rsidR="00225DEE" w:rsidRDefault="00225DEE" w:rsidP="00225DEE">
      <w:pPr>
        <w:spacing w:after="0" w:line="240" w:lineRule="auto"/>
        <w:rPr>
          <w:rFonts w:ascii="Arial" w:hAnsi="Arial" w:cs="Arial"/>
          <w:i/>
          <w:sz w:val="20"/>
          <w:szCs w:val="20"/>
        </w:rPr>
      </w:pPr>
    </w:p>
    <w:p w14:paraId="442ADC96" w14:textId="36FB2D08" w:rsidR="00DB7B3D" w:rsidRDefault="00225DEE" w:rsidP="00225DEE">
      <w:pPr>
        <w:spacing w:after="0" w:line="240" w:lineRule="auto"/>
      </w:pPr>
      <w:r>
        <w:br w:type="page"/>
      </w:r>
    </w:p>
    <w:p w14:paraId="5071C442" w14:textId="5CFB4B85" w:rsidR="00DB7B3D" w:rsidRPr="00CC6788" w:rsidRDefault="00DB7B3D" w:rsidP="00DB7B3D">
      <w:pPr>
        <w:pStyle w:val="Heading3"/>
        <w:rPr>
          <w:w w:val="90"/>
          <w:highlight w:val="green"/>
        </w:rPr>
      </w:pPr>
      <w:r w:rsidRPr="003C6440">
        <w:rPr>
          <w:highlight w:val="green"/>
          <w:lang w:eastAsia="en-AU"/>
        </w:rPr>
        <w:t xml:space="preserve">Event— </w:t>
      </w:r>
      <w:r w:rsidR="00276889" w:rsidRPr="003C6440">
        <w:rPr>
          <w:highlight w:val="green"/>
          <w:lang w:eastAsia="en-AU"/>
        </w:rPr>
        <w:t>Family Violence</w:t>
      </w:r>
      <w:r w:rsidRPr="003C6440">
        <w:rPr>
          <w:highlight w:val="green"/>
          <w:lang w:eastAsia="en-AU"/>
        </w:rPr>
        <w:t xml:space="preserve"> —N</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DB7B3D" w:rsidRPr="003C6440" w14:paraId="33BD8508" w14:textId="77777777" w:rsidTr="00706FC5">
        <w:trPr>
          <w:trHeight w:val="295"/>
        </w:trPr>
        <w:tc>
          <w:tcPr>
            <w:tcW w:w="9720" w:type="dxa"/>
            <w:gridSpan w:val="4"/>
            <w:tcBorders>
              <w:top w:val="single" w:sz="4" w:space="0" w:color="auto"/>
              <w:bottom w:val="nil"/>
            </w:tcBorders>
            <w:shd w:val="clear" w:color="auto" w:fill="auto"/>
          </w:tcPr>
          <w:p w14:paraId="3782E5FA" w14:textId="77777777" w:rsidR="00DB7B3D" w:rsidRPr="00CC6788" w:rsidRDefault="00DB7B3D"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Identifying and definitional attributes</w:t>
            </w:r>
          </w:p>
        </w:tc>
      </w:tr>
      <w:tr w:rsidR="00DB7B3D" w:rsidRPr="003C6440" w14:paraId="44E1E507" w14:textId="77777777" w:rsidTr="00706FC5">
        <w:trPr>
          <w:trHeight w:val="294"/>
        </w:trPr>
        <w:tc>
          <w:tcPr>
            <w:tcW w:w="2520" w:type="dxa"/>
            <w:tcBorders>
              <w:top w:val="nil"/>
              <w:bottom w:val="single" w:sz="4" w:space="0" w:color="auto"/>
            </w:tcBorders>
            <w:shd w:val="clear" w:color="auto" w:fill="auto"/>
          </w:tcPr>
          <w:p w14:paraId="08A55C40" w14:textId="77777777" w:rsidR="00DB7B3D" w:rsidRPr="00CC6788" w:rsidRDefault="00DB7B3D" w:rsidP="00706FC5">
            <w:pPr>
              <w:spacing w:before="40" w:after="40"/>
              <w:rPr>
                <w:b/>
                <w:w w:val="90"/>
                <w:sz w:val="18"/>
                <w:szCs w:val="18"/>
                <w:highlight w:val="green"/>
              </w:rPr>
            </w:pPr>
            <w:r w:rsidRPr="00CC6788">
              <w:rPr>
                <w:rFonts w:ascii="Verdana" w:hAnsi="Verdana"/>
                <w:b/>
                <w:w w:val="90"/>
                <w:sz w:val="18"/>
                <w:szCs w:val="18"/>
                <w:highlight w:val="green"/>
              </w:rPr>
              <w:t>Definition</w:t>
            </w:r>
          </w:p>
        </w:tc>
        <w:tc>
          <w:tcPr>
            <w:tcW w:w="7200" w:type="dxa"/>
            <w:gridSpan w:val="3"/>
            <w:tcBorders>
              <w:top w:val="nil"/>
              <w:bottom w:val="single" w:sz="4" w:space="0" w:color="auto"/>
            </w:tcBorders>
            <w:shd w:val="clear" w:color="auto" w:fill="auto"/>
          </w:tcPr>
          <w:p w14:paraId="4AD0BCA5" w14:textId="7B88A306" w:rsidR="00DB7B3D" w:rsidRPr="00CC6788" w:rsidRDefault="00C06E15" w:rsidP="00706FC5">
            <w:pPr>
              <w:pStyle w:val="DHHSbody"/>
              <w:rPr>
                <w:sz w:val="18"/>
                <w:highlight w:val="green"/>
              </w:rPr>
            </w:pPr>
            <w:r w:rsidRPr="00CC6788">
              <w:rPr>
                <w:highlight w:val="green"/>
              </w:rPr>
              <w:t>Specifies whether the client has experienced family violence as a victim survivor or is a perpetrator (person who uses family violence)</w:t>
            </w:r>
            <w:r w:rsidRPr="00CC6788" w:rsidDel="00C06E15">
              <w:rPr>
                <w:highlight w:val="green"/>
              </w:rPr>
              <w:t xml:space="preserve"> </w:t>
            </w:r>
          </w:p>
        </w:tc>
      </w:tr>
      <w:tr w:rsidR="00DB7B3D" w:rsidRPr="003C6440" w14:paraId="32DCDD41" w14:textId="77777777" w:rsidTr="00706FC5">
        <w:trPr>
          <w:trHeight w:val="295"/>
        </w:trPr>
        <w:tc>
          <w:tcPr>
            <w:tcW w:w="9720" w:type="dxa"/>
            <w:gridSpan w:val="4"/>
            <w:tcBorders>
              <w:top w:val="single" w:sz="4" w:space="0" w:color="auto"/>
            </w:tcBorders>
            <w:shd w:val="clear" w:color="auto" w:fill="auto"/>
          </w:tcPr>
          <w:p w14:paraId="291C0447" w14:textId="77777777" w:rsidR="00DB7B3D" w:rsidRPr="00CC6788" w:rsidRDefault="00DB7B3D" w:rsidP="00706FC5">
            <w:pPr>
              <w:keepNext/>
              <w:keepLines/>
              <w:spacing w:before="120"/>
              <w:rPr>
                <w:rFonts w:ascii="Verdana" w:hAnsi="Verdana"/>
                <w:b/>
                <w:bCs/>
                <w:sz w:val="24"/>
                <w:highlight w:val="green"/>
              </w:rPr>
            </w:pPr>
            <w:r w:rsidRPr="00CC6788">
              <w:rPr>
                <w:rFonts w:ascii="Verdana" w:hAnsi="Verdana"/>
                <w:b/>
                <w:bCs/>
                <w:sz w:val="24"/>
                <w:highlight w:val="green"/>
              </w:rPr>
              <w:t>Value domain attributes</w:t>
            </w:r>
          </w:p>
        </w:tc>
      </w:tr>
      <w:tr w:rsidR="00DB7B3D" w:rsidRPr="003C6440" w14:paraId="2AC05CCF" w14:textId="77777777" w:rsidTr="00706FC5">
        <w:trPr>
          <w:cantSplit/>
          <w:trHeight w:val="295"/>
        </w:trPr>
        <w:tc>
          <w:tcPr>
            <w:tcW w:w="9720" w:type="dxa"/>
            <w:gridSpan w:val="4"/>
            <w:shd w:val="clear" w:color="auto" w:fill="auto"/>
          </w:tcPr>
          <w:p w14:paraId="5E20C8B3" w14:textId="77777777" w:rsidR="00DB7B3D" w:rsidRPr="00CC6788" w:rsidRDefault="00DB7B3D"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Representational attributes</w:t>
            </w:r>
          </w:p>
        </w:tc>
      </w:tr>
      <w:tr w:rsidR="00DB7B3D" w:rsidRPr="003C6440" w14:paraId="36F9429D" w14:textId="77777777" w:rsidTr="00706FC5">
        <w:trPr>
          <w:trHeight w:val="295"/>
        </w:trPr>
        <w:tc>
          <w:tcPr>
            <w:tcW w:w="2520" w:type="dxa"/>
            <w:shd w:val="clear" w:color="auto" w:fill="auto"/>
          </w:tcPr>
          <w:p w14:paraId="30B54C9D" w14:textId="77777777" w:rsidR="00DB7B3D" w:rsidRPr="00CC6788" w:rsidRDefault="00DB7B3D"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Representation class</w:t>
            </w:r>
          </w:p>
        </w:tc>
        <w:tc>
          <w:tcPr>
            <w:tcW w:w="1800" w:type="dxa"/>
            <w:shd w:val="clear" w:color="auto" w:fill="auto"/>
          </w:tcPr>
          <w:p w14:paraId="3648ED97" w14:textId="77777777" w:rsidR="00DB7B3D" w:rsidRPr="00CC6788" w:rsidRDefault="00DB7B3D" w:rsidP="00706FC5">
            <w:pPr>
              <w:pStyle w:val="DHHSbody"/>
              <w:rPr>
                <w:highlight w:val="green"/>
              </w:rPr>
            </w:pPr>
            <w:r w:rsidRPr="00CC6788">
              <w:rPr>
                <w:highlight w:val="green"/>
              </w:rPr>
              <w:t>Code</w:t>
            </w:r>
          </w:p>
        </w:tc>
        <w:tc>
          <w:tcPr>
            <w:tcW w:w="2880" w:type="dxa"/>
            <w:shd w:val="clear" w:color="auto" w:fill="auto"/>
          </w:tcPr>
          <w:p w14:paraId="26CF896E" w14:textId="77777777" w:rsidR="00DB7B3D" w:rsidRPr="00CC6788" w:rsidRDefault="00DB7B3D"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Data type</w:t>
            </w:r>
          </w:p>
        </w:tc>
        <w:tc>
          <w:tcPr>
            <w:tcW w:w="2520" w:type="dxa"/>
            <w:shd w:val="clear" w:color="auto" w:fill="auto"/>
          </w:tcPr>
          <w:p w14:paraId="02D8170F" w14:textId="77777777" w:rsidR="00DB7B3D" w:rsidRPr="00CC6788" w:rsidRDefault="00DB7B3D" w:rsidP="00706FC5">
            <w:pPr>
              <w:pStyle w:val="DHHSbody"/>
              <w:rPr>
                <w:highlight w:val="green"/>
              </w:rPr>
            </w:pPr>
            <w:r w:rsidRPr="00CC6788">
              <w:rPr>
                <w:highlight w:val="green"/>
              </w:rPr>
              <w:t>Number</w:t>
            </w:r>
          </w:p>
        </w:tc>
      </w:tr>
      <w:tr w:rsidR="00DB7B3D" w:rsidRPr="003C6440" w14:paraId="3BABDCCB" w14:textId="77777777" w:rsidTr="00706FC5">
        <w:trPr>
          <w:trHeight w:val="295"/>
        </w:trPr>
        <w:tc>
          <w:tcPr>
            <w:tcW w:w="2520" w:type="dxa"/>
            <w:shd w:val="clear" w:color="auto" w:fill="auto"/>
          </w:tcPr>
          <w:p w14:paraId="137D424E" w14:textId="77777777" w:rsidR="00DB7B3D" w:rsidRPr="00CC6788" w:rsidRDefault="00DB7B3D"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Format</w:t>
            </w:r>
          </w:p>
        </w:tc>
        <w:tc>
          <w:tcPr>
            <w:tcW w:w="1800" w:type="dxa"/>
            <w:shd w:val="clear" w:color="auto" w:fill="auto"/>
          </w:tcPr>
          <w:p w14:paraId="47655678" w14:textId="77777777" w:rsidR="00DB7B3D" w:rsidRPr="00CC6788" w:rsidRDefault="00DB7B3D" w:rsidP="00706FC5">
            <w:pPr>
              <w:pStyle w:val="DHHSbody"/>
              <w:rPr>
                <w:highlight w:val="green"/>
              </w:rPr>
            </w:pPr>
            <w:r w:rsidRPr="00CC6788">
              <w:rPr>
                <w:highlight w:val="green"/>
              </w:rPr>
              <w:t>N</w:t>
            </w:r>
          </w:p>
        </w:tc>
        <w:tc>
          <w:tcPr>
            <w:tcW w:w="2880" w:type="dxa"/>
            <w:shd w:val="clear" w:color="auto" w:fill="auto"/>
          </w:tcPr>
          <w:p w14:paraId="15B312E9" w14:textId="77777777" w:rsidR="00DB7B3D" w:rsidRPr="00CC6788" w:rsidRDefault="00DB7B3D"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Maximum character length</w:t>
            </w:r>
          </w:p>
        </w:tc>
        <w:tc>
          <w:tcPr>
            <w:tcW w:w="2520" w:type="dxa"/>
            <w:shd w:val="clear" w:color="auto" w:fill="auto"/>
          </w:tcPr>
          <w:p w14:paraId="11E93BE8" w14:textId="77777777" w:rsidR="00DB7B3D" w:rsidRPr="00CC6788" w:rsidRDefault="00DB7B3D" w:rsidP="00706FC5">
            <w:pPr>
              <w:pStyle w:val="DHHSbody"/>
              <w:rPr>
                <w:highlight w:val="green"/>
              </w:rPr>
            </w:pPr>
            <w:r w:rsidRPr="00CC6788">
              <w:rPr>
                <w:highlight w:val="green"/>
              </w:rPr>
              <w:t>1</w:t>
            </w:r>
          </w:p>
        </w:tc>
      </w:tr>
      <w:tr w:rsidR="00DB7B3D" w:rsidRPr="003C6440" w14:paraId="7933DD00" w14:textId="77777777" w:rsidTr="00706FC5">
        <w:trPr>
          <w:trHeight w:val="294"/>
        </w:trPr>
        <w:tc>
          <w:tcPr>
            <w:tcW w:w="2520" w:type="dxa"/>
            <w:shd w:val="clear" w:color="auto" w:fill="auto"/>
          </w:tcPr>
          <w:p w14:paraId="4B422359" w14:textId="77777777" w:rsidR="00DB7B3D" w:rsidRPr="00CC6788" w:rsidRDefault="00DB7B3D"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Permissible values</w:t>
            </w:r>
          </w:p>
        </w:tc>
        <w:tc>
          <w:tcPr>
            <w:tcW w:w="1800" w:type="dxa"/>
            <w:shd w:val="clear" w:color="auto" w:fill="auto"/>
          </w:tcPr>
          <w:p w14:paraId="4352F1BC" w14:textId="77777777" w:rsidR="00DB7B3D" w:rsidRPr="00CC6788" w:rsidRDefault="00DB7B3D"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Value</w:t>
            </w:r>
          </w:p>
        </w:tc>
        <w:tc>
          <w:tcPr>
            <w:tcW w:w="5400" w:type="dxa"/>
            <w:gridSpan w:val="2"/>
            <w:shd w:val="clear" w:color="auto" w:fill="auto"/>
          </w:tcPr>
          <w:p w14:paraId="6010A26B" w14:textId="77777777" w:rsidR="00DB7B3D" w:rsidRPr="00CC6788" w:rsidRDefault="00DB7B3D"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Meaning</w:t>
            </w:r>
          </w:p>
        </w:tc>
      </w:tr>
      <w:tr w:rsidR="00DB7B3D" w:rsidRPr="003C6440" w14:paraId="501F598E" w14:textId="77777777" w:rsidTr="00706FC5">
        <w:trPr>
          <w:trHeight w:val="294"/>
        </w:trPr>
        <w:tc>
          <w:tcPr>
            <w:tcW w:w="2520" w:type="dxa"/>
            <w:shd w:val="clear" w:color="auto" w:fill="auto"/>
          </w:tcPr>
          <w:p w14:paraId="7202465F" w14:textId="77777777" w:rsidR="00DB7B3D" w:rsidRPr="00CC6788" w:rsidRDefault="00DB7B3D" w:rsidP="00706FC5">
            <w:pPr>
              <w:spacing w:before="40" w:after="40"/>
              <w:rPr>
                <w:b/>
                <w:w w:val="90"/>
                <w:sz w:val="18"/>
                <w:szCs w:val="18"/>
                <w:highlight w:val="green"/>
              </w:rPr>
            </w:pPr>
          </w:p>
        </w:tc>
        <w:tc>
          <w:tcPr>
            <w:tcW w:w="1800" w:type="dxa"/>
            <w:shd w:val="clear" w:color="auto" w:fill="auto"/>
          </w:tcPr>
          <w:p w14:paraId="5C52B01C" w14:textId="04E432E3" w:rsidR="00DB7B3D" w:rsidRPr="00CC6788" w:rsidRDefault="00155BB6" w:rsidP="00706FC5">
            <w:pPr>
              <w:pStyle w:val="DHHSbody"/>
              <w:rPr>
                <w:highlight w:val="green"/>
              </w:rPr>
            </w:pPr>
            <w:r w:rsidRPr="00CC6788">
              <w:rPr>
                <w:highlight w:val="green"/>
              </w:rPr>
              <w:t>1</w:t>
            </w:r>
          </w:p>
        </w:tc>
        <w:tc>
          <w:tcPr>
            <w:tcW w:w="5400" w:type="dxa"/>
            <w:gridSpan w:val="2"/>
            <w:shd w:val="clear" w:color="auto" w:fill="auto"/>
          </w:tcPr>
          <w:p w14:paraId="6B3AF6EA" w14:textId="07C7B378" w:rsidR="00DB7B3D" w:rsidRPr="00CC6788" w:rsidRDefault="002A5E0B" w:rsidP="00706FC5">
            <w:pPr>
              <w:pStyle w:val="DHHSbody"/>
              <w:rPr>
                <w:highlight w:val="green"/>
              </w:rPr>
            </w:pPr>
            <w:r w:rsidRPr="00CC6788">
              <w:rPr>
                <w:highlight w:val="green"/>
              </w:rPr>
              <w:t xml:space="preserve">No </w:t>
            </w:r>
            <w:r w:rsidR="005A42EA" w:rsidRPr="00CC6788">
              <w:rPr>
                <w:highlight w:val="green"/>
              </w:rPr>
              <w:t>f</w:t>
            </w:r>
            <w:r w:rsidRPr="00CC6788">
              <w:rPr>
                <w:highlight w:val="green"/>
              </w:rPr>
              <w:t>amily violence</w:t>
            </w:r>
          </w:p>
        </w:tc>
      </w:tr>
      <w:tr w:rsidR="00155BB6" w:rsidRPr="003C6440" w14:paraId="73254946" w14:textId="77777777" w:rsidTr="00706FC5">
        <w:trPr>
          <w:trHeight w:val="294"/>
        </w:trPr>
        <w:tc>
          <w:tcPr>
            <w:tcW w:w="2520" w:type="dxa"/>
            <w:shd w:val="clear" w:color="auto" w:fill="auto"/>
          </w:tcPr>
          <w:p w14:paraId="60C07119" w14:textId="77777777" w:rsidR="00155BB6" w:rsidRPr="00CC6788" w:rsidRDefault="00155BB6" w:rsidP="00706FC5">
            <w:pPr>
              <w:spacing w:before="40" w:after="40"/>
              <w:rPr>
                <w:b/>
                <w:w w:val="90"/>
                <w:sz w:val="18"/>
                <w:szCs w:val="18"/>
                <w:highlight w:val="green"/>
              </w:rPr>
            </w:pPr>
          </w:p>
        </w:tc>
        <w:tc>
          <w:tcPr>
            <w:tcW w:w="1800" w:type="dxa"/>
            <w:shd w:val="clear" w:color="auto" w:fill="auto"/>
          </w:tcPr>
          <w:p w14:paraId="51BFBD26" w14:textId="7878F810" w:rsidR="00155BB6" w:rsidRPr="00CC6788" w:rsidRDefault="00155BB6" w:rsidP="00706FC5">
            <w:pPr>
              <w:pStyle w:val="DHHSbody"/>
              <w:rPr>
                <w:highlight w:val="green"/>
              </w:rPr>
            </w:pPr>
            <w:r w:rsidRPr="00CC6788">
              <w:rPr>
                <w:highlight w:val="green"/>
              </w:rPr>
              <w:t>2</w:t>
            </w:r>
          </w:p>
        </w:tc>
        <w:tc>
          <w:tcPr>
            <w:tcW w:w="5400" w:type="dxa"/>
            <w:gridSpan w:val="2"/>
            <w:shd w:val="clear" w:color="auto" w:fill="auto"/>
          </w:tcPr>
          <w:p w14:paraId="43C83851" w14:textId="620A9F75" w:rsidR="00155BB6" w:rsidRPr="00CC6788" w:rsidDel="00155BB6" w:rsidRDefault="002A5E0B" w:rsidP="00706FC5">
            <w:pPr>
              <w:pStyle w:val="DHHSbody"/>
              <w:rPr>
                <w:highlight w:val="green"/>
              </w:rPr>
            </w:pPr>
            <w:r w:rsidRPr="00CC6788">
              <w:rPr>
                <w:highlight w:val="green"/>
              </w:rPr>
              <w:t>Yes Victim survivor</w:t>
            </w:r>
            <w:r w:rsidR="001A620E" w:rsidRPr="00CC6788">
              <w:rPr>
                <w:highlight w:val="green"/>
              </w:rPr>
              <w:t xml:space="preserve"> of family violence</w:t>
            </w:r>
          </w:p>
        </w:tc>
      </w:tr>
      <w:tr w:rsidR="00155BB6" w:rsidRPr="003C6440" w14:paraId="3D9AE7C1" w14:textId="77777777" w:rsidTr="00706FC5">
        <w:trPr>
          <w:trHeight w:val="294"/>
        </w:trPr>
        <w:tc>
          <w:tcPr>
            <w:tcW w:w="2520" w:type="dxa"/>
            <w:shd w:val="clear" w:color="auto" w:fill="auto"/>
          </w:tcPr>
          <w:p w14:paraId="4EB70E39" w14:textId="77777777" w:rsidR="00155BB6" w:rsidRPr="00CC6788" w:rsidRDefault="00155BB6" w:rsidP="00706FC5">
            <w:pPr>
              <w:spacing w:before="40" w:after="40"/>
              <w:rPr>
                <w:b/>
                <w:w w:val="90"/>
                <w:sz w:val="18"/>
                <w:szCs w:val="18"/>
                <w:highlight w:val="green"/>
              </w:rPr>
            </w:pPr>
          </w:p>
        </w:tc>
        <w:tc>
          <w:tcPr>
            <w:tcW w:w="1800" w:type="dxa"/>
            <w:shd w:val="clear" w:color="auto" w:fill="auto"/>
          </w:tcPr>
          <w:p w14:paraId="5FA9821D" w14:textId="7AB9A4D0" w:rsidR="00155BB6" w:rsidRPr="00CC6788" w:rsidRDefault="00155BB6" w:rsidP="00706FC5">
            <w:pPr>
              <w:pStyle w:val="DHHSbody"/>
              <w:rPr>
                <w:highlight w:val="green"/>
              </w:rPr>
            </w:pPr>
            <w:r w:rsidRPr="00CC6788">
              <w:rPr>
                <w:highlight w:val="green"/>
              </w:rPr>
              <w:t>3</w:t>
            </w:r>
          </w:p>
        </w:tc>
        <w:tc>
          <w:tcPr>
            <w:tcW w:w="5400" w:type="dxa"/>
            <w:gridSpan w:val="2"/>
            <w:shd w:val="clear" w:color="auto" w:fill="auto"/>
          </w:tcPr>
          <w:p w14:paraId="04F17179" w14:textId="1A91448C" w:rsidR="00155BB6" w:rsidRPr="00CC6788" w:rsidDel="00155BB6" w:rsidRDefault="001A620E" w:rsidP="00706FC5">
            <w:pPr>
              <w:pStyle w:val="DHHSbody"/>
              <w:rPr>
                <w:highlight w:val="green"/>
              </w:rPr>
            </w:pPr>
            <w:r w:rsidRPr="00CC6788">
              <w:rPr>
                <w:highlight w:val="green"/>
              </w:rPr>
              <w:t>Yes Perpetrator</w:t>
            </w:r>
          </w:p>
        </w:tc>
      </w:tr>
      <w:tr w:rsidR="00DB7B3D" w:rsidRPr="003C6440" w14:paraId="4C8252A0" w14:textId="77777777" w:rsidTr="00706FC5">
        <w:trPr>
          <w:trHeight w:val="295"/>
        </w:trPr>
        <w:tc>
          <w:tcPr>
            <w:tcW w:w="2520" w:type="dxa"/>
            <w:tcBorders>
              <w:bottom w:val="nil"/>
            </w:tcBorders>
            <w:shd w:val="clear" w:color="auto" w:fill="auto"/>
          </w:tcPr>
          <w:p w14:paraId="5DBB81D0" w14:textId="77777777" w:rsidR="00DB7B3D" w:rsidRPr="00CC6788" w:rsidRDefault="00DB7B3D" w:rsidP="00706FC5">
            <w:pPr>
              <w:spacing w:before="40" w:after="40"/>
              <w:rPr>
                <w:b/>
                <w:w w:val="90"/>
                <w:sz w:val="18"/>
                <w:szCs w:val="18"/>
                <w:highlight w:val="green"/>
              </w:rPr>
            </w:pPr>
            <w:r w:rsidRPr="00CC6788">
              <w:rPr>
                <w:rFonts w:ascii="Verdana" w:hAnsi="Verdana"/>
                <w:b/>
                <w:w w:val="90"/>
                <w:sz w:val="18"/>
                <w:szCs w:val="18"/>
                <w:highlight w:val="green"/>
              </w:rPr>
              <w:t>Supplementary values</w:t>
            </w:r>
          </w:p>
        </w:tc>
        <w:tc>
          <w:tcPr>
            <w:tcW w:w="1800" w:type="dxa"/>
            <w:tcBorders>
              <w:bottom w:val="nil"/>
            </w:tcBorders>
            <w:shd w:val="clear" w:color="auto" w:fill="auto"/>
          </w:tcPr>
          <w:p w14:paraId="7D6FF19C" w14:textId="77777777" w:rsidR="00DB7B3D" w:rsidRPr="00CC6788" w:rsidRDefault="00DB7B3D"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Value</w:t>
            </w:r>
          </w:p>
        </w:tc>
        <w:tc>
          <w:tcPr>
            <w:tcW w:w="5400" w:type="dxa"/>
            <w:gridSpan w:val="2"/>
            <w:tcBorders>
              <w:bottom w:val="nil"/>
            </w:tcBorders>
            <w:shd w:val="clear" w:color="auto" w:fill="auto"/>
          </w:tcPr>
          <w:p w14:paraId="4A94E0D6" w14:textId="77777777" w:rsidR="00DB7B3D" w:rsidRPr="00CC6788" w:rsidRDefault="00DB7B3D" w:rsidP="00706FC5">
            <w:pPr>
              <w:spacing w:before="40" w:after="40"/>
              <w:rPr>
                <w:rFonts w:ascii="Verdana" w:hAnsi="Verdana"/>
                <w:b/>
                <w:i/>
                <w:w w:val="90"/>
                <w:sz w:val="18"/>
                <w:szCs w:val="18"/>
                <w:highlight w:val="green"/>
              </w:rPr>
            </w:pPr>
            <w:r w:rsidRPr="00CC6788">
              <w:rPr>
                <w:rFonts w:ascii="Verdana" w:hAnsi="Verdana"/>
                <w:b/>
                <w:i/>
                <w:w w:val="90"/>
                <w:sz w:val="18"/>
                <w:szCs w:val="18"/>
                <w:highlight w:val="green"/>
              </w:rPr>
              <w:t>Meaning</w:t>
            </w:r>
          </w:p>
        </w:tc>
      </w:tr>
      <w:tr w:rsidR="00DB7B3D" w:rsidRPr="003C6440" w14:paraId="274C0B08" w14:textId="77777777" w:rsidTr="00706FC5">
        <w:trPr>
          <w:trHeight w:val="294"/>
        </w:trPr>
        <w:tc>
          <w:tcPr>
            <w:tcW w:w="2520" w:type="dxa"/>
            <w:tcBorders>
              <w:top w:val="nil"/>
              <w:bottom w:val="single" w:sz="4" w:space="0" w:color="auto"/>
            </w:tcBorders>
            <w:shd w:val="clear" w:color="auto" w:fill="auto"/>
          </w:tcPr>
          <w:p w14:paraId="3EA898A5" w14:textId="77777777" w:rsidR="00DB7B3D" w:rsidRPr="00CC6788" w:rsidRDefault="00DB7B3D" w:rsidP="00706FC5">
            <w:pPr>
              <w:spacing w:before="40" w:after="40"/>
              <w:rPr>
                <w:b/>
                <w:w w:val="90"/>
                <w:sz w:val="18"/>
                <w:szCs w:val="18"/>
                <w:highlight w:val="green"/>
              </w:rPr>
            </w:pPr>
          </w:p>
        </w:tc>
        <w:tc>
          <w:tcPr>
            <w:tcW w:w="1800" w:type="dxa"/>
            <w:tcBorders>
              <w:top w:val="nil"/>
              <w:bottom w:val="single" w:sz="4" w:space="0" w:color="auto"/>
            </w:tcBorders>
            <w:shd w:val="clear" w:color="auto" w:fill="auto"/>
          </w:tcPr>
          <w:p w14:paraId="64F4C795" w14:textId="77777777" w:rsidR="00DB7B3D" w:rsidRPr="00CC6788" w:rsidRDefault="00DB7B3D" w:rsidP="00706FC5">
            <w:pPr>
              <w:pStyle w:val="DHHSbody"/>
              <w:rPr>
                <w:highlight w:val="green"/>
              </w:rPr>
            </w:pPr>
            <w:r w:rsidRPr="00CC6788">
              <w:rPr>
                <w:highlight w:val="green"/>
              </w:rPr>
              <w:t>9</w:t>
            </w:r>
          </w:p>
        </w:tc>
        <w:tc>
          <w:tcPr>
            <w:tcW w:w="5400" w:type="dxa"/>
            <w:gridSpan w:val="2"/>
            <w:tcBorders>
              <w:top w:val="nil"/>
              <w:bottom w:val="single" w:sz="4" w:space="0" w:color="auto"/>
            </w:tcBorders>
            <w:shd w:val="clear" w:color="auto" w:fill="auto"/>
          </w:tcPr>
          <w:p w14:paraId="1D999093" w14:textId="77777777" w:rsidR="00DB7B3D" w:rsidRPr="00CC6788" w:rsidRDefault="00DB7B3D" w:rsidP="00706FC5">
            <w:pPr>
              <w:pStyle w:val="DHHSbody"/>
              <w:rPr>
                <w:highlight w:val="green"/>
              </w:rPr>
            </w:pPr>
            <w:r w:rsidRPr="00CC6788">
              <w:rPr>
                <w:highlight w:val="green"/>
              </w:rPr>
              <w:t>not stated/inadequately described</w:t>
            </w:r>
          </w:p>
        </w:tc>
      </w:tr>
      <w:tr w:rsidR="00DB7B3D" w:rsidRPr="003C6440" w14:paraId="33FD0851" w14:textId="77777777" w:rsidTr="00706FC5">
        <w:trPr>
          <w:trHeight w:val="295"/>
        </w:trPr>
        <w:tc>
          <w:tcPr>
            <w:tcW w:w="9720" w:type="dxa"/>
            <w:gridSpan w:val="4"/>
            <w:tcBorders>
              <w:top w:val="single" w:sz="4" w:space="0" w:color="auto"/>
            </w:tcBorders>
            <w:shd w:val="clear" w:color="auto" w:fill="auto"/>
          </w:tcPr>
          <w:p w14:paraId="2B4FEB27" w14:textId="77777777" w:rsidR="00DB7B3D" w:rsidRPr="00CC6788" w:rsidRDefault="00DB7B3D" w:rsidP="00706FC5">
            <w:pPr>
              <w:keepNext/>
              <w:keepLines/>
              <w:spacing w:before="120"/>
              <w:rPr>
                <w:rFonts w:ascii="Verdana" w:hAnsi="Verdana"/>
                <w:b/>
                <w:bCs/>
                <w:sz w:val="24"/>
                <w:highlight w:val="green"/>
              </w:rPr>
            </w:pPr>
            <w:r w:rsidRPr="00CC6788">
              <w:rPr>
                <w:rFonts w:ascii="Verdana" w:hAnsi="Verdana"/>
                <w:b/>
                <w:bCs/>
                <w:sz w:val="24"/>
                <w:highlight w:val="green"/>
              </w:rPr>
              <w:t>Data element attributes</w:t>
            </w:r>
          </w:p>
        </w:tc>
      </w:tr>
      <w:tr w:rsidR="00DB7B3D" w:rsidRPr="003C6440" w14:paraId="01C62B82" w14:textId="77777777" w:rsidTr="00706FC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DB7B3D" w:rsidRPr="003C6440" w14:paraId="05D7D57E" w14:textId="77777777" w:rsidTr="00706FC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DB7B3D" w:rsidRPr="003C6440" w14:paraId="3FAB6621" w14:textId="77777777" w:rsidTr="00706FC5">
                    <w:trPr>
                      <w:trHeight w:val="295"/>
                    </w:trPr>
                    <w:tc>
                      <w:tcPr>
                        <w:tcW w:w="9720" w:type="dxa"/>
                        <w:gridSpan w:val="2"/>
                        <w:tcBorders>
                          <w:top w:val="nil"/>
                        </w:tcBorders>
                        <w:shd w:val="clear" w:color="auto" w:fill="auto"/>
                      </w:tcPr>
                      <w:p w14:paraId="0D34DA67" w14:textId="77777777" w:rsidR="00DB7B3D" w:rsidRPr="00CC6788" w:rsidRDefault="00DB7B3D"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Reporting attributes</w:t>
                        </w:r>
                        <w:r w:rsidRPr="00CC6788">
                          <w:rPr>
                            <w:bCs/>
                            <w:i/>
                            <w:color w:val="008080"/>
                            <w:spacing w:val="-4"/>
                            <w:w w:val="90"/>
                            <w:highlight w:val="green"/>
                          </w:rPr>
                          <w:t xml:space="preserve"> </w:t>
                        </w:r>
                      </w:p>
                    </w:tc>
                  </w:tr>
                  <w:tr w:rsidR="00DB7B3D" w:rsidRPr="003C6440" w14:paraId="1A27DAB6" w14:textId="77777777" w:rsidTr="00706FC5">
                    <w:trPr>
                      <w:trHeight w:val="294"/>
                    </w:trPr>
                    <w:tc>
                      <w:tcPr>
                        <w:tcW w:w="2520" w:type="dxa"/>
                        <w:shd w:val="clear" w:color="auto" w:fill="auto"/>
                      </w:tcPr>
                      <w:p w14:paraId="2D79C91F" w14:textId="77777777" w:rsidR="00DB7B3D" w:rsidRPr="00CC6788" w:rsidRDefault="00DB7B3D" w:rsidP="00706FC5">
                        <w:pPr>
                          <w:spacing w:before="40" w:after="40"/>
                          <w:rPr>
                            <w:b/>
                            <w:w w:val="90"/>
                            <w:sz w:val="18"/>
                            <w:szCs w:val="18"/>
                            <w:highlight w:val="green"/>
                          </w:rPr>
                        </w:pPr>
                        <w:r w:rsidRPr="00CC6788">
                          <w:rPr>
                            <w:rFonts w:ascii="Verdana" w:hAnsi="Verdana"/>
                            <w:b/>
                            <w:w w:val="90"/>
                            <w:sz w:val="18"/>
                            <w:szCs w:val="18"/>
                            <w:highlight w:val="green"/>
                          </w:rPr>
                          <w:t>Reporting requirements</w:t>
                        </w:r>
                      </w:p>
                    </w:tc>
                    <w:tc>
                      <w:tcPr>
                        <w:tcW w:w="7200" w:type="dxa"/>
                        <w:shd w:val="clear" w:color="auto" w:fill="auto"/>
                      </w:tcPr>
                      <w:p w14:paraId="34256887" w14:textId="77777777" w:rsidR="00DB7B3D" w:rsidRPr="00CC6788" w:rsidRDefault="00DB7B3D" w:rsidP="00706FC5">
                        <w:pPr>
                          <w:pStyle w:val="DHHSbody"/>
                          <w:rPr>
                            <w:sz w:val="18"/>
                            <w:highlight w:val="green"/>
                          </w:rPr>
                        </w:pPr>
                        <w:r w:rsidRPr="00CC6788">
                          <w:rPr>
                            <w:highlight w:val="green"/>
                          </w:rPr>
                          <w:t>Mandatory</w:t>
                        </w:r>
                      </w:p>
                    </w:tc>
                  </w:tr>
                </w:tbl>
                <w:p w14:paraId="05FE3F87" w14:textId="77777777" w:rsidR="00DB7B3D" w:rsidRPr="00CC6788" w:rsidRDefault="00DB7B3D" w:rsidP="00706FC5">
                  <w:pPr>
                    <w:keepNext/>
                    <w:keepLines/>
                    <w:spacing w:before="120" w:after="60"/>
                    <w:rPr>
                      <w:bCs/>
                      <w:i/>
                      <w:color w:val="008080"/>
                      <w:spacing w:val="-4"/>
                      <w:w w:val="90"/>
                      <w:highlight w:val="green"/>
                    </w:rPr>
                  </w:pPr>
                </w:p>
              </w:tc>
            </w:tr>
          </w:tbl>
          <w:p w14:paraId="44260622" w14:textId="77777777" w:rsidR="00DB7B3D" w:rsidRPr="00CC6788" w:rsidRDefault="00DB7B3D" w:rsidP="00706FC5">
            <w:pPr>
              <w:keepNext/>
              <w:keepLines/>
              <w:spacing w:before="120" w:after="60"/>
              <w:rPr>
                <w:bCs/>
                <w:i/>
                <w:color w:val="008080"/>
                <w:spacing w:val="-4"/>
                <w:w w:val="90"/>
                <w:highlight w:val="green"/>
              </w:rPr>
            </w:pPr>
          </w:p>
        </w:tc>
      </w:tr>
      <w:tr w:rsidR="00DB7B3D" w:rsidRPr="003C6440" w14:paraId="053F75D8" w14:textId="77777777" w:rsidTr="00706FC5">
        <w:trPr>
          <w:trHeight w:val="295"/>
        </w:trPr>
        <w:tc>
          <w:tcPr>
            <w:tcW w:w="9720" w:type="dxa"/>
            <w:gridSpan w:val="4"/>
            <w:tcBorders>
              <w:bottom w:val="nil"/>
            </w:tcBorders>
            <w:shd w:val="clear" w:color="auto" w:fill="auto"/>
          </w:tcPr>
          <w:p w14:paraId="2A7FD5F2" w14:textId="77777777" w:rsidR="00DB7B3D" w:rsidRPr="00CC6788" w:rsidRDefault="00DB7B3D"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Collection and usage attributes</w:t>
            </w:r>
          </w:p>
        </w:tc>
      </w:tr>
      <w:tr w:rsidR="00DB7B3D" w:rsidRPr="003C6440" w14:paraId="467C31C0" w14:textId="77777777" w:rsidTr="00706FC5">
        <w:trPr>
          <w:trHeight w:val="295"/>
        </w:trPr>
        <w:tc>
          <w:tcPr>
            <w:tcW w:w="2520" w:type="dxa"/>
            <w:tcBorders>
              <w:top w:val="nil"/>
              <w:bottom w:val="single" w:sz="4" w:space="0" w:color="auto"/>
            </w:tcBorders>
            <w:shd w:val="clear" w:color="auto" w:fill="auto"/>
          </w:tcPr>
          <w:p w14:paraId="6E988A2D" w14:textId="77777777" w:rsidR="00DB7B3D" w:rsidRPr="00CC6788" w:rsidRDefault="00DB7B3D" w:rsidP="00706FC5">
            <w:pPr>
              <w:spacing w:before="40" w:after="40"/>
              <w:rPr>
                <w:rFonts w:ascii="Verdana" w:hAnsi="Verdana"/>
                <w:bCs/>
                <w:i/>
                <w:color w:val="008080"/>
                <w:spacing w:val="-4"/>
                <w:w w:val="90"/>
                <w:highlight w:val="green"/>
              </w:rPr>
            </w:pPr>
            <w:r w:rsidRPr="00CC6788">
              <w:rPr>
                <w:rFonts w:ascii="Verdana" w:hAnsi="Verdana"/>
                <w:b/>
                <w:w w:val="90"/>
                <w:sz w:val="18"/>
                <w:szCs w:val="18"/>
                <w:highlight w:val="green"/>
              </w:rPr>
              <w:t>Guide for use</w:t>
            </w:r>
          </w:p>
        </w:tc>
        <w:tc>
          <w:tcPr>
            <w:tcW w:w="7200" w:type="dxa"/>
            <w:gridSpan w:val="3"/>
            <w:tcBorders>
              <w:top w:val="nil"/>
              <w:bottom w:val="single" w:sz="4" w:space="0" w:color="auto"/>
            </w:tcBorders>
            <w:shd w:val="clear" w:color="auto" w:fill="auto"/>
          </w:tcPr>
          <w:p w14:paraId="2BBEFFDB" w14:textId="14097A5C" w:rsidR="00E27970" w:rsidRPr="00CC6788" w:rsidRDefault="0053474B" w:rsidP="00706FC5">
            <w:pPr>
              <w:pStyle w:val="DHHSbody"/>
              <w:rPr>
                <w:highlight w:val="green"/>
              </w:rPr>
            </w:pPr>
            <w:r w:rsidRPr="00CC6788">
              <w:rPr>
                <w:highlight w:val="green"/>
              </w:rPr>
              <w:t>Family violence</w:t>
            </w:r>
            <w:r w:rsidR="001A6485" w:rsidRPr="00CC6788">
              <w:rPr>
                <w:highlight w:val="green"/>
              </w:rPr>
              <w:t xml:space="preserve"> has the meaning set out in the </w:t>
            </w:r>
            <w:r w:rsidR="001A6485" w:rsidRPr="00CC6788">
              <w:rPr>
                <w:i/>
                <w:iCs/>
                <w:highlight w:val="green"/>
              </w:rPr>
              <w:t>Family Violence Protection Act 2008</w:t>
            </w:r>
            <w:r w:rsidRPr="00CC6788">
              <w:rPr>
                <w:highlight w:val="green"/>
              </w:rPr>
              <w:t xml:space="preserve"> is summarised as</w:t>
            </w:r>
            <w:r w:rsidR="00B1601F" w:rsidRPr="00CC6788">
              <w:rPr>
                <w:highlight w:val="green"/>
              </w:rPr>
              <w:t xml:space="preserve"> </w:t>
            </w:r>
            <w:r w:rsidRPr="00CC6788">
              <w:rPr>
                <w:highlight w:val="green"/>
              </w:rPr>
              <w:t>any behaviour that occurs in family, domestic or intimate relationships that is physically or sexually abusive; emotionally or psychologically abusive; economically abusive; threatening or coercive; or is in any other way controlling that causes a person to live in fear for their safety or wellbeing or that of another person. In relation to children, family violence is also defined as behaviour by any person that causes a child to hear or witness or otherwise be exposed to the effects of the above behaviour. This definition includes violence within a broader family context, such as extended families, kinship networks and communities’</w:t>
            </w:r>
          </w:p>
          <w:p w14:paraId="14C17B34" w14:textId="258B579E" w:rsidR="003F274C" w:rsidRPr="00CC6788" w:rsidRDefault="003F274C" w:rsidP="003F274C">
            <w:pPr>
              <w:pStyle w:val="DHHSbody"/>
              <w:rPr>
                <w:highlight w:val="green"/>
              </w:rPr>
            </w:pPr>
            <w:r w:rsidRPr="00CC6788">
              <w:rPr>
                <w:highlight w:val="green"/>
              </w:rPr>
              <w:t>Identification of a client as a victim survivor or perpetrator (person who uses violence) will be achieved by undertaking a MARAM framework based family violence risk assessment, and in line with definitions provided in Family Violence Protection Act 2008.</w:t>
            </w:r>
          </w:p>
          <w:p w14:paraId="6A0B2D6E" w14:textId="42C2A066" w:rsidR="005539C8" w:rsidRPr="00CC6788" w:rsidRDefault="003F274C" w:rsidP="00706FC5">
            <w:pPr>
              <w:pStyle w:val="DHHSbody"/>
              <w:rPr>
                <w:highlight w:val="green"/>
              </w:rPr>
            </w:pPr>
            <w:r w:rsidRPr="00CC6788" w:rsidDel="003F274C">
              <w:rPr>
                <w:highlight w:val="green"/>
              </w:rPr>
              <w:t xml:space="preserve"> </w:t>
            </w:r>
          </w:p>
          <w:tbl>
            <w:tblPr>
              <w:tblW w:w="0" w:type="auto"/>
              <w:tblLayout w:type="fixed"/>
              <w:tblLook w:val="01E0" w:firstRow="1" w:lastRow="1" w:firstColumn="1" w:lastColumn="1" w:noHBand="0" w:noVBand="0"/>
            </w:tblPr>
            <w:tblGrid>
              <w:gridCol w:w="1201"/>
              <w:gridCol w:w="5939"/>
            </w:tblGrid>
            <w:tr w:rsidR="00E27970" w:rsidRPr="003C6440" w14:paraId="43588339" w14:textId="77777777" w:rsidTr="00706FC5">
              <w:tc>
                <w:tcPr>
                  <w:tcW w:w="1201" w:type="dxa"/>
                </w:tcPr>
                <w:p w14:paraId="6902FA0B" w14:textId="117F6D26" w:rsidR="00E27970" w:rsidRPr="00CC6788" w:rsidRDefault="00E27970" w:rsidP="00E27970">
                  <w:pPr>
                    <w:pStyle w:val="DHHSbody"/>
                    <w:rPr>
                      <w:highlight w:val="green"/>
                    </w:rPr>
                  </w:pPr>
                  <w:r w:rsidRPr="00CC6788">
                    <w:rPr>
                      <w:highlight w:val="green"/>
                    </w:rPr>
                    <w:t xml:space="preserve">Code </w:t>
                  </w:r>
                  <w:r w:rsidR="00F54520" w:rsidRPr="00CC6788">
                    <w:rPr>
                      <w:highlight w:val="green"/>
                    </w:rPr>
                    <w:t>2</w:t>
                  </w:r>
                </w:p>
              </w:tc>
              <w:tc>
                <w:tcPr>
                  <w:tcW w:w="5939" w:type="dxa"/>
                </w:tcPr>
                <w:p w14:paraId="323F597B" w14:textId="560D77F8" w:rsidR="00E27970" w:rsidRPr="00CC6788" w:rsidRDefault="006C24B1" w:rsidP="00E27970">
                  <w:pPr>
                    <w:pStyle w:val="DHHSbody"/>
                    <w:rPr>
                      <w:highlight w:val="green"/>
                    </w:rPr>
                  </w:pPr>
                  <w:r w:rsidRPr="00CC6788">
                    <w:rPr>
                      <w:highlight w:val="green"/>
                    </w:rPr>
                    <w:t xml:space="preserve">Yes </w:t>
                  </w:r>
                  <w:r w:rsidR="00BA4E5B" w:rsidRPr="00CC6788">
                    <w:rPr>
                      <w:highlight w:val="green"/>
                    </w:rPr>
                    <w:t>v</w:t>
                  </w:r>
                  <w:r w:rsidRPr="00CC6788">
                    <w:rPr>
                      <w:highlight w:val="green"/>
                    </w:rPr>
                    <w:t xml:space="preserve">ictim survivor of family </w:t>
                  </w:r>
                  <w:r w:rsidR="007C7905" w:rsidRPr="00CC6788">
                    <w:rPr>
                      <w:highlight w:val="green"/>
                    </w:rPr>
                    <w:t>violence -</w:t>
                  </w:r>
                  <w:r w:rsidRPr="00CC6788">
                    <w:rPr>
                      <w:highlight w:val="green"/>
                    </w:rPr>
                    <w:t xml:space="preserve"> reason</w:t>
                  </w:r>
                  <w:r w:rsidR="005539C8" w:rsidRPr="00CC6788">
                    <w:rPr>
                      <w:highlight w:val="green"/>
                    </w:rPr>
                    <w:t>s to</w:t>
                  </w:r>
                  <w:r w:rsidRPr="00CC6788">
                    <w:rPr>
                      <w:highlight w:val="green"/>
                    </w:rPr>
                    <w:t xml:space="preserve"> believe there is risk that the person may be subjected to family violence’.</w:t>
                  </w:r>
                </w:p>
              </w:tc>
            </w:tr>
            <w:tr w:rsidR="00E27970" w:rsidRPr="003C6440" w14:paraId="79C9080B" w14:textId="77777777" w:rsidTr="00706FC5">
              <w:tc>
                <w:tcPr>
                  <w:tcW w:w="1201" w:type="dxa"/>
                </w:tcPr>
                <w:p w14:paraId="35AEFCBF" w14:textId="608B06D2" w:rsidR="00E27970" w:rsidRPr="00CC6788" w:rsidRDefault="00E27970" w:rsidP="00E27970">
                  <w:pPr>
                    <w:pStyle w:val="DHHSbody"/>
                    <w:rPr>
                      <w:highlight w:val="green"/>
                    </w:rPr>
                  </w:pPr>
                  <w:r w:rsidRPr="00CC6788">
                    <w:rPr>
                      <w:highlight w:val="green"/>
                    </w:rPr>
                    <w:t xml:space="preserve">Code </w:t>
                  </w:r>
                  <w:r w:rsidR="00F54520" w:rsidRPr="00CC6788">
                    <w:rPr>
                      <w:highlight w:val="green"/>
                    </w:rPr>
                    <w:t>3</w:t>
                  </w:r>
                </w:p>
              </w:tc>
              <w:tc>
                <w:tcPr>
                  <w:tcW w:w="5939" w:type="dxa"/>
                </w:tcPr>
                <w:p w14:paraId="1522F977" w14:textId="59D569E4" w:rsidR="00E27970" w:rsidRPr="00CC6788" w:rsidRDefault="006C24B1" w:rsidP="00E27970">
                  <w:pPr>
                    <w:pStyle w:val="DHHSbody"/>
                    <w:rPr>
                      <w:highlight w:val="green"/>
                    </w:rPr>
                  </w:pPr>
                  <w:r w:rsidRPr="00CC6788">
                    <w:rPr>
                      <w:highlight w:val="green"/>
                    </w:rPr>
                    <w:t xml:space="preserve">Yes </w:t>
                  </w:r>
                  <w:r w:rsidR="00BA4E5B" w:rsidRPr="00CC6788">
                    <w:rPr>
                      <w:highlight w:val="green"/>
                    </w:rPr>
                    <w:t>p</w:t>
                  </w:r>
                  <w:r w:rsidRPr="00CC6788">
                    <w:rPr>
                      <w:highlight w:val="green"/>
                    </w:rPr>
                    <w:t>erpetrator</w:t>
                  </w:r>
                  <w:r w:rsidR="00BA4E5B" w:rsidRPr="00CC6788">
                    <w:rPr>
                      <w:highlight w:val="green"/>
                    </w:rPr>
                    <w:t xml:space="preserve"> (person who uses family violence)</w:t>
                  </w:r>
                  <w:r w:rsidRPr="00CC6788">
                    <w:rPr>
                      <w:highlight w:val="green"/>
                    </w:rPr>
                    <w:t xml:space="preserve"> - </w:t>
                  </w:r>
                  <w:r w:rsidR="00CD232E" w:rsidRPr="00CC6788">
                    <w:rPr>
                      <w:highlight w:val="green"/>
                    </w:rPr>
                    <w:t>there is a risk that they may commit family violence.</w:t>
                  </w:r>
                  <w:r w:rsidR="005539C8" w:rsidRPr="00CC6788" w:rsidDel="005539C8">
                    <w:rPr>
                      <w:highlight w:val="green"/>
                    </w:rPr>
                    <w:t xml:space="preserve"> </w:t>
                  </w:r>
                </w:p>
              </w:tc>
            </w:tr>
          </w:tbl>
          <w:p w14:paraId="6CF9CEB7" w14:textId="250AD5F6" w:rsidR="00DB7B3D" w:rsidRPr="00CC6788" w:rsidRDefault="00DB7B3D" w:rsidP="00706FC5">
            <w:pPr>
              <w:pStyle w:val="DHHSbody"/>
              <w:rPr>
                <w:sz w:val="18"/>
                <w:highlight w:val="green"/>
              </w:rPr>
            </w:pPr>
          </w:p>
        </w:tc>
      </w:tr>
      <w:tr w:rsidR="00DB7B3D" w:rsidRPr="003C6440" w14:paraId="3C0A7FDC" w14:textId="77777777" w:rsidTr="00706FC5">
        <w:trPr>
          <w:trHeight w:val="294"/>
        </w:trPr>
        <w:tc>
          <w:tcPr>
            <w:tcW w:w="9720" w:type="dxa"/>
            <w:gridSpan w:val="4"/>
            <w:tcBorders>
              <w:top w:val="single" w:sz="4" w:space="0" w:color="auto"/>
            </w:tcBorders>
            <w:shd w:val="clear" w:color="auto" w:fill="auto"/>
          </w:tcPr>
          <w:p w14:paraId="258D628D" w14:textId="77777777" w:rsidR="00DB7B3D" w:rsidRPr="00CC6788" w:rsidRDefault="00DB7B3D" w:rsidP="00706FC5">
            <w:pPr>
              <w:keepNext/>
              <w:keepLines/>
              <w:spacing w:before="120" w:after="60"/>
              <w:rPr>
                <w:rFonts w:ascii="Verdana" w:hAnsi="Verdana"/>
                <w:bCs/>
                <w:i/>
                <w:color w:val="008080"/>
                <w:spacing w:val="-4"/>
                <w:w w:val="90"/>
                <w:highlight w:val="green"/>
              </w:rPr>
            </w:pPr>
            <w:r w:rsidRPr="00CC6788">
              <w:rPr>
                <w:rFonts w:ascii="Verdana" w:hAnsi="Verdana"/>
                <w:bCs/>
                <w:i/>
                <w:color w:val="008080"/>
                <w:spacing w:val="-4"/>
                <w:w w:val="90"/>
                <w:highlight w:val="green"/>
              </w:rPr>
              <w:t>Source and reference attributes</w:t>
            </w:r>
          </w:p>
        </w:tc>
      </w:tr>
      <w:tr w:rsidR="00DB7B3D" w:rsidRPr="003C6440" w14:paraId="3DA9FBAE" w14:textId="77777777" w:rsidTr="00706FC5">
        <w:trPr>
          <w:trHeight w:val="295"/>
        </w:trPr>
        <w:tc>
          <w:tcPr>
            <w:tcW w:w="2520" w:type="dxa"/>
            <w:shd w:val="clear" w:color="auto" w:fill="auto"/>
          </w:tcPr>
          <w:p w14:paraId="79D7DD15" w14:textId="77777777" w:rsidR="00DB7B3D" w:rsidRPr="00CC6788" w:rsidRDefault="00DB7B3D"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Definition source</w:t>
            </w:r>
          </w:p>
        </w:tc>
        <w:tc>
          <w:tcPr>
            <w:tcW w:w="7200" w:type="dxa"/>
            <w:gridSpan w:val="3"/>
            <w:shd w:val="clear" w:color="auto" w:fill="auto"/>
          </w:tcPr>
          <w:p w14:paraId="69495760" w14:textId="77777777" w:rsidR="00DB7B3D" w:rsidRPr="00CC6788" w:rsidRDefault="00DB7B3D" w:rsidP="00706FC5">
            <w:pPr>
              <w:pStyle w:val="DHHSbody"/>
              <w:rPr>
                <w:highlight w:val="green"/>
              </w:rPr>
            </w:pPr>
            <w:r w:rsidRPr="00CC6788">
              <w:rPr>
                <w:highlight w:val="green"/>
              </w:rPr>
              <w:t>DHHS</w:t>
            </w:r>
          </w:p>
        </w:tc>
      </w:tr>
      <w:tr w:rsidR="00DB7B3D" w:rsidRPr="003C6440" w14:paraId="49F0CB81" w14:textId="77777777" w:rsidTr="00706FC5">
        <w:trPr>
          <w:trHeight w:val="295"/>
        </w:trPr>
        <w:tc>
          <w:tcPr>
            <w:tcW w:w="2520" w:type="dxa"/>
            <w:shd w:val="clear" w:color="auto" w:fill="auto"/>
          </w:tcPr>
          <w:p w14:paraId="3D291B14" w14:textId="77777777" w:rsidR="00DB7B3D" w:rsidRPr="00CC6788" w:rsidRDefault="00DB7B3D"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Definition source identifier</w:t>
            </w:r>
          </w:p>
        </w:tc>
        <w:tc>
          <w:tcPr>
            <w:tcW w:w="7200" w:type="dxa"/>
            <w:gridSpan w:val="3"/>
            <w:shd w:val="clear" w:color="auto" w:fill="auto"/>
          </w:tcPr>
          <w:p w14:paraId="6D009213" w14:textId="49EAC742" w:rsidR="00DB7B3D" w:rsidRPr="00CC6788" w:rsidRDefault="00B7678C" w:rsidP="00706FC5">
            <w:pPr>
              <w:pStyle w:val="DHHSbody"/>
              <w:rPr>
                <w:highlight w:val="green"/>
              </w:rPr>
            </w:pPr>
            <w:r w:rsidRPr="00CC6788">
              <w:rPr>
                <w:i/>
                <w:iCs/>
                <w:highlight w:val="green"/>
              </w:rPr>
              <w:t>Family Violence Protection Act 2008</w:t>
            </w:r>
          </w:p>
        </w:tc>
      </w:tr>
      <w:tr w:rsidR="00DB7B3D" w:rsidRPr="003C6440" w14:paraId="5DA91341" w14:textId="77777777" w:rsidTr="00706FC5">
        <w:trPr>
          <w:trHeight w:val="295"/>
        </w:trPr>
        <w:tc>
          <w:tcPr>
            <w:tcW w:w="2520" w:type="dxa"/>
            <w:tcBorders>
              <w:bottom w:val="nil"/>
            </w:tcBorders>
            <w:shd w:val="clear" w:color="auto" w:fill="auto"/>
          </w:tcPr>
          <w:p w14:paraId="35BBDD38" w14:textId="77777777" w:rsidR="00DB7B3D" w:rsidRPr="00CC6788" w:rsidRDefault="00DB7B3D"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Value domain source</w:t>
            </w:r>
          </w:p>
        </w:tc>
        <w:tc>
          <w:tcPr>
            <w:tcW w:w="7200" w:type="dxa"/>
            <w:gridSpan w:val="3"/>
            <w:tcBorders>
              <w:bottom w:val="nil"/>
            </w:tcBorders>
            <w:shd w:val="clear" w:color="auto" w:fill="auto"/>
          </w:tcPr>
          <w:p w14:paraId="03228085" w14:textId="77777777" w:rsidR="00DB7B3D" w:rsidRPr="00CC6788" w:rsidRDefault="00DB7B3D" w:rsidP="00706FC5">
            <w:pPr>
              <w:pStyle w:val="DHHSbody"/>
              <w:rPr>
                <w:sz w:val="18"/>
                <w:highlight w:val="green"/>
              </w:rPr>
            </w:pPr>
            <w:r w:rsidRPr="00CC6788">
              <w:rPr>
                <w:highlight w:val="green"/>
              </w:rPr>
              <w:t>DHHS</w:t>
            </w:r>
          </w:p>
        </w:tc>
      </w:tr>
      <w:tr w:rsidR="00DB7B3D" w:rsidRPr="003C6440" w14:paraId="2ED02D87" w14:textId="77777777" w:rsidTr="00706FC5">
        <w:trPr>
          <w:trHeight w:val="295"/>
        </w:trPr>
        <w:tc>
          <w:tcPr>
            <w:tcW w:w="2520" w:type="dxa"/>
            <w:tcBorders>
              <w:top w:val="nil"/>
              <w:bottom w:val="single" w:sz="4" w:space="0" w:color="auto"/>
            </w:tcBorders>
            <w:shd w:val="clear" w:color="auto" w:fill="auto"/>
          </w:tcPr>
          <w:p w14:paraId="3A549383" w14:textId="77777777" w:rsidR="00DB7B3D" w:rsidRPr="00CC6788" w:rsidRDefault="00DB7B3D"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Value domain identifier</w:t>
            </w:r>
          </w:p>
        </w:tc>
        <w:tc>
          <w:tcPr>
            <w:tcW w:w="7200" w:type="dxa"/>
            <w:gridSpan w:val="3"/>
            <w:tcBorders>
              <w:top w:val="nil"/>
              <w:bottom w:val="single" w:sz="4" w:space="0" w:color="auto"/>
            </w:tcBorders>
            <w:shd w:val="clear" w:color="auto" w:fill="auto"/>
          </w:tcPr>
          <w:p w14:paraId="59ABCC79" w14:textId="77777777" w:rsidR="00DB7B3D" w:rsidRPr="00CC6788" w:rsidRDefault="00DB7B3D" w:rsidP="00706FC5">
            <w:pPr>
              <w:pStyle w:val="DHHSbody"/>
              <w:rPr>
                <w:sz w:val="18"/>
                <w:highlight w:val="green"/>
              </w:rPr>
            </w:pPr>
          </w:p>
        </w:tc>
      </w:tr>
      <w:tr w:rsidR="00DB7B3D" w:rsidRPr="003C6440" w14:paraId="61C0CC56" w14:textId="77777777" w:rsidTr="00706FC5">
        <w:trPr>
          <w:trHeight w:val="295"/>
        </w:trPr>
        <w:tc>
          <w:tcPr>
            <w:tcW w:w="9720" w:type="dxa"/>
            <w:gridSpan w:val="4"/>
            <w:tcBorders>
              <w:top w:val="single" w:sz="4" w:space="0" w:color="auto"/>
            </w:tcBorders>
            <w:shd w:val="clear" w:color="auto" w:fill="auto"/>
          </w:tcPr>
          <w:p w14:paraId="036F5948" w14:textId="77777777" w:rsidR="00DB7B3D" w:rsidRPr="00CC6788" w:rsidRDefault="00DB7B3D" w:rsidP="00706FC5">
            <w:pPr>
              <w:keepNext/>
              <w:keepLines/>
              <w:spacing w:before="120" w:after="60"/>
              <w:rPr>
                <w:bCs/>
                <w:i/>
                <w:color w:val="008080"/>
                <w:spacing w:val="-4"/>
                <w:w w:val="90"/>
                <w:highlight w:val="green"/>
              </w:rPr>
            </w:pPr>
            <w:r w:rsidRPr="00CC6788">
              <w:rPr>
                <w:rFonts w:ascii="Verdana" w:hAnsi="Verdana"/>
                <w:bCs/>
                <w:i/>
                <w:color w:val="008080"/>
                <w:spacing w:val="-4"/>
                <w:w w:val="90"/>
                <w:highlight w:val="green"/>
              </w:rPr>
              <w:t>Relational attributes</w:t>
            </w:r>
          </w:p>
        </w:tc>
      </w:tr>
      <w:tr w:rsidR="00DB7B3D" w:rsidRPr="003C6440" w14:paraId="01FB97BC" w14:textId="77777777" w:rsidTr="00706FC5">
        <w:trPr>
          <w:trHeight w:val="294"/>
        </w:trPr>
        <w:tc>
          <w:tcPr>
            <w:tcW w:w="2520" w:type="dxa"/>
            <w:shd w:val="clear" w:color="auto" w:fill="auto"/>
          </w:tcPr>
          <w:p w14:paraId="3C6BED63" w14:textId="77777777" w:rsidR="00DB7B3D" w:rsidRPr="00CC6788" w:rsidRDefault="00DB7B3D"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Related concepts</w:t>
            </w:r>
          </w:p>
        </w:tc>
        <w:tc>
          <w:tcPr>
            <w:tcW w:w="7200" w:type="dxa"/>
            <w:gridSpan w:val="3"/>
            <w:shd w:val="clear" w:color="auto" w:fill="auto"/>
          </w:tcPr>
          <w:p w14:paraId="137EC942" w14:textId="77777777" w:rsidR="00DB7B3D" w:rsidRPr="00CC6788" w:rsidRDefault="00DB7B3D" w:rsidP="00706FC5">
            <w:pPr>
              <w:pStyle w:val="DHHSbody"/>
              <w:rPr>
                <w:highlight w:val="green"/>
              </w:rPr>
            </w:pPr>
            <w:r w:rsidRPr="00CC6788">
              <w:rPr>
                <w:highlight w:val="green"/>
              </w:rPr>
              <w:t>Service event</w:t>
            </w:r>
          </w:p>
        </w:tc>
      </w:tr>
      <w:tr w:rsidR="00DB7B3D" w:rsidRPr="003C6440" w14:paraId="06264419" w14:textId="77777777" w:rsidTr="00706FC5">
        <w:trPr>
          <w:cantSplit/>
          <w:trHeight w:val="295"/>
        </w:trPr>
        <w:tc>
          <w:tcPr>
            <w:tcW w:w="2520" w:type="dxa"/>
            <w:shd w:val="clear" w:color="auto" w:fill="auto"/>
          </w:tcPr>
          <w:p w14:paraId="2BF8C7F6" w14:textId="77777777" w:rsidR="00DB7B3D" w:rsidRPr="00CC6788" w:rsidRDefault="00DB7B3D"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Related data elements</w:t>
            </w:r>
          </w:p>
        </w:tc>
        <w:tc>
          <w:tcPr>
            <w:tcW w:w="7200" w:type="dxa"/>
            <w:gridSpan w:val="3"/>
            <w:shd w:val="clear" w:color="auto" w:fill="auto"/>
          </w:tcPr>
          <w:p w14:paraId="021BF8D9" w14:textId="77777777" w:rsidR="00DB7B3D" w:rsidRPr="00CC6788" w:rsidRDefault="00DB7B3D" w:rsidP="00706FC5">
            <w:pPr>
              <w:pStyle w:val="DHHSbody"/>
              <w:rPr>
                <w:highlight w:val="green"/>
              </w:rPr>
            </w:pPr>
          </w:p>
        </w:tc>
      </w:tr>
      <w:tr w:rsidR="00DB7B3D" w:rsidRPr="003C6440" w14:paraId="32A29068" w14:textId="77777777" w:rsidTr="00706FC5">
        <w:trPr>
          <w:trHeight w:val="294"/>
        </w:trPr>
        <w:tc>
          <w:tcPr>
            <w:tcW w:w="2520" w:type="dxa"/>
            <w:shd w:val="clear" w:color="auto" w:fill="auto"/>
          </w:tcPr>
          <w:p w14:paraId="050F2D75" w14:textId="77777777" w:rsidR="00DB7B3D" w:rsidRPr="00CC6788" w:rsidRDefault="00DB7B3D" w:rsidP="00706FC5">
            <w:pPr>
              <w:spacing w:before="40" w:after="40"/>
              <w:rPr>
                <w:rFonts w:ascii="Verdana" w:hAnsi="Verdana"/>
                <w:b/>
                <w:w w:val="90"/>
                <w:sz w:val="18"/>
                <w:szCs w:val="18"/>
                <w:highlight w:val="green"/>
              </w:rPr>
            </w:pPr>
            <w:r w:rsidRPr="00CC6788">
              <w:rPr>
                <w:rFonts w:ascii="Verdana" w:hAnsi="Verdana"/>
                <w:b/>
                <w:w w:val="90"/>
                <w:sz w:val="18"/>
                <w:szCs w:val="18"/>
                <w:highlight w:val="green"/>
              </w:rPr>
              <w:t>Edit/validation rules</w:t>
            </w:r>
          </w:p>
        </w:tc>
        <w:tc>
          <w:tcPr>
            <w:tcW w:w="7200" w:type="dxa"/>
            <w:gridSpan w:val="3"/>
            <w:shd w:val="clear" w:color="auto" w:fill="auto"/>
          </w:tcPr>
          <w:p w14:paraId="324F98B8" w14:textId="22117D36" w:rsidR="00DB7B3D" w:rsidRPr="00CC6788" w:rsidRDefault="003C6440" w:rsidP="00706FC5">
            <w:pPr>
              <w:pStyle w:val="DHHSbody"/>
              <w:rPr>
                <w:i/>
                <w:iCs/>
                <w:highlight w:val="green"/>
              </w:rPr>
            </w:pPr>
            <w:r w:rsidRPr="00CC6788">
              <w:rPr>
                <w:i/>
                <w:iCs/>
              </w:rPr>
              <w:t>[Validations to be confirmed]</w:t>
            </w:r>
          </w:p>
        </w:tc>
      </w:tr>
      <w:tr w:rsidR="00DB7B3D" w:rsidRPr="00AF022B" w14:paraId="557CAF61" w14:textId="77777777" w:rsidTr="00706FC5">
        <w:trPr>
          <w:trHeight w:val="294"/>
        </w:trPr>
        <w:tc>
          <w:tcPr>
            <w:tcW w:w="2520" w:type="dxa"/>
            <w:tcBorders>
              <w:top w:val="single" w:sz="4" w:space="0" w:color="auto"/>
              <w:bottom w:val="nil"/>
            </w:tcBorders>
            <w:shd w:val="clear" w:color="auto" w:fill="auto"/>
          </w:tcPr>
          <w:p w14:paraId="218AB642" w14:textId="77777777" w:rsidR="00DB7B3D" w:rsidRPr="00AF022B" w:rsidRDefault="00DB7B3D" w:rsidP="00706FC5">
            <w:pPr>
              <w:spacing w:before="40" w:after="40"/>
              <w:rPr>
                <w:b/>
                <w:w w:val="90"/>
                <w:sz w:val="18"/>
                <w:szCs w:val="18"/>
              </w:rPr>
            </w:pPr>
            <w:r w:rsidRPr="00CC6788">
              <w:rPr>
                <w:rFonts w:ascii="Verdana" w:hAnsi="Verdana"/>
                <w:b/>
                <w:w w:val="90"/>
                <w:sz w:val="18"/>
                <w:szCs w:val="18"/>
                <w:highlight w:val="green"/>
              </w:rPr>
              <w:t>Other related information</w:t>
            </w:r>
          </w:p>
        </w:tc>
        <w:tc>
          <w:tcPr>
            <w:tcW w:w="7200" w:type="dxa"/>
            <w:gridSpan w:val="3"/>
            <w:tcBorders>
              <w:top w:val="single" w:sz="4" w:space="0" w:color="auto"/>
              <w:bottom w:val="nil"/>
            </w:tcBorders>
            <w:shd w:val="clear" w:color="auto" w:fill="auto"/>
          </w:tcPr>
          <w:p w14:paraId="617EB899" w14:textId="77777777" w:rsidR="00DB7B3D" w:rsidRPr="00AF022B" w:rsidRDefault="00DB7B3D" w:rsidP="00706FC5">
            <w:pPr>
              <w:keepLines/>
              <w:spacing w:before="40" w:after="40"/>
              <w:rPr>
                <w:sz w:val="18"/>
              </w:rPr>
            </w:pPr>
          </w:p>
        </w:tc>
      </w:tr>
    </w:tbl>
    <w:p w14:paraId="2B61085D" w14:textId="31505647" w:rsidR="008E0B2E" w:rsidRDefault="008E0B2E" w:rsidP="00DB7B3D">
      <w:pPr>
        <w:spacing w:after="0" w:line="240" w:lineRule="auto"/>
        <w:rPr>
          <w:rFonts w:cs="Arial"/>
          <w:b/>
        </w:rPr>
      </w:pPr>
      <w:r>
        <w:rPr>
          <w:rFonts w:cs="Arial"/>
          <w:b/>
        </w:rPr>
        <w:br w:type="page"/>
      </w:r>
    </w:p>
    <w:p w14:paraId="7418D198" w14:textId="017C833C" w:rsidR="008E0B2E" w:rsidRPr="00AF022B" w:rsidRDefault="003C6440" w:rsidP="008E0B2E">
      <w:pPr>
        <w:pStyle w:val="Heading3"/>
        <w:rPr>
          <w:lang w:eastAsia="en-AU"/>
        </w:rPr>
      </w:pPr>
      <w:r w:rsidRPr="00CC6788">
        <w:rPr>
          <w:rFonts w:cs="Arial"/>
          <w:b w:val="0"/>
          <w:strike/>
          <w:highlight w:val="yellow"/>
        </w:rPr>
        <w:t>Client-</w:t>
      </w:r>
      <w:r w:rsidR="002066A4" w:rsidRPr="00CC6788">
        <w:rPr>
          <w:strike/>
          <w:highlight w:val="green"/>
          <w:lang w:eastAsia="en-AU"/>
        </w:rPr>
        <w:t>E</w:t>
      </w:r>
      <w:r w:rsidR="002066A4" w:rsidRPr="003C6440">
        <w:rPr>
          <w:highlight w:val="green"/>
          <w:lang w:eastAsia="en-AU"/>
        </w:rPr>
        <w:t>v</w:t>
      </w:r>
      <w:r w:rsidR="002066A4" w:rsidRPr="00A3452B">
        <w:rPr>
          <w:highlight w:val="green"/>
          <w:lang w:eastAsia="en-AU"/>
        </w:rPr>
        <w:t xml:space="preserve">ent— </w:t>
      </w:r>
      <w:r w:rsidR="008E0B2E" w:rsidRPr="00AF022B">
        <w:rPr>
          <w:lang w:eastAsia="en-AU"/>
        </w:rPr>
        <w:t>maltreatment code—N</w:t>
      </w:r>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81"/>
      </w:tblGrid>
      <w:tr w:rsidR="008E0B2E" w:rsidRPr="00AF022B" w14:paraId="30105DBD" w14:textId="77777777" w:rsidTr="00706FC5">
        <w:trPr>
          <w:trHeight w:val="295"/>
        </w:trPr>
        <w:tc>
          <w:tcPr>
            <w:tcW w:w="9781" w:type="dxa"/>
            <w:gridSpan w:val="4"/>
            <w:tcBorders>
              <w:top w:val="single" w:sz="4" w:space="0" w:color="auto"/>
              <w:bottom w:val="nil"/>
            </w:tcBorders>
            <w:shd w:val="clear" w:color="auto" w:fill="auto"/>
          </w:tcPr>
          <w:p w14:paraId="772DB89D" w14:textId="77777777" w:rsidR="008E0B2E" w:rsidRPr="00AF022B" w:rsidRDefault="008E0B2E" w:rsidP="00706FC5">
            <w:pPr>
              <w:pStyle w:val="IMSTemplateSectionHeading"/>
            </w:pPr>
            <w:r w:rsidRPr="00AF022B">
              <w:t>Identifying and definitional attributes</w:t>
            </w:r>
          </w:p>
        </w:tc>
      </w:tr>
      <w:tr w:rsidR="008E0B2E" w:rsidRPr="00AF022B" w14:paraId="187DE5C8" w14:textId="77777777" w:rsidTr="00706FC5">
        <w:trPr>
          <w:trHeight w:val="294"/>
        </w:trPr>
        <w:tc>
          <w:tcPr>
            <w:tcW w:w="2520" w:type="dxa"/>
            <w:tcBorders>
              <w:top w:val="nil"/>
              <w:bottom w:val="single" w:sz="4" w:space="0" w:color="auto"/>
            </w:tcBorders>
            <w:shd w:val="clear" w:color="auto" w:fill="auto"/>
          </w:tcPr>
          <w:p w14:paraId="7EE8FB7D" w14:textId="77777777" w:rsidR="008E0B2E" w:rsidRPr="00AF022B" w:rsidRDefault="008E0B2E" w:rsidP="00706FC5">
            <w:pPr>
              <w:pStyle w:val="IMSTemplateelementheadings"/>
            </w:pPr>
            <w:r w:rsidRPr="00AF022B">
              <w:t>Definition</w:t>
            </w:r>
          </w:p>
        </w:tc>
        <w:tc>
          <w:tcPr>
            <w:tcW w:w="7261" w:type="dxa"/>
            <w:gridSpan w:val="3"/>
            <w:tcBorders>
              <w:top w:val="nil"/>
              <w:bottom w:val="single" w:sz="4" w:space="0" w:color="auto"/>
            </w:tcBorders>
            <w:shd w:val="clear" w:color="auto" w:fill="auto"/>
          </w:tcPr>
          <w:p w14:paraId="4B04F6D3" w14:textId="77777777" w:rsidR="008E0B2E" w:rsidRPr="00AF022B" w:rsidRDefault="008E0B2E" w:rsidP="00706FC5">
            <w:pPr>
              <w:pStyle w:val="DHHSbody"/>
              <w:rPr>
                <w:rFonts w:asciiTheme="minorHAnsi" w:hAnsiTheme="minorHAnsi" w:cstheme="minorBidi"/>
                <w:color w:val="1F497D"/>
                <w:sz w:val="22"/>
                <w:szCs w:val="22"/>
              </w:rPr>
            </w:pPr>
            <w:r w:rsidRPr="00AF022B">
              <w:t>The type of maltreatment a client has experienced as indicated by a code</w:t>
            </w:r>
          </w:p>
        </w:tc>
      </w:tr>
      <w:tr w:rsidR="008E0B2E" w:rsidRPr="00AF022B" w14:paraId="561B5D7F" w14:textId="77777777" w:rsidTr="00706FC5">
        <w:trPr>
          <w:trHeight w:val="295"/>
        </w:trPr>
        <w:tc>
          <w:tcPr>
            <w:tcW w:w="9781" w:type="dxa"/>
            <w:gridSpan w:val="4"/>
            <w:tcBorders>
              <w:top w:val="single" w:sz="4" w:space="0" w:color="auto"/>
            </w:tcBorders>
            <w:shd w:val="clear" w:color="auto" w:fill="auto"/>
          </w:tcPr>
          <w:p w14:paraId="30E4D710" w14:textId="77777777" w:rsidR="008E0B2E" w:rsidRPr="00AF022B" w:rsidRDefault="008E0B2E" w:rsidP="00706FC5">
            <w:pPr>
              <w:pStyle w:val="IMSTemplateMainSectionHeading"/>
            </w:pPr>
            <w:r w:rsidRPr="00AF022B">
              <w:t>Value domain attributes</w:t>
            </w:r>
          </w:p>
        </w:tc>
      </w:tr>
      <w:tr w:rsidR="008E0B2E" w:rsidRPr="00AF022B" w14:paraId="6748BCD7" w14:textId="77777777" w:rsidTr="00706FC5">
        <w:trPr>
          <w:cantSplit/>
          <w:trHeight w:val="295"/>
        </w:trPr>
        <w:tc>
          <w:tcPr>
            <w:tcW w:w="9781" w:type="dxa"/>
            <w:gridSpan w:val="4"/>
            <w:shd w:val="clear" w:color="auto" w:fill="auto"/>
          </w:tcPr>
          <w:p w14:paraId="72DEC56C" w14:textId="77777777" w:rsidR="008E0B2E" w:rsidRPr="00AF022B" w:rsidRDefault="008E0B2E" w:rsidP="00706FC5">
            <w:pPr>
              <w:pStyle w:val="IMSTemplateSectionHeading"/>
            </w:pPr>
            <w:r w:rsidRPr="00AF022B">
              <w:t>Representational attributes</w:t>
            </w:r>
          </w:p>
        </w:tc>
      </w:tr>
      <w:tr w:rsidR="008E0B2E" w:rsidRPr="00AF022B" w14:paraId="75297C55" w14:textId="77777777" w:rsidTr="00706FC5">
        <w:trPr>
          <w:trHeight w:val="295"/>
        </w:trPr>
        <w:tc>
          <w:tcPr>
            <w:tcW w:w="2520" w:type="dxa"/>
            <w:shd w:val="clear" w:color="auto" w:fill="auto"/>
          </w:tcPr>
          <w:p w14:paraId="6C8160A4" w14:textId="77777777" w:rsidR="008E0B2E" w:rsidRPr="00AF022B" w:rsidRDefault="008E0B2E" w:rsidP="00706FC5">
            <w:pPr>
              <w:pStyle w:val="IMSTemplateelementheadings"/>
            </w:pPr>
            <w:r w:rsidRPr="00AF022B">
              <w:t>Representation class</w:t>
            </w:r>
          </w:p>
        </w:tc>
        <w:tc>
          <w:tcPr>
            <w:tcW w:w="1800" w:type="dxa"/>
            <w:shd w:val="clear" w:color="auto" w:fill="auto"/>
          </w:tcPr>
          <w:p w14:paraId="3A6559EE" w14:textId="77777777" w:rsidR="008E0B2E" w:rsidRPr="00AF022B" w:rsidRDefault="008E0B2E" w:rsidP="00706FC5">
            <w:pPr>
              <w:pStyle w:val="DHHSbody"/>
            </w:pPr>
            <w:r w:rsidRPr="00AF022B">
              <w:t>Code</w:t>
            </w:r>
          </w:p>
        </w:tc>
        <w:tc>
          <w:tcPr>
            <w:tcW w:w="2880" w:type="dxa"/>
            <w:shd w:val="clear" w:color="auto" w:fill="auto"/>
          </w:tcPr>
          <w:p w14:paraId="5D37DE18" w14:textId="77777777" w:rsidR="008E0B2E" w:rsidRPr="00AF022B" w:rsidRDefault="008E0B2E" w:rsidP="00706FC5">
            <w:pPr>
              <w:pStyle w:val="IMSTemplateelementheadings"/>
            </w:pPr>
            <w:r w:rsidRPr="00AF022B">
              <w:t>Data type</w:t>
            </w:r>
          </w:p>
        </w:tc>
        <w:tc>
          <w:tcPr>
            <w:tcW w:w="2581" w:type="dxa"/>
            <w:shd w:val="clear" w:color="auto" w:fill="auto"/>
          </w:tcPr>
          <w:p w14:paraId="4350285E" w14:textId="77777777" w:rsidR="008E0B2E" w:rsidRPr="00AF022B" w:rsidRDefault="008E0B2E" w:rsidP="00706FC5">
            <w:pPr>
              <w:pStyle w:val="DHHSbody"/>
            </w:pPr>
            <w:r w:rsidRPr="00AF022B">
              <w:t>Number</w:t>
            </w:r>
          </w:p>
        </w:tc>
      </w:tr>
      <w:tr w:rsidR="008E0B2E" w:rsidRPr="00AF022B" w14:paraId="7AFEFECC" w14:textId="77777777" w:rsidTr="00706FC5">
        <w:trPr>
          <w:trHeight w:val="295"/>
        </w:trPr>
        <w:tc>
          <w:tcPr>
            <w:tcW w:w="2520" w:type="dxa"/>
            <w:shd w:val="clear" w:color="auto" w:fill="auto"/>
          </w:tcPr>
          <w:p w14:paraId="5393AF15" w14:textId="77777777" w:rsidR="008E0B2E" w:rsidRPr="00AF022B" w:rsidRDefault="008E0B2E" w:rsidP="00706FC5">
            <w:pPr>
              <w:pStyle w:val="IMSTemplateelementheadings"/>
            </w:pPr>
            <w:r w:rsidRPr="00AF022B">
              <w:t>Format</w:t>
            </w:r>
          </w:p>
        </w:tc>
        <w:tc>
          <w:tcPr>
            <w:tcW w:w="1800" w:type="dxa"/>
            <w:shd w:val="clear" w:color="auto" w:fill="auto"/>
          </w:tcPr>
          <w:p w14:paraId="63B0892D" w14:textId="77777777" w:rsidR="008E0B2E" w:rsidRPr="00AF022B" w:rsidRDefault="008E0B2E" w:rsidP="00706FC5">
            <w:pPr>
              <w:pStyle w:val="DHHSbody"/>
            </w:pPr>
            <w:r w:rsidRPr="00AF022B">
              <w:t>N</w:t>
            </w:r>
          </w:p>
        </w:tc>
        <w:tc>
          <w:tcPr>
            <w:tcW w:w="2880" w:type="dxa"/>
            <w:shd w:val="clear" w:color="auto" w:fill="auto"/>
          </w:tcPr>
          <w:p w14:paraId="068B674E" w14:textId="77777777" w:rsidR="008E0B2E" w:rsidRPr="00AF022B" w:rsidRDefault="008E0B2E" w:rsidP="00706FC5">
            <w:pPr>
              <w:pStyle w:val="IMSTemplateelementheadings"/>
            </w:pPr>
            <w:r w:rsidRPr="00AF022B">
              <w:t>Maximum character length</w:t>
            </w:r>
          </w:p>
        </w:tc>
        <w:tc>
          <w:tcPr>
            <w:tcW w:w="2581" w:type="dxa"/>
            <w:shd w:val="clear" w:color="auto" w:fill="auto"/>
          </w:tcPr>
          <w:p w14:paraId="2D06DAA7" w14:textId="77777777" w:rsidR="008E0B2E" w:rsidRPr="00AF022B" w:rsidRDefault="008E0B2E" w:rsidP="00706FC5">
            <w:pPr>
              <w:pStyle w:val="DHHSbody"/>
            </w:pPr>
            <w:r w:rsidRPr="00AF022B">
              <w:t>1</w:t>
            </w:r>
          </w:p>
        </w:tc>
      </w:tr>
      <w:tr w:rsidR="008E0B2E" w:rsidRPr="00AF022B" w14:paraId="0B4DE0AE" w14:textId="77777777" w:rsidTr="00706FC5">
        <w:trPr>
          <w:trHeight w:val="294"/>
        </w:trPr>
        <w:tc>
          <w:tcPr>
            <w:tcW w:w="2520" w:type="dxa"/>
            <w:shd w:val="clear" w:color="auto" w:fill="auto"/>
          </w:tcPr>
          <w:p w14:paraId="2381D8EA" w14:textId="77777777" w:rsidR="008E0B2E" w:rsidRPr="00AF022B" w:rsidRDefault="008E0B2E" w:rsidP="00706FC5">
            <w:pPr>
              <w:pStyle w:val="IMSTemplateelementheadings"/>
            </w:pPr>
            <w:r w:rsidRPr="00AF022B">
              <w:t>Permissible values</w:t>
            </w:r>
          </w:p>
        </w:tc>
        <w:tc>
          <w:tcPr>
            <w:tcW w:w="1800" w:type="dxa"/>
            <w:shd w:val="clear" w:color="auto" w:fill="auto"/>
          </w:tcPr>
          <w:p w14:paraId="476B45C6" w14:textId="77777777" w:rsidR="008E0B2E" w:rsidRPr="00AF022B" w:rsidRDefault="008E0B2E" w:rsidP="00706FC5">
            <w:pPr>
              <w:pStyle w:val="IMSTemplateVDHeading"/>
            </w:pPr>
            <w:r w:rsidRPr="00AF022B">
              <w:t>Value</w:t>
            </w:r>
          </w:p>
        </w:tc>
        <w:tc>
          <w:tcPr>
            <w:tcW w:w="5461" w:type="dxa"/>
            <w:gridSpan w:val="2"/>
            <w:shd w:val="clear" w:color="auto" w:fill="auto"/>
          </w:tcPr>
          <w:p w14:paraId="7960A2AE" w14:textId="77777777" w:rsidR="008E0B2E" w:rsidRPr="00AF022B" w:rsidRDefault="008E0B2E" w:rsidP="00706FC5">
            <w:pPr>
              <w:pStyle w:val="IMSTemplateVDHeading"/>
            </w:pPr>
            <w:r w:rsidRPr="00AF022B">
              <w:t>Meaning</w:t>
            </w:r>
          </w:p>
        </w:tc>
      </w:tr>
      <w:tr w:rsidR="008E0B2E" w:rsidRPr="00AF022B" w14:paraId="243613B6" w14:textId="77777777" w:rsidTr="00706FC5">
        <w:trPr>
          <w:trHeight w:val="294"/>
        </w:trPr>
        <w:tc>
          <w:tcPr>
            <w:tcW w:w="2520" w:type="dxa"/>
            <w:shd w:val="clear" w:color="auto" w:fill="auto"/>
          </w:tcPr>
          <w:p w14:paraId="45B1233D" w14:textId="77777777" w:rsidR="008E0B2E" w:rsidRPr="00AF022B" w:rsidRDefault="008E0B2E" w:rsidP="00706FC5">
            <w:pPr>
              <w:pStyle w:val="DHHSbody"/>
              <w:rPr>
                <w:rFonts w:cs="Arial"/>
              </w:rPr>
            </w:pPr>
          </w:p>
        </w:tc>
        <w:tc>
          <w:tcPr>
            <w:tcW w:w="1800" w:type="dxa"/>
            <w:shd w:val="clear" w:color="auto" w:fill="auto"/>
          </w:tcPr>
          <w:p w14:paraId="37A1C58F" w14:textId="77777777" w:rsidR="008E0B2E" w:rsidRPr="00AF022B" w:rsidRDefault="008E0B2E" w:rsidP="00706FC5">
            <w:pPr>
              <w:pStyle w:val="DHHSbody"/>
              <w:rPr>
                <w:rFonts w:cs="Arial"/>
              </w:rPr>
            </w:pPr>
            <w:r w:rsidRPr="00AF022B">
              <w:rPr>
                <w:rFonts w:cs="Arial"/>
              </w:rPr>
              <w:t>0</w:t>
            </w:r>
          </w:p>
        </w:tc>
        <w:tc>
          <w:tcPr>
            <w:tcW w:w="5461" w:type="dxa"/>
            <w:gridSpan w:val="2"/>
            <w:shd w:val="clear" w:color="auto" w:fill="auto"/>
          </w:tcPr>
          <w:p w14:paraId="5424D617" w14:textId="77777777" w:rsidR="008E0B2E" w:rsidRPr="00AF022B" w:rsidRDefault="008E0B2E" w:rsidP="00706FC5">
            <w:pPr>
              <w:pStyle w:val="DHHSbody"/>
              <w:rPr>
                <w:rFonts w:cs="Arial"/>
              </w:rPr>
            </w:pPr>
            <w:r w:rsidRPr="00AF022B">
              <w:rPr>
                <w:rFonts w:cs="Arial"/>
              </w:rPr>
              <w:t>No maltreatment</w:t>
            </w:r>
          </w:p>
        </w:tc>
      </w:tr>
      <w:tr w:rsidR="008E0B2E" w:rsidRPr="00AF022B" w14:paraId="47979775" w14:textId="77777777" w:rsidTr="00706FC5">
        <w:trPr>
          <w:trHeight w:val="294"/>
        </w:trPr>
        <w:tc>
          <w:tcPr>
            <w:tcW w:w="2520" w:type="dxa"/>
            <w:shd w:val="clear" w:color="auto" w:fill="auto"/>
          </w:tcPr>
          <w:p w14:paraId="499F0169" w14:textId="77777777" w:rsidR="008E0B2E" w:rsidRPr="00AF022B" w:rsidRDefault="008E0B2E" w:rsidP="00706FC5">
            <w:pPr>
              <w:pStyle w:val="IMSTemplateelementheadings"/>
            </w:pPr>
          </w:p>
        </w:tc>
        <w:tc>
          <w:tcPr>
            <w:tcW w:w="1800" w:type="dxa"/>
            <w:shd w:val="clear" w:color="auto" w:fill="auto"/>
          </w:tcPr>
          <w:p w14:paraId="7406003E" w14:textId="77777777" w:rsidR="008E0B2E" w:rsidRPr="00AF022B" w:rsidRDefault="008E0B2E" w:rsidP="00706FC5">
            <w:pPr>
              <w:pStyle w:val="DHHSbody"/>
            </w:pPr>
            <w:r w:rsidRPr="00AF022B">
              <w:t>1</w:t>
            </w:r>
          </w:p>
        </w:tc>
        <w:tc>
          <w:tcPr>
            <w:tcW w:w="5461" w:type="dxa"/>
            <w:gridSpan w:val="2"/>
            <w:shd w:val="clear" w:color="auto" w:fill="auto"/>
          </w:tcPr>
          <w:p w14:paraId="25444854" w14:textId="77777777" w:rsidR="008E0B2E" w:rsidRPr="00AF022B" w:rsidRDefault="008E0B2E" w:rsidP="00706FC5">
            <w:pPr>
              <w:pStyle w:val="DHHSbody"/>
            </w:pPr>
            <w:r w:rsidRPr="00AF022B">
              <w:rPr>
                <w:rFonts w:cs="Arial"/>
              </w:rPr>
              <w:t>Neglect/Abandonment</w:t>
            </w:r>
          </w:p>
        </w:tc>
      </w:tr>
      <w:tr w:rsidR="008E0B2E" w:rsidRPr="00AF022B" w14:paraId="02BA3591" w14:textId="77777777" w:rsidTr="00706FC5">
        <w:trPr>
          <w:trHeight w:val="294"/>
        </w:trPr>
        <w:tc>
          <w:tcPr>
            <w:tcW w:w="2520" w:type="dxa"/>
            <w:shd w:val="clear" w:color="auto" w:fill="auto"/>
          </w:tcPr>
          <w:p w14:paraId="1D9A2E49" w14:textId="77777777" w:rsidR="008E0B2E" w:rsidRPr="00AF022B" w:rsidRDefault="008E0B2E" w:rsidP="00706FC5">
            <w:pPr>
              <w:pStyle w:val="IMSTemplateelementheadings"/>
            </w:pPr>
          </w:p>
        </w:tc>
        <w:tc>
          <w:tcPr>
            <w:tcW w:w="1800" w:type="dxa"/>
            <w:shd w:val="clear" w:color="auto" w:fill="auto"/>
          </w:tcPr>
          <w:p w14:paraId="3EEE64A3" w14:textId="77777777" w:rsidR="008E0B2E" w:rsidRPr="00AF022B" w:rsidRDefault="008E0B2E" w:rsidP="00706FC5">
            <w:pPr>
              <w:pStyle w:val="DHHSbody"/>
            </w:pPr>
            <w:r w:rsidRPr="00AF022B">
              <w:t>2</w:t>
            </w:r>
          </w:p>
        </w:tc>
        <w:tc>
          <w:tcPr>
            <w:tcW w:w="5461" w:type="dxa"/>
            <w:gridSpan w:val="2"/>
            <w:shd w:val="clear" w:color="auto" w:fill="auto"/>
          </w:tcPr>
          <w:p w14:paraId="5A978AF1" w14:textId="77777777" w:rsidR="008E0B2E" w:rsidRPr="00AF022B" w:rsidRDefault="008E0B2E" w:rsidP="00706FC5">
            <w:pPr>
              <w:pStyle w:val="DHHSbody"/>
            </w:pPr>
            <w:r w:rsidRPr="00AF022B">
              <w:rPr>
                <w:rFonts w:cs="Arial"/>
              </w:rPr>
              <w:t>Physical abuse</w:t>
            </w:r>
          </w:p>
        </w:tc>
      </w:tr>
      <w:tr w:rsidR="008E0B2E" w:rsidRPr="00AF022B" w14:paraId="38A91061" w14:textId="77777777" w:rsidTr="00706FC5">
        <w:trPr>
          <w:trHeight w:val="294"/>
        </w:trPr>
        <w:tc>
          <w:tcPr>
            <w:tcW w:w="2520" w:type="dxa"/>
            <w:shd w:val="clear" w:color="auto" w:fill="auto"/>
          </w:tcPr>
          <w:p w14:paraId="3CA5B260" w14:textId="77777777" w:rsidR="008E0B2E" w:rsidRPr="00AF022B" w:rsidRDefault="008E0B2E" w:rsidP="00706FC5">
            <w:pPr>
              <w:pStyle w:val="IMSTemplateelementheadings"/>
            </w:pPr>
          </w:p>
        </w:tc>
        <w:tc>
          <w:tcPr>
            <w:tcW w:w="1800" w:type="dxa"/>
            <w:shd w:val="clear" w:color="auto" w:fill="auto"/>
          </w:tcPr>
          <w:p w14:paraId="3BB8D748" w14:textId="77777777" w:rsidR="008E0B2E" w:rsidRPr="00AF022B" w:rsidRDefault="008E0B2E" w:rsidP="00706FC5">
            <w:pPr>
              <w:pStyle w:val="DHHSbody"/>
            </w:pPr>
            <w:r w:rsidRPr="00AF022B">
              <w:t>3</w:t>
            </w:r>
          </w:p>
        </w:tc>
        <w:tc>
          <w:tcPr>
            <w:tcW w:w="5461" w:type="dxa"/>
            <w:gridSpan w:val="2"/>
            <w:shd w:val="clear" w:color="auto" w:fill="auto"/>
          </w:tcPr>
          <w:p w14:paraId="3D27BDCC" w14:textId="77777777" w:rsidR="008E0B2E" w:rsidRPr="00AF022B" w:rsidRDefault="008E0B2E" w:rsidP="00706FC5">
            <w:pPr>
              <w:pStyle w:val="DHHSbody"/>
            </w:pPr>
            <w:r w:rsidRPr="00AF022B">
              <w:rPr>
                <w:rFonts w:cs="Arial"/>
              </w:rPr>
              <w:t>Sexual abuse</w:t>
            </w:r>
          </w:p>
        </w:tc>
      </w:tr>
      <w:tr w:rsidR="008E0B2E" w:rsidRPr="00AF022B" w14:paraId="3558DC94" w14:textId="77777777" w:rsidTr="00706FC5">
        <w:trPr>
          <w:trHeight w:val="294"/>
        </w:trPr>
        <w:tc>
          <w:tcPr>
            <w:tcW w:w="2520" w:type="dxa"/>
            <w:shd w:val="clear" w:color="auto" w:fill="auto"/>
          </w:tcPr>
          <w:p w14:paraId="48E627D6" w14:textId="77777777" w:rsidR="008E0B2E" w:rsidRPr="00AF022B" w:rsidRDefault="008E0B2E" w:rsidP="00706FC5">
            <w:pPr>
              <w:pStyle w:val="IMSTemplateelementheadings"/>
            </w:pPr>
          </w:p>
        </w:tc>
        <w:tc>
          <w:tcPr>
            <w:tcW w:w="1800" w:type="dxa"/>
            <w:shd w:val="clear" w:color="auto" w:fill="auto"/>
          </w:tcPr>
          <w:p w14:paraId="40932B56" w14:textId="77777777" w:rsidR="008E0B2E" w:rsidRPr="00AF022B" w:rsidRDefault="008E0B2E" w:rsidP="00706FC5">
            <w:pPr>
              <w:pStyle w:val="DHHSbody"/>
            </w:pPr>
            <w:r w:rsidRPr="00AF022B">
              <w:t>4</w:t>
            </w:r>
          </w:p>
        </w:tc>
        <w:tc>
          <w:tcPr>
            <w:tcW w:w="5461" w:type="dxa"/>
            <w:gridSpan w:val="2"/>
            <w:shd w:val="clear" w:color="auto" w:fill="auto"/>
          </w:tcPr>
          <w:p w14:paraId="68F25FFA" w14:textId="77777777" w:rsidR="008E0B2E" w:rsidRPr="00AF022B" w:rsidRDefault="008E0B2E" w:rsidP="00706FC5">
            <w:pPr>
              <w:pStyle w:val="DHHSbody"/>
            </w:pPr>
            <w:r w:rsidRPr="00AF022B">
              <w:rPr>
                <w:rFonts w:cs="Arial"/>
              </w:rPr>
              <w:t>Psychological abuse</w:t>
            </w:r>
          </w:p>
        </w:tc>
      </w:tr>
      <w:tr w:rsidR="008E0B2E" w:rsidRPr="00AF022B" w14:paraId="21663795" w14:textId="77777777" w:rsidTr="00706FC5">
        <w:trPr>
          <w:trHeight w:val="294"/>
        </w:trPr>
        <w:tc>
          <w:tcPr>
            <w:tcW w:w="2520" w:type="dxa"/>
            <w:shd w:val="clear" w:color="auto" w:fill="auto"/>
          </w:tcPr>
          <w:p w14:paraId="2D12DCAE" w14:textId="77777777" w:rsidR="008E0B2E" w:rsidRPr="00AF022B" w:rsidRDefault="008E0B2E" w:rsidP="00706FC5">
            <w:pPr>
              <w:pStyle w:val="IMSTemplateelementheadings"/>
            </w:pPr>
            <w:r w:rsidRPr="00AF022B">
              <w:t>Supplementary values</w:t>
            </w:r>
          </w:p>
        </w:tc>
        <w:tc>
          <w:tcPr>
            <w:tcW w:w="1800" w:type="dxa"/>
            <w:shd w:val="clear" w:color="auto" w:fill="auto"/>
          </w:tcPr>
          <w:p w14:paraId="47A8BA8E" w14:textId="77777777" w:rsidR="008E0B2E" w:rsidRPr="00AF022B" w:rsidRDefault="008E0B2E" w:rsidP="00706FC5">
            <w:pPr>
              <w:pStyle w:val="IMSTemplatecontent"/>
              <w:rPr>
                <w:b/>
                <w:i/>
              </w:rPr>
            </w:pPr>
            <w:r w:rsidRPr="00AF022B">
              <w:rPr>
                <w:b/>
                <w:i/>
              </w:rPr>
              <w:t>Value</w:t>
            </w:r>
          </w:p>
        </w:tc>
        <w:tc>
          <w:tcPr>
            <w:tcW w:w="5461" w:type="dxa"/>
            <w:gridSpan w:val="2"/>
            <w:shd w:val="clear" w:color="auto" w:fill="auto"/>
          </w:tcPr>
          <w:p w14:paraId="2F09AE08" w14:textId="77777777" w:rsidR="008E0B2E" w:rsidRPr="00AF022B" w:rsidRDefault="008E0B2E" w:rsidP="00706FC5">
            <w:pPr>
              <w:pStyle w:val="IMSTemplatecontent"/>
              <w:rPr>
                <w:b/>
                <w:i/>
              </w:rPr>
            </w:pPr>
            <w:r w:rsidRPr="00AF022B">
              <w:rPr>
                <w:b/>
                <w:i/>
              </w:rPr>
              <w:t>Meaning</w:t>
            </w:r>
          </w:p>
        </w:tc>
      </w:tr>
      <w:tr w:rsidR="008E0B2E" w:rsidRPr="00AF022B" w14:paraId="4D6E4BA7" w14:textId="77777777" w:rsidTr="00706FC5">
        <w:trPr>
          <w:trHeight w:val="294"/>
        </w:trPr>
        <w:tc>
          <w:tcPr>
            <w:tcW w:w="2520" w:type="dxa"/>
            <w:shd w:val="clear" w:color="auto" w:fill="auto"/>
          </w:tcPr>
          <w:p w14:paraId="696F1E53" w14:textId="77777777" w:rsidR="008E0B2E" w:rsidRPr="00AF022B" w:rsidRDefault="008E0B2E" w:rsidP="00706FC5">
            <w:pPr>
              <w:pStyle w:val="IMSTemplateelementheadings"/>
            </w:pPr>
          </w:p>
        </w:tc>
        <w:tc>
          <w:tcPr>
            <w:tcW w:w="1800" w:type="dxa"/>
            <w:shd w:val="clear" w:color="auto" w:fill="auto"/>
          </w:tcPr>
          <w:p w14:paraId="66EB5621" w14:textId="77777777" w:rsidR="008E0B2E" w:rsidRPr="00AF022B" w:rsidRDefault="008E0B2E" w:rsidP="00706FC5">
            <w:pPr>
              <w:pStyle w:val="IMSTemplatecontent"/>
            </w:pPr>
            <w:r w:rsidRPr="00AF022B">
              <w:t>5</w:t>
            </w:r>
          </w:p>
        </w:tc>
        <w:tc>
          <w:tcPr>
            <w:tcW w:w="5461" w:type="dxa"/>
            <w:gridSpan w:val="2"/>
            <w:shd w:val="clear" w:color="auto" w:fill="auto"/>
          </w:tcPr>
          <w:p w14:paraId="6D54131E" w14:textId="77777777" w:rsidR="008E0B2E" w:rsidRPr="00AF022B" w:rsidRDefault="008E0B2E" w:rsidP="00706FC5">
            <w:pPr>
              <w:pStyle w:val="DHHSbody"/>
              <w:rPr>
                <w:b/>
                <w:i/>
              </w:rPr>
            </w:pPr>
            <w:r w:rsidRPr="00AF022B">
              <w:rPr>
                <w:rFonts w:cs="Arial"/>
              </w:rPr>
              <w:t>Other maltreatment or mixed maltreatment</w:t>
            </w:r>
          </w:p>
        </w:tc>
      </w:tr>
      <w:tr w:rsidR="008E0B2E" w:rsidRPr="00AF022B" w14:paraId="6599C713" w14:textId="77777777" w:rsidTr="00706FC5">
        <w:trPr>
          <w:trHeight w:val="294"/>
        </w:trPr>
        <w:tc>
          <w:tcPr>
            <w:tcW w:w="2520" w:type="dxa"/>
            <w:shd w:val="clear" w:color="auto" w:fill="auto"/>
          </w:tcPr>
          <w:p w14:paraId="1B5912EC" w14:textId="77777777" w:rsidR="008E0B2E" w:rsidRPr="00AF022B" w:rsidRDefault="008E0B2E" w:rsidP="00706FC5">
            <w:pPr>
              <w:pStyle w:val="IMSTemplateelementheadings"/>
            </w:pPr>
          </w:p>
        </w:tc>
        <w:tc>
          <w:tcPr>
            <w:tcW w:w="1800" w:type="dxa"/>
            <w:shd w:val="clear" w:color="auto" w:fill="auto"/>
          </w:tcPr>
          <w:p w14:paraId="4337A5A0" w14:textId="77777777" w:rsidR="008E0B2E" w:rsidRPr="00AF022B" w:rsidRDefault="008E0B2E" w:rsidP="00706FC5">
            <w:pPr>
              <w:pStyle w:val="IMSTemplatecontent"/>
            </w:pPr>
            <w:r w:rsidRPr="00AF022B">
              <w:t>6</w:t>
            </w:r>
          </w:p>
        </w:tc>
        <w:tc>
          <w:tcPr>
            <w:tcW w:w="5461" w:type="dxa"/>
            <w:gridSpan w:val="2"/>
            <w:shd w:val="clear" w:color="auto" w:fill="auto"/>
          </w:tcPr>
          <w:p w14:paraId="48D9C650" w14:textId="77777777" w:rsidR="008E0B2E" w:rsidRPr="00AF022B" w:rsidRDefault="008E0B2E" w:rsidP="00706FC5">
            <w:pPr>
              <w:pStyle w:val="IMSTemplatecontent"/>
              <w:rPr>
                <w:b/>
                <w:i/>
              </w:rPr>
            </w:pPr>
            <w:r w:rsidRPr="00AF022B">
              <w:rPr>
                <w:rFonts w:ascii="Arial" w:hAnsi="Arial" w:cs="Arial"/>
                <w:sz w:val="20"/>
              </w:rPr>
              <w:t>Abuse not otherwise specified</w:t>
            </w:r>
          </w:p>
        </w:tc>
      </w:tr>
      <w:tr w:rsidR="008E0B2E" w:rsidRPr="00AF022B" w14:paraId="69AF65FC" w14:textId="77777777" w:rsidTr="00706FC5">
        <w:trPr>
          <w:trHeight w:val="294"/>
        </w:trPr>
        <w:tc>
          <w:tcPr>
            <w:tcW w:w="2520" w:type="dxa"/>
            <w:shd w:val="clear" w:color="auto" w:fill="auto"/>
          </w:tcPr>
          <w:p w14:paraId="5776FFD7" w14:textId="77777777" w:rsidR="008E0B2E" w:rsidRPr="00AF022B" w:rsidRDefault="008E0B2E" w:rsidP="00706FC5">
            <w:pPr>
              <w:pStyle w:val="IMSTemplateelementheadings"/>
            </w:pPr>
          </w:p>
        </w:tc>
        <w:tc>
          <w:tcPr>
            <w:tcW w:w="1800" w:type="dxa"/>
            <w:shd w:val="clear" w:color="auto" w:fill="auto"/>
          </w:tcPr>
          <w:p w14:paraId="0B41B014" w14:textId="77777777" w:rsidR="008E0B2E" w:rsidRPr="00AF022B" w:rsidRDefault="008E0B2E" w:rsidP="00706FC5">
            <w:pPr>
              <w:pStyle w:val="DHHSbody"/>
            </w:pPr>
            <w:r w:rsidRPr="00AF022B">
              <w:t>9</w:t>
            </w:r>
          </w:p>
        </w:tc>
        <w:tc>
          <w:tcPr>
            <w:tcW w:w="5461" w:type="dxa"/>
            <w:gridSpan w:val="2"/>
            <w:shd w:val="clear" w:color="auto" w:fill="auto"/>
          </w:tcPr>
          <w:p w14:paraId="720CA1FD" w14:textId="77777777" w:rsidR="008E0B2E" w:rsidRPr="00AF022B" w:rsidRDefault="008E0B2E" w:rsidP="00706FC5">
            <w:pPr>
              <w:pStyle w:val="DHHSbody"/>
            </w:pPr>
            <w:r w:rsidRPr="00AF022B">
              <w:t>Not stated</w:t>
            </w:r>
          </w:p>
        </w:tc>
      </w:tr>
      <w:tr w:rsidR="008E0B2E" w:rsidRPr="00AF022B" w14:paraId="592FB748" w14:textId="77777777" w:rsidTr="00706FC5">
        <w:trPr>
          <w:trHeight w:val="295"/>
        </w:trPr>
        <w:tc>
          <w:tcPr>
            <w:tcW w:w="9781" w:type="dxa"/>
            <w:gridSpan w:val="4"/>
            <w:tcBorders>
              <w:top w:val="single" w:sz="4" w:space="0" w:color="auto"/>
            </w:tcBorders>
            <w:shd w:val="clear" w:color="auto" w:fill="auto"/>
          </w:tcPr>
          <w:p w14:paraId="08E87727" w14:textId="77777777" w:rsidR="008E0B2E" w:rsidRPr="00AF022B" w:rsidRDefault="008E0B2E" w:rsidP="00706FC5">
            <w:pPr>
              <w:pStyle w:val="IMSTemplateMainSectionHeading"/>
            </w:pPr>
            <w:r w:rsidRPr="00AF022B">
              <w:t>Data element attributes</w:t>
            </w:r>
          </w:p>
        </w:tc>
      </w:tr>
      <w:tr w:rsidR="008E0B2E" w:rsidRPr="00AF022B" w14:paraId="41B789D7" w14:textId="77777777" w:rsidTr="00706FC5">
        <w:trPr>
          <w:trHeight w:val="295"/>
        </w:trPr>
        <w:tc>
          <w:tcPr>
            <w:tcW w:w="9781" w:type="dxa"/>
            <w:gridSpan w:val="4"/>
            <w:tcBorders>
              <w:top w:val="nil"/>
            </w:tcBorders>
            <w:shd w:val="clear" w:color="auto" w:fill="auto"/>
          </w:tcPr>
          <w:p w14:paraId="16973421" w14:textId="77777777" w:rsidR="008E0B2E" w:rsidRPr="00AF022B" w:rsidRDefault="008E0B2E" w:rsidP="00706FC5">
            <w:pPr>
              <w:pStyle w:val="IMSTemplateSectionHeading"/>
            </w:pPr>
            <w:r w:rsidRPr="00AF022B">
              <w:t xml:space="preserve">Reporting attributes </w:t>
            </w:r>
          </w:p>
        </w:tc>
      </w:tr>
      <w:tr w:rsidR="008E0B2E" w:rsidRPr="00AF022B" w14:paraId="0D1DCAA7" w14:textId="77777777" w:rsidTr="00706FC5">
        <w:trPr>
          <w:trHeight w:val="294"/>
        </w:trPr>
        <w:tc>
          <w:tcPr>
            <w:tcW w:w="2520" w:type="dxa"/>
            <w:shd w:val="clear" w:color="auto" w:fill="auto"/>
          </w:tcPr>
          <w:p w14:paraId="392FCB42" w14:textId="77777777" w:rsidR="008E0B2E" w:rsidRPr="00AF022B" w:rsidRDefault="008E0B2E" w:rsidP="00706FC5">
            <w:pPr>
              <w:pStyle w:val="IMSTemplateelementheadings"/>
            </w:pPr>
            <w:r w:rsidRPr="00AF022B">
              <w:t>Reporting requirements</w:t>
            </w:r>
          </w:p>
        </w:tc>
        <w:tc>
          <w:tcPr>
            <w:tcW w:w="7261" w:type="dxa"/>
            <w:gridSpan w:val="3"/>
            <w:shd w:val="clear" w:color="auto" w:fill="auto"/>
          </w:tcPr>
          <w:p w14:paraId="799567C2" w14:textId="77777777" w:rsidR="008E0B2E" w:rsidRPr="00AF022B" w:rsidRDefault="008E0B2E" w:rsidP="00706FC5">
            <w:pPr>
              <w:pStyle w:val="DHHSbody"/>
            </w:pPr>
            <w:r w:rsidRPr="00AF022B">
              <w:t>Conditional-</w:t>
            </w:r>
          </w:p>
          <w:p w14:paraId="73BA73EF" w14:textId="77777777" w:rsidR="008E0B2E" w:rsidRPr="00AF022B" w:rsidRDefault="008E0B2E" w:rsidP="00706FC5">
            <w:pPr>
              <w:pStyle w:val="DHHSbody"/>
            </w:pPr>
            <w:r w:rsidRPr="00AF022B">
              <w:t>Mandatory, when service provided is related to potential client/client’s own alcohol or other drug use.</w:t>
            </w:r>
          </w:p>
          <w:p w14:paraId="52FE9EC5" w14:textId="77777777" w:rsidR="008E0B2E" w:rsidRPr="00AF022B" w:rsidRDefault="008E0B2E" w:rsidP="00706FC5">
            <w:pPr>
              <w:pStyle w:val="DHHSbody"/>
            </w:pPr>
            <w:r w:rsidRPr="00AF022B">
              <w:t>When service provided is for a family member or significant other of an alcohol or drug user, this metadata item should not be reported.</w:t>
            </w:r>
          </w:p>
        </w:tc>
      </w:tr>
      <w:tr w:rsidR="008E0B2E" w:rsidRPr="00AF022B" w14:paraId="14CB47E1" w14:textId="77777777" w:rsidTr="00706FC5">
        <w:trPr>
          <w:trHeight w:val="295"/>
        </w:trPr>
        <w:tc>
          <w:tcPr>
            <w:tcW w:w="9781" w:type="dxa"/>
            <w:gridSpan w:val="4"/>
            <w:tcBorders>
              <w:bottom w:val="nil"/>
            </w:tcBorders>
            <w:shd w:val="clear" w:color="auto" w:fill="auto"/>
          </w:tcPr>
          <w:p w14:paraId="4AF42F66" w14:textId="77777777" w:rsidR="008E0B2E" w:rsidRPr="00AF022B" w:rsidRDefault="008E0B2E" w:rsidP="00706FC5">
            <w:pPr>
              <w:pStyle w:val="IMSTemplateSectionHeading"/>
            </w:pPr>
            <w:r w:rsidRPr="00AF022B">
              <w:t>Collection and usage attributes</w:t>
            </w:r>
          </w:p>
        </w:tc>
      </w:tr>
      <w:tr w:rsidR="008E0B2E" w:rsidRPr="00AF022B" w14:paraId="737C353F" w14:textId="77777777" w:rsidTr="00706FC5">
        <w:trPr>
          <w:trHeight w:val="295"/>
        </w:trPr>
        <w:tc>
          <w:tcPr>
            <w:tcW w:w="2520" w:type="dxa"/>
            <w:tcBorders>
              <w:top w:val="nil"/>
              <w:bottom w:val="single" w:sz="4" w:space="0" w:color="auto"/>
            </w:tcBorders>
            <w:shd w:val="clear" w:color="auto" w:fill="auto"/>
          </w:tcPr>
          <w:p w14:paraId="559144D3" w14:textId="77777777" w:rsidR="008E0B2E" w:rsidRPr="00AF022B" w:rsidRDefault="008E0B2E" w:rsidP="00706FC5">
            <w:pPr>
              <w:pStyle w:val="IMSTemplateelementheadings"/>
            </w:pPr>
            <w:r w:rsidRPr="00AF022B">
              <w:t>Guide for use</w:t>
            </w:r>
          </w:p>
        </w:tc>
        <w:tc>
          <w:tcPr>
            <w:tcW w:w="7261" w:type="dxa"/>
            <w:gridSpan w:val="3"/>
            <w:tcBorders>
              <w:top w:val="nil"/>
              <w:bottom w:val="single" w:sz="4" w:space="0" w:color="auto"/>
            </w:tcBorders>
            <w:shd w:val="clear" w:color="auto" w:fill="auto"/>
          </w:tcPr>
          <w:p w14:paraId="410A346F" w14:textId="77777777" w:rsidR="008E0B2E" w:rsidRPr="00AF022B" w:rsidRDefault="008E0B2E" w:rsidP="00706FC5">
            <w:pPr>
              <w:pStyle w:val="DHHSbody"/>
            </w:pPr>
            <w:r w:rsidRPr="00AF022B">
              <w:t>When the client advises, or assessing clinician identifies that the client’s personal experience of maltreatment has in part, or entirely lead to their drug and alcohol use</w:t>
            </w:r>
            <w:r w:rsidRPr="00AF022B">
              <w:rPr>
                <w:rFonts w:cs="Arial"/>
              </w:rPr>
              <w:t xml:space="preserve">, </w:t>
            </w:r>
            <w:r w:rsidRPr="00AF022B">
              <w:t>maltreatment type must be reported. Where there are multiple forms of maltreatment, the predominant maltreatment form must be submitted. If a predominant form cannot be identified, code 5 – mixed is to be used.</w:t>
            </w:r>
          </w:p>
          <w:p w14:paraId="3F8A61BD" w14:textId="77777777" w:rsidR="008E0B2E" w:rsidRPr="00AF022B" w:rsidRDefault="008E0B2E" w:rsidP="00706FC5">
            <w:pPr>
              <w:pStyle w:val="DHHSbody"/>
            </w:pPr>
            <w:r>
              <w:t>Use</w:t>
            </w:r>
            <w:r w:rsidRPr="00AF022B">
              <w:t xml:space="preserve"> null when service provided is for a family member or significant other of an alcohol or drug user</w:t>
            </w:r>
          </w:p>
          <w:tbl>
            <w:tblPr>
              <w:tblW w:w="0" w:type="auto"/>
              <w:tblLayout w:type="fixed"/>
              <w:tblLook w:val="01E0" w:firstRow="1" w:lastRow="1" w:firstColumn="1" w:lastColumn="1" w:noHBand="0" w:noVBand="0"/>
            </w:tblPr>
            <w:tblGrid>
              <w:gridCol w:w="1201"/>
              <w:gridCol w:w="5939"/>
            </w:tblGrid>
            <w:tr w:rsidR="008E0B2E" w:rsidRPr="00AF022B" w14:paraId="2EE280AE" w14:textId="77777777" w:rsidTr="00706FC5">
              <w:tc>
                <w:tcPr>
                  <w:tcW w:w="1201" w:type="dxa"/>
                </w:tcPr>
                <w:p w14:paraId="3AD45A37" w14:textId="77777777" w:rsidR="008E0B2E" w:rsidRPr="00AF022B" w:rsidRDefault="008E0B2E" w:rsidP="00706FC5">
                  <w:pPr>
                    <w:pStyle w:val="DHHSbody"/>
                  </w:pPr>
                  <w:r w:rsidRPr="00AF022B">
                    <w:t>Code 0</w:t>
                  </w:r>
                </w:p>
              </w:tc>
              <w:tc>
                <w:tcPr>
                  <w:tcW w:w="5939" w:type="dxa"/>
                </w:tcPr>
                <w:p w14:paraId="7F95BF8D" w14:textId="77777777" w:rsidR="008E0B2E" w:rsidRPr="00AF022B" w:rsidRDefault="008E0B2E" w:rsidP="00706FC5">
                  <w:pPr>
                    <w:pStyle w:val="DHHSbody"/>
                  </w:pPr>
                  <w:r w:rsidRPr="00AF022B">
                    <w:t>No maltreatment or where maltreatment has been identified in past, but no longer impacting the client’s alcohol and drug use</w:t>
                  </w:r>
                </w:p>
              </w:tc>
            </w:tr>
            <w:tr w:rsidR="008E0B2E" w:rsidRPr="00AF022B" w14:paraId="4344B97B" w14:textId="77777777" w:rsidTr="00706FC5">
              <w:tc>
                <w:tcPr>
                  <w:tcW w:w="1201" w:type="dxa"/>
                </w:tcPr>
                <w:p w14:paraId="426F61D0" w14:textId="77777777" w:rsidR="008E0B2E" w:rsidRPr="00AF022B" w:rsidRDefault="008E0B2E" w:rsidP="00706FC5">
                  <w:pPr>
                    <w:pStyle w:val="DHHSbody"/>
                  </w:pPr>
                  <w:r w:rsidRPr="00AF022B">
                    <w:t>Code 4</w:t>
                  </w:r>
                </w:p>
              </w:tc>
              <w:tc>
                <w:tcPr>
                  <w:tcW w:w="5939" w:type="dxa"/>
                </w:tcPr>
                <w:p w14:paraId="460830CB" w14:textId="77777777" w:rsidR="008E0B2E" w:rsidRPr="00AF022B" w:rsidRDefault="008E0B2E" w:rsidP="00706FC5">
                  <w:pPr>
                    <w:pStyle w:val="DHHSbody"/>
                  </w:pPr>
                  <w:r w:rsidRPr="00AF022B">
                    <w:t>Should be used for mental and verbal abuse</w:t>
                  </w:r>
                </w:p>
              </w:tc>
            </w:tr>
            <w:tr w:rsidR="008E0B2E" w:rsidRPr="00AF022B" w14:paraId="32844213" w14:textId="77777777" w:rsidTr="00706FC5">
              <w:tc>
                <w:tcPr>
                  <w:tcW w:w="1201" w:type="dxa"/>
                </w:tcPr>
                <w:p w14:paraId="3E8C8671" w14:textId="77777777" w:rsidR="008E0B2E" w:rsidRPr="00AF022B" w:rsidRDefault="008E0B2E" w:rsidP="00706FC5">
                  <w:pPr>
                    <w:pStyle w:val="DHHSbody"/>
                  </w:pPr>
                  <w:r w:rsidRPr="00AF022B">
                    <w:t>Code 5</w:t>
                  </w:r>
                </w:p>
              </w:tc>
              <w:tc>
                <w:tcPr>
                  <w:tcW w:w="5939" w:type="dxa"/>
                </w:tcPr>
                <w:p w14:paraId="300E5FF7" w14:textId="77777777" w:rsidR="008E0B2E" w:rsidRPr="00AF022B" w:rsidRDefault="008E0B2E" w:rsidP="00706FC5">
                  <w:pPr>
                    <w:pStyle w:val="DHHSbody"/>
                  </w:pPr>
                  <w:r w:rsidRPr="00AF022B">
                    <w:t xml:space="preserve">Mixed maltreatment forms, or Other specified abuse or maltreatment e.g. financial abuse, human rights abuses </w:t>
                  </w:r>
                </w:p>
              </w:tc>
            </w:tr>
            <w:tr w:rsidR="008E0B2E" w:rsidRPr="00AF022B" w14:paraId="7037ABEC" w14:textId="77777777" w:rsidTr="00706FC5">
              <w:tc>
                <w:tcPr>
                  <w:tcW w:w="1201" w:type="dxa"/>
                </w:tcPr>
                <w:p w14:paraId="16E7A759" w14:textId="77777777" w:rsidR="008E0B2E" w:rsidRPr="00AF022B" w:rsidRDefault="008E0B2E" w:rsidP="00706FC5">
                  <w:pPr>
                    <w:pStyle w:val="DHHSbody"/>
                  </w:pPr>
                  <w:r w:rsidRPr="00AF022B">
                    <w:t>Code 9</w:t>
                  </w:r>
                </w:p>
              </w:tc>
              <w:tc>
                <w:tcPr>
                  <w:tcW w:w="5939" w:type="dxa"/>
                </w:tcPr>
                <w:p w14:paraId="500BD002" w14:textId="77777777" w:rsidR="008E0B2E" w:rsidRPr="00AF022B" w:rsidRDefault="008E0B2E" w:rsidP="00706FC5">
                  <w:pPr>
                    <w:pStyle w:val="DHHSbody"/>
                  </w:pPr>
                  <w:r w:rsidRPr="00AF022B">
                    <w:t>Should use this code when not able to obtain this information</w:t>
                  </w:r>
                </w:p>
              </w:tc>
            </w:tr>
          </w:tbl>
          <w:p w14:paraId="22CB7CB7" w14:textId="77777777" w:rsidR="008E0B2E" w:rsidRPr="00AF022B" w:rsidRDefault="008E0B2E" w:rsidP="00706FC5">
            <w:pPr>
              <w:pStyle w:val="DHHSbody"/>
              <w:rPr>
                <w:rFonts w:ascii="Helvetica" w:hAnsi="Helvetica"/>
                <w:color w:val="4D5459"/>
                <w:shd w:val="clear" w:color="auto" w:fill="FFFFFF"/>
              </w:rPr>
            </w:pPr>
          </w:p>
        </w:tc>
      </w:tr>
      <w:tr w:rsidR="008E0B2E" w:rsidRPr="00AF022B" w14:paraId="2DAD3BD5" w14:textId="77777777" w:rsidTr="00706FC5">
        <w:trPr>
          <w:trHeight w:val="294"/>
        </w:trPr>
        <w:tc>
          <w:tcPr>
            <w:tcW w:w="9781" w:type="dxa"/>
            <w:gridSpan w:val="4"/>
            <w:tcBorders>
              <w:top w:val="single" w:sz="4" w:space="0" w:color="auto"/>
            </w:tcBorders>
            <w:shd w:val="clear" w:color="auto" w:fill="auto"/>
          </w:tcPr>
          <w:p w14:paraId="7F1397A3" w14:textId="77777777" w:rsidR="008E0B2E" w:rsidRPr="00AF022B" w:rsidRDefault="008E0B2E" w:rsidP="00706FC5">
            <w:pPr>
              <w:pStyle w:val="IMSTemplateSectionHeading"/>
            </w:pPr>
            <w:r w:rsidRPr="00AF022B">
              <w:t>Source and reference attributes</w:t>
            </w:r>
          </w:p>
        </w:tc>
      </w:tr>
      <w:tr w:rsidR="008E0B2E" w:rsidRPr="00AF022B" w14:paraId="13860585" w14:textId="77777777" w:rsidTr="00706FC5">
        <w:trPr>
          <w:trHeight w:val="295"/>
        </w:trPr>
        <w:tc>
          <w:tcPr>
            <w:tcW w:w="2520" w:type="dxa"/>
            <w:shd w:val="clear" w:color="auto" w:fill="auto"/>
          </w:tcPr>
          <w:p w14:paraId="69DD1858" w14:textId="77777777" w:rsidR="008E0B2E" w:rsidRPr="00AF022B" w:rsidRDefault="008E0B2E" w:rsidP="00706FC5">
            <w:pPr>
              <w:pStyle w:val="IMSTemplateelementheadings"/>
            </w:pPr>
            <w:r w:rsidRPr="00AF022B">
              <w:t>Definition source</w:t>
            </w:r>
          </w:p>
        </w:tc>
        <w:tc>
          <w:tcPr>
            <w:tcW w:w="7261" w:type="dxa"/>
            <w:gridSpan w:val="3"/>
            <w:shd w:val="clear" w:color="auto" w:fill="auto"/>
          </w:tcPr>
          <w:p w14:paraId="61FBCA20" w14:textId="77777777" w:rsidR="008E0B2E" w:rsidRPr="00AF022B" w:rsidRDefault="008E0B2E" w:rsidP="00706FC5">
            <w:pPr>
              <w:pStyle w:val="DHHSbody"/>
            </w:pPr>
            <w:r w:rsidRPr="00AF022B">
              <w:t>Department of Health and Human Services</w:t>
            </w:r>
          </w:p>
        </w:tc>
      </w:tr>
      <w:tr w:rsidR="008E0B2E" w:rsidRPr="00AF022B" w14:paraId="52F533A7" w14:textId="77777777" w:rsidTr="00706FC5">
        <w:trPr>
          <w:trHeight w:val="295"/>
        </w:trPr>
        <w:tc>
          <w:tcPr>
            <w:tcW w:w="2520" w:type="dxa"/>
            <w:shd w:val="clear" w:color="auto" w:fill="auto"/>
          </w:tcPr>
          <w:p w14:paraId="178E7544" w14:textId="77777777" w:rsidR="008E0B2E" w:rsidRPr="00AF022B" w:rsidRDefault="008E0B2E" w:rsidP="00706FC5">
            <w:pPr>
              <w:pStyle w:val="IMSTemplateelementheadings"/>
            </w:pPr>
            <w:r w:rsidRPr="00AF022B">
              <w:t>Definition source identifier</w:t>
            </w:r>
          </w:p>
        </w:tc>
        <w:tc>
          <w:tcPr>
            <w:tcW w:w="7261" w:type="dxa"/>
            <w:gridSpan w:val="3"/>
            <w:shd w:val="clear" w:color="auto" w:fill="auto"/>
          </w:tcPr>
          <w:p w14:paraId="4F358326" w14:textId="77777777" w:rsidR="008E0B2E" w:rsidRPr="00AF022B" w:rsidRDefault="008E0B2E" w:rsidP="00706FC5">
            <w:pPr>
              <w:pStyle w:val="IMSTemplatecontent"/>
            </w:pPr>
          </w:p>
        </w:tc>
      </w:tr>
      <w:tr w:rsidR="008E0B2E" w:rsidRPr="00AF022B" w14:paraId="7B24F32A" w14:textId="77777777" w:rsidTr="00706FC5">
        <w:trPr>
          <w:trHeight w:val="295"/>
        </w:trPr>
        <w:tc>
          <w:tcPr>
            <w:tcW w:w="2520" w:type="dxa"/>
            <w:tcBorders>
              <w:bottom w:val="nil"/>
            </w:tcBorders>
            <w:shd w:val="clear" w:color="auto" w:fill="auto"/>
          </w:tcPr>
          <w:p w14:paraId="23CB6842" w14:textId="77777777" w:rsidR="008E0B2E" w:rsidRPr="00AF022B" w:rsidRDefault="008E0B2E" w:rsidP="00706FC5">
            <w:pPr>
              <w:pStyle w:val="IMSTemplateelementheadings"/>
            </w:pPr>
            <w:r w:rsidRPr="00AF022B">
              <w:t>Value domain source</w:t>
            </w:r>
          </w:p>
        </w:tc>
        <w:tc>
          <w:tcPr>
            <w:tcW w:w="7261" w:type="dxa"/>
            <w:gridSpan w:val="3"/>
            <w:tcBorders>
              <w:bottom w:val="nil"/>
            </w:tcBorders>
            <w:shd w:val="clear" w:color="auto" w:fill="auto"/>
          </w:tcPr>
          <w:p w14:paraId="4D6B769B" w14:textId="77777777" w:rsidR="008E0B2E" w:rsidRPr="00AF022B" w:rsidRDefault="008E0B2E" w:rsidP="00706FC5">
            <w:pPr>
              <w:pStyle w:val="DHHSbody"/>
            </w:pPr>
            <w:r w:rsidRPr="00AF022B">
              <w:t>Based on International Statistical Classification of Diseases and Related Health Problems 10th Revision (ICD-10)-WHO Version for ;2016/Chapter XIX</w:t>
            </w:r>
          </w:p>
          <w:p w14:paraId="2EB1EEDA" w14:textId="77777777" w:rsidR="008E0B2E" w:rsidRPr="00AF022B" w:rsidRDefault="008E0B2E" w:rsidP="00706FC5">
            <w:pPr>
              <w:pStyle w:val="IMSTemplatecontent"/>
              <w:rPr>
                <w:rFonts w:ascii="Arial" w:eastAsia="Times" w:hAnsi="Arial"/>
                <w:sz w:val="20"/>
              </w:rPr>
            </w:pPr>
          </w:p>
        </w:tc>
      </w:tr>
      <w:tr w:rsidR="008E0B2E" w:rsidRPr="00AF022B" w14:paraId="1C26255C" w14:textId="77777777" w:rsidTr="00706FC5">
        <w:trPr>
          <w:trHeight w:val="295"/>
        </w:trPr>
        <w:tc>
          <w:tcPr>
            <w:tcW w:w="2520" w:type="dxa"/>
            <w:tcBorders>
              <w:top w:val="nil"/>
              <w:bottom w:val="single" w:sz="4" w:space="0" w:color="auto"/>
            </w:tcBorders>
            <w:shd w:val="clear" w:color="auto" w:fill="auto"/>
          </w:tcPr>
          <w:p w14:paraId="53918785" w14:textId="77777777" w:rsidR="008E0B2E" w:rsidRPr="00AF022B" w:rsidRDefault="008E0B2E" w:rsidP="00706FC5">
            <w:pPr>
              <w:pStyle w:val="IMSTemplateelementheadings"/>
            </w:pPr>
            <w:r w:rsidRPr="00AF022B">
              <w:t>Value domain identifier</w:t>
            </w:r>
          </w:p>
        </w:tc>
        <w:tc>
          <w:tcPr>
            <w:tcW w:w="7261" w:type="dxa"/>
            <w:gridSpan w:val="3"/>
            <w:tcBorders>
              <w:top w:val="nil"/>
              <w:bottom w:val="single" w:sz="4" w:space="0" w:color="auto"/>
            </w:tcBorders>
            <w:shd w:val="clear" w:color="auto" w:fill="auto"/>
          </w:tcPr>
          <w:p w14:paraId="1108DD80" w14:textId="2E2A56A8" w:rsidR="00621708" w:rsidRPr="00AF022B" w:rsidRDefault="008E0B2E">
            <w:pPr>
              <w:pStyle w:val="DHHSbody"/>
            </w:pPr>
            <w:r w:rsidRPr="00AF022B">
              <w:t xml:space="preserve">Based on </w:t>
            </w:r>
            <w:hyperlink r:id="rId27" w:anchor="/T74" w:history="1">
              <w:r w:rsidR="00621708" w:rsidRPr="001C1948">
                <w:rPr>
                  <w:rStyle w:val="Hyperlink"/>
                  <w:highlight w:val="green"/>
                </w:rPr>
                <w:t>https://icd.who.int/browse10/2019/en#/T74</w:t>
              </w:r>
            </w:hyperlink>
          </w:p>
        </w:tc>
      </w:tr>
      <w:tr w:rsidR="008E0B2E" w:rsidRPr="00AF022B" w14:paraId="416BD75D" w14:textId="77777777" w:rsidTr="00706FC5">
        <w:trPr>
          <w:trHeight w:val="295"/>
        </w:trPr>
        <w:tc>
          <w:tcPr>
            <w:tcW w:w="9781" w:type="dxa"/>
            <w:gridSpan w:val="4"/>
            <w:tcBorders>
              <w:top w:val="single" w:sz="4" w:space="0" w:color="auto"/>
            </w:tcBorders>
            <w:shd w:val="clear" w:color="auto" w:fill="auto"/>
          </w:tcPr>
          <w:p w14:paraId="7E73F430" w14:textId="77777777" w:rsidR="008E0B2E" w:rsidRPr="00AF022B" w:rsidRDefault="008E0B2E" w:rsidP="00706FC5">
            <w:pPr>
              <w:pStyle w:val="IMSTemplateSectionHeading"/>
            </w:pPr>
            <w:r w:rsidRPr="00AF022B">
              <w:t>Relational attributes</w:t>
            </w:r>
          </w:p>
        </w:tc>
      </w:tr>
      <w:tr w:rsidR="008E0B2E" w:rsidRPr="00AF022B" w14:paraId="4AC4903F" w14:textId="77777777" w:rsidTr="00706FC5">
        <w:trPr>
          <w:trHeight w:val="294"/>
        </w:trPr>
        <w:tc>
          <w:tcPr>
            <w:tcW w:w="2520" w:type="dxa"/>
            <w:shd w:val="clear" w:color="auto" w:fill="auto"/>
          </w:tcPr>
          <w:p w14:paraId="6131E36C" w14:textId="77777777" w:rsidR="008E0B2E" w:rsidRPr="00AF022B" w:rsidRDefault="008E0B2E" w:rsidP="00706FC5">
            <w:pPr>
              <w:pStyle w:val="IMSTemplateelementheadings"/>
            </w:pPr>
            <w:r w:rsidRPr="00AF022B">
              <w:t>Related concepts</w:t>
            </w:r>
          </w:p>
        </w:tc>
        <w:tc>
          <w:tcPr>
            <w:tcW w:w="7261" w:type="dxa"/>
            <w:gridSpan w:val="3"/>
            <w:shd w:val="clear" w:color="auto" w:fill="auto"/>
          </w:tcPr>
          <w:p w14:paraId="51EEA1DE" w14:textId="20C3504B" w:rsidR="008E0B2E" w:rsidRPr="00AF022B" w:rsidRDefault="000F6BD8" w:rsidP="00706FC5">
            <w:pPr>
              <w:pStyle w:val="DHHSbody"/>
            </w:pPr>
            <w:r w:rsidRPr="00A3452B">
              <w:rPr>
                <w:highlight w:val="green"/>
              </w:rPr>
              <w:t>Event</w:t>
            </w:r>
          </w:p>
        </w:tc>
      </w:tr>
      <w:tr w:rsidR="008E0B2E" w:rsidRPr="00AF022B" w14:paraId="7ACDEEB3" w14:textId="77777777" w:rsidTr="00706FC5">
        <w:trPr>
          <w:cantSplit/>
          <w:trHeight w:val="295"/>
        </w:trPr>
        <w:tc>
          <w:tcPr>
            <w:tcW w:w="2520" w:type="dxa"/>
            <w:shd w:val="clear" w:color="auto" w:fill="auto"/>
          </w:tcPr>
          <w:p w14:paraId="71DEAF7A" w14:textId="77777777" w:rsidR="008E0B2E" w:rsidRPr="00AF022B" w:rsidRDefault="008E0B2E" w:rsidP="00706FC5">
            <w:pPr>
              <w:pStyle w:val="IMSTemplateelementheadings"/>
            </w:pPr>
            <w:r w:rsidRPr="00AF022B">
              <w:t>Related data elements</w:t>
            </w:r>
          </w:p>
        </w:tc>
        <w:tc>
          <w:tcPr>
            <w:tcW w:w="7261" w:type="dxa"/>
            <w:gridSpan w:val="3"/>
            <w:shd w:val="clear" w:color="auto" w:fill="auto"/>
          </w:tcPr>
          <w:p w14:paraId="06FEDF6C" w14:textId="7FEC0943" w:rsidR="008E0B2E" w:rsidRPr="00AF022B" w:rsidRDefault="000F6BD8" w:rsidP="00706FC5">
            <w:pPr>
              <w:pStyle w:val="DHHSbody"/>
            </w:pPr>
            <w:r w:rsidRPr="00A3452B">
              <w:rPr>
                <w:highlight w:val="green"/>
              </w:rPr>
              <w:t>Event</w:t>
            </w:r>
            <w:r w:rsidR="008E0B2E" w:rsidRPr="00AF022B">
              <w:t>-maltreatment perpetrator</w:t>
            </w:r>
          </w:p>
        </w:tc>
      </w:tr>
      <w:tr w:rsidR="008E0B2E" w:rsidRPr="00AF022B" w14:paraId="0076403B" w14:textId="77777777" w:rsidTr="00706FC5">
        <w:trPr>
          <w:cantSplit/>
          <w:trHeight w:val="295"/>
        </w:trPr>
        <w:tc>
          <w:tcPr>
            <w:tcW w:w="2520" w:type="dxa"/>
            <w:shd w:val="clear" w:color="auto" w:fill="auto"/>
          </w:tcPr>
          <w:p w14:paraId="494B3945" w14:textId="77777777" w:rsidR="008E0B2E" w:rsidRPr="00AF022B" w:rsidRDefault="008E0B2E" w:rsidP="00706FC5">
            <w:pPr>
              <w:pStyle w:val="IMSTemplateelementheadings"/>
            </w:pPr>
          </w:p>
        </w:tc>
        <w:tc>
          <w:tcPr>
            <w:tcW w:w="7261" w:type="dxa"/>
            <w:gridSpan w:val="3"/>
            <w:shd w:val="clear" w:color="auto" w:fill="auto"/>
          </w:tcPr>
          <w:p w14:paraId="65E0E9CD" w14:textId="77777777" w:rsidR="008E0B2E" w:rsidRPr="00AF022B" w:rsidRDefault="008E0B2E" w:rsidP="00706FC5">
            <w:pPr>
              <w:pStyle w:val="DHHSbody"/>
            </w:pPr>
            <w:r w:rsidRPr="00AF022B">
              <w:rPr>
                <w:rFonts w:ascii="Helv" w:hAnsi="Helv" w:cs="Helv"/>
                <w:color w:val="000000"/>
                <w:lang w:eastAsia="en-AU"/>
              </w:rPr>
              <w:t>Event-event type</w:t>
            </w:r>
          </w:p>
        </w:tc>
      </w:tr>
      <w:tr w:rsidR="008E0B2E" w:rsidRPr="00AF022B" w14:paraId="131C23C2" w14:textId="77777777" w:rsidTr="00706FC5">
        <w:trPr>
          <w:cantSplit/>
          <w:trHeight w:val="295"/>
        </w:trPr>
        <w:tc>
          <w:tcPr>
            <w:tcW w:w="2520" w:type="dxa"/>
            <w:shd w:val="clear" w:color="auto" w:fill="auto"/>
          </w:tcPr>
          <w:p w14:paraId="538ADA58" w14:textId="77777777" w:rsidR="008E0B2E" w:rsidRPr="00AF022B" w:rsidRDefault="008E0B2E" w:rsidP="00706FC5">
            <w:pPr>
              <w:pStyle w:val="IMSTemplateelementheadings"/>
            </w:pPr>
          </w:p>
        </w:tc>
        <w:tc>
          <w:tcPr>
            <w:tcW w:w="7261" w:type="dxa"/>
            <w:gridSpan w:val="3"/>
            <w:shd w:val="clear" w:color="auto" w:fill="auto"/>
          </w:tcPr>
          <w:p w14:paraId="10E743AE" w14:textId="77777777" w:rsidR="008E0B2E" w:rsidRPr="00AF022B" w:rsidRDefault="008E0B2E" w:rsidP="00706FC5">
            <w:pPr>
              <w:pStyle w:val="DHHSbody"/>
            </w:pPr>
            <w:r w:rsidRPr="00AF022B">
              <w:rPr>
                <w:rFonts w:ascii="Helv" w:hAnsi="Helv" w:cs="Helv"/>
                <w:color w:val="000000"/>
                <w:lang w:eastAsia="en-AU"/>
              </w:rPr>
              <w:t>Event-funding source</w:t>
            </w:r>
          </w:p>
        </w:tc>
      </w:tr>
      <w:tr w:rsidR="008E0B2E" w:rsidRPr="00AF022B" w14:paraId="311E8046" w14:textId="77777777" w:rsidTr="00706FC5">
        <w:trPr>
          <w:cantSplit/>
          <w:trHeight w:val="295"/>
        </w:trPr>
        <w:tc>
          <w:tcPr>
            <w:tcW w:w="2520" w:type="dxa"/>
            <w:shd w:val="clear" w:color="auto" w:fill="auto"/>
          </w:tcPr>
          <w:p w14:paraId="39949022" w14:textId="77777777" w:rsidR="008E0B2E" w:rsidRPr="00AF022B" w:rsidRDefault="008E0B2E" w:rsidP="00706FC5">
            <w:pPr>
              <w:pStyle w:val="IMSTemplateelementheadings"/>
            </w:pPr>
            <w:r w:rsidRPr="00AF022B">
              <w:t>Edit/validation rules</w:t>
            </w:r>
          </w:p>
        </w:tc>
        <w:tc>
          <w:tcPr>
            <w:tcW w:w="7261" w:type="dxa"/>
            <w:gridSpan w:val="3"/>
            <w:shd w:val="clear" w:color="auto" w:fill="auto"/>
            <w:vAlign w:val="bottom"/>
          </w:tcPr>
          <w:p w14:paraId="136A4D35" w14:textId="77777777" w:rsidR="008E0B2E" w:rsidRPr="00AF022B" w:rsidRDefault="008E0B2E" w:rsidP="00706FC5">
            <w:pPr>
              <w:pStyle w:val="DHHSbody"/>
            </w:pPr>
            <w:r>
              <w:t>AOD</w:t>
            </w:r>
            <w:r w:rsidRPr="00AF022B">
              <w:t xml:space="preserve">0 value not in codeset for reporting period </w:t>
            </w:r>
          </w:p>
          <w:p w14:paraId="7020B076" w14:textId="77777777" w:rsidR="008E0B2E" w:rsidRPr="00AF022B" w:rsidRDefault="008E0B2E" w:rsidP="00706FC5">
            <w:pPr>
              <w:pStyle w:val="DHHSbody"/>
            </w:pPr>
            <w:r>
              <w:t>AOD</w:t>
            </w:r>
            <w:r w:rsidRPr="00AF022B">
              <w:t>124 maltreatment with no maltreatment perpetrator</w:t>
            </w:r>
          </w:p>
        </w:tc>
      </w:tr>
      <w:tr w:rsidR="008E0B2E" w:rsidRPr="00AF022B" w14:paraId="605DA3C3" w14:textId="77777777" w:rsidTr="00706FC5">
        <w:trPr>
          <w:trHeight w:val="294"/>
        </w:trPr>
        <w:tc>
          <w:tcPr>
            <w:tcW w:w="2520" w:type="dxa"/>
            <w:shd w:val="clear" w:color="auto" w:fill="auto"/>
          </w:tcPr>
          <w:p w14:paraId="7A2BDC5C" w14:textId="77777777" w:rsidR="008E0B2E" w:rsidRPr="00AF022B" w:rsidRDefault="008E0B2E" w:rsidP="00706FC5">
            <w:pPr>
              <w:pStyle w:val="IMSTemplateelementheadings"/>
            </w:pPr>
          </w:p>
        </w:tc>
        <w:tc>
          <w:tcPr>
            <w:tcW w:w="7261" w:type="dxa"/>
            <w:gridSpan w:val="3"/>
            <w:shd w:val="clear" w:color="auto" w:fill="auto"/>
            <w:vAlign w:val="bottom"/>
          </w:tcPr>
          <w:p w14:paraId="7FB1BAF1" w14:textId="77777777" w:rsidR="008E0B2E" w:rsidRPr="00AF022B" w:rsidRDefault="008E0B2E" w:rsidP="00706FC5">
            <w:pPr>
              <w:pStyle w:val="DHHSbody"/>
            </w:pPr>
            <w:r>
              <w:t>AOD</w:t>
            </w:r>
            <w:r w:rsidRPr="00AF022B">
              <w:t>125 maltreatment perpetrator and no maltreatment</w:t>
            </w:r>
          </w:p>
        </w:tc>
      </w:tr>
      <w:tr w:rsidR="008E0B2E" w:rsidRPr="00AF022B" w14:paraId="2FF7BBD2" w14:textId="77777777" w:rsidTr="00706FC5">
        <w:trPr>
          <w:trHeight w:val="294"/>
        </w:trPr>
        <w:tc>
          <w:tcPr>
            <w:tcW w:w="2520" w:type="dxa"/>
            <w:shd w:val="clear" w:color="auto" w:fill="auto"/>
          </w:tcPr>
          <w:p w14:paraId="0360658E" w14:textId="77777777" w:rsidR="008E0B2E" w:rsidRPr="00AF022B" w:rsidRDefault="008E0B2E" w:rsidP="00706FC5">
            <w:pPr>
              <w:pStyle w:val="IMSTemplateelementheadings"/>
            </w:pPr>
          </w:p>
        </w:tc>
        <w:tc>
          <w:tcPr>
            <w:tcW w:w="7261" w:type="dxa"/>
            <w:gridSpan w:val="3"/>
            <w:shd w:val="clear" w:color="auto" w:fill="auto"/>
            <w:vAlign w:val="bottom"/>
          </w:tcPr>
          <w:p w14:paraId="2424B9C7" w14:textId="77777777" w:rsidR="008E0B2E" w:rsidRPr="00AF022B" w:rsidRDefault="008E0B2E" w:rsidP="00706FC5">
            <w:pPr>
              <w:pStyle w:val="DHHSbody"/>
            </w:pPr>
            <w:r>
              <w:t>AOD</w:t>
            </w:r>
            <w:r w:rsidRPr="00AF022B">
              <w:t>126 maltreatment code and client is not the person of concern (self)</w:t>
            </w:r>
          </w:p>
        </w:tc>
      </w:tr>
      <w:tr w:rsidR="008E0B2E" w:rsidRPr="00AF022B" w14:paraId="2A792C4A" w14:textId="77777777" w:rsidTr="00706FC5">
        <w:trPr>
          <w:trHeight w:val="294"/>
        </w:trPr>
        <w:tc>
          <w:tcPr>
            <w:tcW w:w="2520" w:type="dxa"/>
            <w:tcBorders>
              <w:bottom w:val="single" w:sz="4" w:space="0" w:color="auto"/>
            </w:tcBorders>
            <w:shd w:val="clear" w:color="auto" w:fill="auto"/>
          </w:tcPr>
          <w:p w14:paraId="4DED276D" w14:textId="77777777" w:rsidR="008E0B2E" w:rsidRPr="00AF022B" w:rsidRDefault="008E0B2E" w:rsidP="00706FC5">
            <w:pPr>
              <w:pStyle w:val="IMSTemplateelementheadings"/>
            </w:pPr>
          </w:p>
        </w:tc>
        <w:tc>
          <w:tcPr>
            <w:tcW w:w="7261" w:type="dxa"/>
            <w:gridSpan w:val="3"/>
            <w:tcBorders>
              <w:bottom w:val="single" w:sz="4" w:space="0" w:color="auto"/>
            </w:tcBorders>
            <w:shd w:val="clear" w:color="auto" w:fill="auto"/>
            <w:vAlign w:val="bottom"/>
          </w:tcPr>
          <w:p w14:paraId="1E0E6D05" w14:textId="77777777" w:rsidR="008E0B2E" w:rsidRPr="00AF022B" w:rsidRDefault="008E0B2E" w:rsidP="00706FC5">
            <w:pPr>
              <w:pStyle w:val="DHHSbody"/>
            </w:pPr>
            <w:r>
              <w:t>AOD</w:t>
            </w:r>
            <w:r w:rsidRPr="00AF022B">
              <w:t>127 no maltreatment code and client is the person of concern (self)</w:t>
            </w:r>
          </w:p>
        </w:tc>
      </w:tr>
      <w:tr w:rsidR="008E0B2E" w:rsidRPr="00AF022B" w14:paraId="623FD7A5" w14:textId="77777777" w:rsidTr="00706FC5">
        <w:trPr>
          <w:trHeight w:val="294"/>
        </w:trPr>
        <w:tc>
          <w:tcPr>
            <w:tcW w:w="2520" w:type="dxa"/>
            <w:tcBorders>
              <w:top w:val="single" w:sz="4" w:space="0" w:color="auto"/>
              <w:bottom w:val="nil"/>
            </w:tcBorders>
            <w:shd w:val="clear" w:color="auto" w:fill="auto"/>
          </w:tcPr>
          <w:p w14:paraId="05A4D3B3" w14:textId="77777777" w:rsidR="008E0B2E" w:rsidRPr="00AF022B" w:rsidRDefault="008E0B2E" w:rsidP="00706FC5">
            <w:pPr>
              <w:pStyle w:val="IMSTemplateelementheadings"/>
            </w:pPr>
            <w:r w:rsidRPr="00AF022B">
              <w:t>Other related information</w:t>
            </w:r>
          </w:p>
        </w:tc>
        <w:tc>
          <w:tcPr>
            <w:tcW w:w="7261" w:type="dxa"/>
            <w:gridSpan w:val="3"/>
            <w:tcBorders>
              <w:top w:val="single" w:sz="4" w:space="0" w:color="auto"/>
              <w:bottom w:val="nil"/>
            </w:tcBorders>
            <w:shd w:val="clear" w:color="auto" w:fill="auto"/>
          </w:tcPr>
          <w:p w14:paraId="1F5A3213" w14:textId="77777777" w:rsidR="008E0B2E" w:rsidRPr="00AF022B" w:rsidRDefault="008E0B2E" w:rsidP="00706FC5">
            <w:pPr>
              <w:pStyle w:val="IMSTemplatecontent"/>
            </w:pPr>
          </w:p>
        </w:tc>
      </w:tr>
    </w:tbl>
    <w:p w14:paraId="4640BF7D" w14:textId="7A82D0E5" w:rsidR="008E0B2E" w:rsidRDefault="008E0B2E" w:rsidP="008E0B2E">
      <w:pPr>
        <w:pStyle w:val="DHHSbody"/>
      </w:pPr>
    </w:p>
    <w:p w14:paraId="0794EA9D" w14:textId="30559454" w:rsidR="002066A4" w:rsidRDefault="002066A4" w:rsidP="008E0B2E">
      <w:pPr>
        <w:pStyle w:val="DHHSbody"/>
      </w:pPr>
      <w:r>
        <w:br w:type="page"/>
      </w:r>
    </w:p>
    <w:p w14:paraId="438505BC" w14:textId="1D2C47A4" w:rsidR="002066A4" w:rsidRPr="00AF022B" w:rsidRDefault="003C6440" w:rsidP="002066A4">
      <w:pPr>
        <w:pStyle w:val="Heading3"/>
        <w:rPr>
          <w:lang w:eastAsia="en-AU"/>
        </w:rPr>
      </w:pPr>
      <w:r w:rsidRPr="0017560C">
        <w:rPr>
          <w:rFonts w:cs="Arial"/>
          <w:b w:val="0"/>
          <w:strike/>
          <w:highlight w:val="yellow"/>
        </w:rPr>
        <w:t>Client-</w:t>
      </w:r>
      <w:r w:rsidRPr="0017560C">
        <w:rPr>
          <w:strike/>
          <w:highlight w:val="green"/>
          <w:lang w:eastAsia="en-AU"/>
        </w:rPr>
        <w:t>E</w:t>
      </w:r>
      <w:r w:rsidRPr="0017560C">
        <w:rPr>
          <w:highlight w:val="green"/>
          <w:lang w:eastAsia="en-AU"/>
        </w:rPr>
        <w:t>v</w:t>
      </w:r>
      <w:r w:rsidRPr="00A3452B">
        <w:rPr>
          <w:highlight w:val="green"/>
          <w:lang w:eastAsia="en-AU"/>
        </w:rPr>
        <w:t xml:space="preserve">ent— </w:t>
      </w:r>
      <w:r w:rsidR="002066A4" w:rsidRPr="00AF022B">
        <w:rPr>
          <w:lang w:eastAsia="en-AU"/>
        </w:rPr>
        <w:t>maltreatment perpetrator—N</w:t>
      </w:r>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81"/>
      </w:tblGrid>
      <w:tr w:rsidR="002066A4" w:rsidRPr="00AF022B" w14:paraId="052152D2" w14:textId="77777777" w:rsidTr="00706FC5">
        <w:trPr>
          <w:trHeight w:val="295"/>
        </w:trPr>
        <w:tc>
          <w:tcPr>
            <w:tcW w:w="9781" w:type="dxa"/>
            <w:gridSpan w:val="4"/>
            <w:tcBorders>
              <w:top w:val="single" w:sz="4" w:space="0" w:color="auto"/>
              <w:bottom w:val="nil"/>
            </w:tcBorders>
            <w:shd w:val="clear" w:color="auto" w:fill="auto"/>
          </w:tcPr>
          <w:p w14:paraId="6139E55F" w14:textId="77777777" w:rsidR="002066A4" w:rsidRPr="00AF022B" w:rsidRDefault="002066A4" w:rsidP="00706FC5">
            <w:pPr>
              <w:pStyle w:val="IMSTemplateSectionHeading"/>
            </w:pPr>
            <w:r w:rsidRPr="00AF022B">
              <w:t>Identifying and definitional attributes</w:t>
            </w:r>
          </w:p>
        </w:tc>
      </w:tr>
      <w:tr w:rsidR="002066A4" w:rsidRPr="00AF022B" w14:paraId="6F5BDF61" w14:textId="77777777" w:rsidTr="00706FC5">
        <w:trPr>
          <w:trHeight w:val="294"/>
        </w:trPr>
        <w:tc>
          <w:tcPr>
            <w:tcW w:w="2520" w:type="dxa"/>
            <w:tcBorders>
              <w:top w:val="nil"/>
              <w:bottom w:val="single" w:sz="4" w:space="0" w:color="auto"/>
            </w:tcBorders>
            <w:shd w:val="clear" w:color="auto" w:fill="auto"/>
          </w:tcPr>
          <w:p w14:paraId="6A72E594" w14:textId="77777777" w:rsidR="002066A4" w:rsidRPr="00AF022B" w:rsidRDefault="002066A4" w:rsidP="00706FC5">
            <w:pPr>
              <w:pStyle w:val="IMSTemplateelementheadings"/>
            </w:pPr>
            <w:r w:rsidRPr="00AF022B">
              <w:t>Definition</w:t>
            </w:r>
          </w:p>
        </w:tc>
        <w:tc>
          <w:tcPr>
            <w:tcW w:w="7261" w:type="dxa"/>
            <w:gridSpan w:val="3"/>
            <w:tcBorders>
              <w:top w:val="nil"/>
              <w:bottom w:val="single" w:sz="4" w:space="0" w:color="auto"/>
            </w:tcBorders>
            <w:shd w:val="clear" w:color="auto" w:fill="auto"/>
          </w:tcPr>
          <w:p w14:paraId="54DE4DCF" w14:textId="77777777" w:rsidR="002066A4" w:rsidRPr="00AF022B" w:rsidRDefault="002066A4" w:rsidP="00706FC5">
            <w:pPr>
              <w:pStyle w:val="DHHSbody"/>
              <w:rPr>
                <w:rFonts w:asciiTheme="minorHAnsi" w:hAnsiTheme="minorHAnsi" w:cstheme="minorBidi"/>
                <w:color w:val="1F497D"/>
                <w:sz w:val="22"/>
                <w:szCs w:val="22"/>
              </w:rPr>
            </w:pPr>
            <w:r w:rsidRPr="00AF022B">
              <w:t>The perpetrator of maltreatment towards the client</w:t>
            </w:r>
          </w:p>
        </w:tc>
      </w:tr>
      <w:tr w:rsidR="002066A4" w:rsidRPr="00AF022B" w14:paraId="2BDB1803" w14:textId="77777777" w:rsidTr="00706FC5">
        <w:trPr>
          <w:trHeight w:val="295"/>
        </w:trPr>
        <w:tc>
          <w:tcPr>
            <w:tcW w:w="9781" w:type="dxa"/>
            <w:gridSpan w:val="4"/>
            <w:tcBorders>
              <w:top w:val="single" w:sz="4" w:space="0" w:color="auto"/>
            </w:tcBorders>
            <w:shd w:val="clear" w:color="auto" w:fill="auto"/>
          </w:tcPr>
          <w:p w14:paraId="32957CA2" w14:textId="77777777" w:rsidR="002066A4" w:rsidRPr="00AF022B" w:rsidRDefault="002066A4" w:rsidP="00706FC5">
            <w:pPr>
              <w:pStyle w:val="IMSTemplateMainSectionHeading"/>
            </w:pPr>
            <w:r w:rsidRPr="00AF022B">
              <w:t>Value domain attributes</w:t>
            </w:r>
          </w:p>
        </w:tc>
      </w:tr>
      <w:tr w:rsidR="002066A4" w:rsidRPr="00AF022B" w14:paraId="7E0E2705" w14:textId="77777777" w:rsidTr="00706FC5">
        <w:trPr>
          <w:cantSplit/>
          <w:trHeight w:val="295"/>
        </w:trPr>
        <w:tc>
          <w:tcPr>
            <w:tcW w:w="9781" w:type="dxa"/>
            <w:gridSpan w:val="4"/>
            <w:shd w:val="clear" w:color="auto" w:fill="auto"/>
          </w:tcPr>
          <w:p w14:paraId="0F34F7AB" w14:textId="77777777" w:rsidR="002066A4" w:rsidRPr="00AF022B" w:rsidRDefault="002066A4" w:rsidP="00706FC5">
            <w:pPr>
              <w:pStyle w:val="IMSTemplateSectionHeading"/>
            </w:pPr>
            <w:r w:rsidRPr="00AF022B">
              <w:t>Representational attributes</w:t>
            </w:r>
          </w:p>
        </w:tc>
      </w:tr>
      <w:tr w:rsidR="002066A4" w:rsidRPr="00AF022B" w14:paraId="489851E9" w14:textId="77777777" w:rsidTr="00706FC5">
        <w:trPr>
          <w:trHeight w:val="295"/>
        </w:trPr>
        <w:tc>
          <w:tcPr>
            <w:tcW w:w="2520" w:type="dxa"/>
            <w:shd w:val="clear" w:color="auto" w:fill="auto"/>
          </w:tcPr>
          <w:p w14:paraId="7FFBEB17" w14:textId="77777777" w:rsidR="002066A4" w:rsidRPr="00AF022B" w:rsidRDefault="002066A4" w:rsidP="00706FC5">
            <w:pPr>
              <w:pStyle w:val="IMSTemplateelementheadings"/>
            </w:pPr>
            <w:r w:rsidRPr="00AF022B">
              <w:t>Representation class</w:t>
            </w:r>
          </w:p>
        </w:tc>
        <w:tc>
          <w:tcPr>
            <w:tcW w:w="1800" w:type="dxa"/>
            <w:shd w:val="clear" w:color="auto" w:fill="auto"/>
          </w:tcPr>
          <w:p w14:paraId="7E76D05B" w14:textId="77777777" w:rsidR="002066A4" w:rsidRPr="00AF022B" w:rsidRDefault="002066A4" w:rsidP="00706FC5">
            <w:pPr>
              <w:pStyle w:val="DHHSbody"/>
            </w:pPr>
            <w:r w:rsidRPr="00AF022B">
              <w:t>Code</w:t>
            </w:r>
          </w:p>
        </w:tc>
        <w:tc>
          <w:tcPr>
            <w:tcW w:w="2880" w:type="dxa"/>
            <w:shd w:val="clear" w:color="auto" w:fill="auto"/>
          </w:tcPr>
          <w:p w14:paraId="2F242EC4" w14:textId="77777777" w:rsidR="002066A4" w:rsidRPr="00AF022B" w:rsidRDefault="002066A4" w:rsidP="00706FC5">
            <w:pPr>
              <w:pStyle w:val="IMSTemplateelementheadings"/>
            </w:pPr>
            <w:r w:rsidRPr="00AF022B">
              <w:t>Data type</w:t>
            </w:r>
          </w:p>
        </w:tc>
        <w:tc>
          <w:tcPr>
            <w:tcW w:w="2581" w:type="dxa"/>
            <w:shd w:val="clear" w:color="auto" w:fill="auto"/>
          </w:tcPr>
          <w:p w14:paraId="1A22EAD9" w14:textId="77777777" w:rsidR="002066A4" w:rsidRPr="00AF022B" w:rsidRDefault="002066A4" w:rsidP="00706FC5">
            <w:pPr>
              <w:pStyle w:val="DHHSbody"/>
            </w:pPr>
            <w:r w:rsidRPr="00AF022B">
              <w:t>Number</w:t>
            </w:r>
          </w:p>
        </w:tc>
      </w:tr>
      <w:tr w:rsidR="002066A4" w:rsidRPr="00AF022B" w14:paraId="23A5278B" w14:textId="77777777" w:rsidTr="00706FC5">
        <w:trPr>
          <w:trHeight w:val="295"/>
        </w:trPr>
        <w:tc>
          <w:tcPr>
            <w:tcW w:w="2520" w:type="dxa"/>
            <w:shd w:val="clear" w:color="auto" w:fill="auto"/>
          </w:tcPr>
          <w:p w14:paraId="168B31A3" w14:textId="77777777" w:rsidR="002066A4" w:rsidRPr="00AF022B" w:rsidRDefault="002066A4" w:rsidP="00706FC5">
            <w:pPr>
              <w:pStyle w:val="IMSTemplateelementheadings"/>
            </w:pPr>
            <w:r w:rsidRPr="00AF022B">
              <w:t>Format</w:t>
            </w:r>
          </w:p>
        </w:tc>
        <w:tc>
          <w:tcPr>
            <w:tcW w:w="1800" w:type="dxa"/>
            <w:shd w:val="clear" w:color="auto" w:fill="auto"/>
          </w:tcPr>
          <w:p w14:paraId="74FBF375" w14:textId="77777777" w:rsidR="002066A4" w:rsidRPr="00AF022B" w:rsidRDefault="002066A4" w:rsidP="00706FC5">
            <w:pPr>
              <w:pStyle w:val="DHHSbody"/>
            </w:pPr>
            <w:r w:rsidRPr="00AF022B">
              <w:t>N</w:t>
            </w:r>
          </w:p>
        </w:tc>
        <w:tc>
          <w:tcPr>
            <w:tcW w:w="2880" w:type="dxa"/>
            <w:shd w:val="clear" w:color="auto" w:fill="auto"/>
          </w:tcPr>
          <w:p w14:paraId="00B7C705" w14:textId="77777777" w:rsidR="002066A4" w:rsidRPr="00AF022B" w:rsidRDefault="002066A4" w:rsidP="00706FC5">
            <w:pPr>
              <w:pStyle w:val="IMSTemplateelementheadings"/>
            </w:pPr>
            <w:r w:rsidRPr="00AF022B">
              <w:t>Maximum character length</w:t>
            </w:r>
          </w:p>
        </w:tc>
        <w:tc>
          <w:tcPr>
            <w:tcW w:w="2581" w:type="dxa"/>
            <w:shd w:val="clear" w:color="auto" w:fill="auto"/>
          </w:tcPr>
          <w:p w14:paraId="255AB381" w14:textId="77777777" w:rsidR="002066A4" w:rsidRPr="00AF022B" w:rsidRDefault="002066A4" w:rsidP="00706FC5">
            <w:pPr>
              <w:pStyle w:val="DHHSbody"/>
            </w:pPr>
            <w:r w:rsidRPr="00AF022B">
              <w:t>1</w:t>
            </w:r>
          </w:p>
        </w:tc>
      </w:tr>
      <w:tr w:rsidR="002066A4" w:rsidRPr="00AF022B" w14:paraId="78D3A925" w14:textId="77777777" w:rsidTr="00706FC5">
        <w:trPr>
          <w:trHeight w:val="294"/>
        </w:trPr>
        <w:tc>
          <w:tcPr>
            <w:tcW w:w="2520" w:type="dxa"/>
            <w:shd w:val="clear" w:color="auto" w:fill="auto"/>
          </w:tcPr>
          <w:p w14:paraId="11EAD002" w14:textId="77777777" w:rsidR="002066A4" w:rsidRPr="00AF022B" w:rsidRDefault="002066A4" w:rsidP="00706FC5">
            <w:pPr>
              <w:pStyle w:val="IMSTemplateelementheadings"/>
            </w:pPr>
            <w:r w:rsidRPr="00AF022B">
              <w:t>Permissible values</w:t>
            </w:r>
          </w:p>
        </w:tc>
        <w:tc>
          <w:tcPr>
            <w:tcW w:w="1800" w:type="dxa"/>
            <w:shd w:val="clear" w:color="auto" w:fill="auto"/>
          </w:tcPr>
          <w:p w14:paraId="783AAA03" w14:textId="77777777" w:rsidR="002066A4" w:rsidRPr="00AF022B" w:rsidRDefault="002066A4" w:rsidP="00706FC5">
            <w:pPr>
              <w:pStyle w:val="IMSTemplateVDHeading"/>
            </w:pPr>
            <w:r w:rsidRPr="00AF022B">
              <w:t>Value</w:t>
            </w:r>
          </w:p>
        </w:tc>
        <w:tc>
          <w:tcPr>
            <w:tcW w:w="5461" w:type="dxa"/>
            <w:gridSpan w:val="2"/>
            <w:shd w:val="clear" w:color="auto" w:fill="auto"/>
          </w:tcPr>
          <w:p w14:paraId="7D993002" w14:textId="77777777" w:rsidR="002066A4" w:rsidRPr="00AF022B" w:rsidRDefault="002066A4" w:rsidP="00706FC5">
            <w:pPr>
              <w:pStyle w:val="IMSTemplateVDHeading"/>
            </w:pPr>
            <w:r w:rsidRPr="00AF022B">
              <w:t>Meaning</w:t>
            </w:r>
          </w:p>
        </w:tc>
      </w:tr>
      <w:tr w:rsidR="002066A4" w:rsidRPr="00AF022B" w14:paraId="76ACCF8C" w14:textId="77777777" w:rsidTr="00706FC5">
        <w:trPr>
          <w:trHeight w:val="294"/>
        </w:trPr>
        <w:tc>
          <w:tcPr>
            <w:tcW w:w="2520" w:type="dxa"/>
            <w:shd w:val="clear" w:color="auto" w:fill="auto"/>
          </w:tcPr>
          <w:p w14:paraId="6B0CEA59" w14:textId="77777777" w:rsidR="002066A4" w:rsidRPr="00AF022B" w:rsidRDefault="002066A4" w:rsidP="00706FC5">
            <w:pPr>
              <w:pStyle w:val="IMSTemplateelementheadings"/>
            </w:pPr>
          </w:p>
        </w:tc>
        <w:tc>
          <w:tcPr>
            <w:tcW w:w="1800" w:type="dxa"/>
            <w:shd w:val="clear" w:color="auto" w:fill="auto"/>
          </w:tcPr>
          <w:p w14:paraId="6987468D" w14:textId="77777777" w:rsidR="002066A4" w:rsidRPr="00AF022B" w:rsidRDefault="002066A4" w:rsidP="00706FC5">
            <w:pPr>
              <w:pStyle w:val="DHHSbody"/>
            </w:pPr>
            <w:r w:rsidRPr="00AF022B">
              <w:t>0</w:t>
            </w:r>
          </w:p>
        </w:tc>
        <w:tc>
          <w:tcPr>
            <w:tcW w:w="5461" w:type="dxa"/>
            <w:gridSpan w:val="2"/>
            <w:shd w:val="clear" w:color="auto" w:fill="auto"/>
          </w:tcPr>
          <w:p w14:paraId="05AA708F" w14:textId="77777777" w:rsidR="002066A4" w:rsidRPr="00AF022B" w:rsidRDefault="002066A4" w:rsidP="00706FC5">
            <w:pPr>
              <w:pStyle w:val="DHHSbody"/>
            </w:pPr>
            <w:r w:rsidRPr="00AF022B">
              <w:rPr>
                <w:rFonts w:cs="Arial"/>
              </w:rPr>
              <w:t>Spouse/Domestic Partner</w:t>
            </w:r>
          </w:p>
        </w:tc>
      </w:tr>
      <w:tr w:rsidR="002066A4" w:rsidRPr="00AF022B" w14:paraId="705F8559" w14:textId="77777777" w:rsidTr="00706FC5">
        <w:trPr>
          <w:trHeight w:val="294"/>
        </w:trPr>
        <w:tc>
          <w:tcPr>
            <w:tcW w:w="2520" w:type="dxa"/>
            <w:shd w:val="clear" w:color="auto" w:fill="auto"/>
          </w:tcPr>
          <w:p w14:paraId="5EA33780" w14:textId="77777777" w:rsidR="002066A4" w:rsidRPr="00AF022B" w:rsidRDefault="002066A4" w:rsidP="00706FC5">
            <w:pPr>
              <w:pStyle w:val="IMSTemplateelementheadings"/>
            </w:pPr>
          </w:p>
        </w:tc>
        <w:tc>
          <w:tcPr>
            <w:tcW w:w="1800" w:type="dxa"/>
            <w:shd w:val="clear" w:color="auto" w:fill="auto"/>
          </w:tcPr>
          <w:p w14:paraId="36951D44" w14:textId="77777777" w:rsidR="002066A4" w:rsidRPr="00AF022B" w:rsidRDefault="002066A4" w:rsidP="00706FC5">
            <w:pPr>
              <w:pStyle w:val="DHHSbody"/>
            </w:pPr>
            <w:r w:rsidRPr="00AF022B">
              <w:t>1</w:t>
            </w:r>
          </w:p>
        </w:tc>
        <w:tc>
          <w:tcPr>
            <w:tcW w:w="5461" w:type="dxa"/>
            <w:gridSpan w:val="2"/>
            <w:shd w:val="clear" w:color="auto" w:fill="auto"/>
          </w:tcPr>
          <w:p w14:paraId="11908589" w14:textId="77777777" w:rsidR="002066A4" w:rsidRPr="00AF022B" w:rsidRDefault="002066A4" w:rsidP="00706FC5">
            <w:pPr>
              <w:pStyle w:val="DHHSbody"/>
            </w:pPr>
            <w:r w:rsidRPr="00AF022B">
              <w:rPr>
                <w:rFonts w:cs="Arial"/>
              </w:rPr>
              <w:t>Parent</w:t>
            </w:r>
          </w:p>
        </w:tc>
      </w:tr>
      <w:tr w:rsidR="002066A4" w:rsidRPr="00AF022B" w14:paraId="59E294F7" w14:textId="77777777" w:rsidTr="00706FC5">
        <w:trPr>
          <w:trHeight w:val="294"/>
        </w:trPr>
        <w:tc>
          <w:tcPr>
            <w:tcW w:w="2520" w:type="dxa"/>
            <w:shd w:val="clear" w:color="auto" w:fill="auto"/>
          </w:tcPr>
          <w:p w14:paraId="1B8BAA76" w14:textId="77777777" w:rsidR="002066A4" w:rsidRPr="00AF022B" w:rsidRDefault="002066A4" w:rsidP="00706FC5">
            <w:pPr>
              <w:pStyle w:val="IMSTemplateelementheadings"/>
            </w:pPr>
          </w:p>
        </w:tc>
        <w:tc>
          <w:tcPr>
            <w:tcW w:w="1800" w:type="dxa"/>
            <w:shd w:val="clear" w:color="auto" w:fill="auto"/>
          </w:tcPr>
          <w:p w14:paraId="58171F8C" w14:textId="77777777" w:rsidR="002066A4" w:rsidRPr="00AF022B" w:rsidRDefault="002066A4" w:rsidP="00706FC5">
            <w:pPr>
              <w:pStyle w:val="DHHSbody"/>
            </w:pPr>
            <w:r w:rsidRPr="00AF022B">
              <w:t>2</w:t>
            </w:r>
          </w:p>
        </w:tc>
        <w:tc>
          <w:tcPr>
            <w:tcW w:w="5461" w:type="dxa"/>
            <w:gridSpan w:val="2"/>
            <w:shd w:val="clear" w:color="auto" w:fill="auto"/>
          </w:tcPr>
          <w:p w14:paraId="0A221DEC" w14:textId="77777777" w:rsidR="002066A4" w:rsidRPr="00AF022B" w:rsidRDefault="002066A4" w:rsidP="00706FC5">
            <w:pPr>
              <w:pStyle w:val="DHHSbody"/>
            </w:pPr>
            <w:r w:rsidRPr="00AF022B">
              <w:rPr>
                <w:rFonts w:cs="Arial"/>
              </w:rPr>
              <w:t>Other Family member</w:t>
            </w:r>
          </w:p>
        </w:tc>
      </w:tr>
      <w:tr w:rsidR="002066A4" w:rsidRPr="00AF022B" w14:paraId="50250AF4" w14:textId="77777777" w:rsidTr="00706FC5">
        <w:trPr>
          <w:trHeight w:val="294"/>
        </w:trPr>
        <w:tc>
          <w:tcPr>
            <w:tcW w:w="2520" w:type="dxa"/>
            <w:shd w:val="clear" w:color="auto" w:fill="auto"/>
          </w:tcPr>
          <w:p w14:paraId="6479A457" w14:textId="77777777" w:rsidR="002066A4" w:rsidRPr="00AF022B" w:rsidRDefault="002066A4" w:rsidP="00706FC5">
            <w:pPr>
              <w:pStyle w:val="IMSTemplateelementheadings"/>
            </w:pPr>
          </w:p>
        </w:tc>
        <w:tc>
          <w:tcPr>
            <w:tcW w:w="1800" w:type="dxa"/>
            <w:shd w:val="clear" w:color="auto" w:fill="auto"/>
          </w:tcPr>
          <w:p w14:paraId="29A28AED" w14:textId="77777777" w:rsidR="002066A4" w:rsidRPr="00AF022B" w:rsidRDefault="002066A4" w:rsidP="00706FC5">
            <w:pPr>
              <w:pStyle w:val="DHHSbody"/>
            </w:pPr>
            <w:r w:rsidRPr="00AF022B">
              <w:t>3</w:t>
            </w:r>
          </w:p>
        </w:tc>
        <w:tc>
          <w:tcPr>
            <w:tcW w:w="5461" w:type="dxa"/>
            <w:gridSpan w:val="2"/>
            <w:shd w:val="clear" w:color="auto" w:fill="auto"/>
          </w:tcPr>
          <w:p w14:paraId="5BB88076" w14:textId="77777777" w:rsidR="002066A4" w:rsidRPr="00AF022B" w:rsidRDefault="002066A4" w:rsidP="00706FC5">
            <w:pPr>
              <w:pStyle w:val="DHHSbody"/>
            </w:pPr>
            <w:r w:rsidRPr="00AF022B">
              <w:rPr>
                <w:rFonts w:cs="Arial"/>
              </w:rPr>
              <w:t>Carer</w:t>
            </w:r>
          </w:p>
        </w:tc>
      </w:tr>
      <w:tr w:rsidR="002066A4" w:rsidRPr="00AF022B" w14:paraId="250A7A8A" w14:textId="77777777" w:rsidTr="00706FC5">
        <w:trPr>
          <w:trHeight w:val="294"/>
        </w:trPr>
        <w:tc>
          <w:tcPr>
            <w:tcW w:w="2520" w:type="dxa"/>
            <w:shd w:val="clear" w:color="auto" w:fill="auto"/>
          </w:tcPr>
          <w:p w14:paraId="3822158C" w14:textId="77777777" w:rsidR="002066A4" w:rsidRPr="00AF022B" w:rsidRDefault="002066A4" w:rsidP="00706FC5">
            <w:pPr>
              <w:pStyle w:val="IMSTemplateelementheadings"/>
            </w:pPr>
          </w:p>
        </w:tc>
        <w:tc>
          <w:tcPr>
            <w:tcW w:w="1800" w:type="dxa"/>
            <w:shd w:val="clear" w:color="auto" w:fill="auto"/>
          </w:tcPr>
          <w:p w14:paraId="0EA16CB6" w14:textId="77777777" w:rsidR="002066A4" w:rsidRPr="00AF022B" w:rsidRDefault="002066A4" w:rsidP="00706FC5">
            <w:pPr>
              <w:pStyle w:val="DHHSbody"/>
            </w:pPr>
            <w:r w:rsidRPr="00AF022B">
              <w:t>4</w:t>
            </w:r>
          </w:p>
        </w:tc>
        <w:tc>
          <w:tcPr>
            <w:tcW w:w="5461" w:type="dxa"/>
            <w:gridSpan w:val="2"/>
            <w:shd w:val="clear" w:color="auto" w:fill="auto"/>
          </w:tcPr>
          <w:p w14:paraId="61D43537" w14:textId="77777777" w:rsidR="002066A4" w:rsidRPr="00AF022B" w:rsidRDefault="002066A4" w:rsidP="00706FC5">
            <w:pPr>
              <w:pStyle w:val="DHHSbody"/>
              <w:rPr>
                <w:rFonts w:cs="Arial"/>
              </w:rPr>
            </w:pPr>
            <w:r w:rsidRPr="00AF022B">
              <w:rPr>
                <w:rFonts w:cs="Arial"/>
              </w:rPr>
              <w:t>Friend/acquaintance</w:t>
            </w:r>
          </w:p>
        </w:tc>
      </w:tr>
      <w:tr w:rsidR="002066A4" w:rsidRPr="00AF022B" w14:paraId="617DE431" w14:textId="77777777" w:rsidTr="00706FC5">
        <w:trPr>
          <w:trHeight w:val="294"/>
        </w:trPr>
        <w:tc>
          <w:tcPr>
            <w:tcW w:w="2520" w:type="dxa"/>
            <w:shd w:val="clear" w:color="auto" w:fill="auto"/>
          </w:tcPr>
          <w:p w14:paraId="1E0BC7C4" w14:textId="77777777" w:rsidR="002066A4" w:rsidRPr="00AF022B" w:rsidRDefault="002066A4" w:rsidP="00706FC5">
            <w:pPr>
              <w:pStyle w:val="IMSTemplateelementheadings"/>
            </w:pPr>
          </w:p>
        </w:tc>
        <w:tc>
          <w:tcPr>
            <w:tcW w:w="1800" w:type="dxa"/>
            <w:shd w:val="clear" w:color="auto" w:fill="auto"/>
          </w:tcPr>
          <w:p w14:paraId="44FB768E" w14:textId="77777777" w:rsidR="002066A4" w:rsidRPr="00AF022B" w:rsidRDefault="002066A4" w:rsidP="00706FC5">
            <w:pPr>
              <w:pStyle w:val="DHHSbody"/>
            </w:pPr>
            <w:r w:rsidRPr="00AF022B">
              <w:t>5</w:t>
            </w:r>
          </w:p>
        </w:tc>
        <w:tc>
          <w:tcPr>
            <w:tcW w:w="5461" w:type="dxa"/>
            <w:gridSpan w:val="2"/>
            <w:shd w:val="clear" w:color="auto" w:fill="auto"/>
          </w:tcPr>
          <w:p w14:paraId="7E0002F1" w14:textId="77777777" w:rsidR="002066A4" w:rsidRPr="00AF022B" w:rsidRDefault="002066A4" w:rsidP="00706FC5">
            <w:pPr>
              <w:pStyle w:val="DHHSbody"/>
              <w:rPr>
                <w:rFonts w:cs="Arial"/>
              </w:rPr>
            </w:pPr>
            <w:r w:rsidRPr="00AF022B">
              <w:rPr>
                <w:rFonts w:cs="Arial"/>
              </w:rPr>
              <w:t>Official authorities</w:t>
            </w:r>
          </w:p>
        </w:tc>
      </w:tr>
      <w:tr w:rsidR="002066A4" w:rsidRPr="00AF022B" w14:paraId="1A1811B9" w14:textId="77777777" w:rsidTr="00706FC5">
        <w:trPr>
          <w:trHeight w:val="294"/>
        </w:trPr>
        <w:tc>
          <w:tcPr>
            <w:tcW w:w="2520" w:type="dxa"/>
            <w:shd w:val="clear" w:color="auto" w:fill="auto"/>
          </w:tcPr>
          <w:p w14:paraId="35A80365" w14:textId="77777777" w:rsidR="002066A4" w:rsidRPr="00AF022B" w:rsidRDefault="002066A4" w:rsidP="00706FC5">
            <w:pPr>
              <w:pStyle w:val="IMSTemplateelementheadings"/>
            </w:pPr>
          </w:p>
        </w:tc>
        <w:tc>
          <w:tcPr>
            <w:tcW w:w="1800" w:type="dxa"/>
            <w:shd w:val="clear" w:color="auto" w:fill="auto"/>
          </w:tcPr>
          <w:p w14:paraId="0996FA22" w14:textId="77777777" w:rsidR="002066A4" w:rsidRPr="00AF022B" w:rsidRDefault="002066A4" w:rsidP="00706FC5">
            <w:pPr>
              <w:pStyle w:val="DHHSbody"/>
            </w:pPr>
            <w:r w:rsidRPr="00AF022B">
              <w:t>6</w:t>
            </w:r>
          </w:p>
        </w:tc>
        <w:tc>
          <w:tcPr>
            <w:tcW w:w="5461" w:type="dxa"/>
            <w:gridSpan w:val="2"/>
            <w:shd w:val="clear" w:color="auto" w:fill="auto"/>
          </w:tcPr>
          <w:p w14:paraId="0006A5EC" w14:textId="77777777" w:rsidR="002066A4" w:rsidRPr="00AF022B" w:rsidRDefault="002066A4" w:rsidP="00706FC5">
            <w:pPr>
              <w:pStyle w:val="DHHSbody"/>
              <w:rPr>
                <w:rFonts w:cs="Arial"/>
              </w:rPr>
            </w:pPr>
            <w:r w:rsidRPr="00AF022B">
              <w:rPr>
                <w:rFonts w:cs="Arial"/>
              </w:rPr>
              <w:t>Person unknown to the victim</w:t>
            </w:r>
          </w:p>
        </w:tc>
      </w:tr>
      <w:tr w:rsidR="002066A4" w:rsidRPr="00AF022B" w14:paraId="664026C5" w14:textId="77777777" w:rsidTr="00706FC5">
        <w:trPr>
          <w:trHeight w:val="294"/>
        </w:trPr>
        <w:tc>
          <w:tcPr>
            <w:tcW w:w="2520" w:type="dxa"/>
            <w:shd w:val="clear" w:color="auto" w:fill="auto"/>
          </w:tcPr>
          <w:p w14:paraId="286CA886" w14:textId="77777777" w:rsidR="002066A4" w:rsidRPr="00AF022B" w:rsidRDefault="002066A4" w:rsidP="00706FC5">
            <w:pPr>
              <w:pStyle w:val="IMSTemplateelementheadings"/>
            </w:pPr>
          </w:p>
        </w:tc>
        <w:tc>
          <w:tcPr>
            <w:tcW w:w="1800" w:type="dxa"/>
            <w:shd w:val="clear" w:color="auto" w:fill="auto"/>
          </w:tcPr>
          <w:p w14:paraId="6B89D44B" w14:textId="77777777" w:rsidR="002066A4" w:rsidRPr="00AF022B" w:rsidRDefault="002066A4" w:rsidP="00706FC5">
            <w:pPr>
              <w:pStyle w:val="DHHSbody"/>
            </w:pPr>
            <w:r w:rsidRPr="00AF022B">
              <w:t>7</w:t>
            </w:r>
          </w:p>
        </w:tc>
        <w:tc>
          <w:tcPr>
            <w:tcW w:w="5461" w:type="dxa"/>
            <w:gridSpan w:val="2"/>
            <w:shd w:val="clear" w:color="auto" w:fill="auto"/>
          </w:tcPr>
          <w:p w14:paraId="21A2310B" w14:textId="77777777" w:rsidR="002066A4" w:rsidRPr="00AF022B" w:rsidRDefault="002066A4" w:rsidP="00706FC5">
            <w:pPr>
              <w:pStyle w:val="DHHSbody"/>
              <w:rPr>
                <w:rFonts w:cs="Arial"/>
              </w:rPr>
            </w:pPr>
            <w:r w:rsidRPr="00AF022B">
              <w:rPr>
                <w:rFonts w:cs="Arial"/>
              </w:rPr>
              <w:t>Multiple persons unknown to the victim (gang)</w:t>
            </w:r>
          </w:p>
        </w:tc>
      </w:tr>
      <w:tr w:rsidR="002066A4" w:rsidRPr="00AF022B" w14:paraId="6851C3F5" w14:textId="77777777" w:rsidTr="00706FC5">
        <w:trPr>
          <w:trHeight w:val="294"/>
        </w:trPr>
        <w:tc>
          <w:tcPr>
            <w:tcW w:w="2520" w:type="dxa"/>
            <w:shd w:val="clear" w:color="auto" w:fill="auto"/>
          </w:tcPr>
          <w:p w14:paraId="461C411D" w14:textId="77777777" w:rsidR="002066A4" w:rsidRPr="00AF022B" w:rsidRDefault="002066A4" w:rsidP="00706FC5">
            <w:pPr>
              <w:pStyle w:val="IMSTemplateelementheadings"/>
            </w:pPr>
            <w:r w:rsidRPr="00AF022B">
              <w:t>Supplementary values</w:t>
            </w:r>
          </w:p>
        </w:tc>
        <w:tc>
          <w:tcPr>
            <w:tcW w:w="1800" w:type="dxa"/>
            <w:shd w:val="clear" w:color="auto" w:fill="auto"/>
          </w:tcPr>
          <w:p w14:paraId="44FABE71" w14:textId="77777777" w:rsidR="002066A4" w:rsidRPr="00AF022B" w:rsidRDefault="002066A4" w:rsidP="00706FC5">
            <w:pPr>
              <w:pStyle w:val="IMSTemplatecontent"/>
              <w:rPr>
                <w:b/>
                <w:i/>
              </w:rPr>
            </w:pPr>
            <w:r w:rsidRPr="00AF022B">
              <w:rPr>
                <w:b/>
                <w:i/>
              </w:rPr>
              <w:t>Value</w:t>
            </w:r>
          </w:p>
        </w:tc>
        <w:tc>
          <w:tcPr>
            <w:tcW w:w="5461" w:type="dxa"/>
            <w:gridSpan w:val="2"/>
            <w:shd w:val="clear" w:color="auto" w:fill="auto"/>
          </w:tcPr>
          <w:p w14:paraId="6268C4C6" w14:textId="77777777" w:rsidR="002066A4" w:rsidRPr="00AF022B" w:rsidRDefault="002066A4" w:rsidP="00706FC5">
            <w:pPr>
              <w:pStyle w:val="IMSTemplatecontent"/>
              <w:rPr>
                <w:b/>
                <w:i/>
              </w:rPr>
            </w:pPr>
            <w:r w:rsidRPr="00AF022B">
              <w:rPr>
                <w:b/>
                <w:i/>
              </w:rPr>
              <w:t>Meaning</w:t>
            </w:r>
          </w:p>
        </w:tc>
      </w:tr>
      <w:tr w:rsidR="002066A4" w:rsidRPr="00AF022B" w14:paraId="455DA5B7" w14:textId="77777777" w:rsidTr="00706FC5">
        <w:trPr>
          <w:trHeight w:val="294"/>
        </w:trPr>
        <w:tc>
          <w:tcPr>
            <w:tcW w:w="2520" w:type="dxa"/>
            <w:shd w:val="clear" w:color="auto" w:fill="auto"/>
          </w:tcPr>
          <w:p w14:paraId="23D77AA7" w14:textId="77777777" w:rsidR="002066A4" w:rsidRPr="00AF022B" w:rsidRDefault="002066A4" w:rsidP="00706FC5">
            <w:pPr>
              <w:pStyle w:val="IMSTemplateelementheadings"/>
            </w:pPr>
          </w:p>
        </w:tc>
        <w:tc>
          <w:tcPr>
            <w:tcW w:w="1800" w:type="dxa"/>
            <w:shd w:val="clear" w:color="auto" w:fill="auto"/>
          </w:tcPr>
          <w:p w14:paraId="1C891AAF" w14:textId="77777777" w:rsidR="002066A4" w:rsidRPr="00AF022B" w:rsidRDefault="002066A4" w:rsidP="00706FC5">
            <w:pPr>
              <w:pStyle w:val="IMSTemplatecontent"/>
            </w:pPr>
            <w:r w:rsidRPr="00AF022B">
              <w:t>8</w:t>
            </w:r>
          </w:p>
        </w:tc>
        <w:tc>
          <w:tcPr>
            <w:tcW w:w="5461" w:type="dxa"/>
            <w:gridSpan w:val="2"/>
            <w:shd w:val="clear" w:color="auto" w:fill="auto"/>
          </w:tcPr>
          <w:p w14:paraId="52D16006" w14:textId="77777777" w:rsidR="002066A4" w:rsidRPr="00AF022B" w:rsidRDefault="002066A4" w:rsidP="00706FC5">
            <w:pPr>
              <w:pStyle w:val="DHHSbody"/>
              <w:rPr>
                <w:b/>
                <w:i/>
              </w:rPr>
            </w:pPr>
            <w:r w:rsidRPr="00AF022B">
              <w:rPr>
                <w:rFonts w:cs="Arial"/>
              </w:rPr>
              <w:t>Other specified perpetrator</w:t>
            </w:r>
          </w:p>
        </w:tc>
      </w:tr>
      <w:tr w:rsidR="002066A4" w:rsidRPr="00AF022B" w14:paraId="6005E5D2" w14:textId="77777777" w:rsidTr="00706FC5">
        <w:trPr>
          <w:trHeight w:val="294"/>
        </w:trPr>
        <w:tc>
          <w:tcPr>
            <w:tcW w:w="2520" w:type="dxa"/>
            <w:shd w:val="clear" w:color="auto" w:fill="auto"/>
          </w:tcPr>
          <w:p w14:paraId="34AB27A9" w14:textId="77777777" w:rsidR="002066A4" w:rsidRPr="00AF022B" w:rsidRDefault="002066A4" w:rsidP="00706FC5">
            <w:pPr>
              <w:pStyle w:val="IMSTemplateelementheadings"/>
            </w:pPr>
          </w:p>
        </w:tc>
        <w:tc>
          <w:tcPr>
            <w:tcW w:w="1800" w:type="dxa"/>
            <w:shd w:val="clear" w:color="auto" w:fill="auto"/>
          </w:tcPr>
          <w:p w14:paraId="251D517E" w14:textId="77777777" w:rsidR="002066A4" w:rsidRPr="00AF022B" w:rsidRDefault="002066A4" w:rsidP="00706FC5">
            <w:pPr>
              <w:pStyle w:val="DHHSbody"/>
            </w:pPr>
            <w:r w:rsidRPr="00AF022B">
              <w:t>9</w:t>
            </w:r>
          </w:p>
        </w:tc>
        <w:tc>
          <w:tcPr>
            <w:tcW w:w="5461" w:type="dxa"/>
            <w:gridSpan w:val="2"/>
            <w:shd w:val="clear" w:color="auto" w:fill="auto"/>
          </w:tcPr>
          <w:p w14:paraId="70CC131B" w14:textId="77777777" w:rsidR="002066A4" w:rsidRPr="00AF022B" w:rsidRDefault="002066A4" w:rsidP="00706FC5">
            <w:pPr>
              <w:pStyle w:val="DHHSbody"/>
              <w:rPr>
                <w:strike/>
              </w:rPr>
            </w:pPr>
            <w:r w:rsidRPr="00AF022B">
              <w:t>Unspecified perpetrator</w:t>
            </w:r>
          </w:p>
        </w:tc>
      </w:tr>
      <w:tr w:rsidR="002066A4" w:rsidRPr="00AF022B" w14:paraId="2CC0A458" w14:textId="77777777" w:rsidTr="00706FC5">
        <w:trPr>
          <w:trHeight w:val="295"/>
        </w:trPr>
        <w:tc>
          <w:tcPr>
            <w:tcW w:w="9781" w:type="dxa"/>
            <w:gridSpan w:val="4"/>
            <w:tcBorders>
              <w:top w:val="single" w:sz="4" w:space="0" w:color="auto"/>
            </w:tcBorders>
            <w:shd w:val="clear" w:color="auto" w:fill="auto"/>
          </w:tcPr>
          <w:p w14:paraId="5D4EA299" w14:textId="77777777" w:rsidR="002066A4" w:rsidRPr="00AF022B" w:rsidRDefault="002066A4" w:rsidP="00706FC5">
            <w:pPr>
              <w:pStyle w:val="IMSTemplateMainSectionHeading"/>
            </w:pPr>
            <w:r w:rsidRPr="00AF022B">
              <w:t>Data element attributes</w:t>
            </w:r>
          </w:p>
        </w:tc>
      </w:tr>
      <w:tr w:rsidR="002066A4" w:rsidRPr="00AF022B" w14:paraId="088E2869" w14:textId="77777777" w:rsidTr="00706FC5">
        <w:trPr>
          <w:trHeight w:val="295"/>
        </w:trPr>
        <w:tc>
          <w:tcPr>
            <w:tcW w:w="9781" w:type="dxa"/>
            <w:gridSpan w:val="4"/>
            <w:tcBorders>
              <w:top w:val="nil"/>
            </w:tcBorders>
            <w:shd w:val="clear" w:color="auto" w:fill="auto"/>
          </w:tcPr>
          <w:p w14:paraId="756D98DC" w14:textId="77777777" w:rsidR="002066A4" w:rsidRPr="00AF022B" w:rsidRDefault="002066A4" w:rsidP="00706FC5">
            <w:pPr>
              <w:pStyle w:val="IMSTemplateSectionHeading"/>
            </w:pPr>
            <w:r w:rsidRPr="00AF022B">
              <w:t xml:space="preserve">Reporting attributes </w:t>
            </w:r>
          </w:p>
        </w:tc>
      </w:tr>
      <w:tr w:rsidR="002066A4" w:rsidRPr="00AF022B" w14:paraId="68F11744" w14:textId="77777777" w:rsidTr="00706FC5">
        <w:trPr>
          <w:trHeight w:val="294"/>
        </w:trPr>
        <w:tc>
          <w:tcPr>
            <w:tcW w:w="2520" w:type="dxa"/>
            <w:shd w:val="clear" w:color="auto" w:fill="auto"/>
          </w:tcPr>
          <w:p w14:paraId="50B0FA9E" w14:textId="77777777" w:rsidR="002066A4" w:rsidRPr="00AF022B" w:rsidRDefault="002066A4" w:rsidP="00706FC5">
            <w:pPr>
              <w:pStyle w:val="IMSTemplateelementheadings"/>
            </w:pPr>
            <w:r w:rsidRPr="00AF022B">
              <w:t>Reporting requirements</w:t>
            </w:r>
          </w:p>
        </w:tc>
        <w:tc>
          <w:tcPr>
            <w:tcW w:w="7261" w:type="dxa"/>
            <w:gridSpan w:val="3"/>
            <w:shd w:val="clear" w:color="auto" w:fill="auto"/>
          </w:tcPr>
          <w:p w14:paraId="308B5B43" w14:textId="77777777" w:rsidR="002066A4" w:rsidRPr="00AF022B" w:rsidRDefault="002066A4" w:rsidP="00706FC5">
            <w:pPr>
              <w:pStyle w:val="DHHSbody"/>
            </w:pPr>
            <w:r w:rsidRPr="00AF022B">
              <w:t>Conditional-</w:t>
            </w:r>
          </w:p>
          <w:p w14:paraId="6D38E756" w14:textId="77777777" w:rsidR="002066A4" w:rsidRPr="00AF022B" w:rsidRDefault="002066A4" w:rsidP="00706FC5">
            <w:pPr>
              <w:pStyle w:val="DHHSbody"/>
            </w:pPr>
            <w:r w:rsidRPr="00AF022B">
              <w:t xml:space="preserve"> Mandatory when maltreatment code is NOT “no maltreatment” and when service provided is related to potential client/client’s own alcohol or other drug use.</w:t>
            </w:r>
          </w:p>
          <w:p w14:paraId="3B0FD1D1" w14:textId="77777777" w:rsidR="002066A4" w:rsidRPr="00AF022B" w:rsidRDefault="002066A4" w:rsidP="00706FC5">
            <w:pPr>
              <w:pStyle w:val="DHHSbody"/>
            </w:pPr>
            <w:r w:rsidRPr="00AF022B">
              <w:t>Where multiple categories apply, report the most clinically significant.</w:t>
            </w:r>
          </w:p>
        </w:tc>
      </w:tr>
      <w:tr w:rsidR="002066A4" w:rsidRPr="00AF022B" w14:paraId="6B256CF3" w14:textId="77777777" w:rsidTr="00706FC5">
        <w:trPr>
          <w:trHeight w:val="295"/>
        </w:trPr>
        <w:tc>
          <w:tcPr>
            <w:tcW w:w="9781" w:type="dxa"/>
            <w:gridSpan w:val="4"/>
            <w:tcBorders>
              <w:bottom w:val="nil"/>
            </w:tcBorders>
            <w:shd w:val="clear" w:color="auto" w:fill="auto"/>
          </w:tcPr>
          <w:p w14:paraId="04166B77" w14:textId="77777777" w:rsidR="002066A4" w:rsidRPr="00AF022B" w:rsidRDefault="002066A4" w:rsidP="00706FC5">
            <w:pPr>
              <w:pStyle w:val="IMSTemplateSectionHeading"/>
            </w:pPr>
            <w:r w:rsidRPr="00AF022B">
              <w:t>Collection and usage attributes</w:t>
            </w:r>
          </w:p>
        </w:tc>
      </w:tr>
      <w:tr w:rsidR="002066A4" w:rsidRPr="00AF022B" w14:paraId="55BD5D1C" w14:textId="77777777" w:rsidTr="00706FC5">
        <w:trPr>
          <w:trHeight w:val="295"/>
        </w:trPr>
        <w:tc>
          <w:tcPr>
            <w:tcW w:w="2520" w:type="dxa"/>
            <w:tcBorders>
              <w:top w:val="nil"/>
              <w:bottom w:val="single" w:sz="4" w:space="0" w:color="auto"/>
            </w:tcBorders>
            <w:shd w:val="clear" w:color="auto" w:fill="auto"/>
          </w:tcPr>
          <w:p w14:paraId="15D19360" w14:textId="77777777" w:rsidR="002066A4" w:rsidRPr="00AF022B" w:rsidRDefault="002066A4" w:rsidP="00706FC5">
            <w:pPr>
              <w:pStyle w:val="IMSTemplateelementheadings"/>
            </w:pPr>
            <w:r w:rsidRPr="00AF022B">
              <w:t>Guide for use</w:t>
            </w:r>
          </w:p>
        </w:tc>
        <w:tc>
          <w:tcPr>
            <w:tcW w:w="7261" w:type="dxa"/>
            <w:gridSpan w:val="3"/>
            <w:tcBorders>
              <w:top w:val="nil"/>
              <w:bottom w:val="single" w:sz="4" w:space="0" w:color="auto"/>
            </w:tcBorders>
            <w:shd w:val="clear" w:color="auto" w:fill="auto"/>
          </w:tcPr>
          <w:p w14:paraId="240F8F56" w14:textId="77777777" w:rsidR="002066A4" w:rsidRPr="00AF022B" w:rsidRDefault="002066A4" w:rsidP="00706FC5">
            <w:pPr>
              <w:pStyle w:val="DHHSbody"/>
            </w:pPr>
            <w:r w:rsidRPr="00AF022B">
              <w:t>Report when maltreatment code is not 0 or 9 or null.</w:t>
            </w:r>
          </w:p>
          <w:p w14:paraId="03FA9855" w14:textId="77777777" w:rsidR="002066A4" w:rsidRPr="00AF022B" w:rsidRDefault="002066A4" w:rsidP="00706FC5">
            <w:pPr>
              <w:pStyle w:val="DHHSbody"/>
            </w:pPr>
            <w:r w:rsidRPr="00AF022B">
              <w:t>Must be null when maltreatment code is “no maltreatment” or when service provided is for a family member or significant other of an alcohol or drug user.</w:t>
            </w:r>
          </w:p>
          <w:tbl>
            <w:tblPr>
              <w:tblW w:w="7352" w:type="dxa"/>
              <w:tblLayout w:type="fixed"/>
              <w:tblLook w:val="01E0" w:firstRow="1" w:lastRow="1" w:firstColumn="1" w:lastColumn="1" w:noHBand="0" w:noVBand="0"/>
            </w:tblPr>
            <w:tblGrid>
              <w:gridCol w:w="1206"/>
              <w:gridCol w:w="6146"/>
            </w:tblGrid>
            <w:tr w:rsidR="002066A4" w:rsidRPr="00AF022B" w14:paraId="4B72C3BC" w14:textId="77777777" w:rsidTr="00706FC5">
              <w:tc>
                <w:tcPr>
                  <w:tcW w:w="1206" w:type="dxa"/>
                </w:tcPr>
                <w:p w14:paraId="3FB2B04C" w14:textId="77777777" w:rsidR="002066A4" w:rsidRPr="00AF022B" w:rsidRDefault="002066A4" w:rsidP="00706FC5">
                  <w:pPr>
                    <w:pStyle w:val="DHHSbody"/>
                  </w:pPr>
                  <w:r w:rsidRPr="00AF022B">
                    <w:t>Code 0</w:t>
                  </w:r>
                </w:p>
              </w:tc>
              <w:tc>
                <w:tcPr>
                  <w:tcW w:w="6146" w:type="dxa"/>
                </w:tcPr>
                <w:p w14:paraId="45222F06" w14:textId="77777777" w:rsidR="002066A4" w:rsidRPr="00AF022B" w:rsidRDefault="002066A4" w:rsidP="00706FC5">
                  <w:pPr>
                    <w:pStyle w:val="DHHSbody"/>
                  </w:pPr>
                  <w:r w:rsidRPr="00AF022B">
                    <w:t>Use this code for spouses and domestic partners including ex-partner, ex-spouse</w:t>
                  </w:r>
                </w:p>
              </w:tc>
            </w:tr>
            <w:tr w:rsidR="002066A4" w:rsidRPr="00AF022B" w14:paraId="0C965956" w14:textId="77777777" w:rsidTr="00706FC5">
              <w:tc>
                <w:tcPr>
                  <w:tcW w:w="1206" w:type="dxa"/>
                </w:tcPr>
                <w:p w14:paraId="0CCBD2E0" w14:textId="77777777" w:rsidR="002066A4" w:rsidRPr="00AF022B" w:rsidRDefault="002066A4" w:rsidP="00706FC5">
                  <w:pPr>
                    <w:pStyle w:val="DHHSbody"/>
                  </w:pPr>
                  <w:r w:rsidRPr="00AF022B">
                    <w:t>Code 1</w:t>
                  </w:r>
                </w:p>
              </w:tc>
              <w:tc>
                <w:tcPr>
                  <w:tcW w:w="6146" w:type="dxa"/>
                </w:tcPr>
                <w:p w14:paraId="02658B1C" w14:textId="77777777" w:rsidR="002066A4" w:rsidRPr="00AF022B" w:rsidRDefault="002066A4" w:rsidP="00706FC5">
                  <w:pPr>
                    <w:pStyle w:val="DHHSbody"/>
                  </w:pPr>
                  <w:r w:rsidRPr="00AF022B">
                    <w:t>Parents including adoptive, natural, step, parents partner cohabiting. Excludes; foster parent, parent’s partner non-cohabiting</w:t>
                  </w:r>
                </w:p>
              </w:tc>
            </w:tr>
            <w:tr w:rsidR="002066A4" w:rsidRPr="00AF022B" w14:paraId="61FFB095" w14:textId="77777777" w:rsidTr="00706FC5">
              <w:tc>
                <w:tcPr>
                  <w:tcW w:w="1206" w:type="dxa"/>
                </w:tcPr>
                <w:p w14:paraId="7EEDF981" w14:textId="77777777" w:rsidR="002066A4" w:rsidRPr="00AF022B" w:rsidRDefault="002066A4" w:rsidP="00706FC5">
                  <w:pPr>
                    <w:pStyle w:val="DHHSbody"/>
                  </w:pPr>
                  <w:r w:rsidRPr="00AF022B">
                    <w:t>Code 2</w:t>
                  </w:r>
                </w:p>
              </w:tc>
              <w:tc>
                <w:tcPr>
                  <w:tcW w:w="6146" w:type="dxa"/>
                </w:tcPr>
                <w:p w14:paraId="0A89C2B8" w14:textId="77777777" w:rsidR="002066A4" w:rsidRPr="00AF022B" w:rsidRDefault="002066A4" w:rsidP="00706FC5">
                  <w:pPr>
                    <w:pStyle w:val="DHHSbody"/>
                  </w:pPr>
                  <w:r w:rsidRPr="00AF022B">
                    <w:t>Includes sister, brother, cousin, grandchild, grandparent, niece and nephew, son and daughter, step sibling, uncle and aunt</w:t>
                  </w:r>
                </w:p>
              </w:tc>
            </w:tr>
            <w:tr w:rsidR="002066A4" w:rsidRPr="00AF022B" w14:paraId="3568429F" w14:textId="77777777" w:rsidTr="00706FC5">
              <w:tc>
                <w:tcPr>
                  <w:tcW w:w="1206" w:type="dxa"/>
                </w:tcPr>
                <w:p w14:paraId="2926369F" w14:textId="77777777" w:rsidR="002066A4" w:rsidRPr="00AF022B" w:rsidRDefault="002066A4" w:rsidP="00706FC5">
                  <w:pPr>
                    <w:pStyle w:val="DHHSbody"/>
                  </w:pPr>
                  <w:r w:rsidRPr="00AF022B">
                    <w:t>Code 3</w:t>
                  </w:r>
                </w:p>
              </w:tc>
              <w:tc>
                <w:tcPr>
                  <w:tcW w:w="6146" w:type="dxa"/>
                </w:tcPr>
                <w:p w14:paraId="3A0A3A38" w14:textId="77777777" w:rsidR="002066A4" w:rsidRPr="00AF022B" w:rsidRDefault="002066A4" w:rsidP="00706FC5">
                  <w:pPr>
                    <w:pStyle w:val="DHHSbody"/>
                  </w:pPr>
                  <w:r w:rsidRPr="00AF022B">
                    <w:t>Includes babysitter, foster parent, health care provider, nursing home, hostel and boarding house carer, school teacher</w:t>
                  </w:r>
                </w:p>
              </w:tc>
            </w:tr>
            <w:tr w:rsidR="002066A4" w:rsidRPr="00AF022B" w14:paraId="55A3CFD1" w14:textId="77777777" w:rsidTr="00706FC5">
              <w:tc>
                <w:tcPr>
                  <w:tcW w:w="1206" w:type="dxa"/>
                </w:tcPr>
                <w:p w14:paraId="7BD0A427" w14:textId="77777777" w:rsidR="002066A4" w:rsidRPr="00AF022B" w:rsidRDefault="002066A4" w:rsidP="00706FC5">
                  <w:pPr>
                    <w:pStyle w:val="DHHSbody"/>
                  </w:pPr>
                  <w:r w:rsidRPr="00AF022B">
                    <w:t>Code 4</w:t>
                  </w:r>
                </w:p>
              </w:tc>
              <w:tc>
                <w:tcPr>
                  <w:tcW w:w="6146" w:type="dxa"/>
                </w:tcPr>
                <w:p w14:paraId="0E365692" w14:textId="77777777" w:rsidR="002066A4" w:rsidRPr="00AF022B" w:rsidRDefault="002066A4" w:rsidP="00706FC5">
                  <w:pPr>
                    <w:pStyle w:val="DHHSbody"/>
                  </w:pPr>
                  <w:r w:rsidRPr="00AF022B">
                    <w:t>Includes employer, employee and co-worker, family friend, neighbour, parents partner non-cohabiting</w:t>
                  </w:r>
                </w:p>
              </w:tc>
            </w:tr>
            <w:tr w:rsidR="002066A4" w:rsidRPr="00AF022B" w14:paraId="3AE830E1" w14:textId="77777777" w:rsidTr="00706FC5">
              <w:tc>
                <w:tcPr>
                  <w:tcW w:w="1206" w:type="dxa"/>
                </w:tcPr>
                <w:p w14:paraId="08686849" w14:textId="77777777" w:rsidR="002066A4" w:rsidRPr="00AF022B" w:rsidRDefault="002066A4" w:rsidP="00706FC5">
                  <w:pPr>
                    <w:pStyle w:val="DHHSbody"/>
                  </w:pPr>
                  <w:r w:rsidRPr="00AF022B">
                    <w:t>Code 5</w:t>
                  </w:r>
                </w:p>
              </w:tc>
              <w:tc>
                <w:tcPr>
                  <w:tcW w:w="6146" w:type="dxa"/>
                </w:tcPr>
                <w:p w14:paraId="28756674" w14:textId="77777777" w:rsidR="002066A4" w:rsidRPr="00AF022B" w:rsidRDefault="002066A4" w:rsidP="00706FC5">
                  <w:pPr>
                    <w:pStyle w:val="DHHSbody"/>
                  </w:pPr>
                  <w:r w:rsidRPr="00AF022B">
                    <w:t>Official authorities include Correctional services, Immigration personal, military personnel, police, ranger, security guard, sheriff, special constable</w:t>
                  </w:r>
                </w:p>
              </w:tc>
            </w:tr>
            <w:tr w:rsidR="002066A4" w:rsidRPr="00AF022B" w14:paraId="6386D1B9" w14:textId="77777777" w:rsidTr="00706FC5">
              <w:tc>
                <w:tcPr>
                  <w:tcW w:w="1206" w:type="dxa"/>
                </w:tcPr>
                <w:p w14:paraId="78A7FF2D" w14:textId="77777777" w:rsidR="002066A4" w:rsidRPr="00AF022B" w:rsidRDefault="002066A4" w:rsidP="00706FC5">
                  <w:pPr>
                    <w:pStyle w:val="DHHSbody"/>
                  </w:pPr>
                  <w:r w:rsidRPr="00AF022B">
                    <w:t>Code 6</w:t>
                  </w:r>
                </w:p>
              </w:tc>
              <w:tc>
                <w:tcPr>
                  <w:tcW w:w="6146" w:type="dxa"/>
                </w:tcPr>
                <w:p w14:paraId="5FF56093" w14:textId="77777777" w:rsidR="002066A4" w:rsidRPr="00AF022B" w:rsidRDefault="002066A4" w:rsidP="00706FC5">
                  <w:pPr>
                    <w:pStyle w:val="DHHSbody"/>
                  </w:pPr>
                  <w:r w:rsidRPr="00AF022B">
                    <w:t>Use this code for strangers</w:t>
                  </w:r>
                </w:p>
              </w:tc>
            </w:tr>
            <w:tr w:rsidR="002066A4" w:rsidRPr="00AF022B" w14:paraId="12765E6C" w14:textId="77777777" w:rsidTr="00706FC5">
              <w:tc>
                <w:tcPr>
                  <w:tcW w:w="1206" w:type="dxa"/>
                </w:tcPr>
                <w:p w14:paraId="46289CBE" w14:textId="77777777" w:rsidR="002066A4" w:rsidRPr="00AF022B" w:rsidRDefault="002066A4" w:rsidP="00706FC5">
                  <w:pPr>
                    <w:pStyle w:val="DHHSbody"/>
                  </w:pPr>
                  <w:r w:rsidRPr="00AF022B">
                    <w:t>Code 7</w:t>
                  </w:r>
                </w:p>
              </w:tc>
              <w:tc>
                <w:tcPr>
                  <w:tcW w:w="6146" w:type="dxa"/>
                </w:tcPr>
                <w:p w14:paraId="1F120C80" w14:textId="77777777" w:rsidR="002066A4" w:rsidRPr="00AF022B" w:rsidRDefault="002066A4" w:rsidP="00706FC5">
                  <w:pPr>
                    <w:pStyle w:val="DHHSbody"/>
                  </w:pPr>
                  <w:r w:rsidRPr="00AF022B">
                    <w:t>Use this code for gangs, mobs</w:t>
                  </w:r>
                </w:p>
              </w:tc>
            </w:tr>
            <w:tr w:rsidR="002066A4" w:rsidRPr="00AF022B" w14:paraId="74096947" w14:textId="77777777" w:rsidTr="00706FC5">
              <w:tc>
                <w:tcPr>
                  <w:tcW w:w="1206" w:type="dxa"/>
                </w:tcPr>
                <w:p w14:paraId="6211197E" w14:textId="77777777" w:rsidR="002066A4" w:rsidRPr="00AF022B" w:rsidRDefault="002066A4" w:rsidP="00706FC5">
                  <w:pPr>
                    <w:pStyle w:val="DHHSbody"/>
                  </w:pPr>
                  <w:r w:rsidRPr="00AF022B">
                    <w:t>Code 8</w:t>
                  </w:r>
                </w:p>
              </w:tc>
              <w:tc>
                <w:tcPr>
                  <w:tcW w:w="6146" w:type="dxa"/>
                </w:tcPr>
                <w:p w14:paraId="450BE2D2" w14:textId="77777777" w:rsidR="002066A4" w:rsidRPr="00AF022B" w:rsidRDefault="002066A4" w:rsidP="00706FC5">
                  <w:pPr>
                    <w:pStyle w:val="DHHSbody"/>
                  </w:pPr>
                  <w:r w:rsidRPr="00AF022B">
                    <w:t xml:space="preserve">Other specified perpetrator </w:t>
                  </w:r>
                </w:p>
              </w:tc>
            </w:tr>
            <w:tr w:rsidR="002066A4" w:rsidRPr="00AF022B" w14:paraId="24B5388B" w14:textId="77777777" w:rsidTr="00706FC5">
              <w:tc>
                <w:tcPr>
                  <w:tcW w:w="1206" w:type="dxa"/>
                </w:tcPr>
                <w:p w14:paraId="2818C494" w14:textId="77777777" w:rsidR="002066A4" w:rsidRPr="00AF022B" w:rsidRDefault="002066A4" w:rsidP="00706FC5">
                  <w:pPr>
                    <w:pStyle w:val="DHHSbody"/>
                  </w:pPr>
                  <w:r w:rsidRPr="00AF022B">
                    <w:t>Code 9</w:t>
                  </w:r>
                </w:p>
              </w:tc>
              <w:tc>
                <w:tcPr>
                  <w:tcW w:w="6146" w:type="dxa"/>
                </w:tcPr>
                <w:p w14:paraId="593A17F0" w14:textId="77777777" w:rsidR="002066A4" w:rsidRPr="00AF022B" w:rsidRDefault="002066A4" w:rsidP="00706FC5">
                  <w:pPr>
                    <w:pStyle w:val="DHHSbody"/>
                  </w:pPr>
                  <w:r w:rsidRPr="00AF022B">
                    <w:t>Unspecified perpetrator</w:t>
                  </w:r>
                </w:p>
              </w:tc>
            </w:tr>
          </w:tbl>
          <w:p w14:paraId="5746E49E" w14:textId="77777777" w:rsidR="002066A4" w:rsidRPr="00AF022B" w:rsidRDefault="002066A4" w:rsidP="00706FC5">
            <w:pPr>
              <w:pStyle w:val="DHHSbody"/>
              <w:rPr>
                <w:rFonts w:ascii="Helvetica" w:hAnsi="Helvetica"/>
                <w:color w:val="4D5459"/>
                <w:shd w:val="clear" w:color="auto" w:fill="FFFFFF"/>
              </w:rPr>
            </w:pPr>
          </w:p>
        </w:tc>
      </w:tr>
      <w:tr w:rsidR="002066A4" w:rsidRPr="00AF022B" w14:paraId="7C409008" w14:textId="77777777" w:rsidTr="00706FC5">
        <w:trPr>
          <w:trHeight w:val="294"/>
        </w:trPr>
        <w:tc>
          <w:tcPr>
            <w:tcW w:w="9781" w:type="dxa"/>
            <w:gridSpan w:val="4"/>
            <w:tcBorders>
              <w:top w:val="single" w:sz="4" w:space="0" w:color="auto"/>
            </w:tcBorders>
            <w:shd w:val="clear" w:color="auto" w:fill="auto"/>
          </w:tcPr>
          <w:p w14:paraId="5CA9E199" w14:textId="77777777" w:rsidR="002066A4" w:rsidRPr="00AF022B" w:rsidRDefault="002066A4" w:rsidP="00706FC5">
            <w:pPr>
              <w:pStyle w:val="IMSTemplateSectionHeading"/>
            </w:pPr>
            <w:r w:rsidRPr="00AF022B">
              <w:t>Source and reference attributes</w:t>
            </w:r>
          </w:p>
        </w:tc>
      </w:tr>
      <w:tr w:rsidR="002066A4" w:rsidRPr="00AF022B" w14:paraId="5F1FA102" w14:textId="77777777" w:rsidTr="00706FC5">
        <w:trPr>
          <w:trHeight w:val="295"/>
        </w:trPr>
        <w:tc>
          <w:tcPr>
            <w:tcW w:w="2520" w:type="dxa"/>
            <w:shd w:val="clear" w:color="auto" w:fill="auto"/>
          </w:tcPr>
          <w:p w14:paraId="53E280DC" w14:textId="77777777" w:rsidR="002066A4" w:rsidRPr="00AF022B" w:rsidRDefault="002066A4" w:rsidP="00706FC5">
            <w:pPr>
              <w:pStyle w:val="IMSTemplateelementheadings"/>
            </w:pPr>
            <w:r w:rsidRPr="00AF022B">
              <w:t>Definition source</w:t>
            </w:r>
          </w:p>
        </w:tc>
        <w:tc>
          <w:tcPr>
            <w:tcW w:w="7261" w:type="dxa"/>
            <w:gridSpan w:val="3"/>
            <w:shd w:val="clear" w:color="auto" w:fill="auto"/>
          </w:tcPr>
          <w:p w14:paraId="33765ECD" w14:textId="77777777" w:rsidR="002066A4" w:rsidRPr="00AF022B" w:rsidRDefault="002066A4" w:rsidP="00706FC5">
            <w:pPr>
              <w:pStyle w:val="DHHSbody"/>
            </w:pPr>
            <w:r w:rsidRPr="00AF022B">
              <w:t>Department of Health and Human Services</w:t>
            </w:r>
          </w:p>
        </w:tc>
      </w:tr>
      <w:tr w:rsidR="002066A4" w:rsidRPr="00AF022B" w14:paraId="2204E61B" w14:textId="77777777" w:rsidTr="00706FC5">
        <w:trPr>
          <w:trHeight w:val="295"/>
        </w:trPr>
        <w:tc>
          <w:tcPr>
            <w:tcW w:w="2520" w:type="dxa"/>
            <w:shd w:val="clear" w:color="auto" w:fill="auto"/>
          </w:tcPr>
          <w:p w14:paraId="5B70AEF4" w14:textId="77777777" w:rsidR="002066A4" w:rsidRPr="00AF022B" w:rsidRDefault="002066A4" w:rsidP="00706FC5">
            <w:pPr>
              <w:pStyle w:val="IMSTemplateelementheadings"/>
            </w:pPr>
            <w:r w:rsidRPr="00AF022B">
              <w:t>Definition source identifier</w:t>
            </w:r>
          </w:p>
        </w:tc>
        <w:tc>
          <w:tcPr>
            <w:tcW w:w="7261" w:type="dxa"/>
            <w:gridSpan w:val="3"/>
            <w:shd w:val="clear" w:color="auto" w:fill="auto"/>
          </w:tcPr>
          <w:p w14:paraId="0CF4AFB2" w14:textId="77777777" w:rsidR="002066A4" w:rsidRPr="00AF022B" w:rsidRDefault="002066A4" w:rsidP="00706FC5">
            <w:pPr>
              <w:pStyle w:val="IMSTemplatecontent"/>
            </w:pPr>
          </w:p>
        </w:tc>
      </w:tr>
      <w:tr w:rsidR="002066A4" w:rsidRPr="00AF022B" w14:paraId="37079806" w14:textId="77777777" w:rsidTr="00706FC5">
        <w:trPr>
          <w:trHeight w:val="295"/>
        </w:trPr>
        <w:tc>
          <w:tcPr>
            <w:tcW w:w="2520" w:type="dxa"/>
            <w:tcBorders>
              <w:bottom w:val="nil"/>
            </w:tcBorders>
            <w:shd w:val="clear" w:color="auto" w:fill="auto"/>
          </w:tcPr>
          <w:p w14:paraId="30FC5441" w14:textId="77777777" w:rsidR="002066A4" w:rsidRPr="00AF022B" w:rsidRDefault="002066A4" w:rsidP="00706FC5">
            <w:pPr>
              <w:pStyle w:val="IMSTemplateelementheadings"/>
            </w:pPr>
            <w:r w:rsidRPr="00AF022B">
              <w:t>Value domain source</w:t>
            </w:r>
          </w:p>
        </w:tc>
        <w:tc>
          <w:tcPr>
            <w:tcW w:w="7261" w:type="dxa"/>
            <w:gridSpan w:val="3"/>
            <w:tcBorders>
              <w:bottom w:val="nil"/>
            </w:tcBorders>
            <w:shd w:val="clear" w:color="auto" w:fill="auto"/>
          </w:tcPr>
          <w:p w14:paraId="5B390F2A" w14:textId="77777777" w:rsidR="002066A4" w:rsidRPr="00AF022B" w:rsidRDefault="002066A4" w:rsidP="00706FC5">
            <w:pPr>
              <w:pStyle w:val="DHHSbody"/>
            </w:pPr>
            <w:r w:rsidRPr="00AF022B">
              <w:t>Based on International Statistical Classification of Diseases and Related Health Problems 10th Revision (ICD-10)-WHO Version for 2016</w:t>
            </w:r>
          </w:p>
        </w:tc>
      </w:tr>
      <w:tr w:rsidR="002066A4" w:rsidRPr="00AF022B" w14:paraId="5D756BE2" w14:textId="77777777" w:rsidTr="00706FC5">
        <w:trPr>
          <w:trHeight w:val="295"/>
        </w:trPr>
        <w:tc>
          <w:tcPr>
            <w:tcW w:w="2520" w:type="dxa"/>
            <w:tcBorders>
              <w:top w:val="nil"/>
              <w:bottom w:val="single" w:sz="4" w:space="0" w:color="auto"/>
            </w:tcBorders>
            <w:shd w:val="clear" w:color="auto" w:fill="auto"/>
          </w:tcPr>
          <w:p w14:paraId="395FE8E2" w14:textId="77777777" w:rsidR="002066A4" w:rsidRPr="00AF022B" w:rsidRDefault="002066A4" w:rsidP="00706FC5">
            <w:pPr>
              <w:pStyle w:val="IMSTemplateelementheadings"/>
            </w:pPr>
            <w:r w:rsidRPr="00AF022B">
              <w:t>Value domain identifier</w:t>
            </w:r>
          </w:p>
        </w:tc>
        <w:tc>
          <w:tcPr>
            <w:tcW w:w="7261" w:type="dxa"/>
            <w:gridSpan w:val="3"/>
            <w:tcBorders>
              <w:top w:val="nil"/>
              <w:bottom w:val="single" w:sz="4" w:space="0" w:color="auto"/>
            </w:tcBorders>
            <w:shd w:val="clear" w:color="auto" w:fill="auto"/>
          </w:tcPr>
          <w:p w14:paraId="2F76039D" w14:textId="4368012E" w:rsidR="002066A4" w:rsidRPr="00AF022B" w:rsidRDefault="005D495A" w:rsidP="00706FC5">
            <w:pPr>
              <w:pStyle w:val="DHHSbody"/>
            </w:pPr>
            <w:hyperlink r:id="rId28" w:anchor="/Y07" w:history="1">
              <w:r w:rsidR="006C5E2B" w:rsidRPr="001C1948">
                <w:rPr>
                  <w:rStyle w:val="Hyperlink"/>
                  <w:highlight w:val="green"/>
                </w:rPr>
                <w:t>https://icd.who.int/browse10/2019/en#/Y07</w:t>
              </w:r>
            </w:hyperlink>
          </w:p>
        </w:tc>
      </w:tr>
      <w:tr w:rsidR="002066A4" w:rsidRPr="00AF022B" w14:paraId="54ADDD3E" w14:textId="77777777" w:rsidTr="00706FC5">
        <w:trPr>
          <w:trHeight w:val="295"/>
        </w:trPr>
        <w:tc>
          <w:tcPr>
            <w:tcW w:w="9781" w:type="dxa"/>
            <w:gridSpan w:val="4"/>
            <w:tcBorders>
              <w:top w:val="single" w:sz="4" w:space="0" w:color="auto"/>
            </w:tcBorders>
            <w:shd w:val="clear" w:color="auto" w:fill="auto"/>
          </w:tcPr>
          <w:p w14:paraId="7CB8B2BC" w14:textId="77777777" w:rsidR="002066A4" w:rsidRPr="00AF022B" w:rsidRDefault="002066A4" w:rsidP="00706FC5">
            <w:pPr>
              <w:pStyle w:val="IMSTemplateSectionHeading"/>
            </w:pPr>
            <w:r w:rsidRPr="00AF022B">
              <w:t>Relational attributes</w:t>
            </w:r>
          </w:p>
        </w:tc>
      </w:tr>
      <w:tr w:rsidR="002066A4" w:rsidRPr="00AF022B" w14:paraId="2FC1083E" w14:textId="77777777" w:rsidTr="00706FC5">
        <w:trPr>
          <w:trHeight w:val="294"/>
        </w:trPr>
        <w:tc>
          <w:tcPr>
            <w:tcW w:w="2520" w:type="dxa"/>
            <w:shd w:val="clear" w:color="auto" w:fill="auto"/>
          </w:tcPr>
          <w:p w14:paraId="2D0D729C" w14:textId="77777777" w:rsidR="002066A4" w:rsidRPr="00AF022B" w:rsidRDefault="002066A4" w:rsidP="00706FC5">
            <w:pPr>
              <w:pStyle w:val="IMSTemplateelementheadings"/>
            </w:pPr>
            <w:r w:rsidRPr="00AF022B">
              <w:t>Related concepts</w:t>
            </w:r>
          </w:p>
        </w:tc>
        <w:tc>
          <w:tcPr>
            <w:tcW w:w="7261" w:type="dxa"/>
            <w:gridSpan w:val="3"/>
            <w:shd w:val="clear" w:color="auto" w:fill="auto"/>
          </w:tcPr>
          <w:p w14:paraId="77F29167" w14:textId="46C516D9" w:rsidR="002066A4" w:rsidRPr="00AF022B" w:rsidRDefault="000F6BD8" w:rsidP="00706FC5">
            <w:pPr>
              <w:pStyle w:val="DHHSbody"/>
            </w:pPr>
            <w:r w:rsidRPr="00CC6788">
              <w:rPr>
                <w:highlight w:val="green"/>
              </w:rPr>
              <w:t>Event</w:t>
            </w:r>
          </w:p>
        </w:tc>
      </w:tr>
      <w:tr w:rsidR="002066A4" w:rsidRPr="00AF022B" w14:paraId="1B8D3572" w14:textId="77777777" w:rsidTr="00706FC5">
        <w:trPr>
          <w:cantSplit/>
          <w:trHeight w:val="295"/>
        </w:trPr>
        <w:tc>
          <w:tcPr>
            <w:tcW w:w="2520" w:type="dxa"/>
            <w:shd w:val="clear" w:color="auto" w:fill="auto"/>
          </w:tcPr>
          <w:p w14:paraId="1B65F4B0" w14:textId="77777777" w:rsidR="002066A4" w:rsidRPr="00AF022B" w:rsidRDefault="002066A4" w:rsidP="00706FC5">
            <w:pPr>
              <w:pStyle w:val="IMSTemplateelementheadings"/>
            </w:pPr>
            <w:r w:rsidRPr="00AF022B">
              <w:t>Related data elements</w:t>
            </w:r>
          </w:p>
        </w:tc>
        <w:tc>
          <w:tcPr>
            <w:tcW w:w="7261" w:type="dxa"/>
            <w:gridSpan w:val="3"/>
            <w:shd w:val="clear" w:color="auto" w:fill="auto"/>
          </w:tcPr>
          <w:p w14:paraId="3168C653" w14:textId="120A6C7C" w:rsidR="002066A4" w:rsidRPr="00AF022B" w:rsidRDefault="000F6BD8" w:rsidP="00706FC5">
            <w:pPr>
              <w:pStyle w:val="DHHSbody"/>
            </w:pPr>
            <w:r w:rsidRPr="00A3452B">
              <w:rPr>
                <w:highlight w:val="green"/>
              </w:rPr>
              <w:t>Event</w:t>
            </w:r>
            <w:r w:rsidR="002066A4" w:rsidRPr="00AF022B">
              <w:t>-maltreatment perpetrator</w:t>
            </w:r>
          </w:p>
        </w:tc>
      </w:tr>
      <w:tr w:rsidR="002066A4" w:rsidRPr="00AF022B" w14:paraId="5D899C85" w14:textId="77777777" w:rsidTr="00706FC5">
        <w:trPr>
          <w:trHeight w:val="294"/>
        </w:trPr>
        <w:tc>
          <w:tcPr>
            <w:tcW w:w="2520" w:type="dxa"/>
            <w:shd w:val="clear" w:color="auto" w:fill="auto"/>
          </w:tcPr>
          <w:p w14:paraId="13482158" w14:textId="77777777" w:rsidR="002066A4" w:rsidRPr="00AF022B" w:rsidRDefault="002066A4" w:rsidP="00706FC5">
            <w:pPr>
              <w:pStyle w:val="IMSTemplateelementheadings"/>
            </w:pPr>
            <w:r w:rsidRPr="00AF022B">
              <w:t>Edit/validation rules</w:t>
            </w:r>
          </w:p>
        </w:tc>
        <w:tc>
          <w:tcPr>
            <w:tcW w:w="7261" w:type="dxa"/>
            <w:gridSpan w:val="3"/>
            <w:shd w:val="clear" w:color="auto" w:fill="auto"/>
            <w:vAlign w:val="bottom"/>
          </w:tcPr>
          <w:p w14:paraId="5133F905" w14:textId="77777777" w:rsidR="002066A4" w:rsidRPr="00AF022B" w:rsidRDefault="002066A4" w:rsidP="00706FC5">
            <w:pPr>
              <w:pStyle w:val="DHHSbody"/>
            </w:pPr>
            <w:r>
              <w:t>AOD</w:t>
            </w:r>
            <w:r w:rsidRPr="00AF022B">
              <w:t xml:space="preserve">0 value not in codeset for reporting period </w:t>
            </w:r>
          </w:p>
          <w:p w14:paraId="51E51CAB" w14:textId="77777777" w:rsidR="002066A4" w:rsidRPr="00AF022B" w:rsidRDefault="002066A4" w:rsidP="00706FC5">
            <w:pPr>
              <w:pStyle w:val="DHHSbody"/>
            </w:pPr>
            <w:r>
              <w:t>AOD</w:t>
            </w:r>
            <w:r w:rsidRPr="00AF022B">
              <w:t>124 maltreatment with no maltreatment perpetrator</w:t>
            </w:r>
          </w:p>
        </w:tc>
      </w:tr>
      <w:tr w:rsidR="002066A4" w:rsidRPr="00AF022B" w14:paraId="65B82FDB" w14:textId="77777777" w:rsidTr="00706FC5">
        <w:trPr>
          <w:trHeight w:val="294"/>
        </w:trPr>
        <w:tc>
          <w:tcPr>
            <w:tcW w:w="2520" w:type="dxa"/>
            <w:tcBorders>
              <w:bottom w:val="single" w:sz="4" w:space="0" w:color="auto"/>
            </w:tcBorders>
            <w:shd w:val="clear" w:color="auto" w:fill="auto"/>
          </w:tcPr>
          <w:p w14:paraId="03467057" w14:textId="77777777" w:rsidR="002066A4" w:rsidRPr="00AF022B" w:rsidRDefault="002066A4" w:rsidP="00706FC5">
            <w:pPr>
              <w:pStyle w:val="IMSTemplateelementheadings"/>
            </w:pPr>
          </w:p>
        </w:tc>
        <w:tc>
          <w:tcPr>
            <w:tcW w:w="7261" w:type="dxa"/>
            <w:gridSpan w:val="3"/>
            <w:tcBorders>
              <w:bottom w:val="single" w:sz="4" w:space="0" w:color="auto"/>
            </w:tcBorders>
            <w:shd w:val="clear" w:color="auto" w:fill="auto"/>
            <w:vAlign w:val="bottom"/>
          </w:tcPr>
          <w:p w14:paraId="40505ACD" w14:textId="77777777" w:rsidR="002066A4" w:rsidRPr="00AF022B" w:rsidRDefault="002066A4" w:rsidP="00706FC5">
            <w:pPr>
              <w:pStyle w:val="DHHSbody"/>
            </w:pPr>
            <w:r>
              <w:t>AOD</w:t>
            </w:r>
            <w:r w:rsidRPr="00AF022B">
              <w:t>125 maltreatment perpetrator and no maltreatment</w:t>
            </w:r>
          </w:p>
        </w:tc>
      </w:tr>
      <w:tr w:rsidR="00892CEB" w:rsidRPr="00AF022B" w14:paraId="0F4D1DE5" w14:textId="77777777" w:rsidTr="00706FC5">
        <w:trPr>
          <w:trHeight w:val="294"/>
        </w:trPr>
        <w:tc>
          <w:tcPr>
            <w:tcW w:w="2520" w:type="dxa"/>
            <w:tcBorders>
              <w:bottom w:val="single" w:sz="4" w:space="0" w:color="auto"/>
            </w:tcBorders>
            <w:shd w:val="clear" w:color="auto" w:fill="auto"/>
          </w:tcPr>
          <w:p w14:paraId="7E064828" w14:textId="77777777" w:rsidR="00892CEB" w:rsidRPr="00AF022B" w:rsidRDefault="00892CEB" w:rsidP="00706FC5">
            <w:pPr>
              <w:pStyle w:val="IMSTemplateelementheadings"/>
            </w:pPr>
          </w:p>
        </w:tc>
        <w:tc>
          <w:tcPr>
            <w:tcW w:w="7261" w:type="dxa"/>
            <w:gridSpan w:val="3"/>
            <w:tcBorders>
              <w:bottom w:val="single" w:sz="4" w:space="0" w:color="auto"/>
            </w:tcBorders>
            <w:shd w:val="clear" w:color="auto" w:fill="auto"/>
            <w:vAlign w:val="bottom"/>
          </w:tcPr>
          <w:p w14:paraId="520B1C65" w14:textId="4AC55F02" w:rsidR="00892CEB" w:rsidRDefault="00892CEB" w:rsidP="00706FC5">
            <w:pPr>
              <w:pStyle w:val="DHHSbody"/>
            </w:pPr>
            <w:r w:rsidRPr="006D2CC0">
              <w:rPr>
                <w:highlight w:val="green"/>
              </w:rPr>
              <w:t xml:space="preserve">### </w:t>
            </w:r>
            <w:r w:rsidR="00C64D8C" w:rsidRPr="006D2CC0">
              <w:rPr>
                <w:highlight w:val="green"/>
              </w:rPr>
              <w:t>mismatch between Family violence survivor and maltreatment code and maltreatment perpetrator</w:t>
            </w:r>
          </w:p>
        </w:tc>
      </w:tr>
      <w:tr w:rsidR="002066A4" w:rsidRPr="00AF022B" w14:paraId="1024863F" w14:textId="77777777" w:rsidTr="00706FC5">
        <w:trPr>
          <w:trHeight w:val="294"/>
        </w:trPr>
        <w:tc>
          <w:tcPr>
            <w:tcW w:w="2520" w:type="dxa"/>
            <w:tcBorders>
              <w:top w:val="single" w:sz="4" w:space="0" w:color="auto"/>
              <w:bottom w:val="nil"/>
            </w:tcBorders>
            <w:shd w:val="clear" w:color="auto" w:fill="auto"/>
          </w:tcPr>
          <w:p w14:paraId="6610DD0B" w14:textId="77777777" w:rsidR="002066A4" w:rsidRPr="00AF022B" w:rsidRDefault="002066A4" w:rsidP="00706FC5">
            <w:pPr>
              <w:pStyle w:val="IMSTemplateelementheadings"/>
            </w:pPr>
            <w:r w:rsidRPr="00AF022B">
              <w:t>Other related information</w:t>
            </w:r>
          </w:p>
        </w:tc>
        <w:tc>
          <w:tcPr>
            <w:tcW w:w="7261" w:type="dxa"/>
            <w:gridSpan w:val="3"/>
            <w:tcBorders>
              <w:top w:val="single" w:sz="4" w:space="0" w:color="auto"/>
              <w:bottom w:val="nil"/>
            </w:tcBorders>
            <w:shd w:val="clear" w:color="auto" w:fill="auto"/>
          </w:tcPr>
          <w:p w14:paraId="2FFCCBD5" w14:textId="77777777" w:rsidR="002066A4" w:rsidRPr="00AF022B" w:rsidRDefault="002066A4" w:rsidP="00706FC5">
            <w:pPr>
              <w:pStyle w:val="IMSTemplatecontent"/>
            </w:pPr>
          </w:p>
        </w:tc>
      </w:tr>
    </w:tbl>
    <w:p w14:paraId="643EC686" w14:textId="77777777" w:rsidR="002066A4" w:rsidRPr="00AF022B" w:rsidRDefault="002066A4" w:rsidP="002066A4"/>
    <w:p w14:paraId="4BA30C8B" w14:textId="77777777" w:rsidR="00F31583" w:rsidRDefault="00F31583" w:rsidP="008E0B2E">
      <w:pPr>
        <w:pStyle w:val="DHHSbody"/>
        <w:sectPr w:rsidR="00F31583" w:rsidSect="008D4EC8">
          <w:pgSz w:w="11906" w:h="16838" w:code="9"/>
          <w:pgMar w:top="1418" w:right="1559" w:bottom="1134" w:left="851" w:header="567" w:footer="510" w:gutter="0"/>
          <w:cols w:space="340"/>
          <w:docGrid w:linePitch="360"/>
        </w:sectPr>
      </w:pPr>
    </w:p>
    <w:p w14:paraId="5E281A47" w14:textId="4925156D" w:rsidR="00F31583" w:rsidRDefault="00F31583" w:rsidP="008E0B2E">
      <w:pPr>
        <w:pStyle w:val="DHHSbody"/>
      </w:pPr>
    </w:p>
    <w:p w14:paraId="350CFE24" w14:textId="28F9FD4A" w:rsidR="00F31583" w:rsidRDefault="00F31583" w:rsidP="00F31583">
      <w:pPr>
        <w:pStyle w:val="Heading3"/>
        <w:rPr>
          <w:lang w:eastAsia="en-AU"/>
        </w:rPr>
      </w:pPr>
      <w:r w:rsidRPr="00A348E9">
        <w:rPr>
          <w:lang w:eastAsia="en-AU"/>
        </w:rPr>
        <w:t>6 Edit/Validation Rules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3122"/>
        <w:gridCol w:w="3117"/>
        <w:gridCol w:w="1700"/>
        <w:gridCol w:w="1134"/>
      </w:tblGrid>
      <w:tr w:rsidR="008B5009" w:rsidRPr="0061009F" w14:paraId="28D60B1E" w14:textId="77777777" w:rsidTr="00E667C7">
        <w:tc>
          <w:tcPr>
            <w:tcW w:w="1020" w:type="dxa"/>
            <w:shd w:val="clear" w:color="auto" w:fill="auto"/>
          </w:tcPr>
          <w:p w14:paraId="2E330433" w14:textId="77777777" w:rsidR="008005B4" w:rsidRPr="0017560C" w:rsidRDefault="008005B4" w:rsidP="00B71D08">
            <w:pPr>
              <w:pStyle w:val="DHHStabletext"/>
              <w:spacing w:before="60"/>
              <w:rPr>
                <w:b/>
                <w:color w:val="201547"/>
              </w:rPr>
            </w:pPr>
            <w:r w:rsidRPr="0017560C">
              <w:rPr>
                <w:b/>
                <w:color w:val="201547"/>
              </w:rPr>
              <w:t>ID</w:t>
            </w:r>
          </w:p>
        </w:tc>
        <w:tc>
          <w:tcPr>
            <w:tcW w:w="3122" w:type="dxa"/>
            <w:shd w:val="clear" w:color="auto" w:fill="auto"/>
          </w:tcPr>
          <w:p w14:paraId="7634E3E7" w14:textId="77777777" w:rsidR="008005B4" w:rsidRPr="0017560C" w:rsidRDefault="008005B4" w:rsidP="00B71D08">
            <w:pPr>
              <w:pStyle w:val="DHHStabletext"/>
              <w:spacing w:before="60"/>
              <w:rPr>
                <w:b/>
                <w:color w:val="201547"/>
              </w:rPr>
            </w:pPr>
            <w:r w:rsidRPr="0017560C">
              <w:rPr>
                <w:b/>
                <w:color w:val="201547"/>
              </w:rPr>
              <w:t>Edit name/description</w:t>
            </w:r>
          </w:p>
        </w:tc>
        <w:tc>
          <w:tcPr>
            <w:tcW w:w="3117" w:type="dxa"/>
            <w:shd w:val="clear" w:color="auto" w:fill="auto"/>
          </w:tcPr>
          <w:p w14:paraId="66180AC7" w14:textId="77777777" w:rsidR="008005B4" w:rsidRPr="0017560C" w:rsidRDefault="008005B4" w:rsidP="00B71D08">
            <w:pPr>
              <w:pStyle w:val="DHHStabletext"/>
              <w:spacing w:before="60"/>
              <w:rPr>
                <w:b/>
                <w:color w:val="201547"/>
              </w:rPr>
            </w:pPr>
            <w:r w:rsidRPr="0017560C">
              <w:rPr>
                <w:b/>
                <w:color w:val="201547"/>
              </w:rPr>
              <w:t>Data elements</w:t>
            </w:r>
          </w:p>
        </w:tc>
        <w:tc>
          <w:tcPr>
            <w:tcW w:w="1700" w:type="dxa"/>
            <w:shd w:val="clear" w:color="auto" w:fill="auto"/>
          </w:tcPr>
          <w:p w14:paraId="436269DB" w14:textId="77777777" w:rsidR="008005B4" w:rsidRPr="0017560C" w:rsidRDefault="008005B4" w:rsidP="00B71D08">
            <w:pPr>
              <w:pStyle w:val="DHHStabletext"/>
              <w:spacing w:before="60" w:line="256" w:lineRule="auto"/>
              <w:rPr>
                <w:b/>
                <w:color w:val="201547"/>
              </w:rPr>
            </w:pPr>
            <w:r w:rsidRPr="0017560C">
              <w:rPr>
                <w:b/>
                <w:color w:val="201547"/>
              </w:rPr>
              <w:t>Pseudo code/rule</w:t>
            </w:r>
          </w:p>
        </w:tc>
        <w:tc>
          <w:tcPr>
            <w:tcW w:w="1134" w:type="dxa"/>
            <w:shd w:val="clear" w:color="auto" w:fill="auto"/>
          </w:tcPr>
          <w:p w14:paraId="3183D02D" w14:textId="77777777" w:rsidR="008005B4" w:rsidRPr="0061009F" w:rsidRDefault="008005B4" w:rsidP="00B71D08">
            <w:pPr>
              <w:pStyle w:val="DHHStabletext"/>
              <w:spacing w:before="60"/>
              <w:rPr>
                <w:rFonts w:cs="Arial"/>
                <w:lang w:val="en-US" w:eastAsia="en-AU"/>
              </w:rPr>
            </w:pPr>
            <w:r w:rsidRPr="0017560C">
              <w:rPr>
                <w:b/>
                <w:color w:val="201547"/>
              </w:rPr>
              <w:t>Status</w:t>
            </w:r>
          </w:p>
        </w:tc>
      </w:tr>
      <w:tr w:rsidR="00545D45" w:rsidRPr="00055CE3" w14:paraId="6DEDB5A9" w14:textId="77777777" w:rsidTr="00E667C7">
        <w:tc>
          <w:tcPr>
            <w:tcW w:w="1020" w:type="dxa"/>
            <w:shd w:val="clear" w:color="auto" w:fill="auto"/>
          </w:tcPr>
          <w:p w14:paraId="6A165201" w14:textId="34F088DF" w:rsidR="00545D45" w:rsidRPr="00CC6788" w:rsidRDefault="00545D45" w:rsidP="00B71D08">
            <w:pPr>
              <w:pStyle w:val="DHHStabletext"/>
              <w:spacing w:before="60"/>
              <w:rPr>
                <w:rFonts w:cs="Arial"/>
                <w:highlight w:val="green"/>
              </w:rPr>
            </w:pPr>
            <w:r w:rsidRPr="00CC6788">
              <w:rPr>
                <w:rFonts w:cs="Arial"/>
                <w:highlight w:val="green"/>
              </w:rPr>
              <w:t>###</w:t>
            </w:r>
          </w:p>
        </w:tc>
        <w:tc>
          <w:tcPr>
            <w:tcW w:w="3122" w:type="dxa"/>
            <w:shd w:val="clear" w:color="auto" w:fill="auto"/>
          </w:tcPr>
          <w:p w14:paraId="683E2E22" w14:textId="77777777" w:rsidR="00545D45" w:rsidRPr="00CC6788" w:rsidRDefault="00545D45" w:rsidP="00F31583">
            <w:pPr>
              <w:pStyle w:val="Default"/>
              <w:rPr>
                <w:highlight w:val="green"/>
              </w:rPr>
            </w:pPr>
            <w:r w:rsidRPr="00CC6788">
              <w:rPr>
                <w:i/>
                <w:iCs/>
                <w:sz w:val="20"/>
                <w:szCs w:val="20"/>
                <w:highlight w:val="green"/>
              </w:rPr>
              <w:t xml:space="preserve">New warning validation: If Family Violence = “2 – Yes - Victim survivor” then Maltreatment code should not equal 9-Not stated” and 5.1.15 “Maltreatment perpetrator” should equal 0 Spouse-Domestic Partner / 1 Parent / 2 Other Family member / 3 Carer. </w:t>
            </w:r>
          </w:p>
          <w:p w14:paraId="7554D2D1" w14:textId="77777777" w:rsidR="00545D45" w:rsidRPr="00CC6788" w:rsidRDefault="00545D45" w:rsidP="00B71D08">
            <w:pPr>
              <w:pStyle w:val="DHHStabletext"/>
              <w:spacing w:before="60"/>
              <w:rPr>
                <w:rFonts w:cs="Arial"/>
                <w:highlight w:val="green"/>
              </w:rPr>
            </w:pPr>
          </w:p>
        </w:tc>
        <w:tc>
          <w:tcPr>
            <w:tcW w:w="3117" w:type="dxa"/>
            <w:shd w:val="clear" w:color="auto" w:fill="auto"/>
          </w:tcPr>
          <w:p w14:paraId="4EB1F5C9" w14:textId="58331EA9" w:rsidR="00545D45" w:rsidRDefault="00545D45" w:rsidP="00B71D08">
            <w:pPr>
              <w:pStyle w:val="DHHStabletext"/>
              <w:spacing w:before="60"/>
              <w:rPr>
                <w:rFonts w:cs="Arial"/>
                <w:highlight w:val="green"/>
              </w:rPr>
            </w:pPr>
            <w:r>
              <w:rPr>
                <w:rFonts w:cs="Arial"/>
                <w:highlight w:val="green"/>
              </w:rPr>
              <w:t>Event – maltreatment code</w:t>
            </w:r>
          </w:p>
          <w:p w14:paraId="5289EED5" w14:textId="77777777" w:rsidR="00545D45" w:rsidRDefault="00545D45" w:rsidP="00B71D08">
            <w:pPr>
              <w:pStyle w:val="DHHStabletext"/>
              <w:spacing w:before="60"/>
              <w:rPr>
                <w:rFonts w:cs="Arial"/>
                <w:highlight w:val="green"/>
              </w:rPr>
            </w:pPr>
            <w:r>
              <w:rPr>
                <w:rFonts w:cs="Arial"/>
                <w:highlight w:val="green"/>
              </w:rPr>
              <w:t>Event – maltreatment perpetrator</w:t>
            </w:r>
          </w:p>
          <w:p w14:paraId="52288FB0" w14:textId="307D95E4" w:rsidR="00545D45" w:rsidRPr="00CC6788" w:rsidRDefault="00545D45" w:rsidP="00B71D08">
            <w:pPr>
              <w:pStyle w:val="DHHStabletext"/>
              <w:spacing w:before="60"/>
              <w:rPr>
                <w:rFonts w:cs="Arial"/>
                <w:highlight w:val="green"/>
              </w:rPr>
            </w:pPr>
            <w:r>
              <w:rPr>
                <w:rFonts w:cs="Arial"/>
                <w:highlight w:val="green"/>
              </w:rPr>
              <w:t>Event – family violence</w:t>
            </w:r>
          </w:p>
        </w:tc>
        <w:tc>
          <w:tcPr>
            <w:tcW w:w="1700" w:type="dxa"/>
          </w:tcPr>
          <w:p w14:paraId="791D4533" w14:textId="2100D720" w:rsidR="00545D45" w:rsidRPr="00CC6788" w:rsidRDefault="00545D45" w:rsidP="00B71D08">
            <w:pPr>
              <w:pStyle w:val="DHHStabletext"/>
              <w:spacing w:before="60"/>
              <w:rPr>
                <w:rFonts w:cs="Arial"/>
                <w:highlight w:val="green"/>
              </w:rPr>
            </w:pPr>
            <w:r>
              <w:rPr>
                <w:rFonts w:cs="Arial"/>
                <w:highlight w:val="green"/>
              </w:rPr>
              <w:t>[</w:t>
            </w:r>
            <w:r w:rsidRPr="006D2CC0">
              <w:rPr>
                <w:rFonts w:cs="Arial"/>
                <w:i/>
                <w:iCs/>
                <w:highlight w:val="green"/>
              </w:rPr>
              <w:t>TBC</w:t>
            </w:r>
            <w:r>
              <w:rPr>
                <w:rFonts w:cs="Arial"/>
                <w:highlight w:val="green"/>
              </w:rPr>
              <w:t>]</w:t>
            </w:r>
          </w:p>
        </w:tc>
        <w:tc>
          <w:tcPr>
            <w:tcW w:w="1134" w:type="dxa"/>
          </w:tcPr>
          <w:p w14:paraId="30EF787A" w14:textId="31A87F4C" w:rsidR="00545D45" w:rsidRPr="00CC6788" w:rsidRDefault="00545D45" w:rsidP="00B71D08">
            <w:pPr>
              <w:pStyle w:val="DHHStabletext"/>
              <w:spacing w:before="60"/>
              <w:rPr>
                <w:rFonts w:cs="Arial"/>
                <w:highlight w:val="green"/>
              </w:rPr>
            </w:pPr>
            <w:r w:rsidRPr="00CC6788">
              <w:rPr>
                <w:rFonts w:cs="Arial"/>
                <w:highlight w:val="green"/>
              </w:rPr>
              <w:t>warning</w:t>
            </w:r>
          </w:p>
        </w:tc>
      </w:tr>
    </w:tbl>
    <w:p w14:paraId="648F2933" w14:textId="77777777" w:rsidR="00F31583" w:rsidRDefault="00F31583" w:rsidP="008E0B2E">
      <w:pPr>
        <w:pStyle w:val="DHHSbody"/>
      </w:pPr>
    </w:p>
    <w:p w14:paraId="3A822C96" w14:textId="77777777" w:rsidR="00F31583" w:rsidRDefault="00F31583" w:rsidP="008E0B2E">
      <w:pPr>
        <w:pStyle w:val="DHHSbody"/>
      </w:pPr>
    </w:p>
    <w:p w14:paraId="416A6037" w14:textId="632C6DEE" w:rsidR="00F31583" w:rsidRDefault="00F31583" w:rsidP="008E0B2E">
      <w:pPr>
        <w:pStyle w:val="DHHSbody"/>
        <w:sectPr w:rsidR="00F31583" w:rsidSect="00E667C7">
          <w:pgSz w:w="11906" w:h="16838" w:code="9"/>
          <w:pgMar w:top="1418" w:right="1559" w:bottom="1134" w:left="851" w:header="567" w:footer="510" w:gutter="0"/>
          <w:cols w:space="340"/>
          <w:docGrid w:linePitch="360"/>
        </w:sectPr>
      </w:pPr>
    </w:p>
    <w:p w14:paraId="63DC459F" w14:textId="77777777" w:rsidR="008A6F03" w:rsidRDefault="008A6F03" w:rsidP="008E0B2E">
      <w:pPr>
        <w:pStyle w:val="DHHSbody"/>
      </w:pPr>
    </w:p>
    <w:p w14:paraId="13A53882" w14:textId="172ADABF" w:rsidR="002066A4" w:rsidRDefault="002066A4" w:rsidP="008E0B2E">
      <w:pPr>
        <w:pStyle w:val="DHHSbody"/>
      </w:pPr>
    </w:p>
    <w:p w14:paraId="163BA0B8" w14:textId="753276CA" w:rsidR="008A6F03" w:rsidRPr="00CC6788" w:rsidRDefault="008A6F03" w:rsidP="00CC6788">
      <w:pPr>
        <w:textAlignment w:val="baseline"/>
        <w:rPr>
          <w:rFonts w:cs="Arial"/>
          <w:sz w:val="20"/>
          <w:szCs w:val="20"/>
          <w:lang w:eastAsia="en-AU"/>
        </w:rPr>
      </w:pPr>
      <w:r w:rsidRPr="00CC6788">
        <w:rPr>
          <w:rFonts w:ascii="Arial" w:eastAsia="Times New Roman" w:hAnsi="Arial" w:cs="Arial"/>
          <w:b/>
          <w:sz w:val="20"/>
          <w:szCs w:val="20"/>
          <w:lang w:eastAsia="en-AU"/>
        </w:rPr>
        <w:t>7.3 Data Dictionary</w:t>
      </w:r>
    </w:p>
    <w:p w14:paraId="08916B0B" w14:textId="77777777" w:rsidR="008A6F03" w:rsidRPr="00AF022B" w:rsidRDefault="008A6F03" w:rsidP="008A6F03">
      <w:pPr>
        <w:pStyle w:val="Caption"/>
        <w:keepNext/>
      </w:pPr>
      <w:r w:rsidRPr="00AF022B">
        <w:rPr>
          <w:sz w:val="22"/>
          <w:szCs w:val="22"/>
        </w:rPr>
        <w:t xml:space="preserve">Table </w:t>
      </w:r>
      <w:r w:rsidRPr="00E3122A">
        <w:rPr>
          <w:sz w:val="22"/>
          <w:szCs w:val="22"/>
        </w:rPr>
        <w:t>8</w:t>
      </w:r>
      <w:r w:rsidRPr="00AF022B">
        <w:rPr>
          <w:sz w:val="22"/>
          <w:szCs w:val="22"/>
        </w:rPr>
        <w:t xml:space="preserve"> Client details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31"/>
        <w:gridCol w:w="3912"/>
      </w:tblGrid>
      <w:tr w:rsidR="008A6F03" w:rsidRPr="00AF022B" w14:paraId="42053DE5" w14:textId="77777777" w:rsidTr="008A6F03">
        <w:trPr>
          <w:tblHeader/>
        </w:trPr>
        <w:tc>
          <w:tcPr>
            <w:tcW w:w="2324" w:type="dxa"/>
            <w:shd w:val="clear" w:color="auto" w:fill="auto"/>
          </w:tcPr>
          <w:p w14:paraId="4DC44150" w14:textId="77777777" w:rsidR="008A6F03" w:rsidRPr="00AF022B" w:rsidRDefault="008A6F03" w:rsidP="008A6F03">
            <w:pPr>
              <w:pStyle w:val="DHHStablecolhead"/>
            </w:pPr>
            <w:r w:rsidRPr="00AF022B">
              <w:t>Data element name</w:t>
            </w:r>
          </w:p>
        </w:tc>
        <w:tc>
          <w:tcPr>
            <w:tcW w:w="1532" w:type="dxa"/>
            <w:shd w:val="clear" w:color="auto" w:fill="auto"/>
          </w:tcPr>
          <w:p w14:paraId="7D0A7C5D" w14:textId="77777777" w:rsidR="008A6F03" w:rsidRPr="00AF022B" w:rsidRDefault="008A6F03" w:rsidP="008A6F03">
            <w:pPr>
              <w:pStyle w:val="DHHStablecolhead"/>
            </w:pPr>
            <w:r w:rsidRPr="00AF022B">
              <w:t>Type</w:t>
            </w:r>
          </w:p>
        </w:tc>
        <w:tc>
          <w:tcPr>
            <w:tcW w:w="1531" w:type="dxa"/>
            <w:shd w:val="clear" w:color="auto" w:fill="auto"/>
          </w:tcPr>
          <w:p w14:paraId="165207FB" w14:textId="77777777" w:rsidR="008A6F03" w:rsidRPr="00AF022B" w:rsidRDefault="008A6F03" w:rsidP="008A6F03">
            <w:pPr>
              <w:pStyle w:val="DHHStablecolhead"/>
            </w:pPr>
            <w:r w:rsidRPr="00AF022B">
              <w:t>Mandatory</w:t>
            </w:r>
          </w:p>
        </w:tc>
        <w:tc>
          <w:tcPr>
            <w:tcW w:w="3912" w:type="dxa"/>
          </w:tcPr>
          <w:p w14:paraId="6408D5F7" w14:textId="77777777" w:rsidR="008A6F03" w:rsidRPr="00AF022B" w:rsidRDefault="008A6F03" w:rsidP="008A6F03">
            <w:pPr>
              <w:pStyle w:val="DHHStablecolhead"/>
            </w:pPr>
            <w:r w:rsidRPr="00AF022B">
              <w:t>Comment</w:t>
            </w:r>
          </w:p>
        </w:tc>
      </w:tr>
      <w:tr w:rsidR="008A6F03" w:rsidRPr="00AF022B" w14:paraId="63CDC002" w14:textId="77777777" w:rsidTr="008A6F03">
        <w:tc>
          <w:tcPr>
            <w:tcW w:w="2324" w:type="dxa"/>
            <w:shd w:val="clear" w:color="auto" w:fill="auto"/>
          </w:tcPr>
          <w:p w14:paraId="5E2459E0" w14:textId="77777777" w:rsidR="008A6F03" w:rsidRPr="00AF022B" w:rsidRDefault="008A6F03" w:rsidP="008A6F03">
            <w:pPr>
              <w:pStyle w:val="DHHStabletext"/>
            </w:pPr>
            <w:r w:rsidRPr="00AF022B">
              <w:t>Registration Date</w:t>
            </w:r>
          </w:p>
        </w:tc>
        <w:tc>
          <w:tcPr>
            <w:tcW w:w="1532" w:type="dxa"/>
            <w:shd w:val="clear" w:color="auto" w:fill="auto"/>
          </w:tcPr>
          <w:p w14:paraId="3398BE7E" w14:textId="77777777" w:rsidR="008A6F03" w:rsidRPr="00AF022B" w:rsidRDefault="008A6F03" w:rsidP="008A6F03">
            <w:pPr>
              <w:pStyle w:val="DHHStabletext"/>
            </w:pPr>
            <w:r w:rsidRPr="00AF022B">
              <w:t>Date</w:t>
            </w:r>
          </w:p>
        </w:tc>
        <w:tc>
          <w:tcPr>
            <w:tcW w:w="1531" w:type="dxa"/>
            <w:shd w:val="clear" w:color="auto" w:fill="auto"/>
          </w:tcPr>
          <w:p w14:paraId="05D0B2A1" w14:textId="77777777" w:rsidR="008A6F03" w:rsidRPr="00AF022B" w:rsidRDefault="008A6F03" w:rsidP="008A6F03">
            <w:pPr>
              <w:pStyle w:val="DHHStabletext"/>
            </w:pPr>
            <w:r w:rsidRPr="00AF022B">
              <w:t>Yes</w:t>
            </w:r>
          </w:p>
        </w:tc>
        <w:tc>
          <w:tcPr>
            <w:tcW w:w="3912" w:type="dxa"/>
          </w:tcPr>
          <w:p w14:paraId="32618F93" w14:textId="77777777" w:rsidR="008A6F03" w:rsidRPr="00AF022B" w:rsidRDefault="008A6F03" w:rsidP="008A6F03">
            <w:pPr>
              <w:pStyle w:val="DHHStabletext"/>
            </w:pPr>
            <w:r w:rsidRPr="00AF022B">
              <w:t>The date these client details were first recorded.</w:t>
            </w:r>
          </w:p>
        </w:tc>
      </w:tr>
      <w:tr w:rsidR="008A6F03" w:rsidRPr="00AF022B" w14:paraId="0F1069BE" w14:textId="77777777" w:rsidTr="008A6F03">
        <w:tc>
          <w:tcPr>
            <w:tcW w:w="2324" w:type="dxa"/>
            <w:shd w:val="clear" w:color="auto" w:fill="auto"/>
          </w:tcPr>
          <w:p w14:paraId="674C031C" w14:textId="77777777" w:rsidR="008A6F03" w:rsidRPr="00AF022B" w:rsidRDefault="008A6F03" w:rsidP="008A6F03">
            <w:pPr>
              <w:pStyle w:val="DHHStabletext"/>
            </w:pPr>
            <w:r w:rsidRPr="00AF022B">
              <w:t>Statistical Linkage Key 581</w:t>
            </w:r>
          </w:p>
        </w:tc>
        <w:tc>
          <w:tcPr>
            <w:tcW w:w="1532" w:type="dxa"/>
            <w:shd w:val="clear" w:color="auto" w:fill="auto"/>
          </w:tcPr>
          <w:p w14:paraId="6A204912" w14:textId="77777777" w:rsidR="008A6F03" w:rsidRPr="00AF022B" w:rsidRDefault="008A6F03" w:rsidP="008A6F03">
            <w:pPr>
              <w:pStyle w:val="DHHStabletext"/>
            </w:pPr>
            <w:r w:rsidRPr="00AF022B">
              <w:t>A(14)</w:t>
            </w:r>
          </w:p>
        </w:tc>
        <w:tc>
          <w:tcPr>
            <w:tcW w:w="1531" w:type="dxa"/>
            <w:shd w:val="clear" w:color="auto" w:fill="auto"/>
          </w:tcPr>
          <w:p w14:paraId="73A03A10" w14:textId="77777777" w:rsidR="008A6F03" w:rsidRPr="00AF022B" w:rsidRDefault="008A6F03" w:rsidP="008A6F03">
            <w:pPr>
              <w:pStyle w:val="DHHStabletext"/>
            </w:pPr>
            <w:r w:rsidRPr="00AF022B">
              <w:t>Yes</w:t>
            </w:r>
          </w:p>
        </w:tc>
        <w:tc>
          <w:tcPr>
            <w:tcW w:w="3912" w:type="dxa"/>
          </w:tcPr>
          <w:p w14:paraId="64E061AF" w14:textId="77777777" w:rsidR="008A6F03" w:rsidRPr="00AF022B" w:rsidRDefault="008A6F03" w:rsidP="008A6F03">
            <w:pPr>
              <w:pStyle w:val="DHHStabletext"/>
            </w:pPr>
            <w:r w:rsidRPr="00AF022B">
              <w:t>A calculated linkage key that is used to link client records</w:t>
            </w:r>
          </w:p>
        </w:tc>
      </w:tr>
      <w:tr w:rsidR="008A6F03" w:rsidRPr="00AF022B" w14:paraId="73949596" w14:textId="77777777" w:rsidTr="008A6F03">
        <w:tc>
          <w:tcPr>
            <w:tcW w:w="2324" w:type="dxa"/>
            <w:shd w:val="clear" w:color="auto" w:fill="auto"/>
          </w:tcPr>
          <w:p w14:paraId="03B55879" w14:textId="77777777" w:rsidR="008A6F03" w:rsidRPr="00AF022B" w:rsidRDefault="008A6F03" w:rsidP="008A6F03">
            <w:pPr>
              <w:pStyle w:val="DHHStabletext"/>
            </w:pPr>
            <w:r w:rsidRPr="00AF022B">
              <w:t>Individual Health identifier</w:t>
            </w:r>
          </w:p>
        </w:tc>
        <w:tc>
          <w:tcPr>
            <w:tcW w:w="1532" w:type="dxa"/>
            <w:shd w:val="clear" w:color="auto" w:fill="auto"/>
          </w:tcPr>
          <w:p w14:paraId="5F0FC125" w14:textId="77777777" w:rsidR="008A6F03" w:rsidRPr="00AF022B" w:rsidRDefault="008A6F03" w:rsidP="008A6F03">
            <w:pPr>
              <w:pStyle w:val="DHHStabletext"/>
            </w:pPr>
            <w:r w:rsidRPr="00AF022B">
              <w:t>N(16)</w:t>
            </w:r>
          </w:p>
        </w:tc>
        <w:tc>
          <w:tcPr>
            <w:tcW w:w="1531" w:type="dxa"/>
            <w:shd w:val="clear" w:color="auto" w:fill="auto"/>
          </w:tcPr>
          <w:p w14:paraId="7A718234" w14:textId="77777777" w:rsidR="008A6F03" w:rsidRPr="00AF022B" w:rsidRDefault="008A6F03" w:rsidP="008A6F03">
            <w:pPr>
              <w:pStyle w:val="DHHStabletext"/>
            </w:pPr>
            <w:r w:rsidRPr="00AF022B">
              <w:t>Yes</w:t>
            </w:r>
          </w:p>
        </w:tc>
        <w:tc>
          <w:tcPr>
            <w:tcW w:w="3912" w:type="dxa"/>
          </w:tcPr>
          <w:p w14:paraId="6F9CF5F4" w14:textId="77777777" w:rsidR="008A6F03" w:rsidRPr="00AF022B" w:rsidRDefault="008A6F03" w:rsidP="008A6F03">
            <w:pPr>
              <w:pStyle w:val="DHHStabletext"/>
            </w:pPr>
            <w:r w:rsidRPr="00AF022B">
              <w:t>Unique identifier issued by Medicare Australia</w:t>
            </w:r>
          </w:p>
        </w:tc>
      </w:tr>
      <w:tr w:rsidR="008A6F03" w:rsidRPr="00AF022B" w14:paraId="1FB7D2DF" w14:textId="77777777" w:rsidTr="008A6F03">
        <w:tc>
          <w:tcPr>
            <w:tcW w:w="2324" w:type="dxa"/>
            <w:shd w:val="clear" w:color="auto" w:fill="auto"/>
          </w:tcPr>
          <w:p w14:paraId="263B96C0" w14:textId="77777777" w:rsidR="008A6F03" w:rsidRPr="00AF022B" w:rsidRDefault="008A6F03" w:rsidP="008A6F03">
            <w:pPr>
              <w:pStyle w:val="DHHStabletext"/>
            </w:pPr>
            <w:r w:rsidRPr="00AF022B">
              <w:t>Medicare card number</w:t>
            </w:r>
          </w:p>
        </w:tc>
        <w:tc>
          <w:tcPr>
            <w:tcW w:w="1532" w:type="dxa"/>
            <w:shd w:val="clear" w:color="auto" w:fill="auto"/>
          </w:tcPr>
          <w:p w14:paraId="571315F2" w14:textId="77777777" w:rsidR="008A6F03" w:rsidRPr="00AF022B" w:rsidRDefault="008A6F03" w:rsidP="008A6F03">
            <w:pPr>
              <w:pStyle w:val="DHHStabletext"/>
            </w:pPr>
            <w:r w:rsidRPr="00AF022B">
              <w:t>N(11)</w:t>
            </w:r>
          </w:p>
        </w:tc>
        <w:tc>
          <w:tcPr>
            <w:tcW w:w="1531" w:type="dxa"/>
            <w:shd w:val="clear" w:color="auto" w:fill="auto"/>
          </w:tcPr>
          <w:p w14:paraId="123DC8B9" w14:textId="77777777" w:rsidR="008A6F03" w:rsidRPr="00AF022B" w:rsidRDefault="008A6F03" w:rsidP="008A6F03">
            <w:pPr>
              <w:pStyle w:val="DHHStabletext"/>
            </w:pPr>
            <w:r w:rsidRPr="00AF022B">
              <w:t>Yes</w:t>
            </w:r>
          </w:p>
        </w:tc>
        <w:tc>
          <w:tcPr>
            <w:tcW w:w="3912" w:type="dxa"/>
          </w:tcPr>
          <w:p w14:paraId="674A1295" w14:textId="77777777" w:rsidR="008A6F03" w:rsidRPr="00AF022B" w:rsidRDefault="008A6F03" w:rsidP="008A6F03">
            <w:pPr>
              <w:pStyle w:val="DHHStabletext"/>
            </w:pPr>
            <w:r w:rsidRPr="00AF022B">
              <w:t>Client identifier issued to those eligible under the health insurer Medicare scheme</w:t>
            </w:r>
          </w:p>
        </w:tc>
      </w:tr>
      <w:tr w:rsidR="008A6F03" w:rsidRPr="00AF022B" w14:paraId="2F833903" w14:textId="77777777" w:rsidTr="008A6F03">
        <w:tc>
          <w:tcPr>
            <w:tcW w:w="2324" w:type="dxa"/>
            <w:shd w:val="clear" w:color="auto" w:fill="auto"/>
          </w:tcPr>
          <w:p w14:paraId="6A216856" w14:textId="77777777" w:rsidR="008A6F03" w:rsidRPr="00AF022B" w:rsidRDefault="008A6F03" w:rsidP="008A6F03">
            <w:pPr>
              <w:pStyle w:val="DHHStabletext"/>
            </w:pPr>
            <w:r w:rsidRPr="00AF022B">
              <w:t>Date of birth</w:t>
            </w:r>
          </w:p>
        </w:tc>
        <w:tc>
          <w:tcPr>
            <w:tcW w:w="1532" w:type="dxa"/>
            <w:shd w:val="clear" w:color="auto" w:fill="auto"/>
          </w:tcPr>
          <w:p w14:paraId="1EAC9558" w14:textId="77777777" w:rsidR="008A6F03" w:rsidRPr="00AF022B" w:rsidRDefault="008A6F03" w:rsidP="008A6F03">
            <w:pPr>
              <w:pStyle w:val="DHHStabletext"/>
            </w:pPr>
            <w:r w:rsidRPr="00AF022B">
              <w:t>Date</w:t>
            </w:r>
          </w:p>
        </w:tc>
        <w:tc>
          <w:tcPr>
            <w:tcW w:w="1531" w:type="dxa"/>
            <w:shd w:val="clear" w:color="auto" w:fill="auto"/>
          </w:tcPr>
          <w:p w14:paraId="5DEA0C3C" w14:textId="77777777" w:rsidR="008A6F03" w:rsidRPr="00AF022B" w:rsidRDefault="008A6F03" w:rsidP="008A6F03">
            <w:pPr>
              <w:pStyle w:val="DHHStabletext"/>
            </w:pPr>
            <w:r w:rsidRPr="00AF022B">
              <w:t>Yes</w:t>
            </w:r>
          </w:p>
        </w:tc>
        <w:tc>
          <w:tcPr>
            <w:tcW w:w="3912" w:type="dxa"/>
          </w:tcPr>
          <w:p w14:paraId="76E44DA2" w14:textId="77777777" w:rsidR="008A6F03" w:rsidRPr="00AF022B" w:rsidRDefault="008A6F03" w:rsidP="008A6F03">
            <w:pPr>
              <w:pStyle w:val="DHHStabletext"/>
            </w:pPr>
            <w:r w:rsidRPr="00AF022B">
              <w:t>The date of birth of the client.</w:t>
            </w:r>
          </w:p>
        </w:tc>
      </w:tr>
      <w:tr w:rsidR="008A6F03" w:rsidRPr="00AF022B" w14:paraId="4580D047" w14:textId="77777777" w:rsidTr="008A6F03">
        <w:tc>
          <w:tcPr>
            <w:tcW w:w="2324" w:type="dxa"/>
            <w:shd w:val="clear" w:color="auto" w:fill="auto"/>
          </w:tcPr>
          <w:p w14:paraId="582EF6FD" w14:textId="77777777" w:rsidR="008A6F03" w:rsidRPr="00AF022B" w:rsidRDefault="008A6F03" w:rsidP="008A6F03">
            <w:pPr>
              <w:pStyle w:val="DHHStabletext"/>
            </w:pPr>
            <w:r w:rsidRPr="00AF022B">
              <w:t>Date accuracy</w:t>
            </w:r>
          </w:p>
        </w:tc>
        <w:tc>
          <w:tcPr>
            <w:tcW w:w="1532" w:type="dxa"/>
            <w:shd w:val="clear" w:color="auto" w:fill="auto"/>
          </w:tcPr>
          <w:p w14:paraId="1CC62C04" w14:textId="77777777" w:rsidR="008A6F03" w:rsidRPr="00AF022B" w:rsidRDefault="008A6F03" w:rsidP="008A6F03">
            <w:pPr>
              <w:pStyle w:val="DHHStabletext"/>
            </w:pPr>
            <w:r w:rsidRPr="00AF022B">
              <w:t>N(3)</w:t>
            </w:r>
          </w:p>
        </w:tc>
        <w:tc>
          <w:tcPr>
            <w:tcW w:w="1531" w:type="dxa"/>
            <w:shd w:val="clear" w:color="auto" w:fill="auto"/>
          </w:tcPr>
          <w:p w14:paraId="799362B3" w14:textId="77777777" w:rsidR="008A6F03" w:rsidRPr="00AF022B" w:rsidRDefault="008A6F03" w:rsidP="008A6F03">
            <w:pPr>
              <w:pStyle w:val="DHHStabletext"/>
            </w:pPr>
            <w:r w:rsidRPr="00AF022B">
              <w:t>Yes</w:t>
            </w:r>
          </w:p>
        </w:tc>
        <w:tc>
          <w:tcPr>
            <w:tcW w:w="3912" w:type="dxa"/>
          </w:tcPr>
          <w:p w14:paraId="263E77A6" w14:textId="77777777" w:rsidR="008A6F03" w:rsidRPr="00AF022B" w:rsidRDefault="008A6F03" w:rsidP="008A6F03">
            <w:pPr>
              <w:pStyle w:val="DHHStabletext"/>
            </w:pPr>
            <w:r w:rsidRPr="00AF022B">
              <w:t>The accuracy of the components of the birthdate.</w:t>
            </w:r>
          </w:p>
        </w:tc>
      </w:tr>
      <w:tr w:rsidR="008A6F03" w:rsidRPr="00AF022B" w14:paraId="37A9E82E" w14:textId="77777777" w:rsidTr="008A6F03">
        <w:tc>
          <w:tcPr>
            <w:tcW w:w="2324" w:type="dxa"/>
            <w:shd w:val="clear" w:color="auto" w:fill="auto"/>
          </w:tcPr>
          <w:p w14:paraId="79C31DBD" w14:textId="77777777" w:rsidR="008A6F03" w:rsidRPr="00AF022B" w:rsidRDefault="008A6F03" w:rsidP="008A6F03">
            <w:pPr>
              <w:pStyle w:val="DHHStabletext"/>
            </w:pPr>
            <w:r w:rsidRPr="00AF022B">
              <w:t>Sex</w:t>
            </w:r>
          </w:p>
        </w:tc>
        <w:tc>
          <w:tcPr>
            <w:tcW w:w="1532" w:type="dxa"/>
            <w:shd w:val="clear" w:color="auto" w:fill="auto"/>
          </w:tcPr>
          <w:p w14:paraId="4D58D5B8" w14:textId="77777777" w:rsidR="008A6F03" w:rsidRPr="00AF022B" w:rsidRDefault="008A6F03" w:rsidP="008A6F03">
            <w:pPr>
              <w:pStyle w:val="DHHStabletext"/>
            </w:pPr>
            <w:r w:rsidRPr="00AF022B">
              <w:t>N(1)</w:t>
            </w:r>
          </w:p>
        </w:tc>
        <w:tc>
          <w:tcPr>
            <w:tcW w:w="1531" w:type="dxa"/>
            <w:shd w:val="clear" w:color="auto" w:fill="auto"/>
          </w:tcPr>
          <w:p w14:paraId="640BC9A3" w14:textId="77777777" w:rsidR="008A6F03" w:rsidRPr="00AF022B" w:rsidRDefault="008A6F03" w:rsidP="008A6F03">
            <w:pPr>
              <w:pStyle w:val="DHHStabletext"/>
            </w:pPr>
            <w:r w:rsidRPr="00AF022B">
              <w:t>Yes</w:t>
            </w:r>
          </w:p>
        </w:tc>
        <w:tc>
          <w:tcPr>
            <w:tcW w:w="3912" w:type="dxa"/>
          </w:tcPr>
          <w:p w14:paraId="33434B3B" w14:textId="77777777" w:rsidR="008A6F03" w:rsidRPr="00AF022B" w:rsidRDefault="008A6F03" w:rsidP="008A6F03">
            <w:pPr>
              <w:pStyle w:val="DHHStabletext"/>
            </w:pPr>
            <w:r w:rsidRPr="00AF022B">
              <w:t>The nominated sex at birth of the client.</w:t>
            </w:r>
          </w:p>
        </w:tc>
      </w:tr>
      <w:tr w:rsidR="008A6F03" w:rsidRPr="00AF022B" w14:paraId="3C9293EA" w14:textId="77777777" w:rsidTr="008A6F03">
        <w:tc>
          <w:tcPr>
            <w:tcW w:w="2324" w:type="dxa"/>
            <w:shd w:val="clear" w:color="auto" w:fill="auto"/>
          </w:tcPr>
          <w:p w14:paraId="0C3D0D12" w14:textId="77777777" w:rsidR="008A6F03" w:rsidRPr="00AF022B" w:rsidRDefault="008A6F03" w:rsidP="008A6F03">
            <w:pPr>
              <w:pStyle w:val="DHHStabletext"/>
            </w:pPr>
            <w:r w:rsidRPr="00AF022B">
              <w:t>Gender identity</w:t>
            </w:r>
          </w:p>
        </w:tc>
        <w:tc>
          <w:tcPr>
            <w:tcW w:w="1532" w:type="dxa"/>
            <w:shd w:val="clear" w:color="auto" w:fill="auto"/>
          </w:tcPr>
          <w:p w14:paraId="1D2B35A5" w14:textId="77777777" w:rsidR="008A6F03" w:rsidRPr="00AF022B" w:rsidRDefault="008A6F03" w:rsidP="008A6F03">
            <w:pPr>
              <w:pStyle w:val="DHHStabletext"/>
            </w:pPr>
            <w:r w:rsidRPr="00AF022B">
              <w:t>N(1)</w:t>
            </w:r>
          </w:p>
        </w:tc>
        <w:tc>
          <w:tcPr>
            <w:tcW w:w="1531" w:type="dxa"/>
            <w:shd w:val="clear" w:color="auto" w:fill="auto"/>
          </w:tcPr>
          <w:p w14:paraId="1DB5C712" w14:textId="77777777" w:rsidR="008A6F03" w:rsidRPr="00AF022B" w:rsidRDefault="008A6F03" w:rsidP="008A6F03">
            <w:pPr>
              <w:pStyle w:val="DHHStabletext"/>
            </w:pPr>
            <w:r w:rsidRPr="00AF022B">
              <w:t>Yes</w:t>
            </w:r>
          </w:p>
        </w:tc>
        <w:tc>
          <w:tcPr>
            <w:tcW w:w="3912" w:type="dxa"/>
          </w:tcPr>
          <w:p w14:paraId="61A2C5FE" w14:textId="77777777" w:rsidR="008A6F03" w:rsidRPr="00AF022B" w:rsidRDefault="008A6F03" w:rsidP="008A6F03">
            <w:pPr>
              <w:pStyle w:val="DHHStabletext"/>
            </w:pPr>
            <w:r w:rsidRPr="00AF022B">
              <w:t>The gender that the client identifies as</w:t>
            </w:r>
          </w:p>
        </w:tc>
      </w:tr>
      <w:tr w:rsidR="008A6F03" w:rsidRPr="00AF022B" w14:paraId="2A4FBCE3" w14:textId="77777777" w:rsidTr="008A6F03">
        <w:tc>
          <w:tcPr>
            <w:tcW w:w="2324" w:type="dxa"/>
            <w:shd w:val="clear" w:color="auto" w:fill="auto"/>
          </w:tcPr>
          <w:p w14:paraId="5E414E66" w14:textId="77777777" w:rsidR="008A6F03" w:rsidRPr="00AF022B" w:rsidRDefault="008A6F03" w:rsidP="008A6F03">
            <w:pPr>
              <w:pStyle w:val="DHHStabletext"/>
            </w:pPr>
            <w:r w:rsidRPr="00AF022B">
              <w:t>LGB flag</w:t>
            </w:r>
          </w:p>
        </w:tc>
        <w:tc>
          <w:tcPr>
            <w:tcW w:w="1532" w:type="dxa"/>
            <w:shd w:val="clear" w:color="auto" w:fill="auto"/>
          </w:tcPr>
          <w:p w14:paraId="0A698975" w14:textId="77777777" w:rsidR="008A6F03" w:rsidRPr="00AF022B" w:rsidRDefault="008A6F03" w:rsidP="008A6F03">
            <w:pPr>
              <w:pStyle w:val="DHHStabletext"/>
            </w:pPr>
            <w:r w:rsidRPr="00AF022B">
              <w:t>N(1)</w:t>
            </w:r>
          </w:p>
        </w:tc>
        <w:tc>
          <w:tcPr>
            <w:tcW w:w="1531" w:type="dxa"/>
            <w:shd w:val="clear" w:color="auto" w:fill="auto"/>
          </w:tcPr>
          <w:p w14:paraId="0DCAFE49" w14:textId="77777777" w:rsidR="008A6F03" w:rsidRPr="00AF022B" w:rsidRDefault="008A6F03" w:rsidP="008A6F03">
            <w:pPr>
              <w:pStyle w:val="DHHStabletext"/>
            </w:pPr>
            <w:r w:rsidRPr="00AF022B">
              <w:t>Yes</w:t>
            </w:r>
          </w:p>
        </w:tc>
        <w:tc>
          <w:tcPr>
            <w:tcW w:w="3912" w:type="dxa"/>
          </w:tcPr>
          <w:p w14:paraId="3F89F383" w14:textId="77777777" w:rsidR="008A6F03" w:rsidRPr="00AF022B" w:rsidRDefault="008A6F03" w:rsidP="008A6F03">
            <w:pPr>
              <w:pStyle w:val="DHHStabletext"/>
            </w:pPr>
            <w:r w:rsidRPr="00AF022B">
              <w:t>The sexual orientation of the client</w:t>
            </w:r>
          </w:p>
        </w:tc>
      </w:tr>
      <w:tr w:rsidR="008A6F03" w:rsidRPr="00AF022B" w14:paraId="433065D7" w14:textId="77777777" w:rsidTr="008A6F03">
        <w:tc>
          <w:tcPr>
            <w:tcW w:w="2324" w:type="dxa"/>
            <w:shd w:val="clear" w:color="auto" w:fill="auto"/>
          </w:tcPr>
          <w:p w14:paraId="500E1134" w14:textId="77777777" w:rsidR="008A6F03" w:rsidRPr="00AF022B" w:rsidRDefault="008A6F03" w:rsidP="008A6F03">
            <w:pPr>
              <w:pStyle w:val="DHHStabletext"/>
            </w:pPr>
            <w:r w:rsidRPr="00AF022B">
              <w:t>Locality name</w:t>
            </w:r>
          </w:p>
        </w:tc>
        <w:tc>
          <w:tcPr>
            <w:tcW w:w="1532" w:type="dxa"/>
            <w:shd w:val="clear" w:color="auto" w:fill="auto"/>
          </w:tcPr>
          <w:p w14:paraId="46B6CF55" w14:textId="77777777" w:rsidR="008A6F03" w:rsidRPr="00AF022B" w:rsidRDefault="008A6F03" w:rsidP="008A6F03">
            <w:pPr>
              <w:pStyle w:val="DHHStabletext"/>
            </w:pPr>
            <w:r w:rsidRPr="00AF022B">
              <w:t>A[A(45)]</w:t>
            </w:r>
          </w:p>
        </w:tc>
        <w:tc>
          <w:tcPr>
            <w:tcW w:w="1531" w:type="dxa"/>
            <w:shd w:val="clear" w:color="auto" w:fill="auto"/>
          </w:tcPr>
          <w:p w14:paraId="6E3CC8BE" w14:textId="77777777" w:rsidR="008A6F03" w:rsidRPr="00AF022B" w:rsidRDefault="008A6F03" w:rsidP="008A6F03">
            <w:pPr>
              <w:pStyle w:val="DHHStabletext"/>
            </w:pPr>
            <w:r w:rsidRPr="00AF022B">
              <w:t>Yes</w:t>
            </w:r>
          </w:p>
        </w:tc>
        <w:tc>
          <w:tcPr>
            <w:tcW w:w="3912" w:type="dxa"/>
          </w:tcPr>
          <w:p w14:paraId="2CEE0B33" w14:textId="77777777" w:rsidR="008A6F03" w:rsidRPr="00AF022B" w:rsidRDefault="008A6F03" w:rsidP="008A6F03">
            <w:pPr>
              <w:pStyle w:val="DHHStabletext"/>
            </w:pPr>
            <w:r w:rsidRPr="00AF022B">
              <w:t>The name of the locality/suburb of the address.</w:t>
            </w:r>
          </w:p>
        </w:tc>
      </w:tr>
      <w:tr w:rsidR="008A6F03" w:rsidRPr="00AF022B" w14:paraId="73C70ACA" w14:textId="77777777" w:rsidTr="008A6F03">
        <w:tc>
          <w:tcPr>
            <w:tcW w:w="2324" w:type="dxa"/>
            <w:shd w:val="clear" w:color="auto" w:fill="auto"/>
          </w:tcPr>
          <w:p w14:paraId="32BFB96E" w14:textId="77777777" w:rsidR="008A6F03" w:rsidRPr="00AF022B" w:rsidRDefault="008A6F03" w:rsidP="008A6F03">
            <w:pPr>
              <w:pStyle w:val="DHHStabletext"/>
            </w:pPr>
            <w:r w:rsidRPr="00AF022B">
              <w:t>Postcode</w:t>
            </w:r>
          </w:p>
        </w:tc>
        <w:tc>
          <w:tcPr>
            <w:tcW w:w="1532" w:type="dxa"/>
            <w:shd w:val="clear" w:color="auto" w:fill="auto"/>
          </w:tcPr>
          <w:p w14:paraId="00398004" w14:textId="77777777" w:rsidR="008A6F03" w:rsidRPr="00AF022B" w:rsidRDefault="008A6F03" w:rsidP="008A6F03">
            <w:pPr>
              <w:pStyle w:val="DHHStabletext"/>
            </w:pPr>
            <w:r w:rsidRPr="00AF022B">
              <w:t>N(4)</w:t>
            </w:r>
          </w:p>
        </w:tc>
        <w:tc>
          <w:tcPr>
            <w:tcW w:w="1531" w:type="dxa"/>
            <w:shd w:val="clear" w:color="auto" w:fill="auto"/>
          </w:tcPr>
          <w:p w14:paraId="38F0BEC5" w14:textId="77777777" w:rsidR="008A6F03" w:rsidRPr="00AF022B" w:rsidRDefault="008A6F03" w:rsidP="008A6F03">
            <w:pPr>
              <w:pStyle w:val="DHHStabletext"/>
            </w:pPr>
            <w:r w:rsidRPr="00AF022B">
              <w:t>Yes</w:t>
            </w:r>
          </w:p>
        </w:tc>
        <w:tc>
          <w:tcPr>
            <w:tcW w:w="3912" w:type="dxa"/>
          </w:tcPr>
          <w:p w14:paraId="06D35095" w14:textId="77777777" w:rsidR="008A6F03" w:rsidRPr="00AF022B" w:rsidRDefault="008A6F03" w:rsidP="008A6F03">
            <w:pPr>
              <w:pStyle w:val="DHHStabletext"/>
            </w:pPr>
            <w:r w:rsidRPr="00AF022B">
              <w:t>The Australian numeric descriptor for the postal delivery area, aligned with locality, suburb or place.</w:t>
            </w:r>
          </w:p>
        </w:tc>
      </w:tr>
      <w:tr w:rsidR="008A6F03" w:rsidRPr="00AF022B" w14:paraId="4F5A42B4" w14:textId="77777777" w:rsidTr="008A6F03">
        <w:tc>
          <w:tcPr>
            <w:tcW w:w="2324" w:type="dxa"/>
            <w:shd w:val="clear" w:color="auto" w:fill="auto"/>
          </w:tcPr>
          <w:p w14:paraId="35F5DD19" w14:textId="77777777" w:rsidR="008A6F03" w:rsidRPr="00AF022B" w:rsidRDefault="008A6F03" w:rsidP="008A6F03">
            <w:pPr>
              <w:pStyle w:val="DHHStabletext"/>
            </w:pPr>
            <w:r w:rsidRPr="00AF022B">
              <w:t>Country of Birth</w:t>
            </w:r>
          </w:p>
        </w:tc>
        <w:tc>
          <w:tcPr>
            <w:tcW w:w="1532" w:type="dxa"/>
            <w:shd w:val="clear" w:color="auto" w:fill="auto"/>
          </w:tcPr>
          <w:p w14:paraId="342FC958" w14:textId="77777777" w:rsidR="008A6F03" w:rsidRPr="00AF022B" w:rsidRDefault="008A6F03" w:rsidP="008A6F03">
            <w:pPr>
              <w:pStyle w:val="DHHStabletext"/>
            </w:pPr>
            <w:r w:rsidRPr="00AF022B">
              <w:t>N(4)</w:t>
            </w:r>
          </w:p>
        </w:tc>
        <w:tc>
          <w:tcPr>
            <w:tcW w:w="1531" w:type="dxa"/>
            <w:shd w:val="clear" w:color="auto" w:fill="auto"/>
          </w:tcPr>
          <w:p w14:paraId="284C16D4" w14:textId="77777777" w:rsidR="008A6F03" w:rsidRPr="00AF022B" w:rsidRDefault="008A6F03" w:rsidP="008A6F03">
            <w:pPr>
              <w:pStyle w:val="DHHStabletext"/>
            </w:pPr>
            <w:r w:rsidRPr="00AF022B">
              <w:t>Yes</w:t>
            </w:r>
          </w:p>
        </w:tc>
        <w:tc>
          <w:tcPr>
            <w:tcW w:w="3912" w:type="dxa"/>
          </w:tcPr>
          <w:p w14:paraId="0A147F09" w14:textId="77777777" w:rsidR="008A6F03" w:rsidRPr="00AF022B" w:rsidRDefault="008A6F03" w:rsidP="008A6F03">
            <w:pPr>
              <w:pStyle w:val="DHHStabletext"/>
            </w:pPr>
            <w:r w:rsidRPr="00AF022B">
              <w:t>The country in which the client was born.</w:t>
            </w:r>
          </w:p>
        </w:tc>
      </w:tr>
      <w:tr w:rsidR="008A6F03" w:rsidRPr="00AF022B" w14:paraId="0ECC8C29" w14:textId="77777777" w:rsidTr="008A6F03">
        <w:tc>
          <w:tcPr>
            <w:tcW w:w="2324" w:type="dxa"/>
            <w:shd w:val="clear" w:color="auto" w:fill="auto"/>
          </w:tcPr>
          <w:p w14:paraId="54BDC357" w14:textId="77777777" w:rsidR="008A6F03" w:rsidRPr="00AF022B" w:rsidRDefault="008A6F03" w:rsidP="008A6F03">
            <w:pPr>
              <w:pStyle w:val="DHHStabletext"/>
            </w:pPr>
            <w:r w:rsidRPr="00AF022B">
              <w:t>Cultural background</w:t>
            </w:r>
          </w:p>
        </w:tc>
        <w:tc>
          <w:tcPr>
            <w:tcW w:w="1532" w:type="dxa"/>
            <w:shd w:val="clear" w:color="auto" w:fill="auto"/>
          </w:tcPr>
          <w:p w14:paraId="0EFBB32E" w14:textId="77777777" w:rsidR="008A6F03" w:rsidRPr="00AF022B" w:rsidRDefault="008A6F03" w:rsidP="008A6F03">
            <w:pPr>
              <w:pStyle w:val="DHHStabletext"/>
            </w:pPr>
            <w:r w:rsidRPr="00AF022B">
              <w:t>N(4)</w:t>
            </w:r>
          </w:p>
        </w:tc>
        <w:tc>
          <w:tcPr>
            <w:tcW w:w="1531" w:type="dxa"/>
            <w:shd w:val="clear" w:color="auto" w:fill="auto"/>
          </w:tcPr>
          <w:p w14:paraId="6915A5A1" w14:textId="77777777" w:rsidR="008A6F03" w:rsidRPr="00AF022B" w:rsidRDefault="008A6F03" w:rsidP="008A6F03">
            <w:pPr>
              <w:pStyle w:val="DHHStabletext"/>
            </w:pPr>
            <w:r w:rsidRPr="00AF022B">
              <w:t>Yes</w:t>
            </w:r>
          </w:p>
        </w:tc>
        <w:tc>
          <w:tcPr>
            <w:tcW w:w="3912" w:type="dxa"/>
          </w:tcPr>
          <w:p w14:paraId="7E7FFAFC" w14:textId="77777777" w:rsidR="008A6F03" w:rsidRPr="00AF022B" w:rsidRDefault="008A6F03" w:rsidP="008A6F03">
            <w:pPr>
              <w:pStyle w:val="DHHStabletext"/>
            </w:pPr>
            <w:r w:rsidRPr="00AF022B">
              <w:t>The cultural identity of the client.</w:t>
            </w:r>
          </w:p>
        </w:tc>
      </w:tr>
      <w:tr w:rsidR="008A6F03" w:rsidRPr="00AF022B" w14:paraId="2ABAFB1A" w14:textId="77777777" w:rsidTr="008A6F03">
        <w:tc>
          <w:tcPr>
            <w:tcW w:w="2324" w:type="dxa"/>
            <w:shd w:val="clear" w:color="auto" w:fill="auto"/>
          </w:tcPr>
          <w:p w14:paraId="5829C90D" w14:textId="77777777" w:rsidR="008A6F03" w:rsidRPr="00AF022B" w:rsidRDefault="008A6F03" w:rsidP="008A6F03">
            <w:pPr>
              <w:pStyle w:val="DHHStabletext"/>
            </w:pPr>
            <w:r w:rsidRPr="00AF022B">
              <w:t>Preferred Language</w:t>
            </w:r>
          </w:p>
        </w:tc>
        <w:tc>
          <w:tcPr>
            <w:tcW w:w="1532" w:type="dxa"/>
            <w:shd w:val="clear" w:color="auto" w:fill="auto"/>
          </w:tcPr>
          <w:p w14:paraId="5612CE7D" w14:textId="77777777" w:rsidR="008A6F03" w:rsidRPr="00AF022B" w:rsidRDefault="008A6F03" w:rsidP="008A6F03">
            <w:pPr>
              <w:pStyle w:val="DHHStabletext"/>
            </w:pPr>
            <w:r w:rsidRPr="00AF022B">
              <w:t>N(4)</w:t>
            </w:r>
          </w:p>
        </w:tc>
        <w:tc>
          <w:tcPr>
            <w:tcW w:w="1531" w:type="dxa"/>
            <w:shd w:val="clear" w:color="auto" w:fill="auto"/>
          </w:tcPr>
          <w:p w14:paraId="2A88784A" w14:textId="77777777" w:rsidR="008A6F03" w:rsidRPr="00AF022B" w:rsidRDefault="008A6F03" w:rsidP="008A6F03">
            <w:pPr>
              <w:pStyle w:val="DHHStabletext"/>
            </w:pPr>
            <w:r w:rsidRPr="00AF022B">
              <w:t>Yes</w:t>
            </w:r>
          </w:p>
        </w:tc>
        <w:tc>
          <w:tcPr>
            <w:tcW w:w="3912" w:type="dxa"/>
          </w:tcPr>
          <w:p w14:paraId="507B716B" w14:textId="77777777" w:rsidR="008A6F03" w:rsidRPr="00AF022B" w:rsidRDefault="008A6F03" w:rsidP="008A6F03">
            <w:pPr>
              <w:pStyle w:val="DHHStabletext"/>
            </w:pPr>
            <w:r w:rsidRPr="00AF022B">
              <w:t>The language most preferred by the client for communication</w:t>
            </w:r>
          </w:p>
        </w:tc>
      </w:tr>
      <w:tr w:rsidR="008A6F03" w:rsidRPr="00AF022B" w14:paraId="54E14246" w14:textId="77777777" w:rsidTr="008A6F03">
        <w:tc>
          <w:tcPr>
            <w:tcW w:w="2324" w:type="dxa"/>
            <w:shd w:val="clear" w:color="auto" w:fill="auto"/>
          </w:tcPr>
          <w:p w14:paraId="623FD721" w14:textId="77777777" w:rsidR="008A6F03" w:rsidRPr="00AF022B" w:rsidRDefault="008A6F03" w:rsidP="008A6F03">
            <w:pPr>
              <w:pStyle w:val="DHHStabletext"/>
            </w:pPr>
            <w:r w:rsidRPr="00AF022B">
              <w:t>Need for Interpreter services</w:t>
            </w:r>
          </w:p>
        </w:tc>
        <w:tc>
          <w:tcPr>
            <w:tcW w:w="1532" w:type="dxa"/>
            <w:shd w:val="clear" w:color="auto" w:fill="auto"/>
          </w:tcPr>
          <w:p w14:paraId="462D0027" w14:textId="77777777" w:rsidR="008A6F03" w:rsidRPr="00AF022B" w:rsidRDefault="008A6F03" w:rsidP="008A6F03">
            <w:pPr>
              <w:pStyle w:val="DHHStabletext"/>
            </w:pPr>
            <w:r w:rsidRPr="00AF022B">
              <w:t>N(1)</w:t>
            </w:r>
          </w:p>
        </w:tc>
        <w:tc>
          <w:tcPr>
            <w:tcW w:w="1531" w:type="dxa"/>
            <w:shd w:val="clear" w:color="auto" w:fill="auto"/>
          </w:tcPr>
          <w:p w14:paraId="476BB8FA" w14:textId="77777777" w:rsidR="008A6F03" w:rsidRPr="00AF022B" w:rsidRDefault="008A6F03" w:rsidP="008A6F03">
            <w:pPr>
              <w:pStyle w:val="DHHStabletext"/>
            </w:pPr>
            <w:r w:rsidRPr="00AF022B">
              <w:t>Yes</w:t>
            </w:r>
          </w:p>
        </w:tc>
        <w:tc>
          <w:tcPr>
            <w:tcW w:w="3912" w:type="dxa"/>
          </w:tcPr>
          <w:p w14:paraId="0AA41C60" w14:textId="77777777" w:rsidR="008A6F03" w:rsidRPr="00AF022B" w:rsidRDefault="008A6F03" w:rsidP="008A6F03">
            <w:pPr>
              <w:pStyle w:val="DHHStabletext"/>
            </w:pPr>
            <w:r w:rsidRPr="00AF022B">
              <w:t>The need for an interpreter, verbal or non-verbal (sign language)</w:t>
            </w:r>
          </w:p>
        </w:tc>
      </w:tr>
      <w:tr w:rsidR="008A6F03" w:rsidRPr="00AF022B" w14:paraId="0966376C" w14:textId="77777777" w:rsidTr="008A6F03">
        <w:tc>
          <w:tcPr>
            <w:tcW w:w="2324" w:type="dxa"/>
            <w:shd w:val="clear" w:color="auto" w:fill="auto"/>
          </w:tcPr>
          <w:p w14:paraId="60B8687F" w14:textId="77777777" w:rsidR="008A6F03" w:rsidRPr="00AF022B" w:rsidRDefault="008A6F03" w:rsidP="008A6F03">
            <w:pPr>
              <w:pStyle w:val="DHHStabletext"/>
            </w:pPr>
            <w:r w:rsidRPr="00AF022B">
              <w:t>Refugee status</w:t>
            </w:r>
          </w:p>
        </w:tc>
        <w:tc>
          <w:tcPr>
            <w:tcW w:w="1532" w:type="dxa"/>
            <w:shd w:val="clear" w:color="auto" w:fill="auto"/>
          </w:tcPr>
          <w:p w14:paraId="1D8DADA6" w14:textId="77777777" w:rsidR="008A6F03" w:rsidRPr="00AF022B" w:rsidRDefault="008A6F03" w:rsidP="008A6F03">
            <w:pPr>
              <w:pStyle w:val="DHHStabletext"/>
            </w:pPr>
            <w:r w:rsidRPr="00AF022B">
              <w:t>N(1)</w:t>
            </w:r>
          </w:p>
        </w:tc>
        <w:tc>
          <w:tcPr>
            <w:tcW w:w="1531" w:type="dxa"/>
            <w:shd w:val="clear" w:color="auto" w:fill="auto"/>
          </w:tcPr>
          <w:p w14:paraId="5F4B8727" w14:textId="77777777" w:rsidR="008A6F03" w:rsidRPr="00AF022B" w:rsidRDefault="008A6F03" w:rsidP="008A6F03">
            <w:pPr>
              <w:pStyle w:val="DHHStabletext"/>
            </w:pPr>
            <w:r w:rsidRPr="00AF022B">
              <w:t>Yes</w:t>
            </w:r>
          </w:p>
        </w:tc>
        <w:tc>
          <w:tcPr>
            <w:tcW w:w="3912" w:type="dxa"/>
          </w:tcPr>
          <w:p w14:paraId="6F8CD8CE" w14:textId="77777777" w:rsidR="008A6F03" w:rsidRPr="00AF022B" w:rsidRDefault="008A6F03" w:rsidP="008A6F03">
            <w:pPr>
              <w:pStyle w:val="DHHStabletext"/>
            </w:pPr>
            <w:r w:rsidRPr="00AF022B">
              <w:t>Whether the client is a refugee, or asylum seeker</w:t>
            </w:r>
          </w:p>
        </w:tc>
      </w:tr>
      <w:tr w:rsidR="008A6F03" w:rsidRPr="00AF022B" w14:paraId="19E06E1E" w14:textId="77777777" w:rsidTr="008A6F03">
        <w:tc>
          <w:tcPr>
            <w:tcW w:w="2324" w:type="dxa"/>
            <w:shd w:val="clear" w:color="auto" w:fill="auto"/>
          </w:tcPr>
          <w:p w14:paraId="3168E2F5" w14:textId="77777777" w:rsidR="008A6F03" w:rsidRPr="00AF022B" w:rsidRDefault="008A6F03" w:rsidP="008A6F03">
            <w:pPr>
              <w:pStyle w:val="DHHStabletext"/>
            </w:pPr>
            <w:r w:rsidRPr="00AF022B">
              <w:t>Acquired brain injury</w:t>
            </w:r>
          </w:p>
        </w:tc>
        <w:tc>
          <w:tcPr>
            <w:tcW w:w="1532" w:type="dxa"/>
            <w:shd w:val="clear" w:color="auto" w:fill="auto"/>
          </w:tcPr>
          <w:p w14:paraId="1FD797BD" w14:textId="77777777" w:rsidR="008A6F03" w:rsidRPr="00AF022B" w:rsidRDefault="008A6F03" w:rsidP="008A6F03">
            <w:pPr>
              <w:pStyle w:val="DHHStabletext"/>
            </w:pPr>
            <w:r w:rsidRPr="00AF022B">
              <w:t>N(1)</w:t>
            </w:r>
          </w:p>
        </w:tc>
        <w:tc>
          <w:tcPr>
            <w:tcW w:w="1531" w:type="dxa"/>
            <w:shd w:val="clear" w:color="auto" w:fill="auto"/>
          </w:tcPr>
          <w:p w14:paraId="2CE4F31F" w14:textId="77777777" w:rsidR="008A6F03" w:rsidRPr="00AF022B" w:rsidRDefault="008A6F03" w:rsidP="008A6F03">
            <w:pPr>
              <w:pStyle w:val="DHHStabletext"/>
            </w:pPr>
            <w:r w:rsidRPr="00AF022B">
              <w:t>Yes</w:t>
            </w:r>
          </w:p>
        </w:tc>
        <w:tc>
          <w:tcPr>
            <w:tcW w:w="3912" w:type="dxa"/>
          </w:tcPr>
          <w:p w14:paraId="664FAE59" w14:textId="77777777" w:rsidR="008A6F03" w:rsidRPr="00AF022B" w:rsidRDefault="008A6F03" w:rsidP="008A6F03">
            <w:pPr>
              <w:pStyle w:val="DHHStabletext"/>
            </w:pPr>
            <w:r w:rsidRPr="00AF022B">
              <w:t>Whether the client has been diagnosed with an acquired brain injury</w:t>
            </w:r>
          </w:p>
        </w:tc>
      </w:tr>
      <w:tr w:rsidR="008A6F03" w:rsidRPr="00AF022B" w14:paraId="35628FD3" w14:textId="77777777" w:rsidTr="008A6F03">
        <w:tc>
          <w:tcPr>
            <w:tcW w:w="2324" w:type="dxa"/>
            <w:shd w:val="clear" w:color="auto" w:fill="auto"/>
          </w:tcPr>
          <w:p w14:paraId="51ED29F2" w14:textId="77777777" w:rsidR="008A6F03" w:rsidRPr="00CC6788" w:rsidRDefault="008A6F03" w:rsidP="008A6F03">
            <w:pPr>
              <w:pStyle w:val="DHHStabletext"/>
              <w:rPr>
                <w:strike/>
                <w:highlight w:val="yellow"/>
              </w:rPr>
            </w:pPr>
            <w:r w:rsidRPr="00CC6788">
              <w:rPr>
                <w:strike/>
                <w:highlight w:val="yellow"/>
              </w:rPr>
              <w:t>Maltreatment code</w:t>
            </w:r>
          </w:p>
        </w:tc>
        <w:tc>
          <w:tcPr>
            <w:tcW w:w="1532" w:type="dxa"/>
            <w:shd w:val="clear" w:color="auto" w:fill="auto"/>
          </w:tcPr>
          <w:p w14:paraId="126F19D6" w14:textId="77777777" w:rsidR="008A6F03" w:rsidRPr="00CC6788" w:rsidRDefault="008A6F03" w:rsidP="008A6F03">
            <w:pPr>
              <w:pStyle w:val="DHHStabletext"/>
              <w:rPr>
                <w:strike/>
                <w:highlight w:val="yellow"/>
              </w:rPr>
            </w:pPr>
            <w:r w:rsidRPr="00CC6788">
              <w:rPr>
                <w:strike/>
                <w:highlight w:val="yellow"/>
              </w:rPr>
              <w:t>N(1)</w:t>
            </w:r>
          </w:p>
        </w:tc>
        <w:tc>
          <w:tcPr>
            <w:tcW w:w="1531" w:type="dxa"/>
            <w:shd w:val="clear" w:color="auto" w:fill="auto"/>
          </w:tcPr>
          <w:p w14:paraId="4B3ECFF4" w14:textId="77777777" w:rsidR="008A6F03" w:rsidRPr="00CC6788" w:rsidRDefault="008A6F03" w:rsidP="008A6F03">
            <w:pPr>
              <w:pStyle w:val="DHHStabletext"/>
              <w:rPr>
                <w:strike/>
                <w:highlight w:val="yellow"/>
              </w:rPr>
            </w:pPr>
            <w:r w:rsidRPr="00CC6788">
              <w:rPr>
                <w:strike/>
                <w:highlight w:val="yellow"/>
              </w:rPr>
              <w:t>Conditional</w:t>
            </w:r>
          </w:p>
        </w:tc>
        <w:tc>
          <w:tcPr>
            <w:tcW w:w="3912" w:type="dxa"/>
          </w:tcPr>
          <w:p w14:paraId="43BC99BC" w14:textId="77777777" w:rsidR="008A6F03" w:rsidRPr="00CC6788" w:rsidRDefault="008A6F03" w:rsidP="008A6F03">
            <w:pPr>
              <w:pStyle w:val="DHHStabletext"/>
              <w:rPr>
                <w:strike/>
                <w:highlight w:val="yellow"/>
              </w:rPr>
            </w:pPr>
            <w:r w:rsidRPr="00CC6788">
              <w:rPr>
                <w:strike/>
                <w:highlight w:val="yellow"/>
              </w:rPr>
              <w:t>The type of maltreatment the client has at the current presentation</w:t>
            </w:r>
          </w:p>
        </w:tc>
      </w:tr>
      <w:tr w:rsidR="008A6F03" w:rsidRPr="00AF022B" w14:paraId="540EB17B" w14:textId="77777777" w:rsidTr="008A6F03">
        <w:tc>
          <w:tcPr>
            <w:tcW w:w="2324" w:type="dxa"/>
            <w:shd w:val="clear" w:color="auto" w:fill="auto"/>
          </w:tcPr>
          <w:p w14:paraId="213452EB" w14:textId="77777777" w:rsidR="008A6F03" w:rsidRPr="00CC6788" w:rsidRDefault="008A6F03" w:rsidP="008A6F03">
            <w:pPr>
              <w:pStyle w:val="DHHStabletext"/>
              <w:rPr>
                <w:strike/>
                <w:highlight w:val="yellow"/>
              </w:rPr>
            </w:pPr>
            <w:r w:rsidRPr="00CC6788">
              <w:rPr>
                <w:strike/>
                <w:highlight w:val="yellow"/>
              </w:rPr>
              <w:t>Maltreatment perpetrator</w:t>
            </w:r>
          </w:p>
        </w:tc>
        <w:tc>
          <w:tcPr>
            <w:tcW w:w="1532" w:type="dxa"/>
            <w:shd w:val="clear" w:color="auto" w:fill="auto"/>
          </w:tcPr>
          <w:p w14:paraId="6F5DBCDD" w14:textId="77777777" w:rsidR="008A6F03" w:rsidRPr="00CC6788" w:rsidRDefault="008A6F03" w:rsidP="008A6F03">
            <w:pPr>
              <w:pStyle w:val="DHHStabletext"/>
              <w:rPr>
                <w:strike/>
                <w:highlight w:val="yellow"/>
              </w:rPr>
            </w:pPr>
            <w:r w:rsidRPr="00CC6788">
              <w:rPr>
                <w:strike/>
                <w:highlight w:val="yellow"/>
              </w:rPr>
              <w:t>N(1)</w:t>
            </w:r>
          </w:p>
        </w:tc>
        <w:tc>
          <w:tcPr>
            <w:tcW w:w="1531" w:type="dxa"/>
            <w:shd w:val="clear" w:color="auto" w:fill="auto"/>
          </w:tcPr>
          <w:p w14:paraId="7A234CAA" w14:textId="77777777" w:rsidR="008A6F03" w:rsidRPr="00CC6788" w:rsidRDefault="008A6F03" w:rsidP="008A6F03">
            <w:pPr>
              <w:pStyle w:val="DHHStabletext"/>
              <w:rPr>
                <w:strike/>
                <w:highlight w:val="yellow"/>
              </w:rPr>
            </w:pPr>
            <w:r w:rsidRPr="00CC6788">
              <w:rPr>
                <w:strike/>
                <w:highlight w:val="yellow"/>
              </w:rPr>
              <w:t>Conditional</w:t>
            </w:r>
          </w:p>
        </w:tc>
        <w:tc>
          <w:tcPr>
            <w:tcW w:w="3912" w:type="dxa"/>
          </w:tcPr>
          <w:p w14:paraId="374102A1" w14:textId="77777777" w:rsidR="008A6F03" w:rsidRPr="00CC6788" w:rsidRDefault="008A6F03" w:rsidP="008A6F03">
            <w:pPr>
              <w:pStyle w:val="DHHStabletext"/>
              <w:rPr>
                <w:strike/>
                <w:highlight w:val="yellow"/>
              </w:rPr>
            </w:pPr>
            <w:r w:rsidRPr="00CC6788">
              <w:rPr>
                <w:strike/>
                <w:highlight w:val="yellow"/>
              </w:rPr>
              <w:t>The perpetrator of maltreatment towards the client</w:t>
            </w:r>
          </w:p>
        </w:tc>
      </w:tr>
      <w:tr w:rsidR="008A6F03" w:rsidRPr="00AF022B" w14:paraId="2150B3D4" w14:textId="77777777" w:rsidTr="008A6F03">
        <w:tc>
          <w:tcPr>
            <w:tcW w:w="2324" w:type="dxa"/>
            <w:shd w:val="clear" w:color="auto" w:fill="auto"/>
          </w:tcPr>
          <w:p w14:paraId="52BB911A" w14:textId="77777777" w:rsidR="008A6F03" w:rsidRPr="00AF022B" w:rsidRDefault="008A6F03" w:rsidP="008A6F03">
            <w:pPr>
              <w:pStyle w:val="DHHStabletext"/>
            </w:pPr>
            <w:r w:rsidRPr="00AF022B">
              <w:t>Mental health diagnosis</w:t>
            </w:r>
          </w:p>
        </w:tc>
        <w:tc>
          <w:tcPr>
            <w:tcW w:w="1532" w:type="dxa"/>
            <w:shd w:val="clear" w:color="auto" w:fill="auto"/>
          </w:tcPr>
          <w:p w14:paraId="00BA6EFC" w14:textId="77777777" w:rsidR="008A6F03" w:rsidRPr="00AF022B" w:rsidRDefault="008A6F03" w:rsidP="008A6F03">
            <w:pPr>
              <w:pStyle w:val="DHHStabletext"/>
            </w:pPr>
            <w:r w:rsidRPr="00AF022B">
              <w:t>N(N)</w:t>
            </w:r>
          </w:p>
        </w:tc>
        <w:tc>
          <w:tcPr>
            <w:tcW w:w="1531" w:type="dxa"/>
            <w:shd w:val="clear" w:color="auto" w:fill="auto"/>
          </w:tcPr>
          <w:p w14:paraId="0B40798A" w14:textId="77777777" w:rsidR="008A6F03" w:rsidRPr="00AF022B" w:rsidRDefault="008A6F03" w:rsidP="008A6F03">
            <w:pPr>
              <w:pStyle w:val="DHHStabletext"/>
            </w:pPr>
            <w:r w:rsidRPr="00AF022B">
              <w:t>Yes</w:t>
            </w:r>
          </w:p>
        </w:tc>
        <w:tc>
          <w:tcPr>
            <w:tcW w:w="3912" w:type="dxa"/>
          </w:tcPr>
          <w:p w14:paraId="43835B41" w14:textId="77777777" w:rsidR="008A6F03" w:rsidRPr="00AF022B" w:rsidRDefault="008A6F03" w:rsidP="008A6F03">
            <w:pPr>
              <w:pStyle w:val="DHHStabletext"/>
            </w:pPr>
            <w:r w:rsidRPr="00AF022B">
              <w:t>The category of mental health diagnosis the client has at the current presentation.</w:t>
            </w:r>
          </w:p>
        </w:tc>
      </w:tr>
      <w:tr w:rsidR="008A6F03" w:rsidRPr="00AF022B" w14:paraId="7E187995" w14:textId="77777777" w:rsidTr="008A6F03">
        <w:tc>
          <w:tcPr>
            <w:tcW w:w="2324" w:type="dxa"/>
            <w:shd w:val="clear" w:color="auto" w:fill="auto"/>
          </w:tcPr>
          <w:p w14:paraId="300F9AB1" w14:textId="77777777" w:rsidR="008A6F03" w:rsidRPr="00AF022B" w:rsidRDefault="008A6F03" w:rsidP="008A6F03">
            <w:pPr>
              <w:pStyle w:val="DHHStabletext"/>
            </w:pPr>
            <w:r w:rsidRPr="00AF022B">
              <w:t>Reporting period</w:t>
            </w:r>
          </w:p>
        </w:tc>
        <w:tc>
          <w:tcPr>
            <w:tcW w:w="1532" w:type="dxa"/>
            <w:shd w:val="clear" w:color="auto" w:fill="auto"/>
          </w:tcPr>
          <w:p w14:paraId="61AE4780" w14:textId="77777777" w:rsidR="008A6F03" w:rsidRPr="00AF022B" w:rsidRDefault="008A6F03" w:rsidP="008A6F03">
            <w:pPr>
              <w:pStyle w:val="DHHStabletext"/>
            </w:pPr>
            <w:r w:rsidRPr="00AF022B">
              <w:t>Date</w:t>
            </w:r>
          </w:p>
        </w:tc>
        <w:tc>
          <w:tcPr>
            <w:tcW w:w="1531" w:type="dxa"/>
            <w:shd w:val="clear" w:color="auto" w:fill="auto"/>
          </w:tcPr>
          <w:p w14:paraId="75F9D31C" w14:textId="77777777" w:rsidR="008A6F03" w:rsidRPr="00AF022B" w:rsidRDefault="008A6F03" w:rsidP="008A6F03">
            <w:pPr>
              <w:pStyle w:val="DHHStabletext"/>
            </w:pPr>
            <w:r w:rsidRPr="00AF022B">
              <w:t>Yes</w:t>
            </w:r>
          </w:p>
        </w:tc>
        <w:tc>
          <w:tcPr>
            <w:tcW w:w="3912" w:type="dxa"/>
          </w:tcPr>
          <w:p w14:paraId="0C24E2AB" w14:textId="77777777" w:rsidR="008A6F03" w:rsidRPr="00AF022B" w:rsidRDefault="008A6F03" w:rsidP="008A6F03">
            <w:pPr>
              <w:pStyle w:val="DHHStabletext"/>
            </w:pPr>
            <w:r w:rsidRPr="00AF022B">
              <w:t>The period the record relates to</w:t>
            </w:r>
          </w:p>
        </w:tc>
      </w:tr>
      <w:tr w:rsidR="008A6F03" w:rsidRPr="00AF022B" w14:paraId="27F63929" w14:textId="77777777" w:rsidTr="008A6F03">
        <w:tc>
          <w:tcPr>
            <w:tcW w:w="2324" w:type="dxa"/>
            <w:shd w:val="clear" w:color="auto" w:fill="auto"/>
          </w:tcPr>
          <w:p w14:paraId="0BFD4391" w14:textId="77777777" w:rsidR="008A6F03" w:rsidRPr="00AF022B" w:rsidRDefault="008A6F03" w:rsidP="008A6F03">
            <w:pPr>
              <w:pStyle w:val="DHHStabletext"/>
            </w:pPr>
            <w:r w:rsidRPr="00AF022B">
              <w:t>Extract date</w:t>
            </w:r>
          </w:p>
        </w:tc>
        <w:tc>
          <w:tcPr>
            <w:tcW w:w="1532" w:type="dxa"/>
            <w:shd w:val="clear" w:color="auto" w:fill="auto"/>
          </w:tcPr>
          <w:p w14:paraId="0E15BDA9" w14:textId="77777777" w:rsidR="008A6F03" w:rsidRPr="00AF022B" w:rsidRDefault="008A6F03" w:rsidP="008A6F03">
            <w:pPr>
              <w:pStyle w:val="DHHStabletext"/>
            </w:pPr>
            <w:r w:rsidRPr="00AF022B">
              <w:t>Date</w:t>
            </w:r>
          </w:p>
        </w:tc>
        <w:tc>
          <w:tcPr>
            <w:tcW w:w="1531" w:type="dxa"/>
            <w:shd w:val="clear" w:color="auto" w:fill="auto"/>
          </w:tcPr>
          <w:p w14:paraId="7319C7C5" w14:textId="77777777" w:rsidR="008A6F03" w:rsidRPr="00AF022B" w:rsidRDefault="008A6F03" w:rsidP="008A6F03">
            <w:pPr>
              <w:pStyle w:val="DHHStabletext"/>
            </w:pPr>
            <w:r w:rsidRPr="00AF022B">
              <w:t>Yes</w:t>
            </w:r>
          </w:p>
        </w:tc>
        <w:tc>
          <w:tcPr>
            <w:tcW w:w="3912" w:type="dxa"/>
          </w:tcPr>
          <w:p w14:paraId="3F11C66E" w14:textId="77777777" w:rsidR="008A6F03" w:rsidRPr="00AF022B" w:rsidRDefault="008A6F03" w:rsidP="008A6F03">
            <w:pPr>
              <w:pStyle w:val="DHHStabletext"/>
            </w:pPr>
            <w:r w:rsidRPr="00AF022B">
              <w:t>The date the record was extracted or compiled for submission</w:t>
            </w:r>
          </w:p>
        </w:tc>
      </w:tr>
      <w:tr w:rsidR="008A6F03" w:rsidRPr="00AF022B" w14:paraId="2FC5E8D1" w14:textId="77777777" w:rsidTr="008A6F03">
        <w:tc>
          <w:tcPr>
            <w:tcW w:w="2324" w:type="dxa"/>
            <w:shd w:val="clear" w:color="auto" w:fill="auto"/>
          </w:tcPr>
          <w:p w14:paraId="2BFBB383" w14:textId="77777777" w:rsidR="008A6F03" w:rsidRPr="00AF022B" w:rsidRDefault="008A6F03" w:rsidP="008A6F03">
            <w:pPr>
              <w:pStyle w:val="DHHStabletext"/>
            </w:pPr>
            <w:r w:rsidRPr="00AF022B">
              <w:t>Action</w:t>
            </w:r>
          </w:p>
        </w:tc>
        <w:tc>
          <w:tcPr>
            <w:tcW w:w="1532" w:type="dxa"/>
            <w:shd w:val="clear" w:color="auto" w:fill="auto"/>
          </w:tcPr>
          <w:p w14:paraId="7222655B" w14:textId="77777777" w:rsidR="008A6F03" w:rsidRPr="00AF022B" w:rsidRDefault="008A6F03" w:rsidP="008A6F03">
            <w:pPr>
              <w:pStyle w:val="DHHStabletext"/>
            </w:pPr>
            <w:r w:rsidRPr="00AF022B">
              <w:t>N(1)</w:t>
            </w:r>
          </w:p>
        </w:tc>
        <w:tc>
          <w:tcPr>
            <w:tcW w:w="1531" w:type="dxa"/>
            <w:shd w:val="clear" w:color="auto" w:fill="auto"/>
          </w:tcPr>
          <w:p w14:paraId="2C9739D0" w14:textId="77777777" w:rsidR="008A6F03" w:rsidRPr="00AF022B" w:rsidRDefault="008A6F03" w:rsidP="008A6F03">
            <w:pPr>
              <w:pStyle w:val="DHHStabletext"/>
            </w:pPr>
            <w:r w:rsidRPr="00AF022B">
              <w:t>Yes</w:t>
            </w:r>
          </w:p>
        </w:tc>
        <w:tc>
          <w:tcPr>
            <w:tcW w:w="3912" w:type="dxa"/>
          </w:tcPr>
          <w:p w14:paraId="4091ADD0" w14:textId="77777777" w:rsidR="008A6F03" w:rsidRPr="00AF022B" w:rsidRDefault="008A6F03" w:rsidP="008A6F03">
            <w:pPr>
              <w:pStyle w:val="DHHStabletext"/>
            </w:pPr>
            <w:r w:rsidRPr="00AF022B">
              <w:t>I-Insert, U-Update, D-Delete</w:t>
            </w:r>
          </w:p>
        </w:tc>
      </w:tr>
      <w:tr w:rsidR="008A6F03" w:rsidRPr="00AF022B" w14:paraId="0766D25C" w14:textId="77777777" w:rsidTr="008A6F03">
        <w:tc>
          <w:tcPr>
            <w:tcW w:w="2324" w:type="dxa"/>
            <w:shd w:val="clear" w:color="auto" w:fill="auto"/>
          </w:tcPr>
          <w:p w14:paraId="5681751D" w14:textId="77777777" w:rsidR="008A6F03" w:rsidRPr="00AF022B" w:rsidRDefault="008A6F03" w:rsidP="008A6F03">
            <w:pPr>
              <w:pStyle w:val="DHHStabletext"/>
            </w:pPr>
            <w:r w:rsidRPr="00AF022B">
              <w:t>Outlet client identifier</w:t>
            </w:r>
          </w:p>
        </w:tc>
        <w:tc>
          <w:tcPr>
            <w:tcW w:w="1532" w:type="dxa"/>
            <w:shd w:val="clear" w:color="auto" w:fill="auto"/>
          </w:tcPr>
          <w:p w14:paraId="3F76B58C" w14:textId="77777777" w:rsidR="008A6F03" w:rsidRPr="00AF022B" w:rsidRDefault="008A6F03" w:rsidP="008A6F03">
            <w:pPr>
              <w:pStyle w:val="DHHStabletext"/>
            </w:pPr>
            <w:r w:rsidRPr="00AF022B">
              <w:t>A(10)</w:t>
            </w:r>
          </w:p>
        </w:tc>
        <w:tc>
          <w:tcPr>
            <w:tcW w:w="1531" w:type="dxa"/>
            <w:shd w:val="clear" w:color="auto" w:fill="auto"/>
          </w:tcPr>
          <w:p w14:paraId="481F97CC" w14:textId="77777777" w:rsidR="008A6F03" w:rsidRPr="00AF022B" w:rsidRDefault="008A6F03" w:rsidP="008A6F03">
            <w:pPr>
              <w:pStyle w:val="DHHStabletext"/>
            </w:pPr>
            <w:r w:rsidRPr="00AF022B">
              <w:t>Yes</w:t>
            </w:r>
          </w:p>
        </w:tc>
        <w:tc>
          <w:tcPr>
            <w:tcW w:w="3912" w:type="dxa"/>
          </w:tcPr>
          <w:p w14:paraId="7F0F4213" w14:textId="77777777" w:rsidR="008A6F03" w:rsidRPr="00AF022B" w:rsidRDefault="008A6F03" w:rsidP="008A6F03">
            <w:pPr>
              <w:pStyle w:val="DHHStabletext"/>
            </w:pPr>
            <w:r w:rsidRPr="00AF022B">
              <w:t xml:space="preserve">A numerical identifier that uniquely identifies each client from an outlet </w:t>
            </w:r>
          </w:p>
        </w:tc>
      </w:tr>
      <w:tr w:rsidR="008A6F03" w:rsidRPr="00AF022B" w14:paraId="4491734E" w14:textId="77777777" w:rsidTr="008A6F03">
        <w:tc>
          <w:tcPr>
            <w:tcW w:w="2324" w:type="dxa"/>
            <w:shd w:val="clear" w:color="auto" w:fill="auto"/>
          </w:tcPr>
          <w:p w14:paraId="0EA0C5DA" w14:textId="77777777" w:rsidR="008A6F03" w:rsidRPr="00AF022B" w:rsidRDefault="008A6F03" w:rsidP="008A6F03">
            <w:pPr>
              <w:pStyle w:val="DHHStabletext"/>
            </w:pPr>
            <w:r w:rsidRPr="00AF022B">
              <w:t>Outlet code</w:t>
            </w:r>
          </w:p>
        </w:tc>
        <w:tc>
          <w:tcPr>
            <w:tcW w:w="1532" w:type="dxa"/>
            <w:shd w:val="clear" w:color="auto" w:fill="auto"/>
          </w:tcPr>
          <w:p w14:paraId="48D2F909" w14:textId="77777777" w:rsidR="008A6F03" w:rsidRPr="00AF022B" w:rsidRDefault="008A6F03" w:rsidP="008A6F03">
            <w:pPr>
              <w:pStyle w:val="DHHStabletext"/>
            </w:pPr>
            <w:r w:rsidRPr="00AF022B">
              <w:t>A(9)</w:t>
            </w:r>
          </w:p>
        </w:tc>
        <w:tc>
          <w:tcPr>
            <w:tcW w:w="1531" w:type="dxa"/>
            <w:shd w:val="clear" w:color="auto" w:fill="auto"/>
          </w:tcPr>
          <w:p w14:paraId="60A8BAFD" w14:textId="77777777" w:rsidR="008A6F03" w:rsidRPr="00AF022B" w:rsidRDefault="008A6F03" w:rsidP="008A6F03">
            <w:pPr>
              <w:pStyle w:val="DHHStabletext"/>
            </w:pPr>
            <w:r w:rsidRPr="00AF022B">
              <w:t>Yes</w:t>
            </w:r>
          </w:p>
        </w:tc>
        <w:tc>
          <w:tcPr>
            <w:tcW w:w="3912" w:type="dxa"/>
          </w:tcPr>
          <w:p w14:paraId="441A6B41" w14:textId="77777777" w:rsidR="008A6F03" w:rsidRPr="00AF022B" w:rsidRDefault="008A6F03" w:rsidP="008A6F03">
            <w:pPr>
              <w:pStyle w:val="DHHStabletext"/>
            </w:pPr>
            <w:r w:rsidRPr="00AF022B">
              <w:t>The outlet the client record relates to</w:t>
            </w:r>
          </w:p>
        </w:tc>
      </w:tr>
      <w:tr w:rsidR="008A6F03" w:rsidRPr="00AF022B" w14:paraId="1D7CD28C" w14:textId="77777777" w:rsidTr="008A6F03">
        <w:tc>
          <w:tcPr>
            <w:tcW w:w="9299" w:type="dxa"/>
            <w:gridSpan w:val="4"/>
            <w:shd w:val="clear" w:color="auto" w:fill="auto"/>
          </w:tcPr>
          <w:p w14:paraId="1B01573F" w14:textId="77777777" w:rsidR="008A6F03" w:rsidRPr="00AF022B" w:rsidRDefault="008A6F03" w:rsidP="008A6F03">
            <w:pPr>
              <w:pStyle w:val="DHHStabletext"/>
            </w:pPr>
            <w:r w:rsidRPr="00AF022B">
              <w:t>Business Rules</w:t>
            </w:r>
          </w:p>
        </w:tc>
      </w:tr>
      <w:tr w:rsidR="008A6F03" w:rsidRPr="00AF022B" w14:paraId="4114D453" w14:textId="77777777" w:rsidTr="008A6F03">
        <w:tc>
          <w:tcPr>
            <w:tcW w:w="9299" w:type="dxa"/>
            <w:gridSpan w:val="4"/>
            <w:shd w:val="clear" w:color="auto" w:fill="auto"/>
          </w:tcPr>
          <w:p w14:paraId="58A60359" w14:textId="77777777" w:rsidR="008A6F03" w:rsidRPr="00AF022B" w:rsidRDefault="008A6F03" w:rsidP="008A6F03">
            <w:pPr>
              <w:pStyle w:val="DHHSbullet1"/>
              <w:numPr>
                <w:ilvl w:val="0"/>
                <w:numId w:val="7"/>
              </w:numPr>
            </w:pPr>
            <w:r w:rsidRPr="00AF022B">
              <w:t xml:space="preserve">SLK is calculated only when client is first registered </w:t>
            </w:r>
          </w:p>
          <w:p w14:paraId="73DB59E6" w14:textId="77777777" w:rsidR="008A6F03" w:rsidRPr="00AF022B" w:rsidRDefault="008A6F03" w:rsidP="008A6F03">
            <w:pPr>
              <w:pStyle w:val="DHHSbullet1"/>
              <w:numPr>
                <w:ilvl w:val="0"/>
                <w:numId w:val="7"/>
              </w:numPr>
            </w:pPr>
            <w:r w:rsidRPr="00AF022B">
              <w:t>IHI’s only supplied for those clients that have been issued an identifier</w:t>
            </w:r>
          </w:p>
        </w:tc>
      </w:tr>
    </w:tbl>
    <w:p w14:paraId="62168D67" w14:textId="46162625" w:rsidR="008A6F03" w:rsidRDefault="008A6F03" w:rsidP="008E0B2E">
      <w:pPr>
        <w:pStyle w:val="DHHSbody"/>
      </w:pPr>
    </w:p>
    <w:p w14:paraId="5AC22D0F" w14:textId="66478D8F" w:rsidR="008A6F03" w:rsidRDefault="008A6F03" w:rsidP="008E0B2E">
      <w:pPr>
        <w:pStyle w:val="DHHSbody"/>
      </w:pPr>
    </w:p>
    <w:p w14:paraId="66A27B2D" w14:textId="77777777" w:rsidR="008A6F03" w:rsidRPr="00AF022B" w:rsidRDefault="008A6F03" w:rsidP="008A6F03">
      <w:pPr>
        <w:pStyle w:val="Caption"/>
        <w:keepNext/>
      </w:pPr>
      <w:r w:rsidRPr="00AF022B">
        <w:rPr>
          <w:sz w:val="22"/>
          <w:szCs w:val="22"/>
        </w:rPr>
        <w:t xml:space="preserve">Table </w:t>
      </w:r>
      <w:r w:rsidRPr="00E3122A">
        <w:rPr>
          <w:sz w:val="22"/>
          <w:szCs w:val="22"/>
        </w:rPr>
        <w:t>12</w:t>
      </w:r>
      <w:r w:rsidRPr="00AF022B">
        <w:rPr>
          <w:sz w:val="22"/>
          <w:szCs w:val="22"/>
        </w:rPr>
        <w:t xml:space="preserve"> Service event</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60"/>
        <w:gridCol w:w="3883"/>
      </w:tblGrid>
      <w:tr w:rsidR="008A6F03" w:rsidRPr="00AF022B" w14:paraId="06CDBBC9" w14:textId="77777777" w:rsidTr="008A6F03">
        <w:trPr>
          <w:tblHeader/>
        </w:trPr>
        <w:tc>
          <w:tcPr>
            <w:tcW w:w="2324" w:type="dxa"/>
            <w:shd w:val="clear" w:color="auto" w:fill="auto"/>
          </w:tcPr>
          <w:p w14:paraId="025C50DB" w14:textId="77777777" w:rsidR="008A6F03" w:rsidRPr="00AF022B" w:rsidRDefault="008A6F03" w:rsidP="008A6F03">
            <w:pPr>
              <w:pStyle w:val="DHHStablecolhead"/>
            </w:pPr>
            <w:r w:rsidRPr="00AF022B">
              <w:t>Data element name</w:t>
            </w:r>
          </w:p>
        </w:tc>
        <w:tc>
          <w:tcPr>
            <w:tcW w:w="1532" w:type="dxa"/>
            <w:shd w:val="clear" w:color="auto" w:fill="auto"/>
          </w:tcPr>
          <w:p w14:paraId="2A969D6E" w14:textId="77777777" w:rsidR="008A6F03" w:rsidRPr="00AF022B" w:rsidRDefault="008A6F03" w:rsidP="008A6F03">
            <w:pPr>
              <w:pStyle w:val="DHHStablecolhead"/>
            </w:pPr>
            <w:r w:rsidRPr="00AF022B">
              <w:t>Type</w:t>
            </w:r>
          </w:p>
        </w:tc>
        <w:tc>
          <w:tcPr>
            <w:tcW w:w="1560" w:type="dxa"/>
            <w:shd w:val="clear" w:color="auto" w:fill="auto"/>
          </w:tcPr>
          <w:p w14:paraId="6F223D75" w14:textId="77777777" w:rsidR="008A6F03" w:rsidRPr="00AF022B" w:rsidRDefault="008A6F03" w:rsidP="008A6F03">
            <w:pPr>
              <w:pStyle w:val="DHHStablecolhead"/>
            </w:pPr>
            <w:r w:rsidRPr="00AF022B">
              <w:t>Mandatory</w:t>
            </w:r>
          </w:p>
        </w:tc>
        <w:tc>
          <w:tcPr>
            <w:tcW w:w="3883" w:type="dxa"/>
          </w:tcPr>
          <w:p w14:paraId="0F9CA0B3" w14:textId="77777777" w:rsidR="008A6F03" w:rsidRPr="00AF022B" w:rsidRDefault="008A6F03" w:rsidP="008A6F03">
            <w:pPr>
              <w:pStyle w:val="DHHStablecolhead"/>
            </w:pPr>
            <w:r w:rsidRPr="00AF022B">
              <w:t>Comment</w:t>
            </w:r>
          </w:p>
        </w:tc>
      </w:tr>
      <w:tr w:rsidR="008A6F03" w:rsidRPr="00AF022B" w14:paraId="6E260FDB" w14:textId="77777777" w:rsidTr="008A6F03">
        <w:tc>
          <w:tcPr>
            <w:tcW w:w="2324" w:type="dxa"/>
            <w:shd w:val="clear" w:color="auto" w:fill="auto"/>
          </w:tcPr>
          <w:p w14:paraId="1DA9CFCF" w14:textId="77777777" w:rsidR="008A6F03" w:rsidRPr="00AF022B" w:rsidRDefault="008A6F03" w:rsidP="008A6F03">
            <w:pPr>
              <w:pStyle w:val="DHHStabletext"/>
            </w:pPr>
            <w:r w:rsidRPr="00AF022B">
              <w:t>Start date</w:t>
            </w:r>
          </w:p>
        </w:tc>
        <w:tc>
          <w:tcPr>
            <w:tcW w:w="1532" w:type="dxa"/>
            <w:shd w:val="clear" w:color="auto" w:fill="auto"/>
          </w:tcPr>
          <w:p w14:paraId="1695FE1C" w14:textId="77777777" w:rsidR="008A6F03" w:rsidRPr="00AF022B" w:rsidRDefault="008A6F03" w:rsidP="008A6F03">
            <w:pPr>
              <w:pStyle w:val="DHHStabletext"/>
            </w:pPr>
            <w:r w:rsidRPr="00AF022B">
              <w:t>Date</w:t>
            </w:r>
          </w:p>
        </w:tc>
        <w:tc>
          <w:tcPr>
            <w:tcW w:w="1560" w:type="dxa"/>
            <w:shd w:val="clear" w:color="auto" w:fill="auto"/>
          </w:tcPr>
          <w:p w14:paraId="13423DB5" w14:textId="77777777" w:rsidR="008A6F03" w:rsidRPr="00AF022B" w:rsidRDefault="008A6F03" w:rsidP="008A6F03">
            <w:pPr>
              <w:pStyle w:val="DHHStabletext"/>
            </w:pPr>
            <w:r w:rsidRPr="00AF022B">
              <w:t>Yes</w:t>
            </w:r>
          </w:p>
        </w:tc>
        <w:tc>
          <w:tcPr>
            <w:tcW w:w="3883" w:type="dxa"/>
          </w:tcPr>
          <w:p w14:paraId="6F4611CE" w14:textId="77777777" w:rsidR="008A6F03" w:rsidRPr="00AF022B" w:rsidRDefault="008A6F03" w:rsidP="008A6F03">
            <w:pPr>
              <w:pStyle w:val="DHHStabletext"/>
            </w:pPr>
            <w:r w:rsidRPr="00AF022B">
              <w:t>The day, month and year of the service event start.</w:t>
            </w:r>
          </w:p>
        </w:tc>
      </w:tr>
      <w:tr w:rsidR="008A6F03" w:rsidRPr="00AF022B" w14:paraId="7D25C56E" w14:textId="77777777" w:rsidTr="008A6F03">
        <w:tc>
          <w:tcPr>
            <w:tcW w:w="2324" w:type="dxa"/>
            <w:shd w:val="clear" w:color="auto" w:fill="auto"/>
          </w:tcPr>
          <w:p w14:paraId="453B46DC" w14:textId="77777777" w:rsidR="008A6F03" w:rsidRPr="00AF022B" w:rsidRDefault="008A6F03" w:rsidP="008A6F03">
            <w:pPr>
              <w:pStyle w:val="DHHStabletext"/>
            </w:pPr>
            <w:r w:rsidRPr="00AF022B">
              <w:t>End date</w:t>
            </w:r>
          </w:p>
        </w:tc>
        <w:tc>
          <w:tcPr>
            <w:tcW w:w="1532" w:type="dxa"/>
            <w:shd w:val="clear" w:color="auto" w:fill="auto"/>
          </w:tcPr>
          <w:p w14:paraId="0E1A3AF8" w14:textId="77777777" w:rsidR="008A6F03" w:rsidRPr="00AF022B" w:rsidRDefault="008A6F03" w:rsidP="008A6F03">
            <w:pPr>
              <w:pStyle w:val="DHHStabletext"/>
            </w:pPr>
            <w:r w:rsidRPr="00AF022B">
              <w:t>Date</w:t>
            </w:r>
          </w:p>
        </w:tc>
        <w:tc>
          <w:tcPr>
            <w:tcW w:w="1560" w:type="dxa"/>
            <w:shd w:val="clear" w:color="auto" w:fill="auto"/>
          </w:tcPr>
          <w:p w14:paraId="1F54F5CA" w14:textId="77777777" w:rsidR="008A6F03" w:rsidRPr="00AF022B" w:rsidRDefault="008A6F03" w:rsidP="008A6F03">
            <w:pPr>
              <w:pStyle w:val="DHHStabletext"/>
            </w:pPr>
            <w:r w:rsidRPr="00AF022B">
              <w:t>Yes (on end)</w:t>
            </w:r>
          </w:p>
        </w:tc>
        <w:tc>
          <w:tcPr>
            <w:tcW w:w="3883" w:type="dxa"/>
          </w:tcPr>
          <w:p w14:paraId="19661AFB" w14:textId="77777777" w:rsidR="008A6F03" w:rsidRPr="00AF022B" w:rsidRDefault="008A6F03" w:rsidP="008A6F03">
            <w:pPr>
              <w:pStyle w:val="DHHStabletext"/>
            </w:pPr>
            <w:r w:rsidRPr="00AF022B">
              <w:t>The day, month and year of the service event end.</w:t>
            </w:r>
          </w:p>
        </w:tc>
      </w:tr>
      <w:tr w:rsidR="008A6F03" w:rsidRPr="00AF022B" w14:paraId="263D02F2" w14:textId="77777777" w:rsidTr="008A6F03">
        <w:tc>
          <w:tcPr>
            <w:tcW w:w="2324" w:type="dxa"/>
            <w:shd w:val="clear" w:color="auto" w:fill="auto"/>
          </w:tcPr>
          <w:p w14:paraId="2D13FA48" w14:textId="77777777" w:rsidR="008A6F03" w:rsidRPr="00AF022B" w:rsidRDefault="008A6F03" w:rsidP="008A6F03">
            <w:pPr>
              <w:pStyle w:val="DHHStabletext"/>
            </w:pPr>
            <w:r w:rsidRPr="00AF022B">
              <w:t>Forensic type</w:t>
            </w:r>
          </w:p>
        </w:tc>
        <w:tc>
          <w:tcPr>
            <w:tcW w:w="1532" w:type="dxa"/>
            <w:shd w:val="clear" w:color="auto" w:fill="auto"/>
          </w:tcPr>
          <w:p w14:paraId="72757698" w14:textId="77777777" w:rsidR="008A6F03" w:rsidRPr="00AF022B" w:rsidRDefault="008A6F03" w:rsidP="008A6F03">
            <w:pPr>
              <w:pStyle w:val="DHHStabletext"/>
            </w:pPr>
            <w:r w:rsidRPr="00AF022B">
              <w:t>N(4)</w:t>
            </w:r>
          </w:p>
        </w:tc>
        <w:tc>
          <w:tcPr>
            <w:tcW w:w="1560" w:type="dxa"/>
            <w:shd w:val="clear" w:color="auto" w:fill="auto"/>
          </w:tcPr>
          <w:p w14:paraId="1F538847" w14:textId="77777777" w:rsidR="008A6F03" w:rsidRPr="00AF022B" w:rsidRDefault="008A6F03" w:rsidP="008A6F03">
            <w:pPr>
              <w:pStyle w:val="DHHStabletext"/>
            </w:pPr>
            <w:r w:rsidRPr="00AF022B">
              <w:t>Yes</w:t>
            </w:r>
          </w:p>
        </w:tc>
        <w:tc>
          <w:tcPr>
            <w:tcW w:w="3883" w:type="dxa"/>
          </w:tcPr>
          <w:p w14:paraId="629FC45D" w14:textId="77777777" w:rsidR="008A6F03" w:rsidRPr="00AF022B" w:rsidRDefault="008A6F03" w:rsidP="008A6F03">
            <w:pPr>
              <w:pStyle w:val="DHHStabletext"/>
            </w:pPr>
            <w:r w:rsidRPr="00AF022B">
              <w:t>An indication of the order or notice that the client is on for this service event</w:t>
            </w:r>
          </w:p>
        </w:tc>
      </w:tr>
      <w:tr w:rsidR="008A6F03" w:rsidRPr="00AF022B" w14:paraId="2530D07D" w14:textId="77777777" w:rsidTr="008A6F03">
        <w:tc>
          <w:tcPr>
            <w:tcW w:w="2324" w:type="dxa"/>
            <w:shd w:val="clear" w:color="auto" w:fill="auto"/>
          </w:tcPr>
          <w:p w14:paraId="0DA6CB9E" w14:textId="77777777" w:rsidR="008A6F03" w:rsidRPr="00AF022B" w:rsidRDefault="008A6F03" w:rsidP="008A6F03">
            <w:pPr>
              <w:pStyle w:val="DHHStabletext"/>
            </w:pPr>
            <w:r w:rsidRPr="00AF022B">
              <w:t>Indigenous status</w:t>
            </w:r>
          </w:p>
        </w:tc>
        <w:tc>
          <w:tcPr>
            <w:tcW w:w="1532" w:type="dxa"/>
            <w:shd w:val="clear" w:color="auto" w:fill="auto"/>
          </w:tcPr>
          <w:p w14:paraId="52DE2DBC" w14:textId="77777777" w:rsidR="008A6F03" w:rsidRPr="00AF022B" w:rsidRDefault="008A6F03" w:rsidP="008A6F03">
            <w:pPr>
              <w:pStyle w:val="DHHStabletext"/>
            </w:pPr>
            <w:r w:rsidRPr="00AF022B">
              <w:t>N(1)</w:t>
            </w:r>
          </w:p>
        </w:tc>
        <w:tc>
          <w:tcPr>
            <w:tcW w:w="1560" w:type="dxa"/>
            <w:shd w:val="clear" w:color="auto" w:fill="auto"/>
          </w:tcPr>
          <w:p w14:paraId="308D6E1F" w14:textId="77777777" w:rsidR="008A6F03" w:rsidRPr="00AF022B" w:rsidRDefault="008A6F03" w:rsidP="008A6F03">
            <w:pPr>
              <w:pStyle w:val="DHHStabletext"/>
            </w:pPr>
            <w:r w:rsidRPr="00AF022B">
              <w:t>Yes</w:t>
            </w:r>
          </w:p>
        </w:tc>
        <w:tc>
          <w:tcPr>
            <w:tcW w:w="3883" w:type="dxa"/>
          </w:tcPr>
          <w:p w14:paraId="3CC67986" w14:textId="77777777" w:rsidR="008A6F03" w:rsidRPr="00AF022B" w:rsidRDefault="008A6F03" w:rsidP="008A6F03">
            <w:pPr>
              <w:pStyle w:val="DHHStabletext"/>
            </w:pPr>
            <w:r w:rsidRPr="00AF022B">
              <w:t>Whether the client identified as being Aboriginal and/or Torres Strait Islander Origin for this service event.</w:t>
            </w:r>
          </w:p>
        </w:tc>
      </w:tr>
      <w:tr w:rsidR="008A6F03" w:rsidRPr="00AF022B" w14:paraId="46A3E0E6" w14:textId="77777777" w:rsidTr="008A6F03">
        <w:tc>
          <w:tcPr>
            <w:tcW w:w="2324" w:type="dxa"/>
            <w:shd w:val="clear" w:color="auto" w:fill="auto"/>
          </w:tcPr>
          <w:p w14:paraId="5CBB17D6" w14:textId="77777777" w:rsidR="008A6F03" w:rsidRPr="00AF022B" w:rsidRDefault="008A6F03" w:rsidP="008A6F03">
            <w:pPr>
              <w:pStyle w:val="DHHStabletext"/>
            </w:pPr>
            <w:r w:rsidRPr="00AF022B">
              <w:t>Service delivery setting</w:t>
            </w:r>
          </w:p>
        </w:tc>
        <w:tc>
          <w:tcPr>
            <w:tcW w:w="1532" w:type="dxa"/>
            <w:shd w:val="clear" w:color="auto" w:fill="auto"/>
          </w:tcPr>
          <w:p w14:paraId="108E5113" w14:textId="77777777" w:rsidR="008A6F03" w:rsidRPr="00AF022B" w:rsidRDefault="008A6F03" w:rsidP="008A6F03">
            <w:pPr>
              <w:pStyle w:val="DHHStabletext"/>
            </w:pPr>
            <w:r w:rsidRPr="00AF022B">
              <w:t>N(1)</w:t>
            </w:r>
          </w:p>
        </w:tc>
        <w:tc>
          <w:tcPr>
            <w:tcW w:w="1560" w:type="dxa"/>
            <w:shd w:val="clear" w:color="auto" w:fill="auto"/>
          </w:tcPr>
          <w:p w14:paraId="3EC901B2" w14:textId="77777777" w:rsidR="008A6F03" w:rsidRPr="00AF022B" w:rsidRDefault="008A6F03" w:rsidP="008A6F03">
            <w:pPr>
              <w:pStyle w:val="DHHStabletext"/>
            </w:pPr>
            <w:r w:rsidRPr="00AF022B">
              <w:t>Yes (on end)</w:t>
            </w:r>
          </w:p>
        </w:tc>
        <w:tc>
          <w:tcPr>
            <w:tcW w:w="3883" w:type="dxa"/>
          </w:tcPr>
          <w:p w14:paraId="4052E18E" w14:textId="77777777" w:rsidR="008A6F03" w:rsidRPr="00AF022B" w:rsidRDefault="008A6F03" w:rsidP="008A6F03">
            <w:pPr>
              <w:pStyle w:val="DHHStabletext"/>
            </w:pPr>
            <w:r w:rsidRPr="00AF022B">
              <w:t>The main setting in which the service was delivered</w:t>
            </w:r>
          </w:p>
        </w:tc>
      </w:tr>
      <w:tr w:rsidR="008A6F03" w:rsidRPr="00AF022B" w14:paraId="4AAD8BD4" w14:textId="77777777" w:rsidTr="008A6F03">
        <w:tc>
          <w:tcPr>
            <w:tcW w:w="2324" w:type="dxa"/>
            <w:shd w:val="clear" w:color="auto" w:fill="auto"/>
          </w:tcPr>
          <w:p w14:paraId="17F7A901" w14:textId="77777777" w:rsidR="008A6F03" w:rsidRPr="00AF022B" w:rsidRDefault="008A6F03" w:rsidP="008A6F03">
            <w:pPr>
              <w:pStyle w:val="DHHStabletext"/>
            </w:pPr>
            <w:r w:rsidRPr="00AF022B">
              <w:t>Event type</w:t>
            </w:r>
          </w:p>
        </w:tc>
        <w:tc>
          <w:tcPr>
            <w:tcW w:w="1532" w:type="dxa"/>
            <w:shd w:val="clear" w:color="auto" w:fill="auto"/>
          </w:tcPr>
          <w:p w14:paraId="131B4FDA" w14:textId="77777777" w:rsidR="008A6F03" w:rsidRPr="00AF022B" w:rsidRDefault="008A6F03" w:rsidP="008A6F03">
            <w:pPr>
              <w:pStyle w:val="DHHStabletext"/>
            </w:pPr>
            <w:r w:rsidRPr="00AF022B">
              <w:t>N(1)</w:t>
            </w:r>
          </w:p>
        </w:tc>
        <w:tc>
          <w:tcPr>
            <w:tcW w:w="1560" w:type="dxa"/>
            <w:shd w:val="clear" w:color="auto" w:fill="auto"/>
          </w:tcPr>
          <w:p w14:paraId="19D3126C" w14:textId="77777777" w:rsidR="008A6F03" w:rsidRPr="00AF022B" w:rsidRDefault="008A6F03" w:rsidP="008A6F03">
            <w:pPr>
              <w:pStyle w:val="DHHStabletext"/>
            </w:pPr>
            <w:r w:rsidRPr="00AF022B">
              <w:t>Yes</w:t>
            </w:r>
          </w:p>
        </w:tc>
        <w:tc>
          <w:tcPr>
            <w:tcW w:w="3883" w:type="dxa"/>
          </w:tcPr>
          <w:p w14:paraId="517683DD" w14:textId="77777777" w:rsidR="008A6F03" w:rsidRPr="00AF022B" w:rsidRDefault="008A6F03" w:rsidP="008A6F03">
            <w:pPr>
              <w:pStyle w:val="DHHStabletext"/>
            </w:pPr>
            <w:r w:rsidRPr="00AF022B">
              <w:t>The event type for the event, which indicates the current point in the client journey.</w:t>
            </w:r>
          </w:p>
        </w:tc>
      </w:tr>
      <w:tr w:rsidR="008A6F03" w:rsidRPr="00AF022B" w14:paraId="5997DFA3" w14:textId="77777777" w:rsidTr="008A6F03">
        <w:tc>
          <w:tcPr>
            <w:tcW w:w="2324" w:type="dxa"/>
            <w:shd w:val="clear" w:color="auto" w:fill="auto"/>
          </w:tcPr>
          <w:p w14:paraId="7EDA15FC" w14:textId="77777777" w:rsidR="008A6F03" w:rsidRPr="00AF022B" w:rsidRDefault="008A6F03" w:rsidP="008A6F03">
            <w:pPr>
              <w:pStyle w:val="DHHStabletext"/>
            </w:pPr>
            <w:r w:rsidRPr="00AF022B">
              <w:t>Service stream</w:t>
            </w:r>
          </w:p>
        </w:tc>
        <w:tc>
          <w:tcPr>
            <w:tcW w:w="1532" w:type="dxa"/>
            <w:shd w:val="clear" w:color="auto" w:fill="auto"/>
          </w:tcPr>
          <w:p w14:paraId="0F8A59D0" w14:textId="77777777" w:rsidR="008A6F03" w:rsidRPr="00AF022B" w:rsidRDefault="008A6F03" w:rsidP="008A6F03">
            <w:pPr>
              <w:pStyle w:val="DHHStabletext"/>
            </w:pPr>
            <w:r w:rsidRPr="00AF022B">
              <w:t>N(2)</w:t>
            </w:r>
          </w:p>
        </w:tc>
        <w:tc>
          <w:tcPr>
            <w:tcW w:w="1560" w:type="dxa"/>
            <w:shd w:val="clear" w:color="auto" w:fill="auto"/>
          </w:tcPr>
          <w:p w14:paraId="49A43E61" w14:textId="77777777" w:rsidR="008A6F03" w:rsidRPr="00AF022B" w:rsidRDefault="008A6F03" w:rsidP="008A6F03">
            <w:pPr>
              <w:pStyle w:val="DHHStabletext"/>
            </w:pPr>
            <w:r w:rsidRPr="00AF022B">
              <w:t>Yes</w:t>
            </w:r>
          </w:p>
        </w:tc>
        <w:tc>
          <w:tcPr>
            <w:tcW w:w="3883" w:type="dxa"/>
          </w:tcPr>
          <w:p w14:paraId="3CF9E375" w14:textId="77777777" w:rsidR="008A6F03" w:rsidRPr="00AF022B" w:rsidRDefault="008A6F03" w:rsidP="008A6F03">
            <w:pPr>
              <w:pStyle w:val="DHHStabletext"/>
            </w:pPr>
            <w:r w:rsidRPr="00AF022B">
              <w:t>The service stream that the event belongs to.</w:t>
            </w:r>
          </w:p>
        </w:tc>
      </w:tr>
      <w:tr w:rsidR="008A6F03" w:rsidRPr="00AF022B" w14:paraId="25EABF9E" w14:textId="77777777" w:rsidTr="008A6F03">
        <w:tc>
          <w:tcPr>
            <w:tcW w:w="2324" w:type="dxa"/>
            <w:shd w:val="clear" w:color="auto" w:fill="auto"/>
          </w:tcPr>
          <w:p w14:paraId="326B4BC7" w14:textId="77777777" w:rsidR="008A6F03" w:rsidRPr="00AF022B" w:rsidRDefault="008A6F03" w:rsidP="008A6F03">
            <w:pPr>
              <w:pStyle w:val="DHHStabletext"/>
            </w:pPr>
            <w:r w:rsidRPr="00AF022B">
              <w:t>Funding source</w:t>
            </w:r>
          </w:p>
        </w:tc>
        <w:tc>
          <w:tcPr>
            <w:tcW w:w="1532" w:type="dxa"/>
            <w:shd w:val="clear" w:color="auto" w:fill="auto"/>
          </w:tcPr>
          <w:p w14:paraId="5946E9C8" w14:textId="77777777" w:rsidR="008A6F03" w:rsidRPr="00AF022B" w:rsidRDefault="008A6F03" w:rsidP="008A6F03">
            <w:pPr>
              <w:pStyle w:val="DHHStabletext"/>
            </w:pPr>
            <w:r w:rsidRPr="00AF022B">
              <w:t>N(N(2))</w:t>
            </w:r>
          </w:p>
        </w:tc>
        <w:tc>
          <w:tcPr>
            <w:tcW w:w="1560" w:type="dxa"/>
            <w:shd w:val="clear" w:color="auto" w:fill="auto"/>
          </w:tcPr>
          <w:p w14:paraId="10838B5B" w14:textId="77777777" w:rsidR="008A6F03" w:rsidRPr="00AF022B" w:rsidRDefault="008A6F03" w:rsidP="008A6F03">
            <w:pPr>
              <w:pStyle w:val="DHHStabletext"/>
            </w:pPr>
            <w:r w:rsidRPr="00AF022B">
              <w:t>Yes</w:t>
            </w:r>
          </w:p>
        </w:tc>
        <w:tc>
          <w:tcPr>
            <w:tcW w:w="3883" w:type="dxa"/>
          </w:tcPr>
          <w:p w14:paraId="2185D28A" w14:textId="77777777" w:rsidR="008A6F03" w:rsidRPr="00AF022B" w:rsidRDefault="008A6F03" w:rsidP="008A6F03">
            <w:pPr>
              <w:pStyle w:val="DHHStabletext"/>
            </w:pPr>
            <w:r w:rsidRPr="00AF022B">
              <w:t>The funding source for the service event</w:t>
            </w:r>
          </w:p>
        </w:tc>
      </w:tr>
      <w:tr w:rsidR="008A6F03" w:rsidRPr="00AF022B" w14:paraId="10560C52" w14:textId="77777777" w:rsidTr="008A6F03">
        <w:tc>
          <w:tcPr>
            <w:tcW w:w="2324" w:type="dxa"/>
            <w:shd w:val="clear" w:color="auto" w:fill="auto"/>
          </w:tcPr>
          <w:p w14:paraId="39C5CED0" w14:textId="77777777" w:rsidR="008A6F03" w:rsidRPr="00AF022B" w:rsidRDefault="008A6F03" w:rsidP="008A6F03">
            <w:pPr>
              <w:pStyle w:val="DHHStabletext"/>
            </w:pPr>
            <w:r w:rsidRPr="00AF022B">
              <w:t>Did not attend</w:t>
            </w:r>
          </w:p>
        </w:tc>
        <w:tc>
          <w:tcPr>
            <w:tcW w:w="1532" w:type="dxa"/>
            <w:shd w:val="clear" w:color="auto" w:fill="auto"/>
          </w:tcPr>
          <w:p w14:paraId="749BE72A" w14:textId="77777777" w:rsidR="008A6F03" w:rsidRPr="00AF022B" w:rsidRDefault="008A6F03" w:rsidP="008A6F03">
            <w:pPr>
              <w:pStyle w:val="DHHStabletext"/>
            </w:pPr>
            <w:r w:rsidRPr="00AF022B">
              <w:t>N(N)</w:t>
            </w:r>
          </w:p>
        </w:tc>
        <w:tc>
          <w:tcPr>
            <w:tcW w:w="1560" w:type="dxa"/>
            <w:shd w:val="clear" w:color="auto" w:fill="auto"/>
          </w:tcPr>
          <w:p w14:paraId="1C001BCA" w14:textId="77777777" w:rsidR="008A6F03" w:rsidRPr="00AF022B" w:rsidRDefault="008A6F03" w:rsidP="008A6F03">
            <w:pPr>
              <w:pStyle w:val="DHHStabletext"/>
            </w:pPr>
            <w:r w:rsidRPr="00AF022B">
              <w:t>Conditional</w:t>
            </w:r>
          </w:p>
        </w:tc>
        <w:tc>
          <w:tcPr>
            <w:tcW w:w="3883" w:type="dxa"/>
          </w:tcPr>
          <w:p w14:paraId="4B36CCA7" w14:textId="77777777" w:rsidR="008A6F03" w:rsidRPr="00AF022B" w:rsidRDefault="008A6F03" w:rsidP="008A6F03">
            <w:pPr>
              <w:pStyle w:val="DHHStabletext"/>
            </w:pPr>
            <w:r w:rsidRPr="00AF022B">
              <w:t>A count of the number of times a client or potential client did not attend</w:t>
            </w:r>
          </w:p>
        </w:tc>
      </w:tr>
      <w:tr w:rsidR="008A6F03" w:rsidRPr="00AF022B" w14:paraId="710E367C" w14:textId="77777777" w:rsidTr="008A6F03">
        <w:tc>
          <w:tcPr>
            <w:tcW w:w="2324" w:type="dxa"/>
            <w:shd w:val="clear" w:color="auto" w:fill="auto"/>
          </w:tcPr>
          <w:p w14:paraId="50235D9C" w14:textId="77777777" w:rsidR="008A6F03" w:rsidRPr="00AF022B" w:rsidRDefault="008A6F03" w:rsidP="008A6F03">
            <w:pPr>
              <w:pStyle w:val="DHHStabletext"/>
            </w:pPr>
            <w:r w:rsidRPr="00AF022B">
              <w:t>Presenting drug of concern</w:t>
            </w:r>
          </w:p>
        </w:tc>
        <w:tc>
          <w:tcPr>
            <w:tcW w:w="1532" w:type="dxa"/>
            <w:shd w:val="clear" w:color="auto" w:fill="auto"/>
          </w:tcPr>
          <w:p w14:paraId="77CB0FDF" w14:textId="77777777" w:rsidR="008A6F03" w:rsidRPr="00AF022B" w:rsidRDefault="008A6F03" w:rsidP="008A6F03">
            <w:pPr>
              <w:pStyle w:val="DHHStabletext"/>
            </w:pPr>
            <w:r w:rsidRPr="00AF022B">
              <w:t>N(4)</w:t>
            </w:r>
          </w:p>
        </w:tc>
        <w:tc>
          <w:tcPr>
            <w:tcW w:w="1560" w:type="dxa"/>
            <w:shd w:val="clear" w:color="auto" w:fill="auto"/>
          </w:tcPr>
          <w:p w14:paraId="442CD4EC" w14:textId="77777777" w:rsidR="008A6F03" w:rsidRPr="00AF022B" w:rsidRDefault="008A6F03" w:rsidP="008A6F03">
            <w:pPr>
              <w:pStyle w:val="DHHStabletext"/>
            </w:pPr>
            <w:r w:rsidRPr="00AF022B">
              <w:t>Conditional</w:t>
            </w:r>
          </w:p>
        </w:tc>
        <w:tc>
          <w:tcPr>
            <w:tcW w:w="3883" w:type="dxa"/>
          </w:tcPr>
          <w:p w14:paraId="06F145C4" w14:textId="77777777" w:rsidR="008A6F03" w:rsidRPr="00AF022B" w:rsidRDefault="008A6F03" w:rsidP="008A6F03">
            <w:pPr>
              <w:pStyle w:val="DHHStabletext"/>
            </w:pPr>
            <w:r w:rsidRPr="00AF022B">
              <w:t>The presenting drug of concern for the potential client or client</w:t>
            </w:r>
          </w:p>
        </w:tc>
      </w:tr>
      <w:tr w:rsidR="008A6F03" w:rsidRPr="00AF022B" w14:paraId="577AAECF" w14:textId="77777777" w:rsidTr="008A6F03">
        <w:tc>
          <w:tcPr>
            <w:tcW w:w="2324" w:type="dxa"/>
            <w:shd w:val="clear" w:color="auto" w:fill="auto"/>
          </w:tcPr>
          <w:p w14:paraId="494D1B6C" w14:textId="77777777" w:rsidR="008A6F03" w:rsidRPr="00AF022B" w:rsidRDefault="008A6F03" w:rsidP="008A6F03">
            <w:pPr>
              <w:pStyle w:val="DHHStabletext"/>
            </w:pPr>
            <w:r w:rsidRPr="00AF022B">
              <w:t>TIER</w:t>
            </w:r>
          </w:p>
        </w:tc>
        <w:tc>
          <w:tcPr>
            <w:tcW w:w="1532" w:type="dxa"/>
            <w:shd w:val="clear" w:color="auto" w:fill="auto"/>
          </w:tcPr>
          <w:p w14:paraId="2E21D920" w14:textId="77777777" w:rsidR="008A6F03" w:rsidRPr="00AF022B" w:rsidRDefault="008A6F03" w:rsidP="008A6F03">
            <w:pPr>
              <w:pStyle w:val="DHHStabletext"/>
            </w:pPr>
            <w:r w:rsidRPr="00AF022B">
              <w:t>N(1)</w:t>
            </w:r>
          </w:p>
        </w:tc>
        <w:tc>
          <w:tcPr>
            <w:tcW w:w="1560" w:type="dxa"/>
            <w:shd w:val="clear" w:color="auto" w:fill="auto"/>
          </w:tcPr>
          <w:p w14:paraId="639360C3" w14:textId="77777777" w:rsidR="008A6F03" w:rsidRPr="00AF022B" w:rsidRDefault="008A6F03" w:rsidP="008A6F03">
            <w:pPr>
              <w:pStyle w:val="DHHStabletext"/>
            </w:pPr>
            <w:r w:rsidRPr="00AF022B">
              <w:t>Conditional</w:t>
            </w:r>
          </w:p>
        </w:tc>
        <w:tc>
          <w:tcPr>
            <w:tcW w:w="3883" w:type="dxa"/>
          </w:tcPr>
          <w:p w14:paraId="27F40543" w14:textId="77777777" w:rsidR="008A6F03" w:rsidRPr="00AF022B" w:rsidRDefault="008A6F03" w:rsidP="008A6F03">
            <w:pPr>
              <w:pStyle w:val="DHHStabletext"/>
            </w:pPr>
            <w:r w:rsidRPr="00AF022B">
              <w:t>The TIER of the client for the service event, rated by the clinician</w:t>
            </w:r>
          </w:p>
        </w:tc>
      </w:tr>
      <w:tr w:rsidR="008A6F03" w:rsidRPr="00AF022B" w14:paraId="4053418B" w14:textId="77777777" w:rsidTr="008A6F03">
        <w:tc>
          <w:tcPr>
            <w:tcW w:w="2324" w:type="dxa"/>
            <w:shd w:val="clear" w:color="auto" w:fill="auto"/>
          </w:tcPr>
          <w:p w14:paraId="18912261" w14:textId="77777777" w:rsidR="008A6F03" w:rsidRPr="00AF022B" w:rsidRDefault="008A6F03" w:rsidP="008A6F03">
            <w:pPr>
              <w:pStyle w:val="DHHStabletext"/>
            </w:pPr>
            <w:r w:rsidRPr="00AF022B">
              <w:t>MASCOT Score</w:t>
            </w:r>
          </w:p>
        </w:tc>
        <w:tc>
          <w:tcPr>
            <w:tcW w:w="1532" w:type="dxa"/>
            <w:shd w:val="clear" w:color="auto" w:fill="auto"/>
          </w:tcPr>
          <w:p w14:paraId="12E09B4A" w14:textId="77777777" w:rsidR="008A6F03" w:rsidRPr="00AF022B" w:rsidRDefault="008A6F03" w:rsidP="008A6F03">
            <w:pPr>
              <w:pStyle w:val="DHHStabletext"/>
            </w:pPr>
            <w:r w:rsidRPr="00AF022B">
              <w:t>N(1)</w:t>
            </w:r>
          </w:p>
        </w:tc>
        <w:tc>
          <w:tcPr>
            <w:tcW w:w="1560" w:type="dxa"/>
            <w:shd w:val="clear" w:color="auto" w:fill="auto"/>
          </w:tcPr>
          <w:p w14:paraId="4DB21443" w14:textId="77777777" w:rsidR="008A6F03" w:rsidRPr="00AF022B" w:rsidRDefault="008A6F03" w:rsidP="008A6F03">
            <w:pPr>
              <w:pStyle w:val="DHHStabletext"/>
            </w:pPr>
            <w:r w:rsidRPr="00AF022B">
              <w:t>Conditional</w:t>
            </w:r>
          </w:p>
        </w:tc>
        <w:tc>
          <w:tcPr>
            <w:tcW w:w="3883" w:type="dxa"/>
          </w:tcPr>
          <w:p w14:paraId="43C038E3" w14:textId="77777777" w:rsidR="008A6F03" w:rsidRPr="00AF022B" w:rsidRDefault="008A6F03" w:rsidP="008A6F03">
            <w:pPr>
              <w:pStyle w:val="DHHStabletext"/>
            </w:pPr>
            <w:r w:rsidRPr="00AF022B">
              <w:t>A score from the MASCOT tool indicating whether a forensic client is ready for treatment</w:t>
            </w:r>
          </w:p>
        </w:tc>
      </w:tr>
      <w:tr w:rsidR="008A6F03" w:rsidRPr="00AF022B" w14:paraId="293B7700" w14:textId="77777777" w:rsidTr="008A6F03">
        <w:tc>
          <w:tcPr>
            <w:tcW w:w="2324" w:type="dxa"/>
            <w:shd w:val="clear" w:color="auto" w:fill="auto"/>
          </w:tcPr>
          <w:p w14:paraId="55064C9C" w14:textId="77777777" w:rsidR="008A6F03" w:rsidRPr="00AF022B" w:rsidRDefault="008A6F03" w:rsidP="008A6F03">
            <w:pPr>
              <w:pStyle w:val="DHHStabletext"/>
            </w:pPr>
            <w:r w:rsidRPr="00AF022B">
              <w:t>Assessment completed date</w:t>
            </w:r>
          </w:p>
        </w:tc>
        <w:tc>
          <w:tcPr>
            <w:tcW w:w="1532" w:type="dxa"/>
            <w:shd w:val="clear" w:color="auto" w:fill="auto"/>
          </w:tcPr>
          <w:p w14:paraId="6DB5D1B7" w14:textId="77777777" w:rsidR="008A6F03" w:rsidRPr="00AF022B" w:rsidRDefault="008A6F03" w:rsidP="008A6F03">
            <w:pPr>
              <w:pStyle w:val="DHHStabletext"/>
            </w:pPr>
            <w:r w:rsidRPr="00AF022B">
              <w:t>Date</w:t>
            </w:r>
          </w:p>
        </w:tc>
        <w:tc>
          <w:tcPr>
            <w:tcW w:w="1560" w:type="dxa"/>
            <w:shd w:val="clear" w:color="auto" w:fill="auto"/>
          </w:tcPr>
          <w:p w14:paraId="733B3989" w14:textId="77777777" w:rsidR="008A6F03" w:rsidRPr="00AF022B" w:rsidRDefault="008A6F03" w:rsidP="008A6F03">
            <w:pPr>
              <w:pStyle w:val="DHHStabletext"/>
            </w:pPr>
            <w:r w:rsidRPr="00AF022B">
              <w:t>Conditional</w:t>
            </w:r>
          </w:p>
        </w:tc>
        <w:tc>
          <w:tcPr>
            <w:tcW w:w="3883" w:type="dxa"/>
          </w:tcPr>
          <w:p w14:paraId="421B37E0" w14:textId="77777777" w:rsidR="008A6F03" w:rsidRPr="00AF022B" w:rsidRDefault="008A6F03" w:rsidP="008A6F03">
            <w:pPr>
              <w:pStyle w:val="DHHStabletext"/>
            </w:pPr>
            <w:r w:rsidRPr="00AF022B">
              <w:t xml:space="preserve">The day, month and year of the assessment end, that led to a treatment service event. </w:t>
            </w:r>
          </w:p>
        </w:tc>
      </w:tr>
      <w:tr w:rsidR="008A6F03" w:rsidRPr="00AF022B" w14:paraId="724684F6" w14:textId="77777777" w:rsidTr="008A6F03">
        <w:tc>
          <w:tcPr>
            <w:tcW w:w="2324" w:type="dxa"/>
            <w:shd w:val="clear" w:color="auto" w:fill="auto"/>
          </w:tcPr>
          <w:p w14:paraId="695100AE" w14:textId="77777777" w:rsidR="008A6F03" w:rsidRPr="00AF022B" w:rsidRDefault="008A6F03" w:rsidP="008A6F03">
            <w:pPr>
              <w:pStyle w:val="DHHStabletext"/>
            </w:pPr>
            <w:r w:rsidRPr="00AF022B">
              <w:t>Target population</w:t>
            </w:r>
          </w:p>
        </w:tc>
        <w:tc>
          <w:tcPr>
            <w:tcW w:w="1532" w:type="dxa"/>
            <w:shd w:val="clear" w:color="auto" w:fill="auto"/>
          </w:tcPr>
          <w:p w14:paraId="63941090" w14:textId="77777777" w:rsidR="008A6F03" w:rsidRPr="00AF022B" w:rsidRDefault="008A6F03" w:rsidP="008A6F03">
            <w:pPr>
              <w:pStyle w:val="DHHStabletext"/>
            </w:pPr>
            <w:r w:rsidRPr="00AF022B">
              <w:t>N(1)</w:t>
            </w:r>
          </w:p>
        </w:tc>
        <w:tc>
          <w:tcPr>
            <w:tcW w:w="1560" w:type="dxa"/>
            <w:shd w:val="clear" w:color="auto" w:fill="auto"/>
          </w:tcPr>
          <w:p w14:paraId="424C6018" w14:textId="77777777" w:rsidR="008A6F03" w:rsidRPr="00AF022B" w:rsidRDefault="008A6F03" w:rsidP="008A6F03">
            <w:pPr>
              <w:pStyle w:val="DHHStabletext"/>
            </w:pPr>
            <w:r w:rsidRPr="00AF022B">
              <w:t>Conditional</w:t>
            </w:r>
          </w:p>
        </w:tc>
        <w:tc>
          <w:tcPr>
            <w:tcW w:w="3883" w:type="dxa"/>
          </w:tcPr>
          <w:p w14:paraId="070F5542" w14:textId="77777777" w:rsidR="008A6F03" w:rsidRPr="00AF022B" w:rsidRDefault="008A6F03" w:rsidP="008A6F03">
            <w:pPr>
              <w:pStyle w:val="DHHStabletext"/>
            </w:pPr>
            <w:r w:rsidRPr="00AF022B">
              <w:t>The target population for a treatment service event, for both Residential and non-Residential service streams</w:t>
            </w:r>
          </w:p>
        </w:tc>
      </w:tr>
      <w:tr w:rsidR="008A6F03" w:rsidRPr="00AF022B" w14:paraId="79E89E0C" w14:textId="77777777" w:rsidTr="008A6F03">
        <w:tc>
          <w:tcPr>
            <w:tcW w:w="2324" w:type="dxa"/>
            <w:shd w:val="clear" w:color="auto" w:fill="auto"/>
          </w:tcPr>
          <w:p w14:paraId="1667D638" w14:textId="77777777" w:rsidR="008A6F03" w:rsidRPr="00AF022B" w:rsidRDefault="008A6F03" w:rsidP="008A6F03">
            <w:pPr>
              <w:pStyle w:val="DHHStabletext"/>
            </w:pPr>
            <w:r w:rsidRPr="00AF022B">
              <w:t>Course length</w:t>
            </w:r>
          </w:p>
        </w:tc>
        <w:tc>
          <w:tcPr>
            <w:tcW w:w="1532" w:type="dxa"/>
            <w:shd w:val="clear" w:color="auto" w:fill="auto"/>
          </w:tcPr>
          <w:p w14:paraId="2891D7C5" w14:textId="77777777" w:rsidR="008A6F03" w:rsidRPr="00AF022B" w:rsidRDefault="008A6F03" w:rsidP="008A6F03">
            <w:pPr>
              <w:pStyle w:val="DHHStabletext"/>
            </w:pPr>
            <w:r w:rsidRPr="00AF022B">
              <w:t>N(1)</w:t>
            </w:r>
          </w:p>
        </w:tc>
        <w:tc>
          <w:tcPr>
            <w:tcW w:w="1560" w:type="dxa"/>
            <w:shd w:val="clear" w:color="auto" w:fill="auto"/>
          </w:tcPr>
          <w:p w14:paraId="7E0F6798" w14:textId="77777777" w:rsidR="008A6F03" w:rsidRPr="00AF022B" w:rsidRDefault="008A6F03" w:rsidP="008A6F03">
            <w:pPr>
              <w:pStyle w:val="DHHStabletext"/>
            </w:pPr>
            <w:r w:rsidRPr="00AF022B">
              <w:t>Conditional</w:t>
            </w:r>
          </w:p>
        </w:tc>
        <w:tc>
          <w:tcPr>
            <w:tcW w:w="3883" w:type="dxa"/>
          </w:tcPr>
          <w:p w14:paraId="300639EA" w14:textId="77777777" w:rsidR="008A6F03" w:rsidRPr="00AF022B" w:rsidRDefault="008A6F03" w:rsidP="008A6F03">
            <w:pPr>
              <w:pStyle w:val="DHHStabletext"/>
            </w:pPr>
            <w:r w:rsidRPr="00AF022B">
              <w:t>The length of a treatment service event either Standard or Long, from service streams of Counselling, Residential or Non-Residential Withdrawal.</w:t>
            </w:r>
          </w:p>
        </w:tc>
      </w:tr>
      <w:tr w:rsidR="008A6F03" w:rsidRPr="00AF022B" w14:paraId="78E4F14F" w14:textId="77777777" w:rsidTr="008A6F03">
        <w:tc>
          <w:tcPr>
            <w:tcW w:w="2324" w:type="dxa"/>
            <w:shd w:val="clear" w:color="auto" w:fill="auto"/>
          </w:tcPr>
          <w:p w14:paraId="6C041C9B" w14:textId="77777777" w:rsidR="008A6F03" w:rsidRPr="00AF022B" w:rsidRDefault="008A6F03" w:rsidP="008A6F03">
            <w:pPr>
              <w:pStyle w:val="DHHStabletext"/>
            </w:pPr>
            <w:r w:rsidRPr="00AF022B">
              <w:t>Percentage course completed</w:t>
            </w:r>
          </w:p>
        </w:tc>
        <w:tc>
          <w:tcPr>
            <w:tcW w:w="1532" w:type="dxa"/>
            <w:shd w:val="clear" w:color="auto" w:fill="auto"/>
          </w:tcPr>
          <w:p w14:paraId="74CA5606" w14:textId="77777777" w:rsidR="008A6F03" w:rsidRPr="00AF022B" w:rsidRDefault="008A6F03" w:rsidP="008A6F03">
            <w:pPr>
              <w:pStyle w:val="DHHStabletext"/>
            </w:pPr>
            <w:r w:rsidRPr="00AF022B">
              <w:t>N(1)</w:t>
            </w:r>
          </w:p>
        </w:tc>
        <w:tc>
          <w:tcPr>
            <w:tcW w:w="1560" w:type="dxa"/>
            <w:shd w:val="clear" w:color="auto" w:fill="auto"/>
          </w:tcPr>
          <w:p w14:paraId="11531DCB" w14:textId="77777777" w:rsidR="008A6F03" w:rsidRPr="00AF022B" w:rsidRDefault="008A6F03" w:rsidP="008A6F03">
            <w:pPr>
              <w:pStyle w:val="DHHStabletext"/>
            </w:pPr>
            <w:r w:rsidRPr="00AF022B">
              <w:t>Conditional</w:t>
            </w:r>
          </w:p>
        </w:tc>
        <w:tc>
          <w:tcPr>
            <w:tcW w:w="3883" w:type="dxa"/>
          </w:tcPr>
          <w:p w14:paraId="3CAAA0BB" w14:textId="77777777" w:rsidR="008A6F03" w:rsidRPr="00AF022B" w:rsidRDefault="008A6F03" w:rsidP="008A6F03">
            <w:pPr>
              <w:pStyle w:val="DHHStabletext"/>
            </w:pPr>
            <w:r w:rsidRPr="00AF022B">
              <w:t>The percentage of the treatment completed by the client</w:t>
            </w:r>
          </w:p>
        </w:tc>
      </w:tr>
      <w:tr w:rsidR="008A6F03" w:rsidRPr="00AF022B" w14:paraId="056C7EDF" w14:textId="77777777" w:rsidTr="008A6F03">
        <w:tc>
          <w:tcPr>
            <w:tcW w:w="2324" w:type="dxa"/>
            <w:shd w:val="clear" w:color="auto" w:fill="auto"/>
          </w:tcPr>
          <w:p w14:paraId="020A5991" w14:textId="77777777" w:rsidR="008A6F03" w:rsidRPr="00AF022B" w:rsidRDefault="008A6F03" w:rsidP="008A6F03">
            <w:pPr>
              <w:pStyle w:val="DHHStabletext"/>
            </w:pPr>
            <w:r w:rsidRPr="00AF022B">
              <w:t>Significant goal achieved</w:t>
            </w:r>
          </w:p>
        </w:tc>
        <w:tc>
          <w:tcPr>
            <w:tcW w:w="1532" w:type="dxa"/>
            <w:shd w:val="clear" w:color="auto" w:fill="auto"/>
          </w:tcPr>
          <w:p w14:paraId="621AB883" w14:textId="77777777" w:rsidR="008A6F03" w:rsidRPr="00AF022B" w:rsidRDefault="008A6F03" w:rsidP="008A6F03">
            <w:pPr>
              <w:pStyle w:val="DHHStabletext"/>
            </w:pPr>
            <w:r w:rsidRPr="00AF022B">
              <w:t>N(1)</w:t>
            </w:r>
          </w:p>
        </w:tc>
        <w:tc>
          <w:tcPr>
            <w:tcW w:w="1560" w:type="dxa"/>
            <w:shd w:val="clear" w:color="auto" w:fill="auto"/>
          </w:tcPr>
          <w:p w14:paraId="36255335" w14:textId="77777777" w:rsidR="008A6F03" w:rsidRPr="00AF022B" w:rsidRDefault="008A6F03" w:rsidP="008A6F03">
            <w:pPr>
              <w:pStyle w:val="DHHStabletext"/>
            </w:pPr>
            <w:r w:rsidRPr="00AF022B">
              <w:t>Conditional</w:t>
            </w:r>
          </w:p>
        </w:tc>
        <w:tc>
          <w:tcPr>
            <w:tcW w:w="3883" w:type="dxa"/>
          </w:tcPr>
          <w:p w14:paraId="50F5EC06" w14:textId="77777777" w:rsidR="008A6F03" w:rsidRPr="00AF022B" w:rsidRDefault="008A6F03" w:rsidP="008A6F03">
            <w:pPr>
              <w:pStyle w:val="DHHStabletext"/>
            </w:pPr>
            <w:r w:rsidRPr="00AF022B">
              <w:t>Whether a significant goal was achieved over the course of treatment</w:t>
            </w:r>
          </w:p>
        </w:tc>
      </w:tr>
      <w:tr w:rsidR="008A6F03" w:rsidRPr="00AF022B" w14:paraId="5D726014" w14:textId="77777777" w:rsidTr="008A6F03">
        <w:tc>
          <w:tcPr>
            <w:tcW w:w="2324" w:type="dxa"/>
            <w:shd w:val="clear" w:color="auto" w:fill="auto"/>
          </w:tcPr>
          <w:p w14:paraId="2E4BD893" w14:textId="77777777" w:rsidR="008A6F03" w:rsidRPr="00AF022B" w:rsidRDefault="008A6F03" w:rsidP="008A6F03">
            <w:pPr>
              <w:pStyle w:val="DHHStabletext"/>
            </w:pPr>
            <w:r w:rsidRPr="00AF022B">
              <w:t>Reporting period</w:t>
            </w:r>
          </w:p>
        </w:tc>
        <w:tc>
          <w:tcPr>
            <w:tcW w:w="1532" w:type="dxa"/>
            <w:shd w:val="clear" w:color="auto" w:fill="auto"/>
          </w:tcPr>
          <w:p w14:paraId="2EC055A5" w14:textId="77777777" w:rsidR="008A6F03" w:rsidRPr="00AF022B" w:rsidRDefault="008A6F03" w:rsidP="008A6F03">
            <w:pPr>
              <w:pStyle w:val="DHHStabletext"/>
            </w:pPr>
            <w:r w:rsidRPr="00AF022B">
              <w:t>Date</w:t>
            </w:r>
          </w:p>
        </w:tc>
        <w:tc>
          <w:tcPr>
            <w:tcW w:w="1560" w:type="dxa"/>
            <w:shd w:val="clear" w:color="auto" w:fill="auto"/>
          </w:tcPr>
          <w:p w14:paraId="23A27768" w14:textId="77777777" w:rsidR="008A6F03" w:rsidRPr="00AF022B" w:rsidRDefault="008A6F03" w:rsidP="008A6F03">
            <w:pPr>
              <w:pStyle w:val="DHHStabletext"/>
            </w:pPr>
            <w:r w:rsidRPr="00AF022B">
              <w:t>Yes</w:t>
            </w:r>
          </w:p>
        </w:tc>
        <w:tc>
          <w:tcPr>
            <w:tcW w:w="3883" w:type="dxa"/>
          </w:tcPr>
          <w:p w14:paraId="2ACB89CE" w14:textId="77777777" w:rsidR="008A6F03" w:rsidRPr="00AF022B" w:rsidRDefault="008A6F03" w:rsidP="008A6F03">
            <w:pPr>
              <w:pStyle w:val="DHHStabletext"/>
            </w:pPr>
            <w:r w:rsidRPr="00AF022B">
              <w:t>The period the record relates to</w:t>
            </w:r>
          </w:p>
        </w:tc>
      </w:tr>
      <w:tr w:rsidR="008A6F03" w:rsidRPr="00AF022B" w14:paraId="17721E20" w14:textId="77777777" w:rsidTr="008A6F03">
        <w:tc>
          <w:tcPr>
            <w:tcW w:w="2324" w:type="dxa"/>
            <w:shd w:val="clear" w:color="auto" w:fill="auto"/>
          </w:tcPr>
          <w:p w14:paraId="07DCBA9B" w14:textId="77777777" w:rsidR="008A6F03" w:rsidRPr="00AF022B" w:rsidRDefault="008A6F03" w:rsidP="008A6F03">
            <w:pPr>
              <w:pStyle w:val="DHHStabletext"/>
            </w:pPr>
            <w:r w:rsidRPr="00AF022B">
              <w:t>Extract date</w:t>
            </w:r>
          </w:p>
        </w:tc>
        <w:tc>
          <w:tcPr>
            <w:tcW w:w="1532" w:type="dxa"/>
            <w:shd w:val="clear" w:color="auto" w:fill="auto"/>
          </w:tcPr>
          <w:p w14:paraId="39EF8FE5" w14:textId="77777777" w:rsidR="008A6F03" w:rsidRPr="00AF022B" w:rsidRDefault="008A6F03" w:rsidP="008A6F03">
            <w:pPr>
              <w:pStyle w:val="DHHStabletext"/>
            </w:pPr>
            <w:r w:rsidRPr="00AF022B">
              <w:t>Date/Time</w:t>
            </w:r>
          </w:p>
        </w:tc>
        <w:tc>
          <w:tcPr>
            <w:tcW w:w="1560" w:type="dxa"/>
            <w:shd w:val="clear" w:color="auto" w:fill="auto"/>
          </w:tcPr>
          <w:p w14:paraId="367017E3" w14:textId="77777777" w:rsidR="008A6F03" w:rsidRPr="00AF022B" w:rsidRDefault="008A6F03" w:rsidP="008A6F03">
            <w:pPr>
              <w:pStyle w:val="DHHStabletext"/>
            </w:pPr>
            <w:r w:rsidRPr="00AF022B">
              <w:t>Yes</w:t>
            </w:r>
          </w:p>
        </w:tc>
        <w:tc>
          <w:tcPr>
            <w:tcW w:w="3883" w:type="dxa"/>
          </w:tcPr>
          <w:p w14:paraId="05513530" w14:textId="77777777" w:rsidR="008A6F03" w:rsidRPr="00AF022B" w:rsidRDefault="008A6F03" w:rsidP="008A6F03">
            <w:pPr>
              <w:pStyle w:val="DHHStabletext"/>
            </w:pPr>
            <w:r w:rsidRPr="00AF022B">
              <w:t>The date and time the record was extracted, or compiled for submission</w:t>
            </w:r>
          </w:p>
        </w:tc>
      </w:tr>
      <w:tr w:rsidR="008A6F03" w:rsidRPr="00AF022B" w14:paraId="2B61B85F" w14:textId="77777777" w:rsidTr="008A6F03">
        <w:tc>
          <w:tcPr>
            <w:tcW w:w="2324" w:type="dxa"/>
            <w:shd w:val="clear" w:color="auto" w:fill="auto"/>
          </w:tcPr>
          <w:p w14:paraId="0FFA6122" w14:textId="77777777" w:rsidR="008A6F03" w:rsidRPr="00AF022B" w:rsidRDefault="008A6F03" w:rsidP="008A6F03">
            <w:pPr>
              <w:pStyle w:val="DHHStabletext"/>
            </w:pPr>
            <w:r w:rsidRPr="00AF022B">
              <w:t>Action</w:t>
            </w:r>
          </w:p>
        </w:tc>
        <w:tc>
          <w:tcPr>
            <w:tcW w:w="1532" w:type="dxa"/>
            <w:shd w:val="clear" w:color="auto" w:fill="auto"/>
          </w:tcPr>
          <w:p w14:paraId="136D0EF9" w14:textId="77777777" w:rsidR="008A6F03" w:rsidRPr="00AF022B" w:rsidRDefault="008A6F03" w:rsidP="008A6F03">
            <w:pPr>
              <w:pStyle w:val="DHHStabletext"/>
            </w:pPr>
            <w:r w:rsidRPr="00AF022B">
              <w:t>N(1)</w:t>
            </w:r>
          </w:p>
        </w:tc>
        <w:tc>
          <w:tcPr>
            <w:tcW w:w="1560" w:type="dxa"/>
            <w:shd w:val="clear" w:color="auto" w:fill="auto"/>
          </w:tcPr>
          <w:p w14:paraId="59E43415" w14:textId="77777777" w:rsidR="008A6F03" w:rsidRPr="00AF022B" w:rsidRDefault="008A6F03" w:rsidP="008A6F03">
            <w:pPr>
              <w:pStyle w:val="DHHStabletext"/>
            </w:pPr>
            <w:r w:rsidRPr="00AF022B">
              <w:t>Yes</w:t>
            </w:r>
          </w:p>
        </w:tc>
        <w:tc>
          <w:tcPr>
            <w:tcW w:w="3883" w:type="dxa"/>
          </w:tcPr>
          <w:p w14:paraId="22AEEA5D" w14:textId="77777777" w:rsidR="008A6F03" w:rsidRPr="00AF022B" w:rsidRDefault="008A6F03" w:rsidP="008A6F03">
            <w:pPr>
              <w:pStyle w:val="DHHStabletext"/>
            </w:pPr>
            <w:r w:rsidRPr="00AF022B">
              <w:t>I-Insert, U-Update, D-Delete</w:t>
            </w:r>
          </w:p>
        </w:tc>
      </w:tr>
      <w:tr w:rsidR="008A6F03" w:rsidRPr="00AF022B" w14:paraId="3088AD0C" w14:textId="77777777" w:rsidTr="008A6F03">
        <w:tc>
          <w:tcPr>
            <w:tcW w:w="2324" w:type="dxa"/>
            <w:shd w:val="clear" w:color="auto" w:fill="auto"/>
          </w:tcPr>
          <w:p w14:paraId="5EEACC08" w14:textId="77777777" w:rsidR="008A6F03" w:rsidRPr="00AF022B" w:rsidRDefault="008A6F03" w:rsidP="008A6F03">
            <w:pPr>
              <w:pStyle w:val="DHHStabletext"/>
            </w:pPr>
            <w:r w:rsidRPr="00AF022B">
              <w:t>Outlet client ID</w:t>
            </w:r>
          </w:p>
        </w:tc>
        <w:tc>
          <w:tcPr>
            <w:tcW w:w="1532" w:type="dxa"/>
            <w:shd w:val="clear" w:color="auto" w:fill="auto"/>
          </w:tcPr>
          <w:p w14:paraId="70A23F99" w14:textId="77777777" w:rsidR="008A6F03" w:rsidRPr="00AF022B" w:rsidRDefault="008A6F03" w:rsidP="008A6F03">
            <w:pPr>
              <w:pStyle w:val="DHHStabletext"/>
            </w:pPr>
            <w:r w:rsidRPr="00AF022B">
              <w:t>A(10)</w:t>
            </w:r>
          </w:p>
        </w:tc>
        <w:tc>
          <w:tcPr>
            <w:tcW w:w="1560" w:type="dxa"/>
            <w:shd w:val="clear" w:color="auto" w:fill="auto"/>
          </w:tcPr>
          <w:p w14:paraId="1B6EB19E" w14:textId="77777777" w:rsidR="008A6F03" w:rsidRPr="00AF022B" w:rsidRDefault="008A6F03" w:rsidP="008A6F03">
            <w:pPr>
              <w:pStyle w:val="DHHStabletext"/>
            </w:pPr>
            <w:r w:rsidRPr="00AF022B">
              <w:t>Yes</w:t>
            </w:r>
          </w:p>
        </w:tc>
        <w:tc>
          <w:tcPr>
            <w:tcW w:w="3883" w:type="dxa"/>
          </w:tcPr>
          <w:p w14:paraId="00A0B692" w14:textId="77777777" w:rsidR="008A6F03" w:rsidRPr="00AF022B" w:rsidRDefault="008A6F03" w:rsidP="008A6F03">
            <w:pPr>
              <w:pStyle w:val="DHHStabletext"/>
            </w:pPr>
            <w:r w:rsidRPr="00AF022B">
              <w:t>The client the change relates to</w:t>
            </w:r>
          </w:p>
        </w:tc>
      </w:tr>
      <w:tr w:rsidR="008A6F03" w:rsidRPr="00AF022B" w14:paraId="1DD32C34" w14:textId="77777777" w:rsidTr="008A6F03">
        <w:tc>
          <w:tcPr>
            <w:tcW w:w="2324" w:type="dxa"/>
            <w:shd w:val="clear" w:color="auto" w:fill="auto"/>
          </w:tcPr>
          <w:p w14:paraId="06636D12" w14:textId="77777777" w:rsidR="008A6F03" w:rsidRPr="00AF022B" w:rsidRDefault="008A6F03" w:rsidP="008A6F03">
            <w:pPr>
              <w:pStyle w:val="DHHStabletext"/>
            </w:pPr>
            <w:r w:rsidRPr="00AF022B">
              <w:t>Outlet service event ID</w:t>
            </w:r>
          </w:p>
        </w:tc>
        <w:tc>
          <w:tcPr>
            <w:tcW w:w="1532" w:type="dxa"/>
            <w:shd w:val="clear" w:color="auto" w:fill="auto"/>
          </w:tcPr>
          <w:p w14:paraId="2F5C0400" w14:textId="77777777" w:rsidR="008A6F03" w:rsidRPr="00AF022B" w:rsidRDefault="008A6F03" w:rsidP="008A6F03">
            <w:pPr>
              <w:pStyle w:val="DHHStabletext"/>
            </w:pPr>
            <w:r w:rsidRPr="00AF022B">
              <w:t>A(10)</w:t>
            </w:r>
          </w:p>
        </w:tc>
        <w:tc>
          <w:tcPr>
            <w:tcW w:w="1560" w:type="dxa"/>
            <w:shd w:val="clear" w:color="auto" w:fill="auto"/>
          </w:tcPr>
          <w:p w14:paraId="78123586" w14:textId="77777777" w:rsidR="008A6F03" w:rsidRPr="00AF022B" w:rsidRDefault="008A6F03" w:rsidP="008A6F03">
            <w:pPr>
              <w:pStyle w:val="DHHStabletext"/>
            </w:pPr>
            <w:r w:rsidRPr="00AF022B">
              <w:t>Yes</w:t>
            </w:r>
          </w:p>
        </w:tc>
        <w:tc>
          <w:tcPr>
            <w:tcW w:w="3883" w:type="dxa"/>
          </w:tcPr>
          <w:p w14:paraId="6D9C3CBE" w14:textId="77777777" w:rsidR="008A6F03" w:rsidRPr="00AF022B" w:rsidRDefault="008A6F03" w:rsidP="008A6F03">
            <w:pPr>
              <w:pStyle w:val="DHHStabletext"/>
            </w:pPr>
            <w:r w:rsidRPr="00AF022B">
              <w:t>The service event the change relates to</w:t>
            </w:r>
          </w:p>
        </w:tc>
      </w:tr>
      <w:tr w:rsidR="008A6F03" w:rsidRPr="00AF022B" w14:paraId="796B3051" w14:textId="77777777" w:rsidTr="008A6F03">
        <w:tc>
          <w:tcPr>
            <w:tcW w:w="2324" w:type="dxa"/>
            <w:shd w:val="clear" w:color="auto" w:fill="auto"/>
          </w:tcPr>
          <w:p w14:paraId="49537F03" w14:textId="77777777" w:rsidR="008A6F03" w:rsidRPr="00AF022B" w:rsidRDefault="008A6F03" w:rsidP="008A6F03">
            <w:pPr>
              <w:pStyle w:val="DHHStabletext"/>
            </w:pPr>
            <w:r w:rsidRPr="00AF022B">
              <w:t>Outlet code</w:t>
            </w:r>
          </w:p>
        </w:tc>
        <w:tc>
          <w:tcPr>
            <w:tcW w:w="1532" w:type="dxa"/>
            <w:shd w:val="clear" w:color="auto" w:fill="auto"/>
          </w:tcPr>
          <w:p w14:paraId="233C71CE" w14:textId="77777777" w:rsidR="008A6F03" w:rsidRPr="00AF022B" w:rsidRDefault="008A6F03" w:rsidP="008A6F03">
            <w:pPr>
              <w:pStyle w:val="DHHStabletext"/>
            </w:pPr>
            <w:r w:rsidRPr="00AF022B">
              <w:t>A(9)</w:t>
            </w:r>
          </w:p>
        </w:tc>
        <w:tc>
          <w:tcPr>
            <w:tcW w:w="1560" w:type="dxa"/>
            <w:shd w:val="clear" w:color="auto" w:fill="auto"/>
          </w:tcPr>
          <w:p w14:paraId="60E6ABE6" w14:textId="77777777" w:rsidR="008A6F03" w:rsidRPr="00AF022B" w:rsidRDefault="008A6F03" w:rsidP="008A6F03">
            <w:pPr>
              <w:pStyle w:val="DHHStabletext"/>
            </w:pPr>
            <w:r w:rsidRPr="00AF022B">
              <w:t>Yes</w:t>
            </w:r>
          </w:p>
        </w:tc>
        <w:tc>
          <w:tcPr>
            <w:tcW w:w="3883" w:type="dxa"/>
          </w:tcPr>
          <w:p w14:paraId="0C5D7C03" w14:textId="77777777" w:rsidR="008A6F03" w:rsidRPr="00AF022B" w:rsidRDefault="008A6F03" w:rsidP="008A6F03">
            <w:pPr>
              <w:pStyle w:val="DHHStabletext"/>
            </w:pPr>
            <w:r w:rsidRPr="00AF022B">
              <w:t>The outlet the service event record relates to</w:t>
            </w:r>
          </w:p>
        </w:tc>
      </w:tr>
      <w:tr w:rsidR="00EE36B8" w:rsidRPr="00AF022B" w14:paraId="107CA4D5" w14:textId="77777777" w:rsidTr="008A6F03">
        <w:tc>
          <w:tcPr>
            <w:tcW w:w="2324" w:type="dxa"/>
            <w:shd w:val="clear" w:color="auto" w:fill="auto"/>
          </w:tcPr>
          <w:p w14:paraId="1558C280" w14:textId="701ECF63" w:rsidR="00EE36B8" w:rsidRPr="00CC6788" w:rsidRDefault="00EE36B8" w:rsidP="00EE36B8">
            <w:pPr>
              <w:pStyle w:val="DHHStabletext"/>
              <w:rPr>
                <w:highlight w:val="green"/>
              </w:rPr>
            </w:pPr>
            <w:r w:rsidRPr="00CC6788">
              <w:rPr>
                <w:highlight w:val="green"/>
              </w:rPr>
              <w:t>Maltreatment code</w:t>
            </w:r>
          </w:p>
        </w:tc>
        <w:tc>
          <w:tcPr>
            <w:tcW w:w="1532" w:type="dxa"/>
            <w:shd w:val="clear" w:color="auto" w:fill="auto"/>
          </w:tcPr>
          <w:p w14:paraId="092A669F" w14:textId="69070B43" w:rsidR="00EE36B8" w:rsidRPr="00CC6788" w:rsidRDefault="00EE36B8" w:rsidP="00EE36B8">
            <w:pPr>
              <w:pStyle w:val="DHHStabletext"/>
              <w:rPr>
                <w:highlight w:val="green"/>
              </w:rPr>
            </w:pPr>
            <w:r w:rsidRPr="00CC6788">
              <w:rPr>
                <w:highlight w:val="green"/>
              </w:rPr>
              <w:t>N(1)</w:t>
            </w:r>
          </w:p>
        </w:tc>
        <w:tc>
          <w:tcPr>
            <w:tcW w:w="1560" w:type="dxa"/>
            <w:shd w:val="clear" w:color="auto" w:fill="auto"/>
          </w:tcPr>
          <w:p w14:paraId="3AAF937F" w14:textId="4E4804BF" w:rsidR="00EE36B8" w:rsidRPr="00CC6788" w:rsidRDefault="00EE36B8" w:rsidP="00EE36B8">
            <w:pPr>
              <w:pStyle w:val="DHHStabletext"/>
              <w:rPr>
                <w:highlight w:val="green"/>
              </w:rPr>
            </w:pPr>
            <w:r w:rsidRPr="00CC6788">
              <w:rPr>
                <w:highlight w:val="green"/>
              </w:rPr>
              <w:t>Conditional</w:t>
            </w:r>
          </w:p>
        </w:tc>
        <w:tc>
          <w:tcPr>
            <w:tcW w:w="3883" w:type="dxa"/>
          </w:tcPr>
          <w:p w14:paraId="7CBA41D6" w14:textId="3BEAF372" w:rsidR="00EE36B8" w:rsidRPr="00CC6788" w:rsidRDefault="00EE36B8" w:rsidP="00EE36B8">
            <w:pPr>
              <w:pStyle w:val="DHHStabletext"/>
              <w:rPr>
                <w:highlight w:val="green"/>
              </w:rPr>
            </w:pPr>
            <w:r w:rsidRPr="00CC6788">
              <w:rPr>
                <w:highlight w:val="green"/>
              </w:rPr>
              <w:t>The type of maltreatment the client has at the current presentation</w:t>
            </w:r>
          </w:p>
        </w:tc>
      </w:tr>
      <w:tr w:rsidR="00EE36B8" w:rsidRPr="00AF022B" w14:paraId="734241B6" w14:textId="77777777" w:rsidTr="008A6F03">
        <w:tc>
          <w:tcPr>
            <w:tcW w:w="2324" w:type="dxa"/>
            <w:shd w:val="clear" w:color="auto" w:fill="auto"/>
          </w:tcPr>
          <w:p w14:paraId="1DEC37F9" w14:textId="3F8A3102" w:rsidR="00EE36B8" w:rsidRPr="00CC6788" w:rsidRDefault="00EE36B8" w:rsidP="00EE36B8">
            <w:pPr>
              <w:pStyle w:val="DHHStabletext"/>
              <w:rPr>
                <w:highlight w:val="green"/>
              </w:rPr>
            </w:pPr>
            <w:r w:rsidRPr="00CC6788">
              <w:rPr>
                <w:highlight w:val="green"/>
              </w:rPr>
              <w:t>Maltreatment perpetrator</w:t>
            </w:r>
          </w:p>
        </w:tc>
        <w:tc>
          <w:tcPr>
            <w:tcW w:w="1532" w:type="dxa"/>
            <w:shd w:val="clear" w:color="auto" w:fill="auto"/>
          </w:tcPr>
          <w:p w14:paraId="0A2C0036" w14:textId="3386F657" w:rsidR="00EE36B8" w:rsidRPr="00CC6788" w:rsidRDefault="00EE36B8" w:rsidP="00EE36B8">
            <w:pPr>
              <w:pStyle w:val="DHHStabletext"/>
              <w:rPr>
                <w:highlight w:val="green"/>
              </w:rPr>
            </w:pPr>
            <w:r w:rsidRPr="00CC6788">
              <w:rPr>
                <w:highlight w:val="green"/>
              </w:rPr>
              <w:t>N(1)</w:t>
            </w:r>
          </w:p>
        </w:tc>
        <w:tc>
          <w:tcPr>
            <w:tcW w:w="1560" w:type="dxa"/>
            <w:shd w:val="clear" w:color="auto" w:fill="auto"/>
          </w:tcPr>
          <w:p w14:paraId="5510C64C" w14:textId="5BA52E90" w:rsidR="00EE36B8" w:rsidRPr="00CC6788" w:rsidRDefault="00EE36B8" w:rsidP="00EE36B8">
            <w:pPr>
              <w:pStyle w:val="DHHStabletext"/>
              <w:rPr>
                <w:highlight w:val="green"/>
              </w:rPr>
            </w:pPr>
            <w:r w:rsidRPr="00CC6788">
              <w:rPr>
                <w:highlight w:val="green"/>
              </w:rPr>
              <w:t>Conditional</w:t>
            </w:r>
          </w:p>
        </w:tc>
        <w:tc>
          <w:tcPr>
            <w:tcW w:w="3883" w:type="dxa"/>
          </w:tcPr>
          <w:p w14:paraId="7F9431AA" w14:textId="6AF824AC" w:rsidR="00EE36B8" w:rsidRPr="00CC6788" w:rsidRDefault="00EE36B8" w:rsidP="00EE36B8">
            <w:pPr>
              <w:pStyle w:val="DHHStabletext"/>
              <w:rPr>
                <w:highlight w:val="green"/>
              </w:rPr>
            </w:pPr>
            <w:r w:rsidRPr="00CC6788">
              <w:rPr>
                <w:highlight w:val="green"/>
              </w:rPr>
              <w:t>The perpetrator of maltreatment towards the client</w:t>
            </w:r>
          </w:p>
        </w:tc>
      </w:tr>
      <w:tr w:rsidR="00EE36B8" w:rsidRPr="00AF022B" w14:paraId="769A54A3" w14:textId="77777777" w:rsidTr="008A6F03">
        <w:tc>
          <w:tcPr>
            <w:tcW w:w="2324" w:type="dxa"/>
            <w:shd w:val="clear" w:color="auto" w:fill="auto"/>
          </w:tcPr>
          <w:p w14:paraId="2CFF2ADF" w14:textId="4AF9E985" w:rsidR="00EE36B8" w:rsidRPr="00CC6788" w:rsidRDefault="00EE36B8" w:rsidP="00EE36B8">
            <w:pPr>
              <w:pStyle w:val="DHHStabletext"/>
              <w:rPr>
                <w:highlight w:val="green"/>
              </w:rPr>
            </w:pPr>
            <w:r w:rsidRPr="00CC6788">
              <w:rPr>
                <w:highlight w:val="green"/>
              </w:rPr>
              <w:t>MARAM tools</w:t>
            </w:r>
          </w:p>
        </w:tc>
        <w:tc>
          <w:tcPr>
            <w:tcW w:w="1532" w:type="dxa"/>
            <w:shd w:val="clear" w:color="auto" w:fill="auto"/>
          </w:tcPr>
          <w:p w14:paraId="541C65E2" w14:textId="63500955" w:rsidR="00EE36B8" w:rsidRPr="00AF022B" w:rsidRDefault="00EE36B8" w:rsidP="00EE36B8">
            <w:pPr>
              <w:pStyle w:val="DHHStabletext"/>
            </w:pPr>
            <w:r w:rsidRPr="0017560C">
              <w:rPr>
                <w:highlight w:val="green"/>
              </w:rPr>
              <w:t>N(1)</w:t>
            </w:r>
          </w:p>
        </w:tc>
        <w:tc>
          <w:tcPr>
            <w:tcW w:w="1560" w:type="dxa"/>
            <w:shd w:val="clear" w:color="auto" w:fill="auto"/>
          </w:tcPr>
          <w:p w14:paraId="607D63C5" w14:textId="701F532B" w:rsidR="00EE36B8" w:rsidRPr="00CC6788" w:rsidRDefault="00EE36B8" w:rsidP="00EE36B8">
            <w:pPr>
              <w:pStyle w:val="DHHStabletext"/>
              <w:rPr>
                <w:highlight w:val="green"/>
              </w:rPr>
            </w:pPr>
            <w:r w:rsidRPr="00CC6788">
              <w:rPr>
                <w:highlight w:val="green"/>
              </w:rPr>
              <w:t>Yes</w:t>
            </w:r>
          </w:p>
        </w:tc>
        <w:tc>
          <w:tcPr>
            <w:tcW w:w="3883" w:type="dxa"/>
          </w:tcPr>
          <w:p w14:paraId="45696025" w14:textId="021A0AF8" w:rsidR="00EE36B8" w:rsidRPr="00CC6788" w:rsidRDefault="00EE36B8" w:rsidP="00EE36B8">
            <w:pPr>
              <w:pStyle w:val="DHHStabletext"/>
              <w:rPr>
                <w:highlight w:val="green"/>
              </w:rPr>
            </w:pPr>
            <w:r w:rsidRPr="00F31583">
              <w:rPr>
                <w:highlight w:val="green"/>
              </w:rPr>
              <w:t>The status of whether MARAM framework/tools were applied.</w:t>
            </w:r>
          </w:p>
        </w:tc>
      </w:tr>
      <w:tr w:rsidR="00EE36B8" w:rsidRPr="00AF022B" w14:paraId="3E42DF91" w14:textId="77777777" w:rsidTr="008A6F03">
        <w:tc>
          <w:tcPr>
            <w:tcW w:w="2324" w:type="dxa"/>
            <w:shd w:val="clear" w:color="auto" w:fill="auto"/>
          </w:tcPr>
          <w:p w14:paraId="5DD53A8B" w14:textId="2A25B373" w:rsidR="00EE36B8" w:rsidRPr="00CC6788" w:rsidRDefault="00EE36B8" w:rsidP="00EE36B8">
            <w:pPr>
              <w:pStyle w:val="DHHStabletext"/>
              <w:rPr>
                <w:highlight w:val="green"/>
              </w:rPr>
            </w:pPr>
            <w:r w:rsidRPr="00CC6788">
              <w:rPr>
                <w:highlight w:val="green"/>
              </w:rPr>
              <w:t>Family Violence</w:t>
            </w:r>
          </w:p>
        </w:tc>
        <w:tc>
          <w:tcPr>
            <w:tcW w:w="1532" w:type="dxa"/>
            <w:shd w:val="clear" w:color="auto" w:fill="auto"/>
          </w:tcPr>
          <w:p w14:paraId="5833D2EB" w14:textId="1082E084" w:rsidR="00EE36B8" w:rsidRPr="00AF022B" w:rsidRDefault="00EE36B8" w:rsidP="00EE36B8">
            <w:pPr>
              <w:pStyle w:val="DHHStabletext"/>
            </w:pPr>
            <w:r w:rsidRPr="0017560C">
              <w:rPr>
                <w:highlight w:val="green"/>
              </w:rPr>
              <w:t>N(1)</w:t>
            </w:r>
          </w:p>
        </w:tc>
        <w:tc>
          <w:tcPr>
            <w:tcW w:w="1560" w:type="dxa"/>
            <w:shd w:val="clear" w:color="auto" w:fill="auto"/>
          </w:tcPr>
          <w:p w14:paraId="572F54D7" w14:textId="28A59321" w:rsidR="00EE36B8" w:rsidRPr="00CC6788" w:rsidRDefault="00EE36B8" w:rsidP="00EE36B8">
            <w:pPr>
              <w:pStyle w:val="DHHStabletext"/>
              <w:rPr>
                <w:highlight w:val="green"/>
              </w:rPr>
            </w:pPr>
            <w:r w:rsidRPr="00CC6788">
              <w:rPr>
                <w:highlight w:val="green"/>
              </w:rPr>
              <w:t>Yes</w:t>
            </w:r>
          </w:p>
        </w:tc>
        <w:tc>
          <w:tcPr>
            <w:tcW w:w="3883" w:type="dxa"/>
          </w:tcPr>
          <w:p w14:paraId="4DD6A348" w14:textId="3915AA62" w:rsidR="00EE36B8" w:rsidRPr="00CC6788" w:rsidRDefault="00EE36B8" w:rsidP="00EE36B8">
            <w:pPr>
              <w:pStyle w:val="DHHStabletext"/>
              <w:rPr>
                <w:highlight w:val="green"/>
              </w:rPr>
            </w:pPr>
            <w:r w:rsidRPr="00F31583">
              <w:rPr>
                <w:highlight w:val="green"/>
              </w:rPr>
              <w:t>Specifies whether the client has experienced family violence as a victim survivor or is a perpetrator (person who uses family violence)</w:t>
            </w:r>
          </w:p>
        </w:tc>
      </w:tr>
      <w:tr w:rsidR="00EE36B8" w:rsidRPr="00AF022B" w14:paraId="7242E500" w14:textId="77777777" w:rsidTr="008A6F03">
        <w:tc>
          <w:tcPr>
            <w:tcW w:w="9299" w:type="dxa"/>
            <w:gridSpan w:val="4"/>
            <w:shd w:val="clear" w:color="auto" w:fill="auto"/>
          </w:tcPr>
          <w:p w14:paraId="20297A3B" w14:textId="77777777" w:rsidR="00EE36B8" w:rsidRPr="00AF022B" w:rsidRDefault="00EE36B8" w:rsidP="00EE36B8">
            <w:pPr>
              <w:pStyle w:val="DHHStabletext"/>
            </w:pPr>
            <w:r w:rsidRPr="00AF022B">
              <w:t>Business Rules</w:t>
            </w:r>
          </w:p>
        </w:tc>
      </w:tr>
      <w:tr w:rsidR="00EE36B8" w:rsidRPr="00AF022B" w14:paraId="30EE6352" w14:textId="77777777" w:rsidTr="008A6F03">
        <w:tc>
          <w:tcPr>
            <w:tcW w:w="9299" w:type="dxa"/>
            <w:gridSpan w:val="4"/>
            <w:shd w:val="clear" w:color="auto" w:fill="auto"/>
          </w:tcPr>
          <w:p w14:paraId="0B581A5A" w14:textId="77777777" w:rsidR="00EE36B8" w:rsidRPr="00AF022B" w:rsidRDefault="00EE36B8" w:rsidP="00EE36B8">
            <w:pPr>
              <w:pStyle w:val="DHHSbullet1"/>
              <w:numPr>
                <w:ilvl w:val="0"/>
                <w:numId w:val="7"/>
              </w:numPr>
            </w:pPr>
            <w:r w:rsidRPr="00AF022B">
              <w:t>All service events will have one service stream</w:t>
            </w:r>
          </w:p>
          <w:p w14:paraId="4DF7B128" w14:textId="77777777" w:rsidR="00EE36B8" w:rsidRPr="00AF022B" w:rsidRDefault="00EE36B8" w:rsidP="00EE36B8">
            <w:pPr>
              <w:pStyle w:val="DHHSbullet1"/>
              <w:numPr>
                <w:ilvl w:val="0"/>
                <w:numId w:val="7"/>
              </w:numPr>
            </w:pPr>
            <w:r w:rsidRPr="00AF022B">
              <w:t>All service events will have at least one contact or bed day</w:t>
            </w:r>
          </w:p>
          <w:p w14:paraId="325429CB" w14:textId="77777777" w:rsidR="00EE36B8" w:rsidRPr="00AF022B" w:rsidRDefault="00EE36B8" w:rsidP="00EE36B8">
            <w:pPr>
              <w:pStyle w:val="DHHSbullet1"/>
              <w:numPr>
                <w:ilvl w:val="0"/>
                <w:numId w:val="7"/>
              </w:numPr>
            </w:pPr>
            <w:r w:rsidRPr="00AF022B">
              <w:t>All service events must have an associated registered client</w:t>
            </w:r>
          </w:p>
          <w:p w14:paraId="61D4178D" w14:textId="77777777" w:rsidR="00EE36B8" w:rsidRPr="00AF022B" w:rsidRDefault="00EE36B8" w:rsidP="00EE36B8">
            <w:pPr>
              <w:pStyle w:val="DHHSbullet1"/>
              <w:numPr>
                <w:ilvl w:val="0"/>
                <w:numId w:val="7"/>
              </w:numPr>
            </w:pPr>
            <w:r w:rsidRPr="00AF022B">
              <w:t>Did not attend, must be reported for Assessment and Treatment service events on end</w:t>
            </w:r>
          </w:p>
          <w:p w14:paraId="20986F04" w14:textId="77777777" w:rsidR="00EE36B8" w:rsidRPr="00AF022B" w:rsidRDefault="00EE36B8" w:rsidP="00EE36B8">
            <w:pPr>
              <w:pStyle w:val="DHHSbullet1"/>
              <w:numPr>
                <w:ilvl w:val="0"/>
                <w:numId w:val="7"/>
              </w:numPr>
            </w:pPr>
            <w:r w:rsidRPr="00AF022B">
              <w:t>Presenting drug of concern must be reported for all Presentation service events</w:t>
            </w:r>
          </w:p>
          <w:p w14:paraId="12E7AA6C" w14:textId="77777777" w:rsidR="00EE36B8" w:rsidRPr="00AF022B" w:rsidRDefault="00EE36B8" w:rsidP="00EE36B8">
            <w:pPr>
              <w:pStyle w:val="DHHSbullet1"/>
              <w:numPr>
                <w:ilvl w:val="0"/>
                <w:numId w:val="7"/>
              </w:numPr>
            </w:pPr>
            <w:r w:rsidRPr="00AF022B">
              <w:t>TIER must be reported on all Assessment service event end</w:t>
            </w:r>
          </w:p>
          <w:p w14:paraId="5C81AD07" w14:textId="77777777" w:rsidR="00EE36B8" w:rsidRPr="00AF022B" w:rsidRDefault="00EE36B8" w:rsidP="00EE36B8">
            <w:pPr>
              <w:pStyle w:val="DHHSbullet1"/>
              <w:numPr>
                <w:ilvl w:val="0"/>
                <w:numId w:val="7"/>
              </w:numPr>
            </w:pPr>
            <w:r w:rsidRPr="00AF022B">
              <w:t>MASCOT score must be reported on all Assessment service event end for forensic clients assessed by ACSO</w:t>
            </w:r>
          </w:p>
          <w:p w14:paraId="75D7BD6E" w14:textId="77777777" w:rsidR="00EE36B8" w:rsidRPr="00AF022B" w:rsidRDefault="00EE36B8" w:rsidP="00EE36B8">
            <w:pPr>
              <w:pStyle w:val="DHHSbullet1"/>
              <w:numPr>
                <w:ilvl w:val="0"/>
                <w:numId w:val="7"/>
              </w:numPr>
            </w:pPr>
            <w:r w:rsidRPr="00AF022B">
              <w:t>Assessment completed date and target population must be reported on all Treatment service events.</w:t>
            </w:r>
          </w:p>
          <w:p w14:paraId="708B27A2" w14:textId="77777777" w:rsidR="00EE36B8" w:rsidRPr="00AF022B" w:rsidRDefault="00EE36B8" w:rsidP="00EE36B8">
            <w:pPr>
              <w:pStyle w:val="DHHSbullet1"/>
              <w:numPr>
                <w:ilvl w:val="0"/>
                <w:numId w:val="7"/>
              </w:numPr>
            </w:pPr>
            <w:r w:rsidRPr="00AF022B">
              <w:t>Percentage course complete, and end reason must be reported on all Treatment service event end</w:t>
            </w:r>
          </w:p>
          <w:p w14:paraId="257C69AA" w14:textId="77777777" w:rsidR="00EE36B8" w:rsidRPr="00AF022B" w:rsidRDefault="00EE36B8" w:rsidP="00EE36B8">
            <w:pPr>
              <w:pStyle w:val="DHHSbullet1"/>
              <w:numPr>
                <w:ilvl w:val="0"/>
                <w:numId w:val="7"/>
              </w:numPr>
            </w:pPr>
            <w:r w:rsidRPr="00AF022B">
              <w:t>Course length, and significant goal achieved are conditionally required based on Service stream of Treatment service events.</w:t>
            </w:r>
          </w:p>
        </w:tc>
      </w:tr>
    </w:tbl>
    <w:p w14:paraId="4464FBFC" w14:textId="77777777" w:rsidR="008A6F03" w:rsidRDefault="008A6F03" w:rsidP="008A6F03"/>
    <w:p w14:paraId="25562D18" w14:textId="77777777" w:rsidR="00E96D49" w:rsidRDefault="00E96D49" w:rsidP="008A6F03"/>
    <w:p w14:paraId="79ED9807" w14:textId="435A4CA9" w:rsidR="005E137F" w:rsidRPr="00CC6788" w:rsidRDefault="005E137F" w:rsidP="00CC6788">
      <w:pPr>
        <w:textAlignment w:val="baseline"/>
        <w:rPr>
          <w:rFonts w:cs="Arial"/>
          <w:sz w:val="20"/>
          <w:szCs w:val="20"/>
          <w:lang w:eastAsia="en-AU"/>
        </w:rPr>
      </w:pPr>
      <w:bookmarkStart w:id="107" w:name="_Toc475087187"/>
      <w:bookmarkStart w:id="108" w:name="_Toc524682884"/>
      <w:bookmarkStart w:id="109" w:name="_Toc508639028"/>
      <w:bookmarkStart w:id="110" w:name="_Toc525122793"/>
      <w:bookmarkStart w:id="111" w:name="_Toc10647799"/>
      <w:bookmarkStart w:id="112" w:name="_Toc11836921"/>
      <w:bookmarkStart w:id="113" w:name="_Toc21959779"/>
      <w:bookmarkStart w:id="114" w:name="_Toc39756773"/>
      <w:bookmarkStart w:id="115" w:name="_Toc39759453"/>
      <w:bookmarkStart w:id="116" w:name="_Toc40086665"/>
      <w:bookmarkStart w:id="117" w:name="_Toc40121191"/>
      <w:bookmarkStart w:id="118" w:name="_Toc40121447"/>
      <w:r w:rsidRPr="00CC6788">
        <w:rPr>
          <w:rFonts w:ascii="Arial" w:eastAsia="Times New Roman" w:hAnsi="Arial" w:cs="Arial"/>
          <w:b/>
          <w:sz w:val="20"/>
          <w:szCs w:val="20"/>
          <w:lang w:eastAsia="en-AU"/>
        </w:rPr>
        <w:t>7.4 Data element definitions</w:t>
      </w:r>
      <w:bookmarkEnd w:id="107"/>
      <w:bookmarkEnd w:id="108"/>
      <w:bookmarkEnd w:id="109"/>
      <w:bookmarkEnd w:id="110"/>
      <w:bookmarkEnd w:id="111"/>
      <w:bookmarkEnd w:id="112"/>
      <w:bookmarkEnd w:id="113"/>
      <w:bookmarkEnd w:id="114"/>
      <w:bookmarkEnd w:id="115"/>
      <w:bookmarkEnd w:id="116"/>
      <w:bookmarkEnd w:id="117"/>
      <w:bookmarkEnd w:id="118"/>
    </w:p>
    <w:p w14:paraId="620EA37A" w14:textId="77777777" w:rsidR="008A6F03" w:rsidRDefault="008A6F03" w:rsidP="008E0B2E">
      <w:pPr>
        <w:pStyle w:val="DHHSbody"/>
      </w:pPr>
    </w:p>
    <w:p w14:paraId="0C97A4DB" w14:textId="77777777" w:rsidR="005E137F" w:rsidRPr="00AF022B" w:rsidRDefault="005E137F" w:rsidP="005E137F">
      <w:pPr>
        <w:pStyle w:val="Caption"/>
        <w:keepNext/>
      </w:pPr>
      <w:r w:rsidRPr="00AF022B">
        <w:rPr>
          <w:sz w:val="22"/>
          <w:szCs w:val="22"/>
        </w:rPr>
        <w:t xml:space="preserve">Table </w:t>
      </w:r>
      <w:r w:rsidRPr="00E3122A">
        <w:rPr>
          <w:sz w:val="22"/>
          <w:szCs w:val="22"/>
        </w:rPr>
        <w:t>16</w:t>
      </w:r>
      <w:r w:rsidRPr="00AF022B">
        <w:rPr>
          <w:sz w:val="22"/>
          <w:szCs w:val="22"/>
        </w:rPr>
        <w:t xml:space="preserve"> Data element origin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268"/>
        <w:gridCol w:w="1843"/>
      </w:tblGrid>
      <w:tr w:rsidR="005E137F" w:rsidRPr="00AF022B" w14:paraId="3E777F5C" w14:textId="77777777" w:rsidTr="00B71D08">
        <w:trPr>
          <w:tblHeader/>
        </w:trPr>
        <w:tc>
          <w:tcPr>
            <w:tcW w:w="5132" w:type="dxa"/>
            <w:shd w:val="clear" w:color="auto" w:fill="auto"/>
          </w:tcPr>
          <w:p w14:paraId="309C2A32" w14:textId="77777777" w:rsidR="005E137F" w:rsidRPr="00AF022B" w:rsidRDefault="005E137F" w:rsidP="00B71D08">
            <w:pPr>
              <w:pStyle w:val="DHHStablecolhead"/>
            </w:pPr>
            <w:r w:rsidRPr="00AF022B">
              <w:t>Data element</w:t>
            </w:r>
          </w:p>
        </w:tc>
        <w:tc>
          <w:tcPr>
            <w:tcW w:w="2268" w:type="dxa"/>
            <w:shd w:val="clear" w:color="auto" w:fill="auto"/>
          </w:tcPr>
          <w:p w14:paraId="720B8253" w14:textId="77777777" w:rsidR="005E137F" w:rsidRPr="00AF022B" w:rsidRDefault="005E137F" w:rsidP="00B71D08">
            <w:pPr>
              <w:pStyle w:val="DHHStablecolhead"/>
            </w:pPr>
            <w:r w:rsidRPr="00AF022B">
              <w:t>Data Element type</w:t>
            </w:r>
          </w:p>
        </w:tc>
        <w:tc>
          <w:tcPr>
            <w:tcW w:w="1843" w:type="dxa"/>
            <w:shd w:val="clear" w:color="auto" w:fill="auto"/>
          </w:tcPr>
          <w:p w14:paraId="3E9392E7" w14:textId="77777777" w:rsidR="005E137F" w:rsidRPr="00AF022B" w:rsidRDefault="005E137F" w:rsidP="00B71D08">
            <w:pPr>
              <w:pStyle w:val="DHHStablecolhead"/>
            </w:pPr>
            <w:r w:rsidRPr="00AF022B">
              <w:t>CRDD</w:t>
            </w:r>
          </w:p>
        </w:tc>
      </w:tr>
      <w:tr w:rsidR="005E137F" w:rsidRPr="00AF022B" w14:paraId="2A3F6046" w14:textId="77777777" w:rsidTr="00B71D08">
        <w:tc>
          <w:tcPr>
            <w:tcW w:w="5132" w:type="dxa"/>
            <w:shd w:val="clear" w:color="auto" w:fill="auto"/>
          </w:tcPr>
          <w:p w14:paraId="095DC54A" w14:textId="31FF8A88" w:rsidR="005E137F" w:rsidRPr="00AF022B" w:rsidRDefault="005E137F" w:rsidP="005E137F">
            <w:pPr>
              <w:pStyle w:val="DHHStabletext"/>
            </w:pPr>
            <w:r w:rsidRPr="0017560C">
              <w:rPr>
                <w:highlight w:val="green"/>
              </w:rPr>
              <w:t>Family Violence</w:t>
            </w:r>
          </w:p>
        </w:tc>
        <w:tc>
          <w:tcPr>
            <w:tcW w:w="2268" w:type="dxa"/>
            <w:shd w:val="clear" w:color="auto" w:fill="auto"/>
          </w:tcPr>
          <w:p w14:paraId="6D666BB1" w14:textId="428D4CCC" w:rsidR="005E137F" w:rsidRPr="00AF022B" w:rsidRDefault="005E137F" w:rsidP="005E137F">
            <w:pPr>
              <w:pStyle w:val="DHHStabletext"/>
            </w:pPr>
            <w:r w:rsidRPr="0017560C">
              <w:rPr>
                <w:rFonts w:cs="Arial"/>
                <w:highlight w:val="green"/>
              </w:rPr>
              <w:t>Event</w:t>
            </w:r>
          </w:p>
        </w:tc>
        <w:tc>
          <w:tcPr>
            <w:tcW w:w="1843" w:type="dxa"/>
            <w:shd w:val="clear" w:color="auto" w:fill="auto"/>
          </w:tcPr>
          <w:p w14:paraId="0D3E4DE7" w14:textId="41C7F870" w:rsidR="005E137F" w:rsidRPr="00AF022B" w:rsidRDefault="005E137F" w:rsidP="005E137F">
            <w:pPr>
              <w:pStyle w:val="DHHStabletext"/>
            </w:pPr>
          </w:p>
        </w:tc>
      </w:tr>
      <w:tr w:rsidR="005E137F" w:rsidRPr="00AF022B" w14:paraId="0874F27F" w14:textId="77777777" w:rsidTr="00B71D08">
        <w:tc>
          <w:tcPr>
            <w:tcW w:w="5132" w:type="dxa"/>
            <w:shd w:val="clear" w:color="auto" w:fill="auto"/>
          </w:tcPr>
          <w:p w14:paraId="734929A9" w14:textId="5FEE2C79" w:rsidR="005E137F" w:rsidRPr="00AF022B" w:rsidRDefault="005E137F" w:rsidP="005E137F">
            <w:pPr>
              <w:pStyle w:val="DHHStabletext"/>
            </w:pPr>
            <w:r w:rsidRPr="00AF022B">
              <w:t>Maltreatment code</w:t>
            </w:r>
          </w:p>
        </w:tc>
        <w:tc>
          <w:tcPr>
            <w:tcW w:w="2268" w:type="dxa"/>
            <w:shd w:val="clear" w:color="auto" w:fill="auto"/>
          </w:tcPr>
          <w:p w14:paraId="58D02D35" w14:textId="213F245E" w:rsidR="005E137F" w:rsidRPr="00AF022B" w:rsidRDefault="005E137F" w:rsidP="005E137F">
            <w:pPr>
              <w:pStyle w:val="DHHStabletext"/>
            </w:pPr>
            <w:r w:rsidRPr="0017560C">
              <w:rPr>
                <w:rFonts w:cs="Arial"/>
                <w:strike/>
                <w:highlight w:val="yellow"/>
              </w:rPr>
              <w:t>Client</w:t>
            </w:r>
            <w:r>
              <w:rPr>
                <w:rFonts w:cs="Arial"/>
              </w:rPr>
              <w:t xml:space="preserve"> </w:t>
            </w:r>
            <w:r w:rsidRPr="00CC6788">
              <w:rPr>
                <w:rFonts w:cs="Arial"/>
                <w:highlight w:val="green"/>
              </w:rPr>
              <w:t>Event</w:t>
            </w:r>
          </w:p>
        </w:tc>
        <w:tc>
          <w:tcPr>
            <w:tcW w:w="1843" w:type="dxa"/>
            <w:shd w:val="clear" w:color="auto" w:fill="auto"/>
          </w:tcPr>
          <w:p w14:paraId="45632AFC" w14:textId="77777777" w:rsidR="005E137F" w:rsidRPr="00AF022B" w:rsidRDefault="005E137F" w:rsidP="005E137F">
            <w:pPr>
              <w:pStyle w:val="DHHStabletext"/>
            </w:pPr>
          </w:p>
        </w:tc>
      </w:tr>
      <w:tr w:rsidR="005E137F" w:rsidRPr="00AF022B" w14:paraId="6D934CEA" w14:textId="77777777" w:rsidTr="00B71D08">
        <w:tc>
          <w:tcPr>
            <w:tcW w:w="5132" w:type="dxa"/>
            <w:shd w:val="clear" w:color="auto" w:fill="auto"/>
          </w:tcPr>
          <w:p w14:paraId="0DB60A9F" w14:textId="0E195D08" w:rsidR="005E137F" w:rsidRPr="00AF022B" w:rsidRDefault="005E137F" w:rsidP="005E137F">
            <w:pPr>
              <w:pStyle w:val="DHHStabletext"/>
            </w:pPr>
            <w:r w:rsidRPr="00AF022B">
              <w:t>Maltreatment perpetrator</w:t>
            </w:r>
          </w:p>
        </w:tc>
        <w:tc>
          <w:tcPr>
            <w:tcW w:w="2268" w:type="dxa"/>
            <w:shd w:val="clear" w:color="auto" w:fill="auto"/>
          </w:tcPr>
          <w:p w14:paraId="1BC21CCD" w14:textId="04AEDC92" w:rsidR="005E137F" w:rsidRPr="00AF022B" w:rsidRDefault="005E137F" w:rsidP="005E137F">
            <w:pPr>
              <w:pStyle w:val="DHHStabletext"/>
            </w:pPr>
            <w:r w:rsidRPr="00CC6788">
              <w:rPr>
                <w:rFonts w:cs="Arial"/>
                <w:strike/>
                <w:highlight w:val="yellow"/>
              </w:rPr>
              <w:t>Client</w:t>
            </w:r>
            <w:r>
              <w:rPr>
                <w:rFonts w:cs="Arial"/>
              </w:rPr>
              <w:t xml:space="preserve"> </w:t>
            </w:r>
            <w:r w:rsidRPr="0017560C">
              <w:rPr>
                <w:rFonts w:cs="Arial"/>
                <w:highlight w:val="green"/>
              </w:rPr>
              <w:t>Event</w:t>
            </w:r>
          </w:p>
        </w:tc>
        <w:tc>
          <w:tcPr>
            <w:tcW w:w="1843" w:type="dxa"/>
            <w:shd w:val="clear" w:color="auto" w:fill="auto"/>
          </w:tcPr>
          <w:p w14:paraId="00D7B04E" w14:textId="77777777" w:rsidR="005E137F" w:rsidRPr="00AF022B" w:rsidRDefault="005E137F" w:rsidP="005E137F">
            <w:pPr>
              <w:pStyle w:val="DHHStabletext"/>
            </w:pPr>
          </w:p>
        </w:tc>
      </w:tr>
      <w:tr w:rsidR="005E137F" w:rsidRPr="00AF022B" w14:paraId="19C55823" w14:textId="77777777" w:rsidTr="00B71D08">
        <w:tc>
          <w:tcPr>
            <w:tcW w:w="5132" w:type="dxa"/>
            <w:shd w:val="clear" w:color="auto" w:fill="auto"/>
          </w:tcPr>
          <w:p w14:paraId="32E2B8BA" w14:textId="4A2607BA" w:rsidR="005E137F" w:rsidRPr="00CC6788" w:rsidRDefault="005E137F" w:rsidP="00B71D08">
            <w:pPr>
              <w:pStyle w:val="DHHStabletext"/>
              <w:rPr>
                <w:highlight w:val="green"/>
              </w:rPr>
            </w:pPr>
            <w:r w:rsidRPr="00CC6788">
              <w:rPr>
                <w:highlight w:val="green"/>
              </w:rPr>
              <w:t>MARAM</w:t>
            </w:r>
            <w:r>
              <w:rPr>
                <w:highlight w:val="green"/>
              </w:rPr>
              <w:t xml:space="preserve"> tools</w:t>
            </w:r>
          </w:p>
        </w:tc>
        <w:tc>
          <w:tcPr>
            <w:tcW w:w="2268" w:type="dxa"/>
            <w:shd w:val="clear" w:color="auto" w:fill="auto"/>
          </w:tcPr>
          <w:p w14:paraId="3ED58067" w14:textId="225D64F3" w:rsidR="005E137F" w:rsidRPr="00AF022B" w:rsidRDefault="005E137F" w:rsidP="00B71D08">
            <w:pPr>
              <w:pStyle w:val="DHHStabletext"/>
            </w:pPr>
            <w:r w:rsidRPr="0017560C">
              <w:rPr>
                <w:rFonts w:cs="Arial"/>
                <w:highlight w:val="green"/>
              </w:rPr>
              <w:t>Event</w:t>
            </w:r>
          </w:p>
        </w:tc>
        <w:tc>
          <w:tcPr>
            <w:tcW w:w="1843" w:type="dxa"/>
            <w:shd w:val="clear" w:color="auto" w:fill="auto"/>
          </w:tcPr>
          <w:p w14:paraId="1FABB82D" w14:textId="77777777" w:rsidR="005E137F" w:rsidRPr="00AF022B" w:rsidRDefault="005E137F" w:rsidP="00B71D08">
            <w:pPr>
              <w:pStyle w:val="DHHStabletext"/>
            </w:pPr>
          </w:p>
        </w:tc>
      </w:tr>
    </w:tbl>
    <w:p w14:paraId="4495CFB0" w14:textId="77592FD5" w:rsidR="002066A4" w:rsidRDefault="002066A4" w:rsidP="008E0B2E">
      <w:pPr>
        <w:pStyle w:val="DHHSbody"/>
      </w:pPr>
    </w:p>
    <w:p w14:paraId="438B0664" w14:textId="77777777" w:rsidR="00C3168E" w:rsidRPr="0017560C" w:rsidRDefault="00C3168E" w:rsidP="00C3168E">
      <w:pPr>
        <w:pStyle w:val="DHHSbody"/>
      </w:pPr>
      <w:r w:rsidRPr="0017560C">
        <w:t>[</w:t>
      </w:r>
      <w:r w:rsidRPr="0017560C">
        <w:rPr>
          <w:i/>
          <w:iCs/>
        </w:rPr>
        <w:t>No further changes to Table 16</w:t>
      </w:r>
      <w:r w:rsidRPr="0017560C">
        <w:t>]</w:t>
      </w:r>
    </w:p>
    <w:p w14:paraId="338D01CE" w14:textId="77777777" w:rsidR="00C3168E" w:rsidRPr="00AF022B" w:rsidRDefault="00C3168E" w:rsidP="008E0B2E">
      <w:pPr>
        <w:pStyle w:val="DHHSbody"/>
      </w:pPr>
    </w:p>
    <w:p w14:paraId="35F699A9" w14:textId="0BCB4D3C" w:rsidR="002066A4" w:rsidRDefault="002066A4" w:rsidP="00BF34DC">
      <w:pPr>
        <w:pStyle w:val="Heading1"/>
        <w:rPr>
          <w:bCs w:val="0"/>
        </w:rPr>
      </w:pPr>
      <w:r>
        <w:rPr>
          <w:bCs w:val="0"/>
        </w:rPr>
        <w:br w:type="page"/>
      </w:r>
    </w:p>
    <w:p w14:paraId="11CF4483" w14:textId="0F95E4ED" w:rsidR="00BF34DC" w:rsidRDefault="00BF34DC" w:rsidP="00BF34DC">
      <w:pPr>
        <w:pStyle w:val="Heading1"/>
      </w:pPr>
      <w:bookmarkStart w:id="119" w:name="_Toc53931393"/>
      <w:r>
        <w:t xml:space="preserve">Proposal 12 – </w:t>
      </w:r>
      <w:r w:rsidR="00ED493E" w:rsidRPr="00ED493E">
        <w:t>Changes to Referral - ACSO identifier Guide for use</w:t>
      </w:r>
      <w:bookmarkEnd w:id="119"/>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11F46A3E" w14:textId="77777777" w:rsidTr="00452179">
        <w:tc>
          <w:tcPr>
            <w:tcW w:w="1175" w:type="pct"/>
            <w:shd w:val="clear" w:color="auto" w:fill="auto"/>
          </w:tcPr>
          <w:p w14:paraId="57840E89"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55B7C4A9" w14:textId="047C177E" w:rsidR="00ED493E" w:rsidRPr="00A348E9" w:rsidRDefault="00ED493E" w:rsidP="00ED493E">
            <w:pPr>
              <w:pStyle w:val="DHHStabletext"/>
              <w:spacing w:before="60"/>
              <w:rPr>
                <w:rFonts w:cs="Arial"/>
              </w:rPr>
            </w:pPr>
            <w:r w:rsidRPr="00A348E9">
              <w:rPr>
                <w:rFonts w:cs="Arial"/>
              </w:rPr>
              <w:t xml:space="preserve">Clarify ACSO identifier </w:t>
            </w:r>
            <w:r w:rsidR="00EB57EC">
              <w:rPr>
                <w:rFonts w:cs="Arial"/>
              </w:rPr>
              <w:t xml:space="preserve">guide for </w:t>
            </w:r>
            <w:r w:rsidRPr="00A348E9">
              <w:rPr>
                <w:rFonts w:cs="Arial"/>
              </w:rPr>
              <w:t xml:space="preserve">use in determining </w:t>
            </w:r>
            <w:r w:rsidR="00585418">
              <w:rPr>
                <w:rFonts w:cs="Arial"/>
              </w:rPr>
              <w:t>f</w:t>
            </w:r>
            <w:r w:rsidRPr="00A348E9">
              <w:rPr>
                <w:rFonts w:cs="Arial"/>
              </w:rPr>
              <w:t>orensic client for VADC reporting</w:t>
            </w:r>
          </w:p>
          <w:p w14:paraId="002E7969" w14:textId="397AB918" w:rsidR="00BF34DC" w:rsidRPr="007D1650" w:rsidRDefault="003C6440" w:rsidP="00452179">
            <w:pPr>
              <w:pStyle w:val="DHHSbody"/>
            </w:pPr>
            <w:r>
              <w:t xml:space="preserve"> </w:t>
            </w:r>
          </w:p>
        </w:tc>
      </w:tr>
      <w:tr w:rsidR="00BF34DC" w:rsidRPr="002C0E30" w14:paraId="73140EAE" w14:textId="77777777" w:rsidTr="00452179">
        <w:tc>
          <w:tcPr>
            <w:tcW w:w="1175" w:type="pct"/>
            <w:shd w:val="clear" w:color="auto" w:fill="auto"/>
          </w:tcPr>
          <w:p w14:paraId="689C8FBC"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7B1F1921" w14:textId="3F2A1BB6" w:rsidR="00BF34DC" w:rsidRPr="007D1650" w:rsidRDefault="00ED493E" w:rsidP="00452179">
            <w:pPr>
              <w:pStyle w:val="DHHSbody"/>
            </w:pPr>
            <w:r>
              <w:t xml:space="preserve">DHHS </w:t>
            </w:r>
          </w:p>
        </w:tc>
      </w:tr>
      <w:tr w:rsidR="00BF34DC" w:rsidRPr="00DD56F2" w14:paraId="4199BFB2" w14:textId="77777777" w:rsidTr="00452179">
        <w:tc>
          <w:tcPr>
            <w:tcW w:w="1175" w:type="pct"/>
            <w:shd w:val="clear" w:color="auto" w:fill="auto"/>
          </w:tcPr>
          <w:p w14:paraId="6384279D"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2CAB4599" w14:textId="51F976B8" w:rsidR="00BF34DC" w:rsidRPr="007D1650" w:rsidRDefault="00ED493E" w:rsidP="00452179">
            <w:pPr>
              <w:pStyle w:val="DHHSbody"/>
            </w:pPr>
            <w:r>
              <w:t>To</w:t>
            </w:r>
            <w:r w:rsidRPr="00ED493E">
              <w:t xml:space="preserve"> more accurately reflect referral sources for forensic clients and providers</w:t>
            </w:r>
            <w:r>
              <w:t xml:space="preserve"> by providing </w:t>
            </w:r>
            <w:r w:rsidRPr="00ED493E">
              <w:t>clearer guidance as to when the ACSO COATS event identifier should be recorded.</w:t>
            </w:r>
          </w:p>
        </w:tc>
      </w:tr>
      <w:tr w:rsidR="00BF34DC" w:rsidRPr="002C0E30" w14:paraId="7FE772CB" w14:textId="77777777" w:rsidTr="00452179">
        <w:tc>
          <w:tcPr>
            <w:tcW w:w="1175" w:type="pct"/>
            <w:shd w:val="clear" w:color="auto" w:fill="auto"/>
          </w:tcPr>
          <w:p w14:paraId="425BE395" w14:textId="77777777" w:rsidR="00BF34DC" w:rsidRPr="007D1650" w:rsidRDefault="00BF34DC" w:rsidP="00452179">
            <w:pPr>
              <w:pStyle w:val="DHHSbody"/>
            </w:pPr>
            <w:r w:rsidRPr="007D1650">
              <w:t>Data Specification change summary</w:t>
            </w:r>
          </w:p>
        </w:tc>
        <w:tc>
          <w:tcPr>
            <w:tcW w:w="3825" w:type="pct"/>
            <w:shd w:val="clear" w:color="auto" w:fill="auto"/>
          </w:tcPr>
          <w:p w14:paraId="672A0675" w14:textId="279DE383" w:rsidR="00ED493E" w:rsidRPr="00A348E9" w:rsidRDefault="00ED493E" w:rsidP="00ED493E">
            <w:pPr>
              <w:textAlignment w:val="baseline"/>
              <w:rPr>
                <w:rFonts w:ascii="Arial" w:hAnsi="Arial" w:cs="Arial"/>
                <w:i/>
                <w:sz w:val="20"/>
                <w:szCs w:val="20"/>
                <w:highlight w:val="yellow"/>
                <w:lang w:eastAsia="en-AU"/>
              </w:rPr>
            </w:pPr>
            <w:r w:rsidRPr="00A348E9">
              <w:rPr>
                <w:rFonts w:ascii="Arial" w:hAnsi="Arial" w:cs="Arial"/>
                <w:b/>
                <w:sz w:val="20"/>
                <w:szCs w:val="20"/>
              </w:rPr>
              <w:t xml:space="preserve">5.7.1 </w:t>
            </w:r>
            <w:r w:rsidRPr="00A348E9">
              <w:rPr>
                <w:rFonts w:ascii="Arial" w:hAnsi="Arial" w:cs="Arial"/>
                <w:b/>
                <w:sz w:val="20"/>
                <w:szCs w:val="20"/>
                <w:lang w:eastAsia="en-AU"/>
              </w:rPr>
              <w:t>Referral—ACSO identifier – N(7)</w:t>
            </w:r>
            <w:r>
              <w:br/>
            </w:r>
            <w:r>
              <w:rPr>
                <w:rFonts w:ascii="Arial" w:hAnsi="Arial" w:cs="Arial"/>
                <w:i/>
                <w:sz w:val="20"/>
                <w:szCs w:val="20"/>
                <w:lang w:eastAsia="en-AU"/>
              </w:rPr>
              <w:t>Improve wording for</w:t>
            </w:r>
            <w:r w:rsidRPr="00A348E9">
              <w:rPr>
                <w:rFonts w:ascii="Arial" w:hAnsi="Arial" w:cs="Arial"/>
                <w:i/>
                <w:sz w:val="20"/>
                <w:szCs w:val="20"/>
                <w:lang w:eastAsia="en-AU"/>
              </w:rPr>
              <w:t xml:space="preserve"> ACSO Identifier Guide for use</w:t>
            </w:r>
            <w:r>
              <w:rPr>
                <w:rFonts w:ascii="Arial" w:hAnsi="Arial" w:cs="Arial"/>
                <w:i/>
                <w:sz w:val="20"/>
                <w:szCs w:val="20"/>
                <w:lang w:eastAsia="en-AU"/>
              </w:rPr>
              <w:t>: Clarify supplementary value code use</w:t>
            </w:r>
            <w:r w:rsidR="00D72D89">
              <w:rPr>
                <w:rFonts w:ascii="Arial" w:hAnsi="Arial" w:cs="Arial"/>
                <w:i/>
                <w:sz w:val="20"/>
                <w:szCs w:val="20"/>
                <w:lang w:eastAsia="en-AU"/>
              </w:rPr>
              <w:t>.</w:t>
            </w:r>
            <w:r w:rsidRPr="00A348E9">
              <w:rPr>
                <w:rFonts w:ascii="Arial" w:hAnsi="Arial" w:cs="Arial"/>
                <w:i/>
                <w:sz w:val="20"/>
                <w:szCs w:val="20"/>
                <w:lang w:eastAsia="en-AU"/>
              </w:rPr>
              <w:t xml:space="preserve"> </w:t>
            </w:r>
          </w:p>
          <w:p w14:paraId="5A36B5C0" w14:textId="154FFAB9" w:rsidR="00BF34DC" w:rsidRPr="005E313A" w:rsidRDefault="009B2CC5">
            <w:pPr>
              <w:textAlignment w:val="baseline"/>
              <w:rPr>
                <w:rFonts w:ascii="Arial" w:eastAsia="Times" w:hAnsi="Arial"/>
                <w:i/>
                <w:sz w:val="20"/>
                <w:szCs w:val="20"/>
              </w:rPr>
            </w:pPr>
            <w:r w:rsidRPr="00CC6788">
              <w:rPr>
                <w:rFonts w:ascii="Arial" w:eastAsia="Times" w:hAnsi="Arial"/>
                <w:iCs/>
                <w:sz w:val="20"/>
                <w:szCs w:val="20"/>
              </w:rPr>
              <w:t>Note</w:t>
            </w:r>
            <w:r w:rsidR="00426BF0">
              <w:rPr>
                <w:rFonts w:ascii="Arial" w:eastAsia="Times" w:hAnsi="Arial"/>
                <w:sz w:val="20"/>
                <w:szCs w:val="20"/>
              </w:rPr>
              <w:t>:</w:t>
            </w:r>
            <w:r w:rsidR="00ED493E" w:rsidRPr="00CC6788">
              <w:rPr>
                <w:rFonts w:ascii="Arial" w:eastAsia="Times" w:hAnsi="Arial"/>
                <w:iCs/>
                <w:sz w:val="20"/>
                <w:szCs w:val="20"/>
              </w:rPr>
              <w:t xml:space="preserve"> </w:t>
            </w:r>
            <w:r w:rsidR="00ED493E" w:rsidRPr="00CC6788">
              <w:rPr>
                <w:rFonts w:ascii="Arial" w:eastAsia="Times" w:hAnsi="Arial"/>
                <w:i/>
                <w:iCs/>
                <w:sz w:val="20"/>
                <w:szCs w:val="20"/>
              </w:rPr>
              <w:t xml:space="preserve">Events reported with the supplementary value may not be counted as a forensic service event for the purposes of performance reporting. </w:t>
            </w:r>
          </w:p>
        </w:tc>
      </w:tr>
      <w:tr w:rsidR="00BF34DC" w:rsidRPr="00FB5331" w14:paraId="636CA367"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2BD319" w14:textId="77777777" w:rsidR="00BF34DC" w:rsidRPr="007D1650" w:rsidRDefault="00BF34DC" w:rsidP="00452179">
            <w:pPr>
              <w:pStyle w:val="DHHSbody"/>
            </w:pPr>
            <w:r w:rsidRPr="007D1650">
              <w:t xml:space="preserve">Technical change </w:t>
            </w:r>
          </w:p>
          <w:p w14:paraId="454E61F0"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1017C4" w14:textId="77777777" w:rsidR="00BF34DC" w:rsidRPr="007D1650" w:rsidRDefault="00BF34DC" w:rsidP="00452179">
            <w:pPr>
              <w:pStyle w:val="DHHSbody"/>
            </w:pPr>
            <w:r>
              <w:t>No</w:t>
            </w:r>
          </w:p>
        </w:tc>
      </w:tr>
      <w:tr w:rsidR="00BF34DC" w:rsidRPr="00FB5331" w14:paraId="59360F52"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C58128" w14:textId="77777777" w:rsidR="00BF34DC" w:rsidRPr="007D1650" w:rsidRDefault="00BF34DC" w:rsidP="00452179">
            <w:pPr>
              <w:pStyle w:val="DHHSbody"/>
            </w:pPr>
            <w:r w:rsidRPr="007D1650">
              <w:t>Specification change</w:t>
            </w:r>
          </w:p>
          <w:p w14:paraId="08F8B41A"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21F162" w14:textId="67D91879" w:rsidR="00BF34DC" w:rsidRPr="007D1650" w:rsidRDefault="005E313A" w:rsidP="00452179">
            <w:pPr>
              <w:pStyle w:val="DHHSbody"/>
            </w:pPr>
            <w:r>
              <w:t>Yes</w:t>
            </w:r>
          </w:p>
        </w:tc>
      </w:tr>
    </w:tbl>
    <w:p w14:paraId="09F6AB03" w14:textId="77777777" w:rsidR="00BF34DC" w:rsidRDefault="00BF34DC" w:rsidP="00BF34DC">
      <w:pPr>
        <w:pStyle w:val="DHHSbody"/>
        <w:rPr>
          <w:b/>
        </w:rPr>
      </w:pPr>
    </w:p>
    <w:p w14:paraId="570B4CFB" w14:textId="3447A93B" w:rsidR="00BF34DC" w:rsidRPr="008D4793" w:rsidRDefault="00BF34DC" w:rsidP="00BF34DC">
      <w:pPr>
        <w:pStyle w:val="DHHSbody"/>
        <w:rPr>
          <w:b/>
        </w:rPr>
      </w:pPr>
      <w:r>
        <w:rPr>
          <w:b/>
        </w:rPr>
        <w:t>FEEDBACK FOR PROPOSAL12</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BF34DC" w14:paraId="40C4E382" w14:textId="77777777" w:rsidTr="00452179">
        <w:tc>
          <w:tcPr>
            <w:tcW w:w="1315" w:type="pct"/>
            <w:shd w:val="clear" w:color="auto" w:fill="D9D9D9" w:themeFill="background1" w:themeFillShade="D9"/>
            <w:vAlign w:val="center"/>
          </w:tcPr>
          <w:p w14:paraId="6795308B" w14:textId="77777777" w:rsidR="00BF34DC" w:rsidRPr="00F530A6" w:rsidRDefault="00BF34DC" w:rsidP="00452179">
            <w:pPr>
              <w:pStyle w:val="DHHSbody"/>
              <w:rPr>
                <w:b/>
              </w:rPr>
            </w:pPr>
            <w:r w:rsidRPr="00F530A6">
              <w:rPr>
                <w:b/>
              </w:rPr>
              <w:t>AOD business impact and feasibility comments</w:t>
            </w:r>
          </w:p>
        </w:tc>
        <w:tc>
          <w:tcPr>
            <w:tcW w:w="3685" w:type="pct"/>
            <w:shd w:val="clear" w:color="auto" w:fill="auto"/>
          </w:tcPr>
          <w:p w14:paraId="61742BE5" w14:textId="77777777" w:rsidR="00BF34DC" w:rsidRDefault="00BF34DC" w:rsidP="00452179">
            <w:pPr>
              <w:pStyle w:val="DHHSbody"/>
            </w:pPr>
          </w:p>
        </w:tc>
      </w:tr>
      <w:tr w:rsidR="00BF34DC" w14:paraId="1DCDF2B3" w14:textId="77777777" w:rsidTr="00452179">
        <w:tc>
          <w:tcPr>
            <w:tcW w:w="1315" w:type="pct"/>
            <w:shd w:val="clear" w:color="auto" w:fill="D9D9D9" w:themeFill="background1" w:themeFillShade="D9"/>
            <w:vAlign w:val="center"/>
          </w:tcPr>
          <w:p w14:paraId="5C58BA9B" w14:textId="77777777" w:rsidR="00BF34DC" w:rsidRPr="00F530A6" w:rsidRDefault="00BF34DC" w:rsidP="00452179">
            <w:pPr>
              <w:pStyle w:val="DHHSbody"/>
              <w:rPr>
                <w:b/>
              </w:rPr>
            </w:pPr>
            <w:r w:rsidRPr="00F530A6">
              <w:rPr>
                <w:b/>
              </w:rPr>
              <w:t>Recommendation: Support to proceed or do not?</w:t>
            </w:r>
          </w:p>
        </w:tc>
        <w:tc>
          <w:tcPr>
            <w:tcW w:w="3685" w:type="pct"/>
            <w:shd w:val="clear" w:color="auto" w:fill="auto"/>
          </w:tcPr>
          <w:p w14:paraId="52FBB7FB" w14:textId="77777777" w:rsidR="00BF34DC" w:rsidRDefault="00BF34DC" w:rsidP="00452179">
            <w:pPr>
              <w:pStyle w:val="DHHSbody"/>
            </w:pPr>
          </w:p>
        </w:tc>
      </w:tr>
      <w:tr w:rsidR="00BF34DC" w14:paraId="30E8778B" w14:textId="77777777" w:rsidTr="00452179">
        <w:trPr>
          <w:trHeight w:val="673"/>
        </w:trPr>
        <w:tc>
          <w:tcPr>
            <w:tcW w:w="1315" w:type="pct"/>
            <w:shd w:val="clear" w:color="auto" w:fill="D9D9D9" w:themeFill="background1" w:themeFillShade="D9"/>
            <w:vAlign w:val="center"/>
          </w:tcPr>
          <w:p w14:paraId="00E480B1" w14:textId="77777777" w:rsidR="00BF34DC" w:rsidRPr="00F530A6" w:rsidRDefault="00BF34DC" w:rsidP="00452179">
            <w:pPr>
              <w:pStyle w:val="DHHSbody"/>
              <w:rPr>
                <w:b/>
              </w:rPr>
            </w:pPr>
            <w:r w:rsidRPr="00F530A6">
              <w:rPr>
                <w:b/>
              </w:rPr>
              <w:t>Other comments</w:t>
            </w:r>
          </w:p>
        </w:tc>
        <w:tc>
          <w:tcPr>
            <w:tcW w:w="3685" w:type="pct"/>
            <w:shd w:val="clear" w:color="auto" w:fill="auto"/>
          </w:tcPr>
          <w:p w14:paraId="5929BA99" w14:textId="77777777" w:rsidR="00BF34DC" w:rsidRDefault="00BF34DC" w:rsidP="00452179">
            <w:pPr>
              <w:pStyle w:val="DHHSbody"/>
            </w:pPr>
          </w:p>
        </w:tc>
      </w:tr>
    </w:tbl>
    <w:p w14:paraId="1B0C0F99" w14:textId="77777777" w:rsidR="00BF34DC" w:rsidRDefault="00BF34DC">
      <w:pPr>
        <w:spacing w:after="0" w:line="240" w:lineRule="auto"/>
        <w:rPr>
          <w:rFonts w:ascii="Arial" w:eastAsia="MS Gothic" w:hAnsi="Arial" w:cs="Arial"/>
          <w:bCs/>
          <w:color w:val="201547"/>
          <w:kern w:val="32"/>
          <w:sz w:val="36"/>
          <w:szCs w:val="40"/>
        </w:rPr>
      </w:pPr>
      <w:r>
        <w:br w:type="page"/>
      </w:r>
    </w:p>
    <w:p w14:paraId="18F4E2E7" w14:textId="4444D34A" w:rsidR="00470DA1" w:rsidRPr="00AF022B" w:rsidRDefault="005777CE" w:rsidP="00470DA1">
      <w:pPr>
        <w:pStyle w:val="Heading3"/>
        <w:rPr>
          <w:lang w:eastAsia="en-AU"/>
        </w:rPr>
      </w:pPr>
      <w:r>
        <w:rPr>
          <w:rFonts w:cs="Arial"/>
          <w:b w:val="0"/>
          <w:sz w:val="20"/>
          <w:szCs w:val="20"/>
        </w:rPr>
        <w:t xml:space="preserve">5.7.1 </w:t>
      </w:r>
      <w:bookmarkStart w:id="120" w:name="_Toc40121175"/>
      <w:r w:rsidR="00470DA1" w:rsidRPr="00AF022B">
        <w:rPr>
          <w:lang w:eastAsia="en-AU"/>
        </w:rPr>
        <w:t>Referral—ACSO identifier – N(7)</w:t>
      </w:r>
      <w:bookmarkEnd w:id="120"/>
    </w:p>
    <w:tbl>
      <w:tblPr>
        <w:tblW w:w="540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07"/>
        <w:gridCol w:w="7851"/>
      </w:tblGrid>
      <w:tr w:rsidR="0081161E" w:rsidRPr="00AF022B" w14:paraId="67D6AA68" w14:textId="77777777" w:rsidTr="005447A6">
        <w:trPr>
          <w:trHeight w:val="295"/>
        </w:trPr>
        <w:tc>
          <w:tcPr>
            <w:tcW w:w="5000" w:type="pct"/>
            <w:gridSpan w:val="2"/>
            <w:tcBorders>
              <w:bottom w:val="nil"/>
            </w:tcBorders>
            <w:shd w:val="clear" w:color="auto" w:fill="auto"/>
          </w:tcPr>
          <w:p w14:paraId="24623D4E" w14:textId="77777777" w:rsidR="0081161E" w:rsidRPr="00AF022B" w:rsidRDefault="0081161E" w:rsidP="005447A6">
            <w:pPr>
              <w:pStyle w:val="IMSTemplateSectionHeading"/>
            </w:pPr>
            <w:r w:rsidRPr="00AF022B">
              <w:t>Collection and usage attributes</w:t>
            </w:r>
          </w:p>
        </w:tc>
      </w:tr>
      <w:tr w:rsidR="0081161E" w:rsidRPr="00FD1C8B" w14:paraId="69A7A917" w14:textId="77777777" w:rsidTr="005447A6">
        <w:tc>
          <w:tcPr>
            <w:tcW w:w="1173" w:type="pct"/>
            <w:tcBorders>
              <w:top w:val="nil"/>
              <w:bottom w:val="single" w:sz="4" w:space="0" w:color="auto"/>
            </w:tcBorders>
            <w:shd w:val="clear" w:color="auto" w:fill="auto"/>
          </w:tcPr>
          <w:p w14:paraId="31544627" w14:textId="77777777" w:rsidR="0081161E" w:rsidRPr="00AF022B" w:rsidRDefault="0081161E" w:rsidP="005447A6">
            <w:pPr>
              <w:pStyle w:val="IMSTemplateelementheadings"/>
            </w:pPr>
            <w:r w:rsidRPr="00AF022B">
              <w:t>Guide for use</w:t>
            </w:r>
          </w:p>
        </w:tc>
        <w:tc>
          <w:tcPr>
            <w:tcW w:w="3827" w:type="pct"/>
            <w:tcBorders>
              <w:top w:val="nil"/>
              <w:bottom w:val="single" w:sz="4" w:space="0" w:color="auto"/>
            </w:tcBorders>
            <w:shd w:val="clear" w:color="auto" w:fill="auto"/>
          </w:tcPr>
          <w:p w14:paraId="09140F00" w14:textId="77777777" w:rsidR="0081161E" w:rsidRPr="007578B5" w:rsidRDefault="0081161E" w:rsidP="005447A6">
            <w:pPr>
              <w:pStyle w:val="DHHSbody"/>
            </w:pPr>
            <w:bookmarkStart w:id="121" w:name="_Hlk11237956"/>
            <w:r w:rsidRPr="007578B5">
              <w:t xml:space="preserve">ACSO identifier is required for all </w:t>
            </w:r>
            <w:r>
              <w:t xml:space="preserve">forensic </w:t>
            </w:r>
            <w:r w:rsidRPr="007578B5">
              <w:t>referrals which have been entered on the Penelope CMS.</w:t>
            </w:r>
          </w:p>
          <w:bookmarkEnd w:id="121"/>
          <w:p w14:paraId="61903BC1" w14:textId="77777777" w:rsidR="0081161E" w:rsidRPr="007578B5" w:rsidRDefault="0081161E" w:rsidP="005447A6">
            <w:pPr>
              <w:pStyle w:val="DHHSbody"/>
            </w:pPr>
            <w:r w:rsidRPr="007578B5">
              <w:t>All ACSO identifier codes must be represented using seven digits. Any four, five or six-digit ACSO Identifier codes must include leading zeroes to pad to seven digits.</w:t>
            </w:r>
          </w:p>
          <w:p w14:paraId="75514343" w14:textId="77777777" w:rsidR="0081161E" w:rsidRPr="007578B5" w:rsidRDefault="0081161E" w:rsidP="005447A6">
            <w:pPr>
              <w:pStyle w:val="DHHSbody"/>
            </w:pPr>
            <w:r w:rsidRPr="006D59F2">
              <w:t xml:space="preserve">Record the Event ID of all </w:t>
            </w:r>
            <w:r w:rsidRPr="007578B5">
              <w:t>forensic clients.</w:t>
            </w:r>
          </w:p>
          <w:p w14:paraId="498E4D9C" w14:textId="77777777" w:rsidR="0081161E" w:rsidRPr="007578B5" w:rsidRDefault="0081161E" w:rsidP="0081161E">
            <w:pPr>
              <w:pStyle w:val="DHHSbody"/>
              <w:numPr>
                <w:ilvl w:val="0"/>
                <w:numId w:val="19"/>
              </w:numPr>
            </w:pPr>
            <w:r w:rsidRPr="007578B5">
              <w:t xml:space="preserve">This will be relevant for all referrals that are made out </w:t>
            </w:r>
            <w:r w:rsidRPr="00120A3B">
              <w:t>and accepted by treatment service provider.</w:t>
            </w:r>
            <w:r>
              <w:t xml:space="preserve"> </w:t>
            </w:r>
          </w:p>
          <w:p w14:paraId="734445A4" w14:textId="77777777" w:rsidR="0081161E" w:rsidRPr="007578B5" w:rsidRDefault="0081161E" w:rsidP="005447A6">
            <w:pPr>
              <w:pStyle w:val="DHHSbody"/>
            </w:pPr>
            <w:r w:rsidRPr="007578B5">
              <w:t>Record the Event ID of the incoming referrals of forensic client.</w:t>
            </w:r>
          </w:p>
          <w:p w14:paraId="1D309AF8" w14:textId="77777777" w:rsidR="0081161E" w:rsidRPr="007578B5" w:rsidRDefault="0081161E" w:rsidP="0081161E">
            <w:pPr>
              <w:pStyle w:val="DHHSbody"/>
              <w:numPr>
                <w:ilvl w:val="0"/>
                <w:numId w:val="19"/>
              </w:numPr>
            </w:pPr>
            <w:r w:rsidRPr="007578B5">
              <w:t>Only those that result in a Service Event should be recorded.</w:t>
            </w:r>
          </w:p>
          <w:p w14:paraId="4AB49AB2" w14:textId="77777777" w:rsidR="000E3BA8" w:rsidRDefault="000E3BA8" w:rsidP="000E3BA8">
            <w:pPr>
              <w:textAlignment w:val="baseline"/>
              <w:rPr>
                <w:rFonts w:ascii="Arial" w:eastAsia="Times" w:hAnsi="Arial"/>
                <w:i/>
                <w:sz w:val="20"/>
                <w:szCs w:val="20"/>
              </w:rPr>
            </w:pPr>
            <w:r w:rsidRPr="00DE1C3E">
              <w:rPr>
                <w:rFonts w:ascii="Arial" w:eastAsia="Times" w:hAnsi="Arial"/>
                <w:i/>
                <w:sz w:val="20"/>
                <w:szCs w:val="20"/>
                <w:highlight w:val="green"/>
              </w:rPr>
              <w:t>The</w:t>
            </w:r>
            <w:r w:rsidRPr="00823AB9">
              <w:rPr>
                <w:rFonts w:ascii="Arial" w:eastAsia="Times" w:hAnsi="Arial"/>
                <w:i/>
                <w:sz w:val="20"/>
                <w:szCs w:val="20"/>
              </w:rPr>
              <w:t xml:space="preserve"> Supplementary value </w:t>
            </w:r>
            <w:r w:rsidRPr="00DE1C3E">
              <w:rPr>
                <w:rFonts w:ascii="Arial" w:eastAsia="Times" w:hAnsi="Arial"/>
                <w:i/>
                <w:strike/>
                <w:sz w:val="20"/>
                <w:szCs w:val="20"/>
                <w:highlight w:val="yellow"/>
              </w:rPr>
              <w:t>should</w:t>
            </w:r>
            <w:r w:rsidRPr="00823AB9">
              <w:rPr>
                <w:rFonts w:ascii="Arial" w:eastAsia="Times" w:hAnsi="Arial"/>
                <w:i/>
                <w:sz w:val="20"/>
                <w:szCs w:val="20"/>
              </w:rPr>
              <w:t xml:space="preserve"> </w:t>
            </w:r>
            <w:r w:rsidRPr="00DE1C3E">
              <w:rPr>
                <w:rFonts w:ascii="Arial" w:eastAsia="Times" w:hAnsi="Arial"/>
                <w:i/>
                <w:sz w:val="20"/>
                <w:szCs w:val="20"/>
                <w:highlight w:val="green"/>
              </w:rPr>
              <w:t>can</w:t>
            </w:r>
            <w:r w:rsidRPr="00823AB9">
              <w:rPr>
                <w:rFonts w:ascii="Arial" w:eastAsia="Times" w:hAnsi="Arial"/>
                <w:i/>
                <w:sz w:val="20"/>
                <w:szCs w:val="20"/>
              </w:rPr>
              <w:t xml:space="preserve"> be used </w:t>
            </w:r>
            <w:r w:rsidRPr="00DE1C3E">
              <w:rPr>
                <w:rFonts w:ascii="Arial" w:eastAsia="Times" w:hAnsi="Arial"/>
                <w:i/>
                <w:sz w:val="20"/>
                <w:szCs w:val="20"/>
                <w:highlight w:val="green"/>
              </w:rPr>
              <w:t>temporarily</w:t>
            </w:r>
            <w:r w:rsidRPr="00823AB9">
              <w:rPr>
                <w:rFonts w:ascii="Arial" w:eastAsia="Times" w:hAnsi="Arial"/>
                <w:i/>
                <w:sz w:val="20"/>
                <w:szCs w:val="20"/>
              </w:rPr>
              <w:t xml:space="preserve"> when the ACSO </w:t>
            </w:r>
            <w:r w:rsidRPr="00DE1C3E">
              <w:rPr>
                <w:rFonts w:ascii="Arial" w:eastAsia="Times" w:hAnsi="Arial"/>
                <w:i/>
                <w:sz w:val="20"/>
                <w:szCs w:val="20"/>
                <w:highlight w:val="green"/>
              </w:rPr>
              <w:t>COATS</w:t>
            </w:r>
            <w:r w:rsidRPr="00823AB9">
              <w:rPr>
                <w:rFonts w:ascii="Arial" w:eastAsia="Times" w:hAnsi="Arial"/>
                <w:i/>
                <w:sz w:val="20"/>
                <w:szCs w:val="20"/>
              </w:rPr>
              <w:t xml:space="preserve"> event ID is not able to be </w:t>
            </w:r>
            <w:r w:rsidRPr="00DE1C3E">
              <w:rPr>
                <w:rFonts w:ascii="Arial" w:eastAsia="Times" w:hAnsi="Arial"/>
                <w:i/>
                <w:sz w:val="20"/>
                <w:szCs w:val="20"/>
                <w:highlight w:val="green"/>
              </w:rPr>
              <w:t>immediately</w:t>
            </w:r>
            <w:r w:rsidRPr="00823AB9">
              <w:rPr>
                <w:rFonts w:ascii="Arial" w:eastAsia="Times" w:hAnsi="Arial"/>
                <w:i/>
                <w:sz w:val="20"/>
                <w:szCs w:val="20"/>
              </w:rPr>
              <w:t xml:space="preserve"> obtained or </w:t>
            </w:r>
            <w:r w:rsidRPr="00DE1C3E">
              <w:rPr>
                <w:rFonts w:ascii="Arial" w:eastAsia="Times" w:hAnsi="Arial"/>
                <w:i/>
                <w:sz w:val="20"/>
                <w:szCs w:val="20"/>
                <w:highlight w:val="green"/>
              </w:rPr>
              <w:t>is</w:t>
            </w:r>
            <w:r w:rsidRPr="00823AB9">
              <w:rPr>
                <w:rFonts w:ascii="Arial" w:eastAsia="Times" w:hAnsi="Arial"/>
                <w:i/>
                <w:sz w:val="20"/>
                <w:szCs w:val="20"/>
              </w:rPr>
              <w:t xml:space="preserve"> illegible.</w:t>
            </w:r>
          </w:p>
          <w:p w14:paraId="0D9F70B7" w14:textId="77777777" w:rsidR="000E3BA8" w:rsidRDefault="000E3BA8" w:rsidP="000E3BA8">
            <w:pPr>
              <w:textAlignment w:val="baseline"/>
              <w:rPr>
                <w:rFonts w:ascii="Arial" w:hAnsi="Arial" w:cs="Arial"/>
                <w:i/>
                <w:sz w:val="20"/>
                <w:szCs w:val="20"/>
                <w:lang w:eastAsia="en-AU"/>
              </w:rPr>
            </w:pPr>
            <w:r w:rsidRPr="00DE1C3E">
              <w:rPr>
                <w:rFonts w:ascii="Arial" w:eastAsia="Times" w:hAnsi="Arial"/>
                <w:iCs/>
                <w:sz w:val="20"/>
                <w:szCs w:val="20"/>
                <w:highlight w:val="green"/>
              </w:rPr>
              <w:t>Note</w:t>
            </w:r>
            <w:r>
              <w:rPr>
                <w:rFonts w:ascii="Arial" w:eastAsia="Times" w:hAnsi="Arial"/>
                <w:iCs/>
                <w:sz w:val="20"/>
                <w:szCs w:val="20"/>
              </w:rPr>
              <w:t>:</w:t>
            </w:r>
            <w:r w:rsidRPr="00DE1C3E">
              <w:rPr>
                <w:rFonts w:ascii="Arial" w:eastAsia="Times" w:hAnsi="Arial"/>
                <w:iCs/>
                <w:sz w:val="20"/>
                <w:szCs w:val="20"/>
              </w:rPr>
              <w:t xml:space="preserve"> </w:t>
            </w:r>
            <w:r w:rsidRPr="00DE1C3E">
              <w:rPr>
                <w:rFonts w:ascii="Arial" w:eastAsia="Times" w:hAnsi="Arial"/>
                <w:i/>
                <w:iCs/>
                <w:sz w:val="20"/>
                <w:szCs w:val="20"/>
                <w:highlight w:val="green"/>
              </w:rPr>
              <w:t>Events reported with the supplementary value may not be counted as a forensic service event for the purposes of performance reporting.</w:t>
            </w:r>
          </w:p>
          <w:p w14:paraId="15DD663B" w14:textId="77777777" w:rsidR="0081161E" w:rsidRPr="00FD1C8B" w:rsidRDefault="0081161E" w:rsidP="005447A6">
            <w:pPr>
              <w:pStyle w:val="DHHSbody"/>
            </w:pPr>
            <w:r w:rsidRPr="007578B5">
              <w:t>Use null when referral is not for a forensic client.</w:t>
            </w:r>
          </w:p>
        </w:tc>
      </w:tr>
    </w:tbl>
    <w:p w14:paraId="2BADC288" w14:textId="77777777" w:rsidR="0081161E" w:rsidRDefault="0081161E" w:rsidP="005E313A">
      <w:pPr>
        <w:textAlignment w:val="baseline"/>
      </w:pPr>
    </w:p>
    <w:p w14:paraId="363327D4" w14:textId="77777777" w:rsidR="0081161E" w:rsidRDefault="0081161E" w:rsidP="005E313A">
      <w:pPr>
        <w:textAlignment w:val="baseline"/>
      </w:pPr>
    </w:p>
    <w:p w14:paraId="021CA725" w14:textId="77777777" w:rsidR="0081161E" w:rsidRDefault="0081161E" w:rsidP="005E313A">
      <w:pPr>
        <w:textAlignment w:val="baseline"/>
      </w:pPr>
    </w:p>
    <w:p w14:paraId="2FC50E20" w14:textId="77777777" w:rsidR="005E313A" w:rsidRDefault="005E313A" w:rsidP="00BF34DC">
      <w:pPr>
        <w:pStyle w:val="Heading1"/>
      </w:pPr>
      <w:r>
        <w:br w:type="page"/>
      </w:r>
    </w:p>
    <w:p w14:paraId="38BF1508" w14:textId="64C29970" w:rsidR="00BF34DC" w:rsidRDefault="00BF34DC" w:rsidP="00BF34DC">
      <w:pPr>
        <w:pStyle w:val="Heading1"/>
      </w:pPr>
      <w:bookmarkStart w:id="122" w:name="_Toc53931394"/>
      <w:r>
        <w:t xml:space="preserve">Proposal 13 – </w:t>
      </w:r>
      <w:r w:rsidR="005E313A" w:rsidRPr="005E313A">
        <w:t xml:space="preserve">Changes to </w:t>
      </w:r>
      <w:r w:rsidR="005E313A">
        <w:t xml:space="preserve">business rule - </w:t>
      </w:r>
      <w:r w:rsidR="005E313A" w:rsidRPr="005E313A">
        <w:t>4.2.5 Funding source attributes</w:t>
      </w:r>
      <w:bookmarkEnd w:id="122"/>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20D16A88" w14:textId="77777777" w:rsidTr="00452179">
        <w:tc>
          <w:tcPr>
            <w:tcW w:w="1175" w:type="pct"/>
            <w:shd w:val="clear" w:color="auto" w:fill="auto"/>
          </w:tcPr>
          <w:p w14:paraId="1596B371"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516EC03B" w14:textId="4DC378C5" w:rsidR="00BF34DC" w:rsidRPr="007D1650" w:rsidRDefault="00EB57EC" w:rsidP="00452179">
            <w:pPr>
              <w:pStyle w:val="DHHSbody"/>
            </w:pPr>
            <w:r>
              <w:t>Modify</w:t>
            </w:r>
            <w:r w:rsidR="005E313A" w:rsidRPr="005E313A">
              <w:t xml:space="preserve"> Table 4 Service event funding sources and funding units to remove </w:t>
            </w:r>
            <w:r>
              <w:t xml:space="preserve">two specified </w:t>
            </w:r>
            <w:r w:rsidR="005E313A" w:rsidRPr="005E313A">
              <w:t>code combinations for reporting Drug Diversion Appointment Line events.</w:t>
            </w:r>
          </w:p>
        </w:tc>
      </w:tr>
      <w:tr w:rsidR="00BF34DC" w:rsidRPr="002C0E30" w14:paraId="37193BA3" w14:textId="77777777" w:rsidTr="00452179">
        <w:tc>
          <w:tcPr>
            <w:tcW w:w="1175" w:type="pct"/>
            <w:shd w:val="clear" w:color="auto" w:fill="auto"/>
          </w:tcPr>
          <w:p w14:paraId="1CF0A7BE"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16A0EFB9" w14:textId="44C86E2A" w:rsidR="00BF34DC" w:rsidRPr="007D1650" w:rsidRDefault="005E313A" w:rsidP="005E313A">
            <w:pPr>
              <w:pStyle w:val="DHHSbody"/>
            </w:pPr>
            <w:r>
              <w:t>DHHS</w:t>
            </w:r>
          </w:p>
        </w:tc>
      </w:tr>
      <w:tr w:rsidR="00BF34DC" w:rsidRPr="00DD56F2" w14:paraId="140347A5" w14:textId="77777777" w:rsidTr="00452179">
        <w:tc>
          <w:tcPr>
            <w:tcW w:w="1175" w:type="pct"/>
            <w:shd w:val="clear" w:color="auto" w:fill="auto"/>
          </w:tcPr>
          <w:p w14:paraId="5E11B53A"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22904712" w14:textId="23924E7A" w:rsidR="00BF34DC" w:rsidRPr="007D1650" w:rsidRDefault="005E313A" w:rsidP="00452179">
            <w:pPr>
              <w:pStyle w:val="DHHSbody"/>
            </w:pPr>
            <w:r w:rsidRPr="00A348E9">
              <w:rPr>
                <w:rFonts w:cs="Arial"/>
              </w:rPr>
              <w:t>This change will reduce complexity of reporting and improve data integrity. Service stream code 71 will be retained as it most closely aligns the DDAL activity type</w:t>
            </w:r>
          </w:p>
        </w:tc>
      </w:tr>
      <w:tr w:rsidR="00BF34DC" w:rsidRPr="002C0E30" w14:paraId="32DAEDEA" w14:textId="77777777" w:rsidTr="00452179">
        <w:tc>
          <w:tcPr>
            <w:tcW w:w="1175" w:type="pct"/>
            <w:shd w:val="clear" w:color="auto" w:fill="auto"/>
          </w:tcPr>
          <w:p w14:paraId="5CE05111" w14:textId="77777777" w:rsidR="00BF34DC" w:rsidRPr="007D1650" w:rsidRDefault="00BF34DC" w:rsidP="00452179">
            <w:pPr>
              <w:pStyle w:val="DHHSbody"/>
            </w:pPr>
            <w:r w:rsidRPr="007D1650">
              <w:t>Data Specification change summary</w:t>
            </w:r>
          </w:p>
        </w:tc>
        <w:tc>
          <w:tcPr>
            <w:tcW w:w="3825" w:type="pct"/>
            <w:shd w:val="clear" w:color="auto" w:fill="auto"/>
          </w:tcPr>
          <w:p w14:paraId="5DE3EE18" w14:textId="77777777" w:rsidR="005E313A" w:rsidRPr="00CC6788" w:rsidRDefault="005E313A" w:rsidP="005E313A">
            <w:pPr>
              <w:pStyle w:val="DHHSbody"/>
              <w:rPr>
                <w:rFonts w:cs="Arial"/>
              </w:rPr>
            </w:pPr>
            <w:r w:rsidRPr="00CC6788">
              <w:rPr>
                <w:rFonts w:cs="Arial"/>
              </w:rPr>
              <w:t>Change to business rule</w:t>
            </w:r>
          </w:p>
          <w:p w14:paraId="2492E7FF" w14:textId="4BBFF3DE" w:rsidR="00BF34DC" w:rsidRPr="005E313A" w:rsidRDefault="005E313A" w:rsidP="00452179">
            <w:pPr>
              <w:pStyle w:val="DHHSbody"/>
              <w:rPr>
                <w:rFonts w:cs="Arial"/>
                <w:b/>
              </w:rPr>
            </w:pPr>
            <w:r w:rsidRPr="00A348E9">
              <w:rPr>
                <w:rFonts w:cs="Arial"/>
                <w:b/>
              </w:rPr>
              <w:t>4.2.5 Funding source attributes, Table 4 Service event funding sources and funding units</w:t>
            </w:r>
          </w:p>
        </w:tc>
      </w:tr>
      <w:tr w:rsidR="00BF34DC" w:rsidRPr="00FB5331" w14:paraId="2CD16D96"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E60067" w14:textId="77777777" w:rsidR="00BF34DC" w:rsidRPr="007D1650" w:rsidRDefault="00BF34DC" w:rsidP="00452179">
            <w:pPr>
              <w:pStyle w:val="DHHSbody"/>
            </w:pPr>
            <w:r w:rsidRPr="007D1650">
              <w:t xml:space="preserve">Technical change </w:t>
            </w:r>
          </w:p>
          <w:p w14:paraId="79AA3373"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84C049" w14:textId="5EFCF72E" w:rsidR="00BF34DC" w:rsidRPr="007D1650" w:rsidRDefault="00EB57EC" w:rsidP="00452179">
            <w:pPr>
              <w:pStyle w:val="DHHSbody"/>
            </w:pPr>
            <w:r>
              <w:t>CMS dependent</w:t>
            </w:r>
          </w:p>
        </w:tc>
      </w:tr>
      <w:tr w:rsidR="00BF34DC" w:rsidRPr="00FB5331" w14:paraId="2E5119FC"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65EEC0" w14:textId="77777777" w:rsidR="00BF34DC" w:rsidRPr="007D1650" w:rsidRDefault="00BF34DC" w:rsidP="00452179">
            <w:pPr>
              <w:pStyle w:val="DHHSbody"/>
            </w:pPr>
            <w:r w:rsidRPr="007D1650">
              <w:t>Specification change</w:t>
            </w:r>
          </w:p>
          <w:p w14:paraId="56854518"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B8819C" w14:textId="133A6007" w:rsidR="00BF34DC" w:rsidRPr="007D1650" w:rsidRDefault="00EB57EC" w:rsidP="00452179">
            <w:pPr>
              <w:pStyle w:val="DHHSbody"/>
            </w:pPr>
            <w:r>
              <w:t>Yes</w:t>
            </w:r>
          </w:p>
        </w:tc>
      </w:tr>
    </w:tbl>
    <w:p w14:paraId="785EA9FE" w14:textId="77777777" w:rsidR="00BF34DC" w:rsidRDefault="00BF34DC" w:rsidP="00BF34DC">
      <w:pPr>
        <w:pStyle w:val="DHHSbody"/>
        <w:rPr>
          <w:b/>
        </w:rPr>
      </w:pPr>
    </w:p>
    <w:p w14:paraId="62AC601F" w14:textId="1D2B7E1E" w:rsidR="00BF34DC" w:rsidRPr="008D4793" w:rsidRDefault="00BF34DC" w:rsidP="00BF34DC">
      <w:pPr>
        <w:pStyle w:val="DHHSbody"/>
        <w:rPr>
          <w:b/>
        </w:rPr>
      </w:pPr>
      <w:r>
        <w:rPr>
          <w:b/>
        </w:rPr>
        <w:t>FEEDBACK FOR PROPOSAL 13</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BF34DC" w14:paraId="3B7860FA" w14:textId="77777777" w:rsidTr="00452179">
        <w:tc>
          <w:tcPr>
            <w:tcW w:w="1315" w:type="pct"/>
            <w:shd w:val="clear" w:color="auto" w:fill="D9D9D9" w:themeFill="background1" w:themeFillShade="D9"/>
            <w:vAlign w:val="center"/>
          </w:tcPr>
          <w:p w14:paraId="09F06001" w14:textId="77777777" w:rsidR="00BF34DC" w:rsidRPr="00F530A6" w:rsidRDefault="00BF34DC" w:rsidP="00452179">
            <w:pPr>
              <w:pStyle w:val="DHHSbody"/>
              <w:rPr>
                <w:b/>
              </w:rPr>
            </w:pPr>
            <w:r w:rsidRPr="00F530A6">
              <w:rPr>
                <w:b/>
              </w:rPr>
              <w:t>AOD business impact and feasibility comments</w:t>
            </w:r>
          </w:p>
        </w:tc>
        <w:tc>
          <w:tcPr>
            <w:tcW w:w="3685" w:type="pct"/>
            <w:shd w:val="clear" w:color="auto" w:fill="auto"/>
          </w:tcPr>
          <w:p w14:paraId="659FB890" w14:textId="77777777" w:rsidR="00BF34DC" w:rsidRDefault="00BF34DC" w:rsidP="00452179">
            <w:pPr>
              <w:pStyle w:val="DHHSbody"/>
            </w:pPr>
          </w:p>
        </w:tc>
      </w:tr>
      <w:tr w:rsidR="00BF34DC" w14:paraId="39323AF4" w14:textId="77777777" w:rsidTr="00452179">
        <w:tc>
          <w:tcPr>
            <w:tcW w:w="1315" w:type="pct"/>
            <w:shd w:val="clear" w:color="auto" w:fill="D9D9D9" w:themeFill="background1" w:themeFillShade="D9"/>
            <w:vAlign w:val="center"/>
          </w:tcPr>
          <w:p w14:paraId="142D298B" w14:textId="77777777" w:rsidR="00BF34DC" w:rsidRPr="00F530A6" w:rsidRDefault="00BF34DC" w:rsidP="00452179">
            <w:pPr>
              <w:pStyle w:val="DHHSbody"/>
              <w:rPr>
                <w:b/>
              </w:rPr>
            </w:pPr>
            <w:r w:rsidRPr="00F530A6">
              <w:rPr>
                <w:b/>
              </w:rPr>
              <w:t>Recommendation: Support to proceed or do not?</w:t>
            </w:r>
          </w:p>
        </w:tc>
        <w:tc>
          <w:tcPr>
            <w:tcW w:w="3685" w:type="pct"/>
            <w:shd w:val="clear" w:color="auto" w:fill="auto"/>
          </w:tcPr>
          <w:p w14:paraId="239F815B" w14:textId="77777777" w:rsidR="00BF34DC" w:rsidRDefault="00BF34DC" w:rsidP="00452179">
            <w:pPr>
              <w:pStyle w:val="DHHSbody"/>
            </w:pPr>
          </w:p>
        </w:tc>
      </w:tr>
      <w:tr w:rsidR="00BF34DC" w14:paraId="58D94959" w14:textId="77777777" w:rsidTr="00452179">
        <w:trPr>
          <w:trHeight w:val="673"/>
        </w:trPr>
        <w:tc>
          <w:tcPr>
            <w:tcW w:w="1315" w:type="pct"/>
            <w:shd w:val="clear" w:color="auto" w:fill="D9D9D9" w:themeFill="background1" w:themeFillShade="D9"/>
            <w:vAlign w:val="center"/>
          </w:tcPr>
          <w:p w14:paraId="570C73A3" w14:textId="77777777" w:rsidR="00BF34DC" w:rsidRPr="00F530A6" w:rsidRDefault="00BF34DC" w:rsidP="00452179">
            <w:pPr>
              <w:pStyle w:val="DHHSbody"/>
              <w:rPr>
                <w:b/>
              </w:rPr>
            </w:pPr>
            <w:r w:rsidRPr="00F530A6">
              <w:rPr>
                <w:b/>
              </w:rPr>
              <w:t>Other comments</w:t>
            </w:r>
          </w:p>
        </w:tc>
        <w:tc>
          <w:tcPr>
            <w:tcW w:w="3685" w:type="pct"/>
            <w:shd w:val="clear" w:color="auto" w:fill="auto"/>
          </w:tcPr>
          <w:p w14:paraId="13BD1B9E" w14:textId="77777777" w:rsidR="00BF34DC" w:rsidRDefault="00BF34DC" w:rsidP="00452179">
            <w:pPr>
              <w:pStyle w:val="DHHSbody"/>
            </w:pPr>
          </w:p>
        </w:tc>
      </w:tr>
    </w:tbl>
    <w:p w14:paraId="2A58E4A3" w14:textId="77777777" w:rsidR="00BF34DC" w:rsidRDefault="00BF34DC">
      <w:pPr>
        <w:spacing w:after="0" w:line="240" w:lineRule="auto"/>
        <w:rPr>
          <w:rFonts w:ascii="Arial" w:eastAsia="MS Gothic" w:hAnsi="Arial" w:cs="Arial"/>
          <w:bCs/>
          <w:color w:val="201547"/>
          <w:kern w:val="32"/>
          <w:sz w:val="36"/>
          <w:szCs w:val="40"/>
        </w:rPr>
      </w:pPr>
      <w:r>
        <w:br w:type="page"/>
      </w:r>
    </w:p>
    <w:p w14:paraId="779124BA" w14:textId="1A1823FA" w:rsidR="00EF7594" w:rsidRDefault="005E313A" w:rsidP="005E313A">
      <w:pPr>
        <w:pStyle w:val="DHHSbody"/>
        <w:rPr>
          <w:rFonts w:cs="Arial"/>
          <w:b/>
        </w:rPr>
      </w:pPr>
      <w:r w:rsidRPr="00A348E9">
        <w:rPr>
          <w:rFonts w:cs="Arial"/>
          <w:b/>
        </w:rPr>
        <w:t>4.2.5 Funding source attributes</w:t>
      </w:r>
    </w:p>
    <w:p w14:paraId="0B6D104E" w14:textId="1E31CCF9" w:rsidR="005E313A" w:rsidRPr="00A348E9" w:rsidRDefault="005E313A" w:rsidP="005E313A">
      <w:pPr>
        <w:pStyle w:val="DHHSbody"/>
        <w:rPr>
          <w:rFonts w:cs="Arial"/>
          <w:b/>
        </w:rPr>
      </w:pPr>
      <w:r w:rsidRPr="00A348E9">
        <w:rPr>
          <w:rFonts w:cs="Arial"/>
          <w:b/>
        </w:rPr>
        <w:t>Table 4 Service event funding sources and funding units</w:t>
      </w:r>
    </w:p>
    <w:p w14:paraId="7217487D" w14:textId="7F362C76" w:rsidR="005E313A" w:rsidRPr="00A348E9" w:rsidRDefault="005E313A" w:rsidP="005E313A">
      <w:pPr>
        <w:pStyle w:val="DHHSbody"/>
        <w:rPr>
          <w:rFonts w:cs="Arial"/>
        </w:rPr>
      </w:pPr>
    </w:p>
    <w:tbl>
      <w:tblPr>
        <w:tblStyle w:val="TableGrid"/>
        <w:tblW w:w="4952" w:type="dxa"/>
        <w:tblLayout w:type="fixed"/>
        <w:tblLook w:val="04A0" w:firstRow="1" w:lastRow="0" w:firstColumn="1" w:lastColumn="0" w:noHBand="0" w:noVBand="1"/>
      </w:tblPr>
      <w:tblGrid>
        <w:gridCol w:w="3430"/>
        <w:gridCol w:w="579"/>
        <w:gridCol w:w="546"/>
        <w:gridCol w:w="397"/>
      </w:tblGrid>
      <w:tr w:rsidR="005E313A" w:rsidRPr="00A348E9" w14:paraId="33D7F65F" w14:textId="77777777" w:rsidTr="000B6FE1">
        <w:trPr>
          <w:cantSplit/>
          <w:trHeight w:val="405"/>
          <w:tblHeader/>
        </w:trPr>
        <w:tc>
          <w:tcPr>
            <w:tcW w:w="3430" w:type="dxa"/>
            <w:vAlign w:val="center"/>
          </w:tcPr>
          <w:p w14:paraId="0244E08B" w14:textId="77777777" w:rsidR="005E313A" w:rsidRPr="00A348E9" w:rsidRDefault="005E313A" w:rsidP="000B6FE1">
            <w:pPr>
              <w:rPr>
                <w:rFonts w:ascii="Arial" w:hAnsi="Arial" w:cs="Arial"/>
                <w:b/>
                <w:color w:val="000000"/>
                <w:sz w:val="20"/>
                <w:szCs w:val="20"/>
                <w:lang w:eastAsia="en-AU"/>
              </w:rPr>
            </w:pPr>
            <w:r w:rsidRPr="00A348E9">
              <w:rPr>
                <w:rFonts w:ascii="Arial" w:hAnsi="Arial" w:cs="Arial"/>
                <w:b/>
                <w:color w:val="000000"/>
                <w:sz w:val="20"/>
                <w:szCs w:val="20"/>
                <w:lang w:eastAsia="en-AU"/>
              </w:rPr>
              <w:t>Funding Source code</w:t>
            </w:r>
          </w:p>
        </w:tc>
        <w:tc>
          <w:tcPr>
            <w:tcW w:w="1522" w:type="dxa"/>
            <w:gridSpan w:val="3"/>
            <w:vAlign w:val="center"/>
          </w:tcPr>
          <w:p w14:paraId="2766F529" w14:textId="77777777" w:rsidR="005E313A" w:rsidRPr="00A348E9" w:rsidRDefault="005E313A" w:rsidP="000B6FE1">
            <w:pPr>
              <w:rPr>
                <w:rFonts w:ascii="Arial" w:hAnsi="Arial" w:cs="Arial"/>
                <w:b/>
                <w:color w:val="000000"/>
                <w:sz w:val="20"/>
                <w:szCs w:val="20"/>
                <w:lang w:eastAsia="en-AU"/>
              </w:rPr>
            </w:pPr>
            <w:r w:rsidRPr="00A348E9">
              <w:rPr>
                <w:rFonts w:ascii="Arial" w:hAnsi="Arial" w:cs="Arial"/>
                <w:b/>
                <w:color w:val="000000"/>
                <w:sz w:val="20"/>
                <w:szCs w:val="20"/>
                <w:lang w:eastAsia="en-AU"/>
              </w:rPr>
              <w:t>Service Stream Code</w:t>
            </w:r>
          </w:p>
        </w:tc>
      </w:tr>
      <w:tr w:rsidR="005E313A" w:rsidRPr="00A348E9" w14:paraId="1123CAEC" w14:textId="77777777" w:rsidTr="000B6FE1">
        <w:trPr>
          <w:cantSplit/>
          <w:trHeight w:val="2640"/>
          <w:tblHeader/>
        </w:trPr>
        <w:tc>
          <w:tcPr>
            <w:tcW w:w="3430" w:type="dxa"/>
          </w:tcPr>
          <w:p w14:paraId="7F136822" w14:textId="77777777" w:rsidR="005E313A" w:rsidRPr="00A348E9" w:rsidRDefault="005E313A" w:rsidP="000B6FE1">
            <w:pPr>
              <w:spacing w:after="240"/>
              <w:ind w:left="113" w:right="113"/>
              <w:rPr>
                <w:rFonts w:ascii="Arial" w:hAnsi="Arial" w:cs="Arial"/>
                <w:color w:val="000000"/>
                <w:sz w:val="20"/>
                <w:szCs w:val="20"/>
                <w:lang w:eastAsia="en-AU"/>
              </w:rPr>
            </w:pPr>
          </w:p>
        </w:tc>
        <w:tc>
          <w:tcPr>
            <w:tcW w:w="579" w:type="dxa"/>
            <w:textDirection w:val="btLr"/>
          </w:tcPr>
          <w:p w14:paraId="268EE773" w14:textId="77777777" w:rsidR="005E313A" w:rsidRPr="00A348E9" w:rsidRDefault="005E313A" w:rsidP="000B6FE1">
            <w:pPr>
              <w:spacing w:after="240"/>
              <w:ind w:left="113" w:right="113"/>
              <w:rPr>
                <w:rFonts w:ascii="Arial" w:hAnsi="Arial" w:cs="Arial"/>
                <w:color w:val="000000"/>
                <w:sz w:val="20"/>
                <w:szCs w:val="20"/>
                <w:lang w:eastAsia="en-AU"/>
              </w:rPr>
            </w:pPr>
            <w:r w:rsidRPr="00A348E9">
              <w:rPr>
                <w:rFonts w:ascii="Arial" w:hAnsi="Arial" w:cs="Arial"/>
                <w:color w:val="000000"/>
                <w:sz w:val="20"/>
                <w:szCs w:val="20"/>
                <w:lang w:eastAsia="en-AU"/>
              </w:rPr>
              <w:t>20-Counselling</w:t>
            </w:r>
          </w:p>
        </w:tc>
        <w:tc>
          <w:tcPr>
            <w:tcW w:w="546" w:type="dxa"/>
            <w:textDirection w:val="btLr"/>
          </w:tcPr>
          <w:p w14:paraId="5351ED6F" w14:textId="77777777" w:rsidR="005E313A" w:rsidRPr="00A348E9" w:rsidRDefault="005E313A" w:rsidP="000B6FE1">
            <w:pPr>
              <w:spacing w:after="240"/>
              <w:ind w:left="113" w:right="113"/>
              <w:rPr>
                <w:rFonts w:ascii="Arial" w:hAnsi="Arial" w:cs="Arial"/>
                <w:color w:val="000000"/>
                <w:sz w:val="20"/>
                <w:szCs w:val="20"/>
                <w:lang w:eastAsia="en-AU"/>
              </w:rPr>
            </w:pPr>
            <w:r w:rsidRPr="00A348E9">
              <w:rPr>
                <w:rFonts w:ascii="Arial" w:hAnsi="Arial" w:cs="Arial"/>
                <w:color w:val="000000"/>
                <w:sz w:val="20"/>
                <w:szCs w:val="20"/>
                <w:lang w:eastAsia="en-AU"/>
              </w:rPr>
              <w:t>21-Brief Intervention</w:t>
            </w:r>
          </w:p>
        </w:tc>
        <w:tc>
          <w:tcPr>
            <w:tcW w:w="397" w:type="dxa"/>
            <w:textDirection w:val="btLr"/>
          </w:tcPr>
          <w:p w14:paraId="090EA02E" w14:textId="77777777" w:rsidR="005E313A" w:rsidRPr="00A348E9" w:rsidRDefault="005E313A" w:rsidP="000B6FE1">
            <w:pPr>
              <w:spacing w:after="240"/>
              <w:ind w:left="113" w:right="113"/>
              <w:rPr>
                <w:rFonts w:ascii="Arial" w:hAnsi="Arial" w:cs="Arial"/>
                <w:color w:val="000000"/>
                <w:sz w:val="20"/>
                <w:szCs w:val="20"/>
                <w:lang w:eastAsia="en-AU"/>
              </w:rPr>
            </w:pPr>
            <w:r w:rsidRPr="00A348E9">
              <w:rPr>
                <w:rFonts w:ascii="Arial" w:hAnsi="Arial" w:cs="Arial"/>
                <w:color w:val="000000"/>
                <w:sz w:val="20"/>
                <w:szCs w:val="20"/>
                <w:lang w:eastAsia="en-AU"/>
              </w:rPr>
              <w:t xml:space="preserve">71-Comprehensive </w:t>
            </w:r>
            <w:r>
              <w:rPr>
                <w:rFonts w:ascii="Arial" w:hAnsi="Arial" w:cs="Arial"/>
                <w:color w:val="000000"/>
                <w:sz w:val="20"/>
                <w:szCs w:val="20"/>
                <w:lang w:eastAsia="en-AU"/>
              </w:rPr>
              <w:t>Ax</w:t>
            </w:r>
          </w:p>
        </w:tc>
      </w:tr>
      <w:tr w:rsidR="005E313A" w:rsidRPr="00A348E9" w14:paraId="0B2E100E" w14:textId="77777777" w:rsidTr="000B6FE1">
        <w:tc>
          <w:tcPr>
            <w:tcW w:w="3430" w:type="dxa"/>
            <w:vAlign w:val="bottom"/>
          </w:tcPr>
          <w:p w14:paraId="252C7AC8" w14:textId="77777777" w:rsidR="005E313A" w:rsidRPr="00A348E9" w:rsidRDefault="005E313A" w:rsidP="000B6FE1">
            <w:pPr>
              <w:pStyle w:val="DHHSbody"/>
              <w:rPr>
                <w:rFonts w:cs="Arial"/>
                <w:strike/>
                <w:color w:val="000000"/>
              </w:rPr>
            </w:pPr>
            <w:r w:rsidRPr="00A348E9">
              <w:rPr>
                <w:rFonts w:cs="Arial"/>
                <w:color w:val="000000"/>
              </w:rPr>
              <w:t>102-Vic State Gov-</w:t>
            </w:r>
            <w:r w:rsidRPr="00A348E9">
              <w:rPr>
                <w:rFonts w:cs="Arial"/>
              </w:rPr>
              <w:t xml:space="preserve"> Drug Diversion Appointment Line (DDAL)</w:t>
            </w:r>
          </w:p>
        </w:tc>
        <w:tc>
          <w:tcPr>
            <w:tcW w:w="579" w:type="dxa"/>
          </w:tcPr>
          <w:p w14:paraId="366F033A" w14:textId="77777777" w:rsidR="005E313A" w:rsidRPr="00A348E9" w:rsidRDefault="005E313A" w:rsidP="000B6FE1">
            <w:pPr>
              <w:rPr>
                <w:rFonts w:ascii="Arial" w:hAnsi="Arial" w:cs="Arial"/>
                <w:strike/>
                <w:color w:val="000000"/>
                <w:sz w:val="20"/>
                <w:szCs w:val="20"/>
                <w:highlight w:val="green"/>
                <w:lang w:eastAsia="en-AU"/>
              </w:rPr>
            </w:pPr>
            <w:r w:rsidRPr="00CC6788">
              <w:rPr>
                <w:rFonts w:ascii="Arial" w:hAnsi="Arial" w:cs="Arial"/>
                <w:strike/>
                <w:color w:val="000000"/>
                <w:sz w:val="20"/>
                <w:szCs w:val="20"/>
                <w:highlight w:val="yellow"/>
                <w:lang w:eastAsia="en-AU"/>
              </w:rPr>
              <w:t>D</w:t>
            </w:r>
          </w:p>
        </w:tc>
        <w:tc>
          <w:tcPr>
            <w:tcW w:w="546" w:type="dxa"/>
          </w:tcPr>
          <w:p w14:paraId="5BDBA73A" w14:textId="77777777" w:rsidR="005E313A" w:rsidRPr="00A348E9" w:rsidRDefault="005E313A" w:rsidP="000B6FE1">
            <w:pPr>
              <w:rPr>
                <w:rFonts w:ascii="Arial" w:hAnsi="Arial" w:cs="Arial"/>
                <w:strike/>
                <w:color w:val="000000"/>
                <w:sz w:val="20"/>
                <w:szCs w:val="20"/>
                <w:highlight w:val="green"/>
                <w:lang w:eastAsia="en-AU"/>
              </w:rPr>
            </w:pPr>
            <w:r w:rsidRPr="00CC6788">
              <w:rPr>
                <w:rFonts w:ascii="Arial" w:hAnsi="Arial" w:cs="Arial"/>
                <w:strike/>
                <w:color w:val="000000"/>
                <w:sz w:val="20"/>
                <w:szCs w:val="20"/>
                <w:highlight w:val="yellow"/>
                <w:lang w:eastAsia="en-AU"/>
              </w:rPr>
              <w:t>D</w:t>
            </w:r>
          </w:p>
        </w:tc>
        <w:tc>
          <w:tcPr>
            <w:tcW w:w="397" w:type="dxa"/>
          </w:tcPr>
          <w:p w14:paraId="14AB5023" w14:textId="77777777" w:rsidR="005E313A" w:rsidRPr="00A348E9" w:rsidRDefault="005E313A" w:rsidP="000B6FE1">
            <w:pPr>
              <w:rPr>
                <w:rFonts w:ascii="Arial" w:hAnsi="Arial" w:cs="Arial"/>
                <w:color w:val="000000"/>
                <w:sz w:val="20"/>
                <w:szCs w:val="20"/>
                <w:lang w:eastAsia="en-AU"/>
              </w:rPr>
            </w:pPr>
            <w:r w:rsidRPr="00A348E9">
              <w:rPr>
                <w:rFonts w:ascii="Arial" w:hAnsi="Arial" w:cs="Arial"/>
                <w:color w:val="000000"/>
                <w:sz w:val="20"/>
                <w:szCs w:val="20"/>
                <w:lang w:eastAsia="en-AU"/>
              </w:rPr>
              <w:t>D</w:t>
            </w:r>
          </w:p>
        </w:tc>
      </w:tr>
    </w:tbl>
    <w:p w14:paraId="012AAB8D" w14:textId="77777777" w:rsidR="005E313A" w:rsidRPr="00A348E9" w:rsidRDefault="005E313A" w:rsidP="005E313A">
      <w:pPr>
        <w:pStyle w:val="DHHSbody"/>
        <w:rPr>
          <w:rFonts w:cs="Arial"/>
        </w:rPr>
      </w:pPr>
    </w:p>
    <w:p w14:paraId="11EBC495" w14:textId="77777777" w:rsidR="005E313A" w:rsidRDefault="005E313A">
      <w:pPr>
        <w:spacing w:after="0" w:line="240" w:lineRule="auto"/>
        <w:rPr>
          <w:rFonts w:ascii="Arial" w:eastAsia="MS Gothic" w:hAnsi="Arial" w:cs="Arial"/>
          <w:bCs/>
          <w:color w:val="201547"/>
          <w:kern w:val="32"/>
          <w:sz w:val="36"/>
          <w:szCs w:val="40"/>
        </w:rPr>
      </w:pPr>
      <w:r>
        <w:br w:type="page"/>
      </w:r>
    </w:p>
    <w:p w14:paraId="2F481390" w14:textId="56874BC8" w:rsidR="00BF34DC" w:rsidRDefault="00BF34DC" w:rsidP="00BF34DC">
      <w:pPr>
        <w:pStyle w:val="Heading1"/>
      </w:pPr>
      <w:bookmarkStart w:id="123" w:name="_Toc53931395"/>
      <w:r>
        <w:t xml:space="preserve">Proposal 14 – </w:t>
      </w:r>
      <w:r w:rsidR="005E313A" w:rsidRPr="005E313A">
        <w:t>Change to business rule</w:t>
      </w:r>
      <w:r w:rsidR="005E313A">
        <w:t xml:space="preserve"> </w:t>
      </w:r>
      <w:r w:rsidR="005E313A" w:rsidRPr="005E313A">
        <w:t>for Event—course length</w:t>
      </w:r>
      <w:bookmarkEnd w:id="123"/>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42735EAC" w14:textId="77777777" w:rsidTr="00452179">
        <w:tc>
          <w:tcPr>
            <w:tcW w:w="1175" w:type="pct"/>
            <w:shd w:val="clear" w:color="auto" w:fill="auto"/>
          </w:tcPr>
          <w:p w14:paraId="7B2346B0"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135BC3CE" w14:textId="0A8B98EB" w:rsidR="00BF34DC" w:rsidRPr="007D1650" w:rsidRDefault="005E313A" w:rsidP="00452179">
            <w:pPr>
              <w:pStyle w:val="DHHSbody"/>
            </w:pPr>
            <w:r w:rsidRPr="00CD7ECB">
              <w:t>Changes are required to</w:t>
            </w:r>
            <w:r>
              <w:t xml:space="preserve"> the guide for use</w:t>
            </w:r>
            <w:bookmarkStart w:id="124" w:name="_Hlk51757713"/>
            <w:r>
              <w:t xml:space="preserve"> for</w:t>
            </w:r>
            <w:r w:rsidRPr="00CD7ECB">
              <w:t xml:space="preserve"> </w:t>
            </w:r>
            <w:bookmarkStart w:id="125" w:name="_Toc21959726"/>
            <w:r w:rsidRPr="00CD7ECB">
              <w:rPr>
                <w:b/>
                <w:bCs/>
              </w:rPr>
              <w:t>5.4.</w:t>
            </w:r>
            <w:r>
              <w:rPr>
                <w:b/>
                <w:bCs/>
              </w:rPr>
              <w:t>2</w:t>
            </w:r>
            <w:r w:rsidRPr="00CD7ECB">
              <w:rPr>
                <w:b/>
                <w:bCs/>
              </w:rPr>
              <w:t xml:space="preserve"> Event—</w:t>
            </w:r>
            <w:r>
              <w:rPr>
                <w:b/>
                <w:bCs/>
              </w:rPr>
              <w:t>course length</w:t>
            </w:r>
            <w:r w:rsidRPr="00CD7ECB">
              <w:rPr>
                <w:b/>
                <w:bCs/>
              </w:rPr>
              <w:t>—N</w:t>
            </w:r>
            <w:bookmarkEnd w:id="124"/>
            <w:bookmarkEnd w:id="125"/>
            <w:r w:rsidRPr="00CD7ECB">
              <w:t xml:space="preserve"> </w:t>
            </w:r>
            <w:r>
              <w:t>as it does not accurately reflect reporting requirements for the listed service events</w:t>
            </w:r>
            <w:r w:rsidRPr="00CD7ECB">
              <w:t>.</w:t>
            </w:r>
          </w:p>
        </w:tc>
      </w:tr>
      <w:tr w:rsidR="00BF34DC" w:rsidRPr="002C0E30" w14:paraId="74B5029C" w14:textId="77777777" w:rsidTr="00452179">
        <w:tc>
          <w:tcPr>
            <w:tcW w:w="1175" w:type="pct"/>
            <w:shd w:val="clear" w:color="auto" w:fill="auto"/>
          </w:tcPr>
          <w:p w14:paraId="5F03C619"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05504D60" w14:textId="3A0FB0C4" w:rsidR="00BF34DC" w:rsidRPr="007D1650" w:rsidRDefault="003D10AB" w:rsidP="00452179">
            <w:pPr>
              <w:pStyle w:val="DHHSbody"/>
            </w:pPr>
            <w:r>
              <w:t>DHHS</w:t>
            </w:r>
          </w:p>
        </w:tc>
      </w:tr>
      <w:tr w:rsidR="00BF34DC" w:rsidRPr="00DD56F2" w14:paraId="62C40871" w14:textId="77777777" w:rsidTr="00452179">
        <w:tc>
          <w:tcPr>
            <w:tcW w:w="1175" w:type="pct"/>
            <w:shd w:val="clear" w:color="auto" w:fill="auto"/>
          </w:tcPr>
          <w:p w14:paraId="5F32175A"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61DDE53F" w14:textId="77777777" w:rsidR="003D10AB" w:rsidRPr="003D10AB" w:rsidRDefault="003D10AB" w:rsidP="003D10AB">
            <w:pPr>
              <w:pStyle w:val="DHHSbody"/>
              <w:rPr>
                <w:rFonts w:cs="Arial"/>
              </w:rPr>
            </w:pPr>
            <w:r w:rsidRPr="003D10AB">
              <w:rPr>
                <w:rFonts w:cs="Arial"/>
              </w:rPr>
              <w:t xml:space="preserve">The changes were proposed to align the specification to current funding policy. Therapeutic Day Rehabilitation and Care &amp; Recovery Coordination have a single funding unit value regardless of course length and so requirements to report this data element for these events is proposed to be removed. </w:t>
            </w:r>
          </w:p>
          <w:p w14:paraId="403595E3" w14:textId="32B23A74" w:rsidR="00106CFA" w:rsidRPr="003D10AB" w:rsidRDefault="003D10AB">
            <w:pPr>
              <w:pStyle w:val="DHHSbody"/>
              <w:rPr>
                <w:rFonts w:cs="Arial"/>
              </w:rPr>
            </w:pPr>
            <w:r w:rsidRPr="003D10AB">
              <w:rPr>
                <w:rFonts w:cs="Arial"/>
              </w:rPr>
              <w:t xml:space="preserve">The course length code value is currently being used to determine the funding unit allocation for “complex” treatment types. Additional guidance is </w:t>
            </w:r>
            <w:r w:rsidR="00106CFA">
              <w:rPr>
                <w:rFonts w:cs="Arial"/>
              </w:rPr>
              <w:t>required</w:t>
            </w:r>
            <w:r w:rsidR="00106CFA" w:rsidRPr="003D10AB">
              <w:rPr>
                <w:rFonts w:cs="Arial"/>
              </w:rPr>
              <w:t xml:space="preserve"> </w:t>
            </w:r>
            <w:r w:rsidR="00106CFA">
              <w:rPr>
                <w:rFonts w:cs="Arial"/>
              </w:rPr>
              <w:t>for clarification</w:t>
            </w:r>
          </w:p>
        </w:tc>
      </w:tr>
      <w:tr w:rsidR="00BF34DC" w:rsidRPr="002C0E30" w14:paraId="0B1E60DD" w14:textId="77777777" w:rsidTr="00452179">
        <w:tc>
          <w:tcPr>
            <w:tcW w:w="1175" w:type="pct"/>
            <w:shd w:val="clear" w:color="auto" w:fill="auto"/>
          </w:tcPr>
          <w:p w14:paraId="1584D53C" w14:textId="77777777" w:rsidR="00BF34DC" w:rsidRPr="007D1650" w:rsidRDefault="00BF34DC" w:rsidP="00452179">
            <w:pPr>
              <w:pStyle w:val="DHHSbody"/>
            </w:pPr>
            <w:r w:rsidRPr="007D1650">
              <w:t>Data Specification change summary</w:t>
            </w:r>
          </w:p>
        </w:tc>
        <w:tc>
          <w:tcPr>
            <w:tcW w:w="3825" w:type="pct"/>
            <w:shd w:val="clear" w:color="auto" w:fill="auto"/>
          </w:tcPr>
          <w:p w14:paraId="6A05EB5C" w14:textId="77777777" w:rsidR="003D10AB" w:rsidRPr="003C6440" w:rsidRDefault="003D10AB" w:rsidP="003D10AB">
            <w:pPr>
              <w:spacing w:before="40" w:after="40"/>
              <w:rPr>
                <w:rFonts w:ascii="Arial" w:eastAsia="Times New Roman" w:hAnsi="Arial" w:cs="Arial"/>
                <w:bCs/>
                <w:w w:val="90"/>
                <w:sz w:val="20"/>
                <w:szCs w:val="20"/>
              </w:rPr>
            </w:pPr>
            <w:bookmarkStart w:id="126" w:name="_Hlk51757698"/>
            <w:r w:rsidRPr="00CC6788">
              <w:rPr>
                <w:rFonts w:ascii="Arial" w:eastAsia="Times New Roman" w:hAnsi="Arial" w:cs="Arial"/>
                <w:bCs/>
                <w:w w:val="90"/>
                <w:sz w:val="20"/>
                <w:szCs w:val="20"/>
              </w:rPr>
              <w:t>Change to business rule</w:t>
            </w:r>
            <w:r w:rsidRPr="003C6440">
              <w:rPr>
                <w:rFonts w:ascii="Arial" w:eastAsia="Times New Roman" w:hAnsi="Arial" w:cs="Arial"/>
                <w:bCs/>
                <w:w w:val="90"/>
                <w:sz w:val="20"/>
                <w:szCs w:val="20"/>
              </w:rPr>
              <w:t xml:space="preserve"> </w:t>
            </w:r>
          </w:p>
          <w:bookmarkEnd w:id="126"/>
          <w:p w14:paraId="00231945" w14:textId="77777777" w:rsidR="003D10AB" w:rsidRPr="003C6440" w:rsidRDefault="003D10AB" w:rsidP="003D10AB">
            <w:pPr>
              <w:spacing w:before="40" w:after="40"/>
              <w:rPr>
                <w:rFonts w:ascii="Arial" w:eastAsia="Times New Roman" w:hAnsi="Arial" w:cs="Arial"/>
                <w:bCs/>
                <w:w w:val="90"/>
                <w:sz w:val="20"/>
                <w:szCs w:val="20"/>
              </w:rPr>
            </w:pPr>
            <w:r w:rsidRPr="003C6440">
              <w:rPr>
                <w:rFonts w:ascii="Arial" w:eastAsia="Times New Roman" w:hAnsi="Arial" w:cs="Arial"/>
                <w:bCs/>
                <w:w w:val="90"/>
                <w:sz w:val="20"/>
                <w:szCs w:val="20"/>
              </w:rPr>
              <w:t xml:space="preserve">Changes are required to the guide for </w:t>
            </w:r>
            <w:r w:rsidRPr="003C6440">
              <w:rPr>
                <w:rFonts w:ascii="Arial" w:eastAsia="Times New Roman" w:hAnsi="Arial" w:cs="Arial"/>
                <w:b/>
                <w:w w:val="90"/>
                <w:sz w:val="20"/>
                <w:szCs w:val="20"/>
              </w:rPr>
              <w:t>use for 5.4.2 Event—course length—N</w:t>
            </w:r>
            <w:r w:rsidRPr="003C6440">
              <w:rPr>
                <w:rFonts w:ascii="Arial" w:eastAsia="Times New Roman" w:hAnsi="Arial" w:cs="Arial"/>
                <w:bCs/>
                <w:w w:val="90"/>
                <w:sz w:val="20"/>
                <w:szCs w:val="20"/>
              </w:rPr>
              <w:t xml:space="preserve"> as it does not accurately reflect reporting requirements for the listed service events.  The changes were proposed to align the specification to current funding policy. Therapeutic Day Rehabilitation and Care &amp; Recovery Coordination have a single funding unit value regardless of course length and so requirements to report this data element for these events is proposed to be removed. </w:t>
            </w:r>
          </w:p>
          <w:p w14:paraId="076AC6EB" w14:textId="77777777" w:rsidR="003D10AB" w:rsidRPr="003C6440" w:rsidRDefault="003D10AB" w:rsidP="003D10AB">
            <w:pPr>
              <w:spacing w:before="40" w:after="40"/>
              <w:rPr>
                <w:rFonts w:ascii="Arial" w:eastAsia="Times New Roman" w:hAnsi="Arial" w:cs="Arial"/>
                <w:bCs/>
                <w:w w:val="90"/>
                <w:sz w:val="20"/>
                <w:szCs w:val="20"/>
              </w:rPr>
            </w:pPr>
          </w:p>
          <w:p w14:paraId="265DDB8C" w14:textId="77777777" w:rsidR="003D10AB" w:rsidRPr="003C6440" w:rsidRDefault="003D10AB" w:rsidP="003D10AB">
            <w:pPr>
              <w:spacing w:before="40" w:after="40"/>
              <w:rPr>
                <w:rFonts w:ascii="Arial" w:eastAsia="Times New Roman" w:hAnsi="Arial" w:cs="Arial"/>
                <w:b/>
                <w:w w:val="90"/>
                <w:sz w:val="20"/>
                <w:szCs w:val="20"/>
              </w:rPr>
            </w:pPr>
            <w:r w:rsidRPr="003C6440">
              <w:rPr>
                <w:rFonts w:ascii="Arial" w:eastAsia="Times New Roman" w:hAnsi="Arial" w:cs="Arial"/>
                <w:b/>
                <w:w w:val="90"/>
                <w:sz w:val="20"/>
                <w:szCs w:val="20"/>
              </w:rPr>
              <w:t>Reporting requirements</w:t>
            </w:r>
            <w:r w:rsidRPr="003C6440">
              <w:rPr>
                <w:rFonts w:ascii="Arial" w:eastAsia="Times New Roman" w:hAnsi="Arial" w:cs="Arial"/>
                <w:b/>
                <w:w w:val="90"/>
                <w:sz w:val="20"/>
                <w:szCs w:val="20"/>
              </w:rPr>
              <w:tab/>
            </w:r>
          </w:p>
          <w:p w14:paraId="79BC49D8" w14:textId="77777777" w:rsidR="003D10AB" w:rsidRPr="003D10AB" w:rsidRDefault="003D10AB" w:rsidP="003D10AB">
            <w:pPr>
              <w:spacing w:before="40" w:after="40"/>
              <w:rPr>
                <w:rFonts w:ascii="Arial" w:eastAsia="Times New Roman" w:hAnsi="Arial" w:cs="Arial"/>
                <w:bCs/>
                <w:w w:val="90"/>
                <w:sz w:val="20"/>
                <w:szCs w:val="20"/>
              </w:rPr>
            </w:pPr>
            <w:r w:rsidRPr="003C6440">
              <w:rPr>
                <w:rFonts w:ascii="Arial" w:eastAsia="Times New Roman" w:hAnsi="Arial" w:cs="Arial"/>
                <w:bCs/>
                <w:w w:val="90"/>
                <w:sz w:val="20"/>
                <w:szCs w:val="20"/>
              </w:rPr>
              <w:t xml:space="preserve">Conditional - Mandatory for Treatment service events with service stream of Counselling, Non-Residential Withdrawal, Residential Rehabilitation, </w:t>
            </w:r>
            <w:r w:rsidRPr="00CC6788">
              <w:rPr>
                <w:rFonts w:ascii="Arial" w:eastAsia="Times New Roman" w:hAnsi="Arial" w:cs="Arial"/>
                <w:bCs/>
                <w:strike/>
                <w:w w:val="90"/>
                <w:sz w:val="20"/>
                <w:szCs w:val="20"/>
              </w:rPr>
              <w:t>Therapeutic Day Rehabilitation,</w:t>
            </w:r>
            <w:r w:rsidRPr="003C6440">
              <w:rPr>
                <w:rFonts w:ascii="Arial" w:eastAsia="Times New Roman" w:hAnsi="Arial" w:cs="Arial"/>
                <w:bCs/>
                <w:w w:val="90"/>
                <w:sz w:val="20"/>
                <w:szCs w:val="20"/>
              </w:rPr>
              <w:t xml:space="preserve"> Residential Withdrawal or </w:t>
            </w:r>
            <w:r w:rsidRPr="00CC6788">
              <w:rPr>
                <w:rFonts w:ascii="Arial" w:eastAsia="Times New Roman" w:hAnsi="Arial" w:cs="Arial"/>
                <w:bCs/>
                <w:strike/>
                <w:w w:val="90"/>
                <w:sz w:val="20"/>
                <w:szCs w:val="20"/>
              </w:rPr>
              <w:t>Care and Recovery Coordination</w:t>
            </w:r>
            <w:r w:rsidRPr="003D10AB">
              <w:rPr>
                <w:rFonts w:ascii="Arial" w:eastAsia="Times New Roman" w:hAnsi="Arial" w:cs="Arial"/>
                <w:bCs/>
                <w:w w:val="90"/>
                <w:sz w:val="20"/>
                <w:szCs w:val="20"/>
              </w:rPr>
              <w:t xml:space="preserve"> </w:t>
            </w:r>
          </w:p>
          <w:p w14:paraId="4769E851" w14:textId="77777777" w:rsidR="003D10AB" w:rsidRPr="003D10AB" w:rsidRDefault="003D10AB" w:rsidP="003D10AB">
            <w:pPr>
              <w:spacing w:before="40" w:after="40"/>
              <w:rPr>
                <w:rFonts w:ascii="Arial" w:eastAsia="Times New Roman" w:hAnsi="Arial" w:cs="Arial"/>
                <w:b/>
                <w:w w:val="90"/>
                <w:sz w:val="20"/>
                <w:szCs w:val="20"/>
              </w:rPr>
            </w:pPr>
            <w:r w:rsidRPr="003D10AB">
              <w:rPr>
                <w:rFonts w:ascii="Arial" w:eastAsia="Times New Roman" w:hAnsi="Arial" w:cs="Arial"/>
                <w:bCs/>
                <w:w w:val="90"/>
                <w:sz w:val="20"/>
                <w:szCs w:val="20"/>
              </w:rPr>
              <w:t>AND</w:t>
            </w:r>
          </w:p>
          <w:p w14:paraId="45024737" w14:textId="77777777" w:rsidR="003D10AB" w:rsidRPr="003D10AB" w:rsidRDefault="003D10AB" w:rsidP="003D10AB">
            <w:pPr>
              <w:spacing w:before="40" w:after="40"/>
              <w:rPr>
                <w:rFonts w:ascii="Arial" w:eastAsia="Times New Roman" w:hAnsi="Arial" w:cs="Arial"/>
                <w:b/>
                <w:w w:val="90"/>
                <w:sz w:val="20"/>
                <w:szCs w:val="20"/>
              </w:rPr>
            </w:pPr>
            <w:r w:rsidRPr="003D10AB">
              <w:rPr>
                <w:rFonts w:ascii="Arial" w:eastAsia="Times New Roman" w:hAnsi="Arial" w:cs="Arial"/>
                <w:b/>
                <w:w w:val="90"/>
                <w:sz w:val="20"/>
                <w:szCs w:val="20"/>
              </w:rPr>
              <w:t>Collection and usage attributes</w:t>
            </w:r>
          </w:p>
          <w:p w14:paraId="23F50DC7" w14:textId="418A19A0" w:rsidR="00BF34DC" w:rsidRPr="003D10AB" w:rsidRDefault="00BF34DC" w:rsidP="00452179">
            <w:pPr>
              <w:pStyle w:val="DHHSbody"/>
              <w:rPr>
                <w:rFonts w:cs="Arial"/>
              </w:rPr>
            </w:pPr>
          </w:p>
        </w:tc>
      </w:tr>
      <w:tr w:rsidR="00BF34DC" w:rsidRPr="00FB5331" w14:paraId="5A45996C"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76C266" w14:textId="77777777" w:rsidR="00BF34DC" w:rsidRPr="007D1650" w:rsidRDefault="00BF34DC" w:rsidP="00452179">
            <w:pPr>
              <w:pStyle w:val="DHHSbody"/>
            </w:pPr>
            <w:r w:rsidRPr="007D1650">
              <w:t xml:space="preserve">Technical change </w:t>
            </w:r>
          </w:p>
          <w:p w14:paraId="120C7ACE"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CFE9B6" w14:textId="77777777" w:rsidR="00BF34DC" w:rsidRPr="007D1650" w:rsidRDefault="00BF34DC" w:rsidP="00452179">
            <w:pPr>
              <w:pStyle w:val="DHHSbody"/>
            </w:pPr>
            <w:r>
              <w:t>No</w:t>
            </w:r>
          </w:p>
        </w:tc>
      </w:tr>
      <w:tr w:rsidR="00BF34DC" w:rsidRPr="00FB5331" w14:paraId="6B9FE454"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1BA7D1" w14:textId="77777777" w:rsidR="00BF34DC" w:rsidRPr="007D1650" w:rsidRDefault="00BF34DC" w:rsidP="00452179">
            <w:pPr>
              <w:pStyle w:val="DHHSbody"/>
            </w:pPr>
            <w:r w:rsidRPr="007D1650">
              <w:t>Specification change</w:t>
            </w:r>
          </w:p>
          <w:p w14:paraId="2F01BFC3"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1267693" w14:textId="77777777" w:rsidR="00BF34DC" w:rsidRPr="007D1650" w:rsidRDefault="00BF34DC" w:rsidP="00452179">
            <w:pPr>
              <w:pStyle w:val="DHHSbody"/>
            </w:pPr>
            <w:r>
              <w:t>No</w:t>
            </w:r>
          </w:p>
        </w:tc>
      </w:tr>
    </w:tbl>
    <w:p w14:paraId="65E0FA3F" w14:textId="379375FF" w:rsidR="00BF34DC" w:rsidRPr="008D4793" w:rsidRDefault="00BF34DC" w:rsidP="00BF34DC">
      <w:pPr>
        <w:pStyle w:val="DHHSbody"/>
        <w:rPr>
          <w:b/>
        </w:rPr>
      </w:pPr>
      <w:r>
        <w:rPr>
          <w:b/>
        </w:rPr>
        <w:t>FEEDBACK FOR PROPOSAL 14</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BF34DC" w14:paraId="076550EE" w14:textId="77777777" w:rsidTr="00452179">
        <w:tc>
          <w:tcPr>
            <w:tcW w:w="1315" w:type="pct"/>
            <w:shd w:val="clear" w:color="auto" w:fill="D9D9D9" w:themeFill="background1" w:themeFillShade="D9"/>
            <w:vAlign w:val="center"/>
          </w:tcPr>
          <w:p w14:paraId="02ED2FE9" w14:textId="77777777" w:rsidR="00BF34DC" w:rsidRPr="00F530A6" w:rsidRDefault="00BF34DC" w:rsidP="00452179">
            <w:pPr>
              <w:pStyle w:val="DHHSbody"/>
              <w:rPr>
                <w:b/>
              </w:rPr>
            </w:pPr>
            <w:r w:rsidRPr="00F530A6">
              <w:rPr>
                <w:b/>
              </w:rPr>
              <w:t>AOD business impact and feasibility comments</w:t>
            </w:r>
          </w:p>
        </w:tc>
        <w:tc>
          <w:tcPr>
            <w:tcW w:w="3685" w:type="pct"/>
            <w:shd w:val="clear" w:color="auto" w:fill="auto"/>
          </w:tcPr>
          <w:p w14:paraId="6053BC22" w14:textId="77777777" w:rsidR="00BF34DC" w:rsidRDefault="00BF34DC" w:rsidP="00452179">
            <w:pPr>
              <w:pStyle w:val="DHHSbody"/>
            </w:pPr>
          </w:p>
        </w:tc>
      </w:tr>
      <w:tr w:rsidR="00BF34DC" w14:paraId="191809AF" w14:textId="77777777" w:rsidTr="00452179">
        <w:tc>
          <w:tcPr>
            <w:tcW w:w="1315" w:type="pct"/>
            <w:shd w:val="clear" w:color="auto" w:fill="D9D9D9" w:themeFill="background1" w:themeFillShade="D9"/>
            <w:vAlign w:val="center"/>
          </w:tcPr>
          <w:p w14:paraId="54DE6625" w14:textId="77777777" w:rsidR="00BF34DC" w:rsidRPr="00F530A6" w:rsidRDefault="00BF34DC" w:rsidP="00452179">
            <w:pPr>
              <w:pStyle w:val="DHHSbody"/>
              <w:rPr>
                <w:b/>
              </w:rPr>
            </w:pPr>
            <w:r w:rsidRPr="00F530A6">
              <w:rPr>
                <w:b/>
              </w:rPr>
              <w:t>Recommendation: Support to proceed or do not?</w:t>
            </w:r>
          </w:p>
        </w:tc>
        <w:tc>
          <w:tcPr>
            <w:tcW w:w="3685" w:type="pct"/>
            <w:shd w:val="clear" w:color="auto" w:fill="auto"/>
          </w:tcPr>
          <w:p w14:paraId="73016F4E" w14:textId="77777777" w:rsidR="00BF34DC" w:rsidRDefault="00BF34DC" w:rsidP="00452179">
            <w:pPr>
              <w:pStyle w:val="DHHSbody"/>
            </w:pPr>
          </w:p>
        </w:tc>
      </w:tr>
      <w:tr w:rsidR="00BF34DC" w14:paraId="75DF37CF" w14:textId="77777777" w:rsidTr="00452179">
        <w:trPr>
          <w:trHeight w:val="673"/>
        </w:trPr>
        <w:tc>
          <w:tcPr>
            <w:tcW w:w="1315" w:type="pct"/>
            <w:shd w:val="clear" w:color="auto" w:fill="D9D9D9" w:themeFill="background1" w:themeFillShade="D9"/>
            <w:vAlign w:val="center"/>
          </w:tcPr>
          <w:p w14:paraId="4A384C46" w14:textId="77777777" w:rsidR="00BF34DC" w:rsidRPr="00F530A6" w:rsidRDefault="00BF34DC" w:rsidP="00452179">
            <w:pPr>
              <w:pStyle w:val="DHHSbody"/>
              <w:rPr>
                <w:b/>
              </w:rPr>
            </w:pPr>
            <w:r w:rsidRPr="00F530A6">
              <w:rPr>
                <w:b/>
              </w:rPr>
              <w:t>Other comments</w:t>
            </w:r>
          </w:p>
        </w:tc>
        <w:tc>
          <w:tcPr>
            <w:tcW w:w="3685" w:type="pct"/>
            <w:shd w:val="clear" w:color="auto" w:fill="auto"/>
          </w:tcPr>
          <w:p w14:paraId="6CD30121" w14:textId="77777777" w:rsidR="00BF34DC" w:rsidRDefault="00BF34DC" w:rsidP="00452179">
            <w:pPr>
              <w:pStyle w:val="DHHSbody"/>
            </w:pPr>
          </w:p>
        </w:tc>
      </w:tr>
    </w:tbl>
    <w:p w14:paraId="1AABB730" w14:textId="77777777" w:rsidR="00BF34DC" w:rsidRDefault="00BF34DC">
      <w:pPr>
        <w:spacing w:after="0" w:line="240" w:lineRule="auto"/>
        <w:rPr>
          <w:rFonts w:ascii="Arial" w:eastAsia="MS Gothic" w:hAnsi="Arial" w:cs="Arial"/>
          <w:bCs/>
          <w:color w:val="201547"/>
          <w:kern w:val="32"/>
          <w:sz w:val="36"/>
          <w:szCs w:val="40"/>
        </w:rPr>
      </w:pPr>
      <w:r>
        <w:br w:type="page"/>
      </w:r>
    </w:p>
    <w:p w14:paraId="56E816F2" w14:textId="77777777" w:rsidR="009C2C73" w:rsidRPr="00AF022B" w:rsidRDefault="009C2C73" w:rsidP="009C2C73">
      <w:pPr>
        <w:pStyle w:val="Heading3"/>
        <w:rPr>
          <w:lang w:eastAsia="en-AU"/>
        </w:rPr>
      </w:pPr>
      <w:bookmarkStart w:id="127" w:name="_Toc525122739"/>
      <w:bookmarkStart w:id="128" w:name="_Toc40121132"/>
      <w:bookmarkStart w:id="129" w:name="_Hlk19791113"/>
      <w:r w:rsidRPr="00AF022B">
        <w:rPr>
          <w:lang w:eastAsia="en-AU"/>
        </w:rPr>
        <w:t>Event—course length—N</w:t>
      </w:r>
      <w:bookmarkEnd w:id="127"/>
      <w:bookmarkEnd w:id="12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9C2C73" w:rsidRPr="00AF022B" w14:paraId="454AC6D6" w14:textId="77777777" w:rsidTr="00706FC5">
        <w:trPr>
          <w:trHeight w:val="295"/>
        </w:trPr>
        <w:tc>
          <w:tcPr>
            <w:tcW w:w="9720" w:type="dxa"/>
            <w:gridSpan w:val="4"/>
            <w:tcBorders>
              <w:top w:val="single" w:sz="4" w:space="0" w:color="auto"/>
              <w:bottom w:val="nil"/>
            </w:tcBorders>
            <w:shd w:val="clear" w:color="auto" w:fill="auto"/>
          </w:tcPr>
          <w:p w14:paraId="20C51F34" w14:textId="77777777" w:rsidR="009C2C73" w:rsidRPr="00AF022B" w:rsidRDefault="009C2C73" w:rsidP="00706FC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9C2C73" w:rsidRPr="00AF022B" w14:paraId="50F1513D" w14:textId="77777777" w:rsidTr="00706FC5">
        <w:trPr>
          <w:trHeight w:val="294"/>
        </w:trPr>
        <w:tc>
          <w:tcPr>
            <w:tcW w:w="2520" w:type="dxa"/>
            <w:tcBorders>
              <w:top w:val="nil"/>
              <w:bottom w:val="single" w:sz="4" w:space="0" w:color="auto"/>
            </w:tcBorders>
            <w:shd w:val="clear" w:color="auto" w:fill="auto"/>
          </w:tcPr>
          <w:p w14:paraId="60BADB61" w14:textId="77777777" w:rsidR="009C2C73" w:rsidRPr="00AF022B" w:rsidRDefault="009C2C73" w:rsidP="00706FC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7B7EF7B2" w14:textId="77777777" w:rsidR="009C2C73" w:rsidRPr="00AF022B" w:rsidRDefault="009C2C73" w:rsidP="00706FC5">
            <w:pPr>
              <w:pStyle w:val="DHHSbody"/>
            </w:pPr>
            <w:r w:rsidRPr="00AF022B">
              <w:t>The length of a treatment service event</w:t>
            </w:r>
          </w:p>
        </w:tc>
      </w:tr>
      <w:tr w:rsidR="009C2C73" w:rsidRPr="008229BB" w14:paraId="5AA1F511" w14:textId="77777777" w:rsidTr="00706FC5">
        <w:trPr>
          <w:trHeight w:val="295"/>
        </w:trPr>
        <w:tc>
          <w:tcPr>
            <w:tcW w:w="9720" w:type="dxa"/>
            <w:gridSpan w:val="4"/>
            <w:tcBorders>
              <w:top w:val="single" w:sz="4" w:space="0" w:color="auto"/>
            </w:tcBorders>
            <w:shd w:val="clear" w:color="auto" w:fill="auto"/>
          </w:tcPr>
          <w:p w14:paraId="54C66873" w14:textId="77777777" w:rsidR="009C2C73" w:rsidRPr="008229BB" w:rsidRDefault="009C2C73" w:rsidP="00706FC5">
            <w:pPr>
              <w:keepNext/>
              <w:keepLines/>
              <w:spacing w:before="120"/>
              <w:rPr>
                <w:rFonts w:ascii="Verdana" w:hAnsi="Verdana"/>
                <w:b/>
                <w:bCs/>
                <w:sz w:val="24"/>
              </w:rPr>
            </w:pPr>
            <w:r w:rsidRPr="008229BB">
              <w:rPr>
                <w:rFonts w:ascii="Verdana" w:hAnsi="Verdana"/>
                <w:b/>
                <w:bCs/>
                <w:sz w:val="24"/>
              </w:rPr>
              <w:t>Value domain attributes</w:t>
            </w:r>
          </w:p>
        </w:tc>
      </w:tr>
      <w:tr w:rsidR="009C2C73" w:rsidRPr="00AF022B" w14:paraId="4282ABB5" w14:textId="77777777" w:rsidTr="00706FC5">
        <w:trPr>
          <w:cantSplit/>
          <w:trHeight w:val="295"/>
        </w:trPr>
        <w:tc>
          <w:tcPr>
            <w:tcW w:w="9720" w:type="dxa"/>
            <w:gridSpan w:val="4"/>
            <w:shd w:val="clear" w:color="auto" w:fill="auto"/>
          </w:tcPr>
          <w:p w14:paraId="12437F98" w14:textId="77777777" w:rsidR="009C2C73" w:rsidRPr="00AF022B" w:rsidRDefault="009C2C73" w:rsidP="00706FC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9C2C73" w:rsidRPr="00AF022B" w14:paraId="1FC58A4D" w14:textId="77777777" w:rsidTr="00706FC5">
        <w:trPr>
          <w:trHeight w:val="295"/>
        </w:trPr>
        <w:tc>
          <w:tcPr>
            <w:tcW w:w="2520" w:type="dxa"/>
            <w:shd w:val="clear" w:color="auto" w:fill="auto"/>
          </w:tcPr>
          <w:p w14:paraId="2A020F27"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2C0C2130" w14:textId="77777777" w:rsidR="009C2C73" w:rsidRPr="00AF022B" w:rsidRDefault="009C2C73" w:rsidP="00706FC5">
            <w:pPr>
              <w:pStyle w:val="DHHSbody"/>
            </w:pPr>
            <w:r w:rsidRPr="00AF022B">
              <w:t>Code</w:t>
            </w:r>
          </w:p>
        </w:tc>
        <w:tc>
          <w:tcPr>
            <w:tcW w:w="2880" w:type="dxa"/>
            <w:shd w:val="clear" w:color="auto" w:fill="auto"/>
          </w:tcPr>
          <w:p w14:paraId="6861F5FE"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1126FD06" w14:textId="77777777" w:rsidR="009C2C73" w:rsidRPr="00AF022B" w:rsidRDefault="009C2C73" w:rsidP="00706FC5">
            <w:pPr>
              <w:pStyle w:val="DHHSbody"/>
            </w:pPr>
            <w:r w:rsidRPr="00AF022B">
              <w:t>Number</w:t>
            </w:r>
          </w:p>
        </w:tc>
      </w:tr>
      <w:tr w:rsidR="009C2C73" w:rsidRPr="00AF022B" w14:paraId="105E5CE3" w14:textId="77777777" w:rsidTr="00706FC5">
        <w:trPr>
          <w:trHeight w:val="295"/>
        </w:trPr>
        <w:tc>
          <w:tcPr>
            <w:tcW w:w="2520" w:type="dxa"/>
            <w:shd w:val="clear" w:color="auto" w:fill="auto"/>
          </w:tcPr>
          <w:p w14:paraId="78576B82"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4CC45BA1" w14:textId="77777777" w:rsidR="009C2C73" w:rsidRPr="00AF022B" w:rsidRDefault="009C2C73" w:rsidP="00706FC5">
            <w:pPr>
              <w:pStyle w:val="DHHSbody"/>
            </w:pPr>
            <w:r w:rsidRPr="00AF022B">
              <w:t>N</w:t>
            </w:r>
          </w:p>
        </w:tc>
        <w:tc>
          <w:tcPr>
            <w:tcW w:w="2880" w:type="dxa"/>
            <w:shd w:val="clear" w:color="auto" w:fill="auto"/>
          </w:tcPr>
          <w:p w14:paraId="23FBFDA4"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153E415E" w14:textId="77777777" w:rsidR="009C2C73" w:rsidRPr="00AF022B" w:rsidRDefault="009C2C73" w:rsidP="00706FC5">
            <w:pPr>
              <w:pStyle w:val="DHHSbody"/>
            </w:pPr>
            <w:r w:rsidRPr="00AF022B">
              <w:t>1</w:t>
            </w:r>
          </w:p>
        </w:tc>
      </w:tr>
      <w:tr w:rsidR="009C2C73" w:rsidRPr="00AF022B" w14:paraId="3F03195B" w14:textId="77777777" w:rsidTr="00706FC5">
        <w:trPr>
          <w:trHeight w:val="294"/>
        </w:trPr>
        <w:tc>
          <w:tcPr>
            <w:tcW w:w="2520" w:type="dxa"/>
            <w:shd w:val="clear" w:color="auto" w:fill="auto"/>
          </w:tcPr>
          <w:p w14:paraId="0F1E2A9D"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13557AB7" w14:textId="77777777" w:rsidR="009C2C73" w:rsidRPr="00AF022B" w:rsidRDefault="009C2C73" w:rsidP="00706FC5">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5151825D" w14:textId="77777777" w:rsidR="009C2C73" w:rsidRPr="00AF022B" w:rsidRDefault="009C2C73" w:rsidP="00706FC5">
            <w:pPr>
              <w:spacing w:before="40" w:after="40"/>
              <w:rPr>
                <w:rFonts w:ascii="Verdana" w:hAnsi="Verdana"/>
                <w:b/>
                <w:i/>
                <w:w w:val="90"/>
                <w:sz w:val="18"/>
                <w:szCs w:val="18"/>
              </w:rPr>
            </w:pPr>
            <w:r w:rsidRPr="00AF022B">
              <w:rPr>
                <w:rFonts w:ascii="Verdana" w:hAnsi="Verdana"/>
                <w:b/>
                <w:i/>
                <w:w w:val="90"/>
                <w:sz w:val="18"/>
                <w:szCs w:val="18"/>
              </w:rPr>
              <w:t>Meaning</w:t>
            </w:r>
          </w:p>
        </w:tc>
      </w:tr>
      <w:tr w:rsidR="009C2C73" w:rsidRPr="00AF022B" w14:paraId="0E767D35" w14:textId="77777777" w:rsidTr="00706FC5">
        <w:trPr>
          <w:trHeight w:val="294"/>
        </w:trPr>
        <w:tc>
          <w:tcPr>
            <w:tcW w:w="2520" w:type="dxa"/>
            <w:shd w:val="clear" w:color="auto" w:fill="auto"/>
          </w:tcPr>
          <w:p w14:paraId="74F07D4A" w14:textId="77777777" w:rsidR="009C2C73" w:rsidRPr="00AF022B" w:rsidRDefault="009C2C73" w:rsidP="00706FC5">
            <w:pPr>
              <w:spacing w:before="40" w:after="40"/>
              <w:rPr>
                <w:b/>
                <w:w w:val="90"/>
                <w:sz w:val="18"/>
                <w:szCs w:val="18"/>
              </w:rPr>
            </w:pPr>
          </w:p>
        </w:tc>
        <w:tc>
          <w:tcPr>
            <w:tcW w:w="1800" w:type="dxa"/>
            <w:shd w:val="clear" w:color="auto" w:fill="auto"/>
          </w:tcPr>
          <w:p w14:paraId="490379CA" w14:textId="77777777" w:rsidR="009C2C73" w:rsidRPr="00AF022B" w:rsidRDefault="009C2C73" w:rsidP="00706FC5">
            <w:pPr>
              <w:pStyle w:val="DHHSbody"/>
            </w:pPr>
            <w:r w:rsidRPr="00AF022B">
              <w:t xml:space="preserve">1 </w:t>
            </w:r>
          </w:p>
        </w:tc>
        <w:tc>
          <w:tcPr>
            <w:tcW w:w="5400" w:type="dxa"/>
            <w:gridSpan w:val="2"/>
            <w:shd w:val="clear" w:color="auto" w:fill="auto"/>
          </w:tcPr>
          <w:p w14:paraId="2564289B" w14:textId="77777777" w:rsidR="009C2C73" w:rsidRPr="00AF022B" w:rsidRDefault="009C2C73" w:rsidP="00706FC5">
            <w:pPr>
              <w:pStyle w:val="DHHSbody"/>
            </w:pPr>
            <w:r w:rsidRPr="00AF022B">
              <w:t>standard</w:t>
            </w:r>
          </w:p>
        </w:tc>
      </w:tr>
      <w:tr w:rsidR="009C2C73" w:rsidRPr="00AF022B" w14:paraId="1E41A054" w14:textId="77777777" w:rsidTr="00706FC5">
        <w:trPr>
          <w:trHeight w:val="294"/>
        </w:trPr>
        <w:tc>
          <w:tcPr>
            <w:tcW w:w="2520" w:type="dxa"/>
            <w:shd w:val="clear" w:color="auto" w:fill="auto"/>
          </w:tcPr>
          <w:p w14:paraId="72AE04E3" w14:textId="77777777" w:rsidR="009C2C73" w:rsidRPr="00AF022B" w:rsidRDefault="009C2C73" w:rsidP="00706FC5">
            <w:pPr>
              <w:spacing w:before="40" w:after="40"/>
              <w:rPr>
                <w:b/>
                <w:w w:val="90"/>
                <w:sz w:val="18"/>
                <w:szCs w:val="18"/>
              </w:rPr>
            </w:pPr>
          </w:p>
        </w:tc>
        <w:tc>
          <w:tcPr>
            <w:tcW w:w="1800" w:type="dxa"/>
            <w:shd w:val="clear" w:color="auto" w:fill="auto"/>
          </w:tcPr>
          <w:p w14:paraId="18FE5FDE" w14:textId="77777777" w:rsidR="009C2C73" w:rsidRPr="00AF022B" w:rsidRDefault="009C2C73" w:rsidP="00706FC5">
            <w:pPr>
              <w:pStyle w:val="DHHSbody"/>
            </w:pPr>
            <w:r w:rsidRPr="00AF022B">
              <w:t>2</w:t>
            </w:r>
          </w:p>
        </w:tc>
        <w:tc>
          <w:tcPr>
            <w:tcW w:w="5400" w:type="dxa"/>
            <w:gridSpan w:val="2"/>
            <w:shd w:val="clear" w:color="auto" w:fill="auto"/>
          </w:tcPr>
          <w:p w14:paraId="71B09499" w14:textId="77777777" w:rsidR="009C2C73" w:rsidRPr="00AF022B" w:rsidRDefault="009C2C73" w:rsidP="00706FC5">
            <w:pPr>
              <w:pStyle w:val="DHHSbody"/>
            </w:pPr>
            <w:r w:rsidRPr="00AF022B">
              <w:t>extended</w:t>
            </w:r>
          </w:p>
        </w:tc>
      </w:tr>
      <w:tr w:rsidR="009C2C73" w:rsidRPr="00AF022B" w14:paraId="3652EE3A" w14:textId="77777777" w:rsidTr="00706FC5">
        <w:trPr>
          <w:trHeight w:val="295"/>
        </w:trPr>
        <w:tc>
          <w:tcPr>
            <w:tcW w:w="2520" w:type="dxa"/>
            <w:tcBorders>
              <w:bottom w:val="nil"/>
            </w:tcBorders>
            <w:shd w:val="clear" w:color="auto" w:fill="auto"/>
          </w:tcPr>
          <w:p w14:paraId="56B07BF9" w14:textId="77777777" w:rsidR="009C2C73" w:rsidRPr="00AF022B" w:rsidRDefault="009C2C73" w:rsidP="00706FC5">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4B90E7E8" w14:textId="77777777" w:rsidR="009C2C73" w:rsidRPr="00AF022B" w:rsidRDefault="009C2C73" w:rsidP="00706FC5">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111D9111" w14:textId="77777777" w:rsidR="009C2C73" w:rsidRPr="00AF022B" w:rsidRDefault="009C2C73" w:rsidP="00706FC5">
            <w:pPr>
              <w:spacing w:before="40" w:after="40"/>
              <w:rPr>
                <w:rFonts w:ascii="Verdana" w:hAnsi="Verdana"/>
                <w:b/>
                <w:i/>
                <w:w w:val="90"/>
                <w:sz w:val="18"/>
                <w:szCs w:val="18"/>
              </w:rPr>
            </w:pPr>
            <w:r w:rsidRPr="00AF022B">
              <w:rPr>
                <w:rFonts w:ascii="Verdana" w:hAnsi="Verdana"/>
                <w:b/>
                <w:i/>
                <w:w w:val="90"/>
                <w:sz w:val="18"/>
                <w:szCs w:val="18"/>
              </w:rPr>
              <w:t>Meaning</w:t>
            </w:r>
          </w:p>
        </w:tc>
      </w:tr>
      <w:tr w:rsidR="009C2C73" w:rsidRPr="00AF022B" w14:paraId="72D05EC9" w14:textId="77777777" w:rsidTr="00706FC5">
        <w:trPr>
          <w:trHeight w:val="294"/>
        </w:trPr>
        <w:tc>
          <w:tcPr>
            <w:tcW w:w="2520" w:type="dxa"/>
            <w:tcBorders>
              <w:top w:val="nil"/>
              <w:bottom w:val="nil"/>
            </w:tcBorders>
            <w:shd w:val="clear" w:color="auto" w:fill="auto"/>
          </w:tcPr>
          <w:p w14:paraId="2689F1A0" w14:textId="77777777" w:rsidR="009C2C73" w:rsidRPr="00AF022B" w:rsidRDefault="009C2C73" w:rsidP="00706FC5">
            <w:pPr>
              <w:spacing w:before="40" w:after="40"/>
              <w:rPr>
                <w:b/>
                <w:w w:val="90"/>
                <w:sz w:val="18"/>
                <w:szCs w:val="18"/>
              </w:rPr>
            </w:pPr>
          </w:p>
        </w:tc>
        <w:tc>
          <w:tcPr>
            <w:tcW w:w="1800" w:type="dxa"/>
            <w:tcBorders>
              <w:top w:val="nil"/>
              <w:bottom w:val="nil"/>
            </w:tcBorders>
            <w:shd w:val="clear" w:color="auto" w:fill="auto"/>
          </w:tcPr>
          <w:p w14:paraId="150756B4" w14:textId="77777777" w:rsidR="009C2C73" w:rsidRPr="00AF022B" w:rsidRDefault="009C2C73" w:rsidP="00706FC5">
            <w:pPr>
              <w:pStyle w:val="DHHSbody"/>
            </w:pPr>
            <w:r w:rsidRPr="00AF022B">
              <w:t>8</w:t>
            </w:r>
          </w:p>
        </w:tc>
        <w:tc>
          <w:tcPr>
            <w:tcW w:w="5400" w:type="dxa"/>
            <w:gridSpan w:val="2"/>
            <w:tcBorders>
              <w:top w:val="nil"/>
              <w:bottom w:val="nil"/>
            </w:tcBorders>
            <w:shd w:val="clear" w:color="auto" w:fill="auto"/>
          </w:tcPr>
          <w:p w14:paraId="5595E71E" w14:textId="77777777" w:rsidR="009C2C73" w:rsidRPr="00AF022B" w:rsidRDefault="009C2C73" w:rsidP="00706FC5">
            <w:pPr>
              <w:pStyle w:val="DHHSbody"/>
            </w:pPr>
            <w:r w:rsidRPr="00AF022B">
              <w:t>not applicable</w:t>
            </w:r>
          </w:p>
        </w:tc>
      </w:tr>
      <w:tr w:rsidR="009C2C73" w:rsidRPr="00AF022B" w14:paraId="7CD2C53E" w14:textId="77777777" w:rsidTr="00706FC5">
        <w:trPr>
          <w:trHeight w:val="294"/>
        </w:trPr>
        <w:tc>
          <w:tcPr>
            <w:tcW w:w="2520" w:type="dxa"/>
            <w:tcBorders>
              <w:top w:val="nil"/>
              <w:bottom w:val="single" w:sz="4" w:space="0" w:color="auto"/>
            </w:tcBorders>
            <w:shd w:val="clear" w:color="auto" w:fill="auto"/>
          </w:tcPr>
          <w:p w14:paraId="3ED12CA5" w14:textId="77777777" w:rsidR="009C2C73" w:rsidRPr="00AF022B" w:rsidRDefault="009C2C73" w:rsidP="00706FC5">
            <w:pPr>
              <w:spacing w:before="40" w:after="40"/>
              <w:rPr>
                <w:b/>
                <w:w w:val="90"/>
                <w:sz w:val="18"/>
                <w:szCs w:val="18"/>
              </w:rPr>
            </w:pPr>
          </w:p>
        </w:tc>
        <w:tc>
          <w:tcPr>
            <w:tcW w:w="1800" w:type="dxa"/>
            <w:tcBorders>
              <w:top w:val="nil"/>
              <w:bottom w:val="single" w:sz="4" w:space="0" w:color="auto"/>
            </w:tcBorders>
            <w:shd w:val="clear" w:color="auto" w:fill="auto"/>
          </w:tcPr>
          <w:p w14:paraId="79AA97DF" w14:textId="77777777" w:rsidR="009C2C73" w:rsidRPr="00AF022B" w:rsidRDefault="009C2C73" w:rsidP="00706FC5">
            <w:pPr>
              <w:pStyle w:val="DHHSbody"/>
            </w:pPr>
            <w:r w:rsidRPr="00AF022B">
              <w:t>9</w:t>
            </w:r>
          </w:p>
        </w:tc>
        <w:tc>
          <w:tcPr>
            <w:tcW w:w="5400" w:type="dxa"/>
            <w:gridSpan w:val="2"/>
            <w:tcBorders>
              <w:top w:val="nil"/>
              <w:bottom w:val="single" w:sz="4" w:space="0" w:color="auto"/>
            </w:tcBorders>
            <w:shd w:val="clear" w:color="auto" w:fill="auto"/>
          </w:tcPr>
          <w:p w14:paraId="20912F5D" w14:textId="77777777" w:rsidR="009C2C73" w:rsidRPr="00AF022B" w:rsidRDefault="009C2C73" w:rsidP="00706FC5">
            <w:pPr>
              <w:pStyle w:val="DHHSbody"/>
            </w:pPr>
            <w:r w:rsidRPr="00AF022B">
              <w:t>not stated/inadequately described</w:t>
            </w:r>
          </w:p>
        </w:tc>
      </w:tr>
      <w:tr w:rsidR="009C2C73" w:rsidRPr="008229BB" w14:paraId="59D4D8C3" w14:textId="77777777" w:rsidTr="00706FC5">
        <w:trPr>
          <w:trHeight w:val="295"/>
        </w:trPr>
        <w:tc>
          <w:tcPr>
            <w:tcW w:w="9720" w:type="dxa"/>
            <w:gridSpan w:val="4"/>
            <w:tcBorders>
              <w:top w:val="single" w:sz="4" w:space="0" w:color="auto"/>
            </w:tcBorders>
            <w:shd w:val="clear" w:color="auto" w:fill="auto"/>
          </w:tcPr>
          <w:p w14:paraId="3CE5E026" w14:textId="77777777" w:rsidR="009C2C73" w:rsidRPr="008229BB" w:rsidRDefault="009C2C73" w:rsidP="00706FC5">
            <w:pPr>
              <w:keepNext/>
              <w:keepLines/>
              <w:spacing w:before="120"/>
              <w:rPr>
                <w:rFonts w:ascii="Verdana" w:hAnsi="Verdana"/>
                <w:b/>
                <w:bCs/>
                <w:sz w:val="24"/>
              </w:rPr>
            </w:pPr>
            <w:r w:rsidRPr="008229BB">
              <w:rPr>
                <w:rFonts w:ascii="Verdana" w:hAnsi="Verdana"/>
                <w:b/>
                <w:bCs/>
                <w:sz w:val="24"/>
              </w:rPr>
              <w:t>Data element attributes</w:t>
            </w:r>
          </w:p>
        </w:tc>
      </w:tr>
      <w:tr w:rsidR="009C2C73" w:rsidRPr="00AF022B" w14:paraId="26A884FD" w14:textId="77777777" w:rsidTr="00706FC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9C2C73" w:rsidRPr="00AF022B" w14:paraId="43791470" w14:textId="77777777" w:rsidTr="00706FC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9C2C73" w:rsidRPr="00AF022B" w14:paraId="0BC525FB" w14:textId="77777777" w:rsidTr="00706FC5">
                    <w:trPr>
                      <w:trHeight w:val="295"/>
                    </w:trPr>
                    <w:tc>
                      <w:tcPr>
                        <w:tcW w:w="9720" w:type="dxa"/>
                        <w:gridSpan w:val="2"/>
                        <w:tcBorders>
                          <w:top w:val="nil"/>
                        </w:tcBorders>
                        <w:shd w:val="clear" w:color="auto" w:fill="auto"/>
                      </w:tcPr>
                      <w:p w14:paraId="558C8B34" w14:textId="77777777" w:rsidR="009C2C73" w:rsidRPr="00AF022B" w:rsidRDefault="009C2C73" w:rsidP="00706FC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9C2C73" w:rsidRPr="00AF022B" w14:paraId="49313452" w14:textId="77777777" w:rsidTr="00706FC5">
                    <w:trPr>
                      <w:trHeight w:val="294"/>
                    </w:trPr>
                    <w:tc>
                      <w:tcPr>
                        <w:tcW w:w="2520" w:type="dxa"/>
                        <w:shd w:val="clear" w:color="auto" w:fill="auto"/>
                      </w:tcPr>
                      <w:p w14:paraId="254ECABA" w14:textId="77777777" w:rsidR="009C2C73" w:rsidRPr="00AF022B" w:rsidRDefault="009C2C73" w:rsidP="00706FC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5AC4126B" w14:textId="77777777" w:rsidR="009C2C73" w:rsidRPr="00AF022B" w:rsidRDefault="009C2C73" w:rsidP="00706FC5">
                        <w:pPr>
                          <w:pStyle w:val="DHHSbody"/>
                        </w:pPr>
                        <w:r w:rsidRPr="00AF022B">
                          <w:t>Conditional-</w:t>
                        </w:r>
                      </w:p>
                      <w:p w14:paraId="0DFAE058" w14:textId="77777777" w:rsidR="009C2C73" w:rsidRPr="003D10AB" w:rsidRDefault="009C2C73" w:rsidP="009C2C73">
                        <w:pPr>
                          <w:spacing w:before="40" w:after="40"/>
                          <w:rPr>
                            <w:rFonts w:ascii="Arial" w:eastAsia="Times New Roman" w:hAnsi="Arial" w:cs="Arial"/>
                            <w:bCs/>
                            <w:w w:val="90"/>
                            <w:sz w:val="20"/>
                            <w:szCs w:val="20"/>
                          </w:rPr>
                        </w:pPr>
                        <w:r w:rsidRPr="003D10AB">
                          <w:rPr>
                            <w:rFonts w:ascii="Arial" w:eastAsia="Times New Roman" w:hAnsi="Arial" w:cs="Arial"/>
                            <w:bCs/>
                            <w:w w:val="90"/>
                            <w:sz w:val="20"/>
                            <w:szCs w:val="20"/>
                          </w:rPr>
                          <w:t xml:space="preserve">Conditional - Mandatory for Treatment service events with service stream of Counselling, Non-Residential Withdrawal, Residential Rehabilitation, </w:t>
                        </w:r>
                        <w:r w:rsidRPr="003D10AB">
                          <w:rPr>
                            <w:rFonts w:ascii="Arial" w:eastAsia="Times New Roman" w:hAnsi="Arial" w:cs="Arial"/>
                            <w:bCs/>
                            <w:strike/>
                            <w:w w:val="90"/>
                            <w:sz w:val="20"/>
                            <w:szCs w:val="20"/>
                            <w:highlight w:val="green"/>
                          </w:rPr>
                          <w:t>Therapeutic Day Rehabilitation,</w:t>
                        </w:r>
                        <w:r w:rsidRPr="003D10AB">
                          <w:rPr>
                            <w:rFonts w:ascii="Arial" w:eastAsia="Times New Roman" w:hAnsi="Arial" w:cs="Arial"/>
                            <w:bCs/>
                            <w:w w:val="90"/>
                            <w:sz w:val="20"/>
                            <w:szCs w:val="20"/>
                          </w:rPr>
                          <w:t xml:space="preserve"> Residential Withdrawal or </w:t>
                        </w:r>
                        <w:r w:rsidRPr="003D10AB">
                          <w:rPr>
                            <w:rFonts w:ascii="Arial" w:eastAsia="Times New Roman" w:hAnsi="Arial" w:cs="Arial"/>
                            <w:bCs/>
                            <w:strike/>
                            <w:w w:val="90"/>
                            <w:sz w:val="20"/>
                            <w:szCs w:val="20"/>
                            <w:highlight w:val="green"/>
                          </w:rPr>
                          <w:t>Care and Recovery Coordination</w:t>
                        </w:r>
                        <w:r w:rsidRPr="003D10AB">
                          <w:rPr>
                            <w:rFonts w:ascii="Arial" w:eastAsia="Times New Roman" w:hAnsi="Arial" w:cs="Arial"/>
                            <w:bCs/>
                            <w:w w:val="90"/>
                            <w:sz w:val="20"/>
                            <w:szCs w:val="20"/>
                          </w:rPr>
                          <w:t xml:space="preserve"> </w:t>
                        </w:r>
                      </w:p>
                      <w:p w14:paraId="315FF470" w14:textId="77777777" w:rsidR="009C2C73" w:rsidRPr="00AF022B" w:rsidRDefault="009C2C73" w:rsidP="00706FC5">
                        <w:pPr>
                          <w:tabs>
                            <w:tab w:val="left" w:pos="567"/>
                          </w:tabs>
                          <w:rPr>
                            <w:sz w:val="18"/>
                          </w:rPr>
                        </w:pPr>
                      </w:p>
                    </w:tc>
                  </w:tr>
                </w:tbl>
                <w:p w14:paraId="7FB0FA23" w14:textId="77777777" w:rsidR="009C2C73" w:rsidRPr="00AF022B" w:rsidRDefault="009C2C73" w:rsidP="00706FC5">
                  <w:pPr>
                    <w:keepNext/>
                    <w:keepLines/>
                    <w:spacing w:before="120" w:after="60"/>
                    <w:rPr>
                      <w:bCs/>
                      <w:i/>
                      <w:color w:val="008080"/>
                      <w:spacing w:val="-4"/>
                      <w:w w:val="90"/>
                    </w:rPr>
                  </w:pPr>
                </w:p>
              </w:tc>
            </w:tr>
          </w:tbl>
          <w:p w14:paraId="1711F31E" w14:textId="77777777" w:rsidR="009C2C73" w:rsidRPr="00AF022B" w:rsidRDefault="009C2C73" w:rsidP="00706FC5">
            <w:pPr>
              <w:keepNext/>
              <w:keepLines/>
              <w:spacing w:before="120" w:after="60"/>
              <w:rPr>
                <w:bCs/>
                <w:i/>
                <w:color w:val="008080"/>
                <w:spacing w:val="-4"/>
                <w:w w:val="90"/>
              </w:rPr>
            </w:pPr>
          </w:p>
        </w:tc>
      </w:tr>
      <w:tr w:rsidR="009C2C73" w:rsidRPr="00AF022B" w14:paraId="44F9D64D" w14:textId="77777777" w:rsidTr="00706FC5">
        <w:trPr>
          <w:trHeight w:val="295"/>
        </w:trPr>
        <w:tc>
          <w:tcPr>
            <w:tcW w:w="9720" w:type="dxa"/>
            <w:gridSpan w:val="4"/>
            <w:tcBorders>
              <w:bottom w:val="nil"/>
            </w:tcBorders>
            <w:shd w:val="clear" w:color="auto" w:fill="auto"/>
          </w:tcPr>
          <w:p w14:paraId="2A02B581" w14:textId="77777777" w:rsidR="009C2C73" w:rsidRPr="00AF022B" w:rsidRDefault="009C2C73" w:rsidP="00706FC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9C2C73" w:rsidRPr="00AF022B" w14:paraId="262B7DEA" w14:textId="77777777" w:rsidTr="00706FC5">
        <w:trPr>
          <w:trHeight w:val="295"/>
        </w:trPr>
        <w:tc>
          <w:tcPr>
            <w:tcW w:w="2520" w:type="dxa"/>
            <w:tcBorders>
              <w:top w:val="nil"/>
              <w:bottom w:val="single" w:sz="4" w:space="0" w:color="auto"/>
            </w:tcBorders>
            <w:shd w:val="clear" w:color="auto" w:fill="auto"/>
          </w:tcPr>
          <w:p w14:paraId="3F9F29E7" w14:textId="77777777" w:rsidR="009C2C73" w:rsidRPr="00AF022B" w:rsidRDefault="009C2C73" w:rsidP="00706FC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58176C44" w14:textId="77777777" w:rsidR="009C2C73" w:rsidRPr="00AF022B" w:rsidRDefault="009C2C73" w:rsidP="00706FC5">
            <w:pPr>
              <w:pStyle w:val="DHHSbody"/>
            </w:pPr>
            <w:r w:rsidRPr="00AF022B">
              <w:t>Refer to Section 4.2.5, regarding inclusion/exclusion Service Streams.</w:t>
            </w:r>
          </w:p>
          <w:p w14:paraId="15A15561" w14:textId="77777777" w:rsidR="009C2C73" w:rsidRPr="00AF022B" w:rsidRDefault="009C2C73" w:rsidP="00706FC5">
            <w:pPr>
              <w:pStyle w:val="DHHSbody"/>
            </w:pPr>
            <w:r>
              <w:t>Use</w:t>
            </w:r>
            <w:r w:rsidRPr="00AF022B">
              <w:t xml:space="preserve"> null for Presentation, Assessment, Support and Review Service Event Types.</w:t>
            </w:r>
          </w:p>
          <w:tbl>
            <w:tblPr>
              <w:tblW w:w="0" w:type="auto"/>
              <w:tblLayout w:type="fixed"/>
              <w:tblLook w:val="01E0" w:firstRow="1" w:lastRow="1" w:firstColumn="1" w:lastColumn="1" w:noHBand="0" w:noVBand="0"/>
            </w:tblPr>
            <w:tblGrid>
              <w:gridCol w:w="994"/>
              <w:gridCol w:w="6146"/>
            </w:tblGrid>
            <w:tr w:rsidR="00CC69F1" w:rsidRPr="00AF022B" w14:paraId="77073C76" w14:textId="77777777" w:rsidTr="00706FC5">
              <w:tc>
                <w:tcPr>
                  <w:tcW w:w="994" w:type="dxa"/>
                </w:tcPr>
                <w:p w14:paraId="69553A8F" w14:textId="075BF77D" w:rsidR="00CC69F1" w:rsidRPr="00AF022B" w:rsidRDefault="00CC69F1" w:rsidP="00CC69F1">
                  <w:pPr>
                    <w:pStyle w:val="DHHSbody"/>
                  </w:pPr>
                  <w:r w:rsidRPr="00AF022B">
                    <w:t>Code 1</w:t>
                  </w:r>
                </w:p>
              </w:tc>
              <w:tc>
                <w:tcPr>
                  <w:tcW w:w="6146" w:type="dxa"/>
                </w:tcPr>
                <w:p w14:paraId="05B4755E" w14:textId="6E323C51" w:rsidR="00CC69F1" w:rsidRPr="00AF022B" w:rsidRDefault="00CC69F1" w:rsidP="00CC69F1">
                  <w:pPr>
                    <w:pStyle w:val="DHHSbody"/>
                  </w:pPr>
                  <w:r w:rsidRPr="00AF022B">
                    <w:t xml:space="preserve">Should be used for </w:t>
                  </w:r>
                  <w:r w:rsidRPr="00CC6788">
                    <w:rPr>
                      <w:highlight w:val="green"/>
                    </w:rPr>
                    <w:t>short or</w:t>
                  </w:r>
                  <w:r w:rsidRPr="00AF022B">
                    <w:t xml:space="preserve"> “standard” </w:t>
                  </w:r>
                  <w:r w:rsidRPr="00CC6788">
                    <w:rPr>
                      <w:highlight w:val="green"/>
                    </w:rPr>
                    <w:t>length</w:t>
                  </w:r>
                  <w:r>
                    <w:t xml:space="preserve"> events.  </w:t>
                  </w:r>
                </w:p>
              </w:tc>
            </w:tr>
            <w:tr w:rsidR="00CC69F1" w:rsidRPr="00AF022B" w14:paraId="32051C57" w14:textId="77777777" w:rsidTr="00706FC5">
              <w:tc>
                <w:tcPr>
                  <w:tcW w:w="994" w:type="dxa"/>
                </w:tcPr>
                <w:p w14:paraId="6BA7663D" w14:textId="1840DB53" w:rsidR="00CC69F1" w:rsidRPr="00AF022B" w:rsidRDefault="00CC69F1" w:rsidP="00CC69F1">
                  <w:pPr>
                    <w:pStyle w:val="DHHSbody"/>
                  </w:pPr>
                  <w:r w:rsidRPr="00AF022B">
                    <w:t>Code 2</w:t>
                  </w:r>
                </w:p>
              </w:tc>
              <w:tc>
                <w:tcPr>
                  <w:tcW w:w="6146" w:type="dxa"/>
                </w:tcPr>
                <w:p w14:paraId="0B2AC836" w14:textId="77777777" w:rsidR="00CC69F1" w:rsidRPr="000471FF" w:rsidRDefault="00CC69F1" w:rsidP="00CC69F1">
                  <w:pPr>
                    <w:pStyle w:val="DHHSbody"/>
                    <w:rPr>
                      <w:strike/>
                      <w:highlight w:val="green"/>
                    </w:rPr>
                  </w:pPr>
                  <w:r w:rsidRPr="00AF022B">
                    <w:t>Should be used for</w:t>
                  </w:r>
                  <w:r>
                    <w:t xml:space="preserve"> </w:t>
                  </w:r>
                  <w:r w:rsidRPr="00CC6788">
                    <w:rPr>
                      <w:highlight w:val="green"/>
                    </w:rPr>
                    <w:t>events that have extended past the standard length of treatment or where the client is eligible for “complex” treatment types.</w:t>
                  </w:r>
                  <w:r w:rsidRPr="00AF022B">
                    <w:t xml:space="preserve"> </w:t>
                  </w:r>
                  <w:r w:rsidRPr="00CC6788">
                    <w:rPr>
                      <w:strike/>
                      <w:highlight w:val="yellow"/>
                    </w:rPr>
                    <w:t>long, or “complex” treatment that is extended past the standard length of treatment</w:t>
                  </w:r>
                </w:p>
                <w:p w14:paraId="034F76EB" w14:textId="77777777" w:rsidR="00CC69F1" w:rsidRPr="00AF022B" w:rsidRDefault="00CC69F1" w:rsidP="00CC69F1">
                  <w:pPr>
                    <w:pStyle w:val="DHHSbody"/>
                  </w:pPr>
                  <w:r w:rsidRPr="00CC6788">
                    <w:rPr>
                      <w:highlight w:val="green"/>
                    </w:rPr>
                    <w:t>Use this code</w:t>
                  </w:r>
                  <w:r>
                    <w:t xml:space="preserve"> </w:t>
                  </w:r>
                  <w:r w:rsidRPr="00CC6788">
                    <w:rPr>
                      <w:strike/>
                      <w:highlight w:val="yellow"/>
                    </w:rPr>
                    <w:t>includes</w:t>
                  </w:r>
                  <w:r w:rsidRPr="00AF022B">
                    <w:t xml:space="preserve"> where </w:t>
                  </w:r>
                  <w:r w:rsidRPr="00CC6788">
                    <w:rPr>
                      <w:highlight w:val="green"/>
                    </w:rPr>
                    <w:t>the</w:t>
                  </w:r>
                  <w:r>
                    <w:t xml:space="preserve"> </w:t>
                  </w:r>
                  <w:r w:rsidRPr="00AF022B">
                    <w:t xml:space="preserve">length of </w:t>
                  </w:r>
                  <w:r w:rsidRPr="00CC6788">
                    <w:rPr>
                      <w:strike/>
                      <w:highlight w:val="yellow"/>
                    </w:rPr>
                    <w:t xml:space="preserve">residential length of </w:t>
                  </w:r>
                  <w:r w:rsidRPr="00AF022B">
                    <w:t xml:space="preserve">stay </w:t>
                  </w:r>
                  <w:r>
                    <w:t xml:space="preserve">in residential </w:t>
                  </w:r>
                  <w:r w:rsidRPr="00CC6788">
                    <w:rPr>
                      <w:highlight w:val="green"/>
                    </w:rPr>
                    <w:t>treatment</w:t>
                  </w:r>
                  <w:r>
                    <w:t xml:space="preserve"> </w:t>
                  </w:r>
                  <w:r w:rsidRPr="00AF022B">
                    <w:t>is:</w:t>
                  </w:r>
                </w:p>
                <w:p w14:paraId="1A91CACC" w14:textId="77777777" w:rsidR="00CC69F1" w:rsidRPr="00AF022B" w:rsidRDefault="00CC69F1" w:rsidP="00CC69F1">
                  <w:pPr>
                    <w:pStyle w:val="DHHSbody"/>
                    <w:numPr>
                      <w:ilvl w:val="0"/>
                      <w:numId w:val="31"/>
                    </w:numPr>
                  </w:pPr>
                  <w:r>
                    <w:t xml:space="preserve">&gt; </w:t>
                  </w:r>
                  <w:r w:rsidRPr="00AF022B">
                    <w:t>10 days for funding source codes 119,120,121</w:t>
                  </w:r>
                </w:p>
                <w:p w14:paraId="661DBB24" w14:textId="77777777" w:rsidR="00CC69F1" w:rsidRPr="00AF022B" w:rsidRDefault="00CC69F1" w:rsidP="00CC69F1">
                  <w:pPr>
                    <w:pStyle w:val="DHHSbody"/>
                    <w:numPr>
                      <w:ilvl w:val="0"/>
                      <w:numId w:val="31"/>
                    </w:numPr>
                  </w:pPr>
                  <w:r>
                    <w:t xml:space="preserve">&gt; </w:t>
                  </w:r>
                  <w:r w:rsidRPr="00CB7D3F">
                    <w:t>90</w:t>
                  </w:r>
                  <w:r>
                    <w:t xml:space="preserve"> </w:t>
                  </w:r>
                  <w:r w:rsidRPr="00AF022B">
                    <w:t>days for funding source codes 126,127</w:t>
                  </w:r>
                </w:p>
                <w:p w14:paraId="1DA14C6A" w14:textId="77777777" w:rsidR="00CC69F1" w:rsidRDefault="00CC69F1" w:rsidP="00CC69F1">
                  <w:pPr>
                    <w:pStyle w:val="DHHSbody"/>
                    <w:numPr>
                      <w:ilvl w:val="0"/>
                      <w:numId w:val="31"/>
                    </w:numPr>
                  </w:pPr>
                  <w:r>
                    <w:t xml:space="preserve">&gt; </w:t>
                  </w:r>
                  <w:r w:rsidRPr="00CB7D3F">
                    <w:t>160</w:t>
                  </w:r>
                  <w:r>
                    <w:t xml:space="preserve"> </w:t>
                  </w:r>
                  <w:r w:rsidRPr="00AF022B">
                    <w:t>days for funding source codes 106,125,128</w:t>
                  </w:r>
                </w:p>
                <w:p w14:paraId="4FFD4D68" w14:textId="77777777" w:rsidR="00CC69F1" w:rsidRPr="009D1443" w:rsidRDefault="00CC69F1" w:rsidP="00CC69F1">
                  <w:pPr>
                    <w:pStyle w:val="DHHSbody"/>
                    <w:rPr>
                      <w:highlight w:val="yellow"/>
                    </w:rPr>
                  </w:pPr>
                  <w:r w:rsidRPr="00CC6788">
                    <w:rPr>
                      <w:highlight w:val="green"/>
                    </w:rPr>
                    <w:t>Use this code where the client is eligible for the “complex” treatment type for the following funding source code and service stream code combinations:</w:t>
                  </w:r>
                </w:p>
                <w:p w14:paraId="438F72E3" w14:textId="77777777" w:rsidR="00CC69F1" w:rsidRPr="00CC6788" w:rsidRDefault="00CC69F1" w:rsidP="00CC69F1">
                  <w:pPr>
                    <w:pStyle w:val="DHHSbody"/>
                    <w:numPr>
                      <w:ilvl w:val="0"/>
                      <w:numId w:val="30"/>
                    </w:numPr>
                    <w:rPr>
                      <w:highlight w:val="green"/>
                    </w:rPr>
                  </w:pPr>
                  <w:r w:rsidRPr="00CC6788">
                    <w:rPr>
                      <w:highlight w:val="green"/>
                    </w:rPr>
                    <w:t xml:space="preserve">Funding source code 100 (General) OR 116 (Small rural health funding) AND service stream code 20 (Counselling); </w:t>
                  </w:r>
                </w:p>
                <w:p w14:paraId="28E69C40" w14:textId="71373BB7" w:rsidR="00CC69F1" w:rsidRPr="00AF022B" w:rsidRDefault="00CC69F1" w:rsidP="00CC69F1">
                  <w:pPr>
                    <w:pStyle w:val="DHHSbody"/>
                  </w:pPr>
                  <w:r w:rsidRPr="00CC6788">
                    <w:rPr>
                      <w:highlight w:val="green"/>
                    </w:rPr>
                    <w:t>Funding source code 100 (General) OR 116 (Small rural health funding) AND service stream code 11 (Non-residential withdrawal).</w:t>
                  </w:r>
                </w:p>
              </w:tc>
            </w:tr>
            <w:tr w:rsidR="00CC69F1" w:rsidRPr="00AF022B" w14:paraId="3BFAA306" w14:textId="77777777" w:rsidTr="00706FC5">
              <w:tc>
                <w:tcPr>
                  <w:tcW w:w="994" w:type="dxa"/>
                </w:tcPr>
                <w:p w14:paraId="091D0E53" w14:textId="6EFABFBB" w:rsidR="00CC69F1" w:rsidRPr="00AF022B" w:rsidRDefault="00CC69F1" w:rsidP="00CC69F1">
                  <w:pPr>
                    <w:pStyle w:val="DHHSbody"/>
                  </w:pPr>
                  <w:r w:rsidRPr="00AF022B">
                    <w:t>Code 8</w:t>
                  </w:r>
                </w:p>
              </w:tc>
              <w:tc>
                <w:tcPr>
                  <w:tcW w:w="6146" w:type="dxa"/>
                </w:tcPr>
                <w:p w14:paraId="3ABB3C07" w14:textId="249A6AA3" w:rsidR="00CC69F1" w:rsidRPr="00AF022B" w:rsidRDefault="00CC69F1" w:rsidP="00CC69F1">
                  <w:pPr>
                    <w:pStyle w:val="DHHSbody"/>
                  </w:pPr>
                  <w:r w:rsidRPr="00AF022B">
                    <w:t>Should be used for service events which are not listed as requiring a course length attribute in Table 4, Section 4.2.5</w:t>
                  </w:r>
                </w:p>
              </w:tc>
            </w:tr>
            <w:tr w:rsidR="00CC69F1" w:rsidRPr="00AF022B" w14:paraId="58190DF2" w14:textId="77777777" w:rsidTr="00706FC5">
              <w:tc>
                <w:tcPr>
                  <w:tcW w:w="994" w:type="dxa"/>
                </w:tcPr>
                <w:p w14:paraId="194CE5CA" w14:textId="52F9B2E0" w:rsidR="00CC69F1" w:rsidRPr="00AF022B" w:rsidRDefault="00CC69F1" w:rsidP="00CC69F1">
                  <w:pPr>
                    <w:pStyle w:val="DHHSbody"/>
                  </w:pPr>
                  <w:r w:rsidRPr="00AF022B">
                    <w:t xml:space="preserve">Code 9 </w:t>
                  </w:r>
                </w:p>
              </w:tc>
              <w:tc>
                <w:tcPr>
                  <w:tcW w:w="6146" w:type="dxa"/>
                </w:tcPr>
                <w:p w14:paraId="36182A3C" w14:textId="5050160A" w:rsidR="00CC69F1" w:rsidRPr="00AF022B" w:rsidRDefault="00CC69F1" w:rsidP="00CC69F1">
                  <w:pPr>
                    <w:pStyle w:val="DHHSbody"/>
                  </w:pPr>
                  <w:r w:rsidRPr="00AF022B">
                    <w:t>Should be used if course length is relevant to the service stream but is unknown</w:t>
                  </w:r>
                </w:p>
              </w:tc>
            </w:tr>
          </w:tbl>
          <w:p w14:paraId="5438E810" w14:textId="77777777" w:rsidR="009C2C73" w:rsidRPr="00AF022B" w:rsidRDefault="009C2C73" w:rsidP="00706FC5">
            <w:pPr>
              <w:keepLines/>
              <w:spacing w:before="40" w:after="40"/>
              <w:rPr>
                <w:sz w:val="18"/>
              </w:rPr>
            </w:pPr>
          </w:p>
        </w:tc>
      </w:tr>
      <w:tr w:rsidR="009C2C73" w:rsidRPr="00AF022B" w14:paraId="69FF9435" w14:textId="77777777" w:rsidTr="00706FC5">
        <w:trPr>
          <w:trHeight w:val="294"/>
        </w:trPr>
        <w:tc>
          <w:tcPr>
            <w:tcW w:w="9720" w:type="dxa"/>
            <w:gridSpan w:val="4"/>
            <w:tcBorders>
              <w:top w:val="single" w:sz="4" w:space="0" w:color="auto"/>
            </w:tcBorders>
            <w:shd w:val="clear" w:color="auto" w:fill="auto"/>
          </w:tcPr>
          <w:p w14:paraId="6D8A3426" w14:textId="77777777" w:rsidR="009C2C73" w:rsidRPr="00AF022B" w:rsidRDefault="009C2C73" w:rsidP="00706FC5">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9C2C73" w:rsidRPr="00AF022B" w14:paraId="70219EA9" w14:textId="77777777" w:rsidTr="00706FC5">
        <w:trPr>
          <w:trHeight w:val="295"/>
        </w:trPr>
        <w:tc>
          <w:tcPr>
            <w:tcW w:w="2520" w:type="dxa"/>
            <w:shd w:val="clear" w:color="auto" w:fill="auto"/>
          </w:tcPr>
          <w:p w14:paraId="0CE59F95"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6027C0F0" w14:textId="77777777" w:rsidR="009C2C73" w:rsidRPr="00AF022B" w:rsidRDefault="009C2C73" w:rsidP="00706FC5">
            <w:pPr>
              <w:pStyle w:val="DHHSbody"/>
            </w:pPr>
            <w:r w:rsidRPr="00AF022B">
              <w:t>Department of Health and Human Services</w:t>
            </w:r>
          </w:p>
        </w:tc>
      </w:tr>
      <w:tr w:rsidR="009C2C73" w:rsidRPr="00AF022B" w14:paraId="75288DA3" w14:textId="77777777" w:rsidTr="00706FC5">
        <w:trPr>
          <w:trHeight w:val="295"/>
        </w:trPr>
        <w:tc>
          <w:tcPr>
            <w:tcW w:w="2520" w:type="dxa"/>
            <w:shd w:val="clear" w:color="auto" w:fill="auto"/>
          </w:tcPr>
          <w:p w14:paraId="54D0B3AD"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6589DE78" w14:textId="77777777" w:rsidR="009C2C73" w:rsidRPr="00AF022B" w:rsidRDefault="009C2C73" w:rsidP="00706FC5">
            <w:pPr>
              <w:pStyle w:val="DHHSbody"/>
            </w:pPr>
          </w:p>
        </w:tc>
      </w:tr>
      <w:tr w:rsidR="009C2C73" w:rsidRPr="00AF022B" w14:paraId="52565DE9" w14:textId="77777777" w:rsidTr="00706FC5">
        <w:trPr>
          <w:trHeight w:val="295"/>
        </w:trPr>
        <w:tc>
          <w:tcPr>
            <w:tcW w:w="2520" w:type="dxa"/>
            <w:tcBorders>
              <w:bottom w:val="nil"/>
            </w:tcBorders>
            <w:shd w:val="clear" w:color="auto" w:fill="auto"/>
          </w:tcPr>
          <w:p w14:paraId="2FCEA392"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2565ED89" w14:textId="77777777" w:rsidR="009C2C73" w:rsidRPr="00AF022B" w:rsidRDefault="009C2C73" w:rsidP="00706FC5">
            <w:pPr>
              <w:pStyle w:val="DHHSbody"/>
            </w:pPr>
            <w:r w:rsidRPr="00AF022B">
              <w:t>Department of Health and Human Services</w:t>
            </w:r>
          </w:p>
        </w:tc>
      </w:tr>
      <w:tr w:rsidR="009C2C73" w:rsidRPr="00AF022B" w14:paraId="710F82FC" w14:textId="77777777" w:rsidTr="00706FC5">
        <w:trPr>
          <w:trHeight w:val="295"/>
        </w:trPr>
        <w:tc>
          <w:tcPr>
            <w:tcW w:w="2520" w:type="dxa"/>
            <w:tcBorders>
              <w:top w:val="nil"/>
              <w:bottom w:val="single" w:sz="4" w:space="0" w:color="auto"/>
            </w:tcBorders>
            <w:shd w:val="clear" w:color="auto" w:fill="auto"/>
          </w:tcPr>
          <w:p w14:paraId="565D95E0"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5F4B913C" w14:textId="77777777" w:rsidR="009C2C73" w:rsidRPr="00AF022B" w:rsidRDefault="009C2C73" w:rsidP="00706FC5">
            <w:pPr>
              <w:keepLines/>
              <w:spacing w:before="40" w:after="40"/>
              <w:rPr>
                <w:sz w:val="18"/>
              </w:rPr>
            </w:pPr>
          </w:p>
        </w:tc>
      </w:tr>
      <w:tr w:rsidR="009C2C73" w:rsidRPr="00AF022B" w14:paraId="3A7FEE43" w14:textId="77777777" w:rsidTr="00706FC5">
        <w:trPr>
          <w:trHeight w:val="295"/>
        </w:trPr>
        <w:tc>
          <w:tcPr>
            <w:tcW w:w="9720" w:type="dxa"/>
            <w:gridSpan w:val="4"/>
            <w:tcBorders>
              <w:top w:val="single" w:sz="4" w:space="0" w:color="auto"/>
            </w:tcBorders>
            <w:shd w:val="clear" w:color="auto" w:fill="auto"/>
          </w:tcPr>
          <w:p w14:paraId="7B20F5BB" w14:textId="77777777" w:rsidR="009C2C73" w:rsidRPr="00AF022B" w:rsidRDefault="009C2C73" w:rsidP="00706FC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9C2C73" w:rsidRPr="00AF022B" w14:paraId="2D681DDB" w14:textId="77777777" w:rsidTr="00706FC5">
        <w:trPr>
          <w:trHeight w:val="294"/>
        </w:trPr>
        <w:tc>
          <w:tcPr>
            <w:tcW w:w="2520" w:type="dxa"/>
            <w:shd w:val="clear" w:color="auto" w:fill="auto"/>
          </w:tcPr>
          <w:p w14:paraId="58E44666" w14:textId="77777777" w:rsidR="009C2C73" w:rsidRPr="00AF022B" w:rsidRDefault="009C2C73" w:rsidP="00706FC5">
            <w:pPr>
              <w:spacing w:before="40" w:after="40"/>
              <w:rPr>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486D8A86" w14:textId="77777777" w:rsidR="009C2C73" w:rsidRPr="00AF022B" w:rsidRDefault="009C2C73" w:rsidP="00706FC5">
            <w:pPr>
              <w:pStyle w:val="DHHSbody"/>
            </w:pPr>
            <w:r w:rsidRPr="00AF022B">
              <w:t>Service event</w:t>
            </w:r>
          </w:p>
        </w:tc>
      </w:tr>
      <w:tr w:rsidR="009C2C73" w:rsidRPr="00AF022B" w14:paraId="2ACC3A4B" w14:textId="77777777" w:rsidTr="00706FC5">
        <w:trPr>
          <w:cantSplit/>
          <w:trHeight w:val="117"/>
        </w:trPr>
        <w:tc>
          <w:tcPr>
            <w:tcW w:w="2520" w:type="dxa"/>
            <w:shd w:val="clear" w:color="auto" w:fill="auto"/>
          </w:tcPr>
          <w:p w14:paraId="0E4E38F9"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69EC56D6" w14:textId="77777777" w:rsidR="009C2C73" w:rsidRPr="00AF022B" w:rsidRDefault="009C2C73" w:rsidP="00706FC5">
            <w:pPr>
              <w:pStyle w:val="DHHSbody"/>
            </w:pPr>
            <w:r w:rsidRPr="00AF022B">
              <w:t>Event-service stream</w:t>
            </w:r>
          </w:p>
        </w:tc>
      </w:tr>
      <w:tr w:rsidR="009C2C73" w:rsidRPr="00AF022B" w14:paraId="70F8CFA0" w14:textId="77777777" w:rsidTr="00706FC5">
        <w:trPr>
          <w:trHeight w:val="294"/>
        </w:trPr>
        <w:tc>
          <w:tcPr>
            <w:tcW w:w="2520" w:type="dxa"/>
            <w:shd w:val="clear" w:color="auto" w:fill="auto"/>
          </w:tcPr>
          <w:p w14:paraId="77E50DF5" w14:textId="77777777" w:rsidR="009C2C73" w:rsidRPr="00AF022B" w:rsidRDefault="009C2C73" w:rsidP="00706FC5">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2955717B" w14:textId="77777777" w:rsidR="009C2C73" w:rsidRPr="0024046B" w:rsidRDefault="009C2C73" w:rsidP="00706FC5">
            <w:pPr>
              <w:pStyle w:val="DHHSbody"/>
              <w:rPr>
                <w:rFonts w:cs="Arial"/>
              </w:rPr>
            </w:pPr>
            <w:r>
              <w:rPr>
                <w:rFonts w:cs="Arial"/>
              </w:rPr>
              <w:t>AOD</w:t>
            </w:r>
            <w:r w:rsidRPr="0024046B">
              <w:rPr>
                <w:rFonts w:cs="Arial"/>
              </w:rPr>
              <w:t xml:space="preserve">0 value not in codeset for reporting period </w:t>
            </w:r>
          </w:p>
          <w:p w14:paraId="4DEF50BA" w14:textId="77777777" w:rsidR="009C2C73" w:rsidRPr="0024046B" w:rsidRDefault="009C2C73" w:rsidP="00706FC5">
            <w:pPr>
              <w:pStyle w:val="DHHSbody"/>
              <w:rPr>
                <w:rFonts w:cs="Arial"/>
              </w:rPr>
            </w:pPr>
            <w:r>
              <w:rPr>
                <w:rFonts w:cs="Arial"/>
              </w:rPr>
              <w:t>AOD</w:t>
            </w:r>
            <w:r w:rsidRPr="0024046B">
              <w:rPr>
                <w:rFonts w:cs="Arial"/>
              </w:rPr>
              <w:t>30 event type mismatch, event type is not treatment</w:t>
            </w:r>
          </w:p>
        </w:tc>
      </w:tr>
      <w:tr w:rsidR="009C2C73" w:rsidRPr="00AF022B" w14:paraId="67AF1359" w14:textId="77777777" w:rsidTr="00706FC5">
        <w:trPr>
          <w:trHeight w:val="294"/>
        </w:trPr>
        <w:tc>
          <w:tcPr>
            <w:tcW w:w="2520" w:type="dxa"/>
            <w:shd w:val="clear" w:color="auto" w:fill="auto"/>
          </w:tcPr>
          <w:p w14:paraId="14422816" w14:textId="77777777" w:rsidR="009C2C73" w:rsidRPr="00AF022B" w:rsidRDefault="009C2C73" w:rsidP="00706FC5">
            <w:pPr>
              <w:spacing w:before="40" w:after="40"/>
              <w:rPr>
                <w:b/>
                <w:w w:val="90"/>
                <w:sz w:val="18"/>
                <w:szCs w:val="18"/>
              </w:rPr>
            </w:pPr>
          </w:p>
        </w:tc>
        <w:tc>
          <w:tcPr>
            <w:tcW w:w="7200" w:type="dxa"/>
            <w:gridSpan w:val="3"/>
            <w:shd w:val="clear" w:color="auto" w:fill="auto"/>
          </w:tcPr>
          <w:p w14:paraId="49088A51" w14:textId="77777777" w:rsidR="009C2C73" w:rsidRPr="0024046B" w:rsidRDefault="009C2C73" w:rsidP="00706FC5">
            <w:pPr>
              <w:pStyle w:val="DHHSbody"/>
              <w:rPr>
                <w:rFonts w:cs="Arial"/>
              </w:rPr>
            </w:pPr>
            <w:r>
              <w:rPr>
                <w:rFonts w:cs="Arial"/>
              </w:rPr>
              <w:t>AOD</w:t>
            </w:r>
            <w:r w:rsidRPr="0024046B">
              <w:rPr>
                <w:rFonts w:cs="Arial"/>
              </w:rPr>
              <w:t xml:space="preserve">37 course </w:t>
            </w:r>
            <w:r w:rsidRPr="00055CE3">
              <w:rPr>
                <w:rFonts w:cs="Arial"/>
              </w:rPr>
              <w:t>length but not required for combination of funding source and service stream</w:t>
            </w:r>
          </w:p>
        </w:tc>
      </w:tr>
      <w:tr w:rsidR="009C2C73" w:rsidRPr="00AF022B" w14:paraId="15AC27B1" w14:textId="77777777" w:rsidTr="00706FC5">
        <w:trPr>
          <w:trHeight w:val="294"/>
        </w:trPr>
        <w:tc>
          <w:tcPr>
            <w:tcW w:w="2520" w:type="dxa"/>
            <w:shd w:val="clear" w:color="auto" w:fill="auto"/>
          </w:tcPr>
          <w:p w14:paraId="428639F0" w14:textId="77777777" w:rsidR="009C2C73" w:rsidRPr="00AF022B" w:rsidRDefault="009C2C73" w:rsidP="00706FC5">
            <w:pPr>
              <w:spacing w:before="40" w:after="40"/>
              <w:rPr>
                <w:b/>
                <w:w w:val="90"/>
                <w:sz w:val="18"/>
                <w:szCs w:val="18"/>
              </w:rPr>
            </w:pPr>
          </w:p>
        </w:tc>
        <w:tc>
          <w:tcPr>
            <w:tcW w:w="7200" w:type="dxa"/>
            <w:gridSpan w:val="3"/>
            <w:shd w:val="clear" w:color="auto" w:fill="auto"/>
          </w:tcPr>
          <w:p w14:paraId="326988A6" w14:textId="77777777" w:rsidR="009C2C73" w:rsidRPr="0024046B" w:rsidRDefault="009C2C73" w:rsidP="00706FC5">
            <w:pPr>
              <w:pStyle w:val="DHHSbody"/>
              <w:rPr>
                <w:rFonts w:cs="Arial"/>
              </w:rPr>
            </w:pPr>
            <w:r>
              <w:rPr>
                <w:rFonts w:cs="Arial"/>
              </w:rPr>
              <w:t>AOD</w:t>
            </w:r>
            <w:r w:rsidRPr="0024046B">
              <w:rPr>
                <w:rFonts w:cs="Arial"/>
              </w:rPr>
              <w:t xml:space="preserve">38 no </w:t>
            </w:r>
            <w:r w:rsidRPr="00055CE3">
              <w:rPr>
                <w:rFonts w:cs="Arial"/>
              </w:rPr>
              <w:t>course length for combination of funding unit and required service stream</w:t>
            </w:r>
          </w:p>
        </w:tc>
      </w:tr>
      <w:tr w:rsidR="00184481" w:rsidRPr="00AF022B" w14:paraId="11C4FD55" w14:textId="77777777" w:rsidTr="00706FC5">
        <w:trPr>
          <w:trHeight w:val="294"/>
        </w:trPr>
        <w:tc>
          <w:tcPr>
            <w:tcW w:w="2520" w:type="dxa"/>
            <w:shd w:val="clear" w:color="auto" w:fill="auto"/>
          </w:tcPr>
          <w:p w14:paraId="087B6D8C" w14:textId="77777777" w:rsidR="00184481" w:rsidRPr="00AF022B" w:rsidRDefault="00184481" w:rsidP="00184481">
            <w:pPr>
              <w:spacing w:before="40" w:after="40"/>
              <w:rPr>
                <w:b/>
                <w:w w:val="90"/>
                <w:sz w:val="18"/>
                <w:szCs w:val="18"/>
              </w:rPr>
            </w:pPr>
          </w:p>
        </w:tc>
        <w:tc>
          <w:tcPr>
            <w:tcW w:w="7200" w:type="dxa"/>
            <w:gridSpan w:val="3"/>
            <w:shd w:val="clear" w:color="auto" w:fill="auto"/>
          </w:tcPr>
          <w:p w14:paraId="022648D6" w14:textId="51D0CC5C" w:rsidR="00184481" w:rsidRPr="0024046B" w:rsidRDefault="00184481" w:rsidP="00184481">
            <w:pPr>
              <w:spacing w:after="240"/>
              <w:rPr>
                <w:rFonts w:ascii="Arial" w:hAnsi="Arial" w:cs="Arial"/>
              </w:rPr>
            </w:pPr>
            <w:r>
              <w:rPr>
                <w:rFonts w:ascii="Arial" w:eastAsia="Times" w:hAnsi="Arial" w:cs="Arial"/>
              </w:rPr>
              <w:t>AOD</w:t>
            </w:r>
            <w:r w:rsidRPr="0024046B">
              <w:rPr>
                <w:rFonts w:ascii="Arial" w:eastAsia="Times" w:hAnsi="Arial" w:cs="Arial"/>
              </w:rPr>
              <w:t>170 Residential withdrawal length of stay is over 10 days and the course length element is not reported as</w:t>
            </w:r>
            <w:r>
              <w:rPr>
                <w:rFonts w:ascii="Arial" w:eastAsia="Times" w:hAnsi="Arial" w:cs="Arial"/>
              </w:rPr>
              <w:t xml:space="preserve"> </w:t>
            </w:r>
            <w:r w:rsidRPr="00CC6788">
              <w:rPr>
                <w:rFonts w:ascii="Arial" w:eastAsia="Times" w:hAnsi="Arial" w:cs="Arial"/>
                <w:highlight w:val="green"/>
              </w:rPr>
              <w:t>extended</w:t>
            </w:r>
            <w:r w:rsidRPr="0024046B">
              <w:rPr>
                <w:rFonts w:ascii="Arial" w:eastAsia="Times" w:hAnsi="Arial" w:cs="Arial"/>
              </w:rPr>
              <w:t xml:space="preserve"> </w:t>
            </w:r>
            <w:r w:rsidRPr="00CC6788">
              <w:rPr>
                <w:rFonts w:ascii="Arial" w:eastAsia="Times" w:hAnsi="Arial" w:cs="Arial"/>
                <w:strike/>
                <w:highlight w:val="yellow"/>
              </w:rPr>
              <w:t>complex</w:t>
            </w:r>
            <w:r w:rsidRPr="0024046B">
              <w:rPr>
                <w:rFonts w:ascii="Arial" w:eastAsia="Times" w:hAnsi="Arial" w:cs="Arial"/>
              </w:rPr>
              <w:t xml:space="preserve"> for applicable residential withdrawal funding source</w:t>
            </w:r>
          </w:p>
        </w:tc>
      </w:tr>
      <w:tr w:rsidR="00184481" w:rsidRPr="00AF022B" w14:paraId="760B7195" w14:textId="77777777" w:rsidTr="00706FC5">
        <w:trPr>
          <w:trHeight w:val="294"/>
        </w:trPr>
        <w:tc>
          <w:tcPr>
            <w:tcW w:w="2520" w:type="dxa"/>
            <w:tcBorders>
              <w:bottom w:val="nil"/>
            </w:tcBorders>
            <w:shd w:val="clear" w:color="auto" w:fill="auto"/>
          </w:tcPr>
          <w:p w14:paraId="4D375336" w14:textId="77777777" w:rsidR="00184481" w:rsidRPr="00AF022B" w:rsidRDefault="00184481" w:rsidP="00184481">
            <w:pPr>
              <w:spacing w:before="40" w:after="40"/>
              <w:rPr>
                <w:b/>
                <w:w w:val="90"/>
                <w:sz w:val="18"/>
                <w:szCs w:val="18"/>
              </w:rPr>
            </w:pPr>
          </w:p>
        </w:tc>
        <w:tc>
          <w:tcPr>
            <w:tcW w:w="7200" w:type="dxa"/>
            <w:gridSpan w:val="3"/>
            <w:tcBorders>
              <w:bottom w:val="nil"/>
            </w:tcBorders>
            <w:shd w:val="clear" w:color="auto" w:fill="auto"/>
          </w:tcPr>
          <w:p w14:paraId="5E802B56" w14:textId="6F8EB2E8" w:rsidR="00184481" w:rsidRPr="0024046B" w:rsidRDefault="00184481" w:rsidP="00184481">
            <w:pPr>
              <w:spacing w:after="240"/>
              <w:rPr>
                <w:rFonts w:ascii="Arial" w:hAnsi="Arial" w:cs="Arial"/>
              </w:rPr>
            </w:pPr>
            <w:r>
              <w:rPr>
                <w:rFonts w:ascii="Arial" w:eastAsia="Times" w:hAnsi="Arial" w:cs="Arial"/>
              </w:rPr>
              <w:t>AOD</w:t>
            </w:r>
            <w:r w:rsidRPr="0024046B">
              <w:rPr>
                <w:rFonts w:ascii="Arial" w:eastAsia="Times" w:hAnsi="Arial" w:cs="Arial"/>
              </w:rPr>
              <w:t xml:space="preserve">171 Residential rehabilitation length of stay is over 90 days and the course length element is not </w:t>
            </w:r>
            <w:r w:rsidRPr="00CC6788">
              <w:rPr>
                <w:rFonts w:ascii="Arial" w:eastAsia="Times" w:hAnsi="Arial" w:cs="Arial"/>
                <w:highlight w:val="green"/>
              </w:rPr>
              <w:t>reported as extended</w:t>
            </w:r>
            <w:r w:rsidRPr="0024046B">
              <w:rPr>
                <w:rFonts w:ascii="Arial" w:eastAsia="Times" w:hAnsi="Arial" w:cs="Arial"/>
              </w:rPr>
              <w:t xml:space="preserve"> </w:t>
            </w:r>
            <w:r w:rsidRPr="00CC6788">
              <w:rPr>
                <w:rFonts w:ascii="Arial" w:eastAsia="Times" w:hAnsi="Arial" w:cs="Arial"/>
                <w:strike/>
                <w:highlight w:val="yellow"/>
              </w:rPr>
              <w:t>complex</w:t>
            </w:r>
            <w:r w:rsidRPr="0024046B">
              <w:rPr>
                <w:rFonts w:ascii="Arial" w:eastAsia="Times" w:hAnsi="Arial" w:cs="Arial"/>
              </w:rPr>
              <w:t xml:space="preserve"> for applicable residential rehabilitation funding source</w:t>
            </w:r>
          </w:p>
        </w:tc>
      </w:tr>
      <w:tr w:rsidR="00184481" w:rsidRPr="00AF022B" w14:paraId="18363A14" w14:textId="77777777" w:rsidTr="00706FC5">
        <w:trPr>
          <w:trHeight w:val="294"/>
        </w:trPr>
        <w:tc>
          <w:tcPr>
            <w:tcW w:w="2520" w:type="dxa"/>
            <w:tcBorders>
              <w:top w:val="nil"/>
              <w:bottom w:val="nil"/>
            </w:tcBorders>
            <w:shd w:val="clear" w:color="auto" w:fill="auto"/>
          </w:tcPr>
          <w:p w14:paraId="30115E2F" w14:textId="77777777" w:rsidR="00184481" w:rsidRPr="00AF022B" w:rsidRDefault="00184481" w:rsidP="00184481">
            <w:pPr>
              <w:spacing w:before="40" w:after="40"/>
              <w:rPr>
                <w:b/>
                <w:w w:val="90"/>
                <w:sz w:val="18"/>
                <w:szCs w:val="18"/>
              </w:rPr>
            </w:pPr>
          </w:p>
        </w:tc>
        <w:tc>
          <w:tcPr>
            <w:tcW w:w="7200" w:type="dxa"/>
            <w:gridSpan w:val="3"/>
            <w:tcBorders>
              <w:top w:val="nil"/>
              <w:bottom w:val="nil"/>
            </w:tcBorders>
            <w:shd w:val="clear" w:color="auto" w:fill="auto"/>
          </w:tcPr>
          <w:p w14:paraId="2557110F" w14:textId="5B1C3498" w:rsidR="00184481" w:rsidRPr="00CA3FCB" w:rsidRDefault="00184481" w:rsidP="00184481">
            <w:pPr>
              <w:spacing w:after="240"/>
              <w:rPr>
                <w:rFonts w:ascii="Arial" w:eastAsia="Times" w:hAnsi="Arial" w:cs="Arial"/>
              </w:rPr>
            </w:pPr>
            <w:r>
              <w:rPr>
                <w:rFonts w:ascii="Arial" w:eastAsia="Times" w:hAnsi="Arial" w:cs="Arial"/>
              </w:rPr>
              <w:t>AOD</w:t>
            </w:r>
            <w:r w:rsidRPr="0024046B">
              <w:rPr>
                <w:rFonts w:ascii="Arial" w:eastAsia="Times" w:hAnsi="Arial" w:cs="Arial"/>
              </w:rPr>
              <w:t xml:space="preserve">172 Residential rehabilitation length of stay is over 160 days and the course length element is not </w:t>
            </w:r>
            <w:r w:rsidRPr="00CC6788">
              <w:rPr>
                <w:rFonts w:ascii="Arial" w:eastAsia="Times" w:hAnsi="Arial" w:cs="Arial"/>
                <w:highlight w:val="green"/>
              </w:rPr>
              <w:t>reported as extended</w:t>
            </w:r>
            <w:r w:rsidRPr="0024046B">
              <w:rPr>
                <w:rFonts w:ascii="Arial" w:eastAsia="Times" w:hAnsi="Arial" w:cs="Arial"/>
              </w:rPr>
              <w:t xml:space="preserve"> </w:t>
            </w:r>
            <w:r w:rsidRPr="00CC6788">
              <w:rPr>
                <w:rFonts w:ascii="Arial" w:eastAsia="Times" w:hAnsi="Arial" w:cs="Arial"/>
                <w:strike/>
                <w:highlight w:val="yellow"/>
              </w:rPr>
              <w:t>complex</w:t>
            </w:r>
            <w:r w:rsidRPr="0024046B">
              <w:rPr>
                <w:rFonts w:ascii="Arial" w:eastAsia="Times" w:hAnsi="Arial" w:cs="Arial"/>
              </w:rPr>
              <w:t xml:space="preserve"> for applicable residential rehabilitation funding source</w:t>
            </w:r>
          </w:p>
        </w:tc>
      </w:tr>
      <w:tr w:rsidR="009C2C73" w:rsidRPr="00AF022B" w14:paraId="038D5A26" w14:textId="77777777" w:rsidTr="00706FC5">
        <w:trPr>
          <w:trHeight w:val="294"/>
        </w:trPr>
        <w:tc>
          <w:tcPr>
            <w:tcW w:w="2520" w:type="dxa"/>
            <w:tcBorders>
              <w:top w:val="nil"/>
              <w:bottom w:val="nil"/>
            </w:tcBorders>
            <w:shd w:val="clear" w:color="auto" w:fill="auto"/>
          </w:tcPr>
          <w:p w14:paraId="735ECBA2" w14:textId="77777777" w:rsidR="009C2C73" w:rsidRPr="00AF022B" w:rsidRDefault="009C2C73" w:rsidP="00706FC5">
            <w:pPr>
              <w:spacing w:before="40" w:after="40"/>
              <w:rPr>
                <w:b/>
                <w:w w:val="90"/>
                <w:sz w:val="18"/>
                <w:szCs w:val="18"/>
              </w:rPr>
            </w:pPr>
          </w:p>
        </w:tc>
        <w:tc>
          <w:tcPr>
            <w:tcW w:w="7200" w:type="dxa"/>
            <w:gridSpan w:val="3"/>
            <w:tcBorders>
              <w:top w:val="nil"/>
              <w:bottom w:val="nil"/>
            </w:tcBorders>
            <w:shd w:val="clear" w:color="auto" w:fill="auto"/>
          </w:tcPr>
          <w:p w14:paraId="16B6F2CD" w14:textId="77777777" w:rsidR="009C2C73" w:rsidRPr="00120A3B" w:rsidRDefault="009C2C73" w:rsidP="00706FC5">
            <w:pPr>
              <w:spacing w:after="240"/>
              <w:rPr>
                <w:rFonts w:ascii="Arial" w:eastAsia="Times" w:hAnsi="Arial" w:cs="Arial"/>
              </w:rPr>
            </w:pPr>
            <w:r w:rsidRPr="00120A3B">
              <w:rPr>
                <w:rFonts w:ascii="Arial" w:eastAsia="Times" w:hAnsi="Arial" w:cs="Arial"/>
              </w:rPr>
              <w:t xml:space="preserve">AOD173 Residential withdrawal length of stay is 10 days or less and the course length element is reported as complex when should be reported as standard for applicable residential withdrawal funding source  </w:t>
            </w:r>
          </w:p>
        </w:tc>
      </w:tr>
      <w:tr w:rsidR="009C2C73" w:rsidRPr="00AF022B" w14:paraId="47104CB3" w14:textId="77777777" w:rsidTr="00706FC5">
        <w:trPr>
          <w:trHeight w:val="294"/>
        </w:trPr>
        <w:tc>
          <w:tcPr>
            <w:tcW w:w="2520" w:type="dxa"/>
            <w:tcBorders>
              <w:top w:val="nil"/>
            </w:tcBorders>
            <w:shd w:val="clear" w:color="auto" w:fill="auto"/>
          </w:tcPr>
          <w:p w14:paraId="60C815B5" w14:textId="77777777" w:rsidR="009C2C73" w:rsidRPr="00AF022B" w:rsidRDefault="009C2C73" w:rsidP="00706FC5">
            <w:pPr>
              <w:spacing w:before="40" w:after="40"/>
              <w:rPr>
                <w:b/>
                <w:w w:val="90"/>
                <w:sz w:val="18"/>
                <w:szCs w:val="18"/>
              </w:rPr>
            </w:pPr>
          </w:p>
        </w:tc>
        <w:tc>
          <w:tcPr>
            <w:tcW w:w="7200" w:type="dxa"/>
            <w:gridSpan w:val="3"/>
            <w:tcBorders>
              <w:top w:val="nil"/>
            </w:tcBorders>
            <w:shd w:val="clear" w:color="auto" w:fill="auto"/>
          </w:tcPr>
          <w:p w14:paraId="76F5998A" w14:textId="77777777" w:rsidR="009C2C73" w:rsidRPr="00120A3B" w:rsidRDefault="009C2C73" w:rsidP="00706FC5">
            <w:pPr>
              <w:spacing w:after="240"/>
              <w:rPr>
                <w:rFonts w:ascii="Arial" w:eastAsia="Times" w:hAnsi="Arial" w:cs="Arial"/>
              </w:rPr>
            </w:pPr>
            <w:r w:rsidRPr="00120A3B">
              <w:rPr>
                <w:rFonts w:ascii="Arial" w:eastAsia="Times" w:hAnsi="Arial" w:cs="Arial"/>
              </w:rPr>
              <w:t>AOD174 Residential rehabilitation length of stay is 90 days or less and the course length element is reported as complex when should be reported as standard for applicable residential rehabilitation funding source</w:t>
            </w:r>
          </w:p>
        </w:tc>
      </w:tr>
      <w:tr w:rsidR="009C2C73" w:rsidRPr="00AF022B" w14:paraId="123EE5A1" w14:textId="77777777" w:rsidTr="00706FC5">
        <w:trPr>
          <w:trHeight w:val="294"/>
        </w:trPr>
        <w:tc>
          <w:tcPr>
            <w:tcW w:w="2520" w:type="dxa"/>
            <w:shd w:val="clear" w:color="auto" w:fill="auto"/>
          </w:tcPr>
          <w:p w14:paraId="575B5BBF" w14:textId="77777777" w:rsidR="009C2C73" w:rsidRPr="00AF022B" w:rsidRDefault="009C2C73" w:rsidP="00706FC5">
            <w:pPr>
              <w:spacing w:before="40" w:after="40"/>
              <w:rPr>
                <w:b/>
                <w:w w:val="90"/>
                <w:sz w:val="18"/>
                <w:szCs w:val="18"/>
              </w:rPr>
            </w:pPr>
          </w:p>
        </w:tc>
        <w:tc>
          <w:tcPr>
            <w:tcW w:w="7200" w:type="dxa"/>
            <w:gridSpan w:val="3"/>
            <w:shd w:val="clear" w:color="auto" w:fill="auto"/>
          </w:tcPr>
          <w:p w14:paraId="66DB9DBA" w14:textId="77777777" w:rsidR="009C2C73" w:rsidRPr="00120A3B" w:rsidRDefault="009C2C73" w:rsidP="00706FC5">
            <w:pPr>
              <w:spacing w:after="240"/>
              <w:rPr>
                <w:rFonts w:ascii="Arial" w:eastAsia="Times" w:hAnsi="Arial" w:cs="Arial"/>
              </w:rPr>
            </w:pPr>
            <w:r w:rsidRPr="00120A3B">
              <w:rPr>
                <w:rFonts w:ascii="Arial" w:eastAsia="Times" w:hAnsi="Arial" w:cs="Arial"/>
              </w:rPr>
              <w:t>AOD175 Residential rehabilitation length of stay is 160 days or less and the course length element is reported as complex when should be reported as standard for applicable residential rehabilitation funding source</w:t>
            </w:r>
          </w:p>
        </w:tc>
      </w:tr>
      <w:tr w:rsidR="009C2C73" w:rsidRPr="00AF022B" w14:paraId="6FEF4EF3" w14:textId="77777777" w:rsidTr="00706FC5">
        <w:trPr>
          <w:trHeight w:val="294"/>
        </w:trPr>
        <w:tc>
          <w:tcPr>
            <w:tcW w:w="2520" w:type="dxa"/>
            <w:tcBorders>
              <w:top w:val="single" w:sz="4" w:space="0" w:color="auto"/>
              <w:bottom w:val="nil"/>
            </w:tcBorders>
            <w:shd w:val="clear" w:color="auto" w:fill="auto"/>
          </w:tcPr>
          <w:p w14:paraId="11FC0B09" w14:textId="77777777" w:rsidR="009C2C73" w:rsidRPr="00AF022B" w:rsidRDefault="009C2C73" w:rsidP="00706FC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0D401EEE" w14:textId="77777777" w:rsidR="009C2C73" w:rsidRPr="00AF022B" w:rsidRDefault="009C2C73" w:rsidP="00706FC5">
            <w:pPr>
              <w:keepLines/>
              <w:spacing w:before="40" w:after="40"/>
              <w:rPr>
                <w:sz w:val="18"/>
              </w:rPr>
            </w:pPr>
          </w:p>
        </w:tc>
      </w:tr>
    </w:tbl>
    <w:p w14:paraId="4AB4ACD9" w14:textId="77777777" w:rsidR="009C2C73" w:rsidRPr="00AF022B" w:rsidRDefault="009C2C73" w:rsidP="009C2C73">
      <w:r w:rsidRPr="00AF022B">
        <w:br w:type="page"/>
      </w:r>
    </w:p>
    <w:bookmarkEnd w:id="129"/>
    <w:p w14:paraId="6ED14E16" w14:textId="77777777" w:rsidR="008B5291" w:rsidRPr="00AF022B" w:rsidRDefault="008B5291" w:rsidP="008B5291">
      <w:pPr>
        <w:pStyle w:val="Heading3"/>
        <w:rPr>
          <w:lang w:eastAsia="en-AU"/>
        </w:rPr>
      </w:pPr>
      <w:r>
        <w:rPr>
          <w:lang w:eastAsia="en-AU"/>
        </w:rPr>
        <w:t xml:space="preserve">4.2.5 </w:t>
      </w:r>
      <w:r w:rsidRPr="00AF022B">
        <w:rPr>
          <w:lang w:eastAsia="en-AU"/>
        </w:rPr>
        <w:t>Funding source attributes</w:t>
      </w:r>
    </w:p>
    <w:p w14:paraId="698C22BA" w14:textId="401D2611" w:rsidR="008B5291" w:rsidRDefault="008B5291" w:rsidP="003D10AB">
      <w:pPr>
        <w:spacing w:before="40" w:after="40" w:line="259" w:lineRule="auto"/>
        <w:rPr>
          <w:rFonts w:ascii="Arial" w:eastAsia="Times New Roman" w:hAnsi="Arial" w:cs="Arial"/>
          <w:bCs/>
          <w:w w:val="90"/>
          <w:sz w:val="20"/>
          <w:szCs w:val="20"/>
        </w:rPr>
      </w:pPr>
    </w:p>
    <w:p w14:paraId="394A349D" w14:textId="77777777" w:rsidR="008B5291" w:rsidRPr="003D10AB" w:rsidRDefault="008B5291" w:rsidP="003D10AB">
      <w:pPr>
        <w:spacing w:before="40" w:after="40" w:line="259" w:lineRule="auto"/>
        <w:rPr>
          <w:rFonts w:ascii="Arial" w:eastAsia="Times New Roman" w:hAnsi="Arial" w:cs="Arial"/>
          <w:bCs/>
          <w:w w:val="90"/>
          <w:sz w:val="20"/>
          <w:szCs w:val="20"/>
        </w:rPr>
      </w:pPr>
    </w:p>
    <w:p w14:paraId="3EECD046" w14:textId="77777777" w:rsidR="003D10AB" w:rsidRDefault="003D10AB" w:rsidP="003D10AB">
      <w:pPr>
        <w:spacing w:before="40" w:after="40" w:line="259" w:lineRule="auto"/>
        <w:rPr>
          <w:rFonts w:ascii="Arial" w:eastAsia="Times New Roman" w:hAnsi="Arial" w:cs="Arial"/>
          <w:b/>
          <w:w w:val="90"/>
          <w:sz w:val="20"/>
          <w:szCs w:val="20"/>
        </w:rPr>
      </w:pPr>
    </w:p>
    <w:tbl>
      <w:tblPr>
        <w:tblStyle w:val="TableGrid"/>
        <w:tblW w:w="4849" w:type="dxa"/>
        <w:tblLayout w:type="fixed"/>
        <w:tblLook w:val="04A0" w:firstRow="1" w:lastRow="0" w:firstColumn="1" w:lastColumn="0" w:noHBand="0" w:noVBand="1"/>
      </w:tblPr>
      <w:tblGrid>
        <w:gridCol w:w="3415"/>
        <w:gridCol w:w="725"/>
        <w:gridCol w:w="709"/>
      </w:tblGrid>
      <w:tr w:rsidR="003D10AB" w:rsidRPr="00AF022B" w14:paraId="4C8A41B3" w14:textId="77777777" w:rsidTr="00CC6788">
        <w:trPr>
          <w:gridAfter w:val="2"/>
          <w:wAfter w:w="1434" w:type="dxa"/>
          <w:cantSplit/>
          <w:trHeight w:val="405"/>
          <w:tblHeader/>
        </w:trPr>
        <w:tc>
          <w:tcPr>
            <w:tcW w:w="3415" w:type="dxa"/>
            <w:vAlign w:val="center"/>
          </w:tcPr>
          <w:p w14:paraId="079A7BC1" w14:textId="77777777" w:rsidR="003D10AB" w:rsidRPr="00AF022B" w:rsidRDefault="003D10AB" w:rsidP="000B6FE1">
            <w:pPr>
              <w:rPr>
                <w:rFonts w:ascii="Arial" w:hAnsi="Arial" w:cs="Arial"/>
                <w:b/>
                <w:color w:val="000000"/>
                <w:lang w:eastAsia="en-AU"/>
              </w:rPr>
            </w:pPr>
            <w:r w:rsidRPr="00B037D0">
              <w:rPr>
                <w:rFonts w:ascii="Arial" w:eastAsia="Times New Roman" w:hAnsi="Arial" w:cs="Arial"/>
                <w:bCs/>
                <w:w w:val="90"/>
                <w:sz w:val="20"/>
                <w:szCs w:val="20"/>
              </w:rPr>
              <w:t>Refer to Table 4, Section 4.2.5, regarding inclusion/exclusion Service Streams.</w:t>
            </w:r>
            <w:r w:rsidRPr="00AF022B">
              <w:rPr>
                <w:rFonts w:ascii="Arial" w:hAnsi="Arial" w:cs="Arial"/>
                <w:b/>
                <w:color w:val="000000"/>
                <w:lang w:eastAsia="en-AU"/>
              </w:rPr>
              <w:t>Funding Source code</w:t>
            </w:r>
          </w:p>
        </w:tc>
      </w:tr>
      <w:tr w:rsidR="003D10AB" w:rsidRPr="00AF022B" w14:paraId="152F6562" w14:textId="77777777" w:rsidTr="00CC6788">
        <w:trPr>
          <w:cantSplit/>
          <w:trHeight w:val="2640"/>
          <w:tblHeader/>
        </w:trPr>
        <w:tc>
          <w:tcPr>
            <w:tcW w:w="3415" w:type="dxa"/>
          </w:tcPr>
          <w:p w14:paraId="6F075EC5" w14:textId="77777777" w:rsidR="003D10AB" w:rsidRPr="00AF022B" w:rsidRDefault="003D10AB" w:rsidP="000B6FE1">
            <w:pPr>
              <w:spacing w:after="240"/>
              <w:ind w:left="113" w:right="113"/>
              <w:rPr>
                <w:rFonts w:ascii="Arial" w:hAnsi="Arial" w:cs="Arial"/>
                <w:color w:val="000000"/>
                <w:lang w:eastAsia="en-AU"/>
              </w:rPr>
            </w:pPr>
          </w:p>
        </w:tc>
        <w:tc>
          <w:tcPr>
            <w:tcW w:w="725" w:type="dxa"/>
            <w:textDirection w:val="btLr"/>
          </w:tcPr>
          <w:p w14:paraId="08CB973E" w14:textId="77777777" w:rsidR="003D10AB" w:rsidRPr="00AF022B" w:rsidRDefault="003D10AB" w:rsidP="000B6FE1">
            <w:pPr>
              <w:spacing w:after="240"/>
              <w:ind w:left="113" w:right="113"/>
              <w:rPr>
                <w:rFonts w:ascii="Arial" w:hAnsi="Arial" w:cs="Arial"/>
                <w:color w:val="000000"/>
                <w:lang w:eastAsia="en-AU"/>
              </w:rPr>
            </w:pPr>
            <w:r w:rsidRPr="00AF022B">
              <w:rPr>
                <w:rFonts w:ascii="Arial" w:hAnsi="Arial" w:cs="Arial"/>
                <w:color w:val="000000"/>
                <w:lang w:eastAsia="en-AU"/>
              </w:rPr>
              <w:t>31-Therapeutic Day Rehabilitation</w:t>
            </w:r>
          </w:p>
        </w:tc>
        <w:tc>
          <w:tcPr>
            <w:tcW w:w="709" w:type="dxa"/>
            <w:textDirection w:val="btLr"/>
          </w:tcPr>
          <w:p w14:paraId="0575D9C1" w14:textId="77777777" w:rsidR="003D10AB" w:rsidRPr="00AF022B" w:rsidRDefault="003D10AB" w:rsidP="000B6FE1">
            <w:pPr>
              <w:spacing w:after="240"/>
              <w:ind w:left="113" w:right="113"/>
              <w:rPr>
                <w:rFonts w:ascii="Arial" w:hAnsi="Arial" w:cs="Arial"/>
                <w:color w:val="000000"/>
                <w:lang w:eastAsia="en-AU"/>
              </w:rPr>
            </w:pPr>
            <w:r w:rsidRPr="00AF022B">
              <w:rPr>
                <w:rFonts w:ascii="Arial" w:hAnsi="Arial" w:cs="Arial"/>
                <w:color w:val="000000"/>
                <w:lang w:eastAsia="en-AU"/>
              </w:rPr>
              <w:t>50-Care &amp; Recovery Coordination</w:t>
            </w:r>
          </w:p>
        </w:tc>
      </w:tr>
      <w:tr w:rsidR="003D10AB" w:rsidRPr="00AF022B" w14:paraId="48D07725" w14:textId="77777777" w:rsidTr="00CC6788">
        <w:tc>
          <w:tcPr>
            <w:tcW w:w="3415" w:type="dxa"/>
            <w:vAlign w:val="bottom"/>
          </w:tcPr>
          <w:p w14:paraId="565110C8" w14:textId="77777777" w:rsidR="003D10AB" w:rsidRPr="00AF022B" w:rsidRDefault="003D10AB" w:rsidP="000B6FE1">
            <w:pPr>
              <w:pStyle w:val="DHHSbody"/>
              <w:rPr>
                <w:rFonts w:cs="Arial"/>
                <w:color w:val="000000"/>
              </w:rPr>
            </w:pPr>
            <w:r w:rsidRPr="00AF022B">
              <w:rPr>
                <w:rFonts w:cs="Arial"/>
                <w:color w:val="000000"/>
              </w:rPr>
              <w:t>100-Vic State Gov – General</w:t>
            </w:r>
          </w:p>
        </w:tc>
        <w:tc>
          <w:tcPr>
            <w:tcW w:w="725" w:type="dxa"/>
          </w:tcPr>
          <w:p w14:paraId="7EFD9AA0" w14:textId="22ADED37" w:rsidR="003D10AB" w:rsidRPr="009D1443" w:rsidRDefault="003D10AB" w:rsidP="000B6FE1">
            <w:pPr>
              <w:rPr>
                <w:rFonts w:ascii="Arial" w:hAnsi="Arial" w:cs="Arial"/>
                <w:strike/>
                <w:color w:val="000000"/>
                <w:lang w:eastAsia="en-AU"/>
              </w:rPr>
            </w:pPr>
            <w:r w:rsidRPr="00AF022B">
              <w:rPr>
                <w:rFonts w:ascii="Arial" w:hAnsi="Arial" w:cs="Arial"/>
                <w:color w:val="000000"/>
                <w:lang w:eastAsia="en-AU"/>
              </w:rPr>
              <w:t>D</w:t>
            </w:r>
            <w:r w:rsidR="00E12581" w:rsidRPr="009D1443">
              <w:rPr>
                <w:rFonts w:ascii="Arial" w:hAnsi="Arial" w:cs="Arial"/>
                <w:strike/>
                <w:color w:val="000000"/>
                <w:highlight w:val="green"/>
                <w:lang w:eastAsia="en-AU"/>
              </w:rPr>
              <w:t>[L]</w:t>
            </w:r>
          </w:p>
        </w:tc>
        <w:tc>
          <w:tcPr>
            <w:tcW w:w="709" w:type="dxa"/>
          </w:tcPr>
          <w:p w14:paraId="6221E163" w14:textId="77777777" w:rsidR="003D10AB" w:rsidRPr="00AF022B" w:rsidRDefault="003D10AB" w:rsidP="000B6FE1">
            <w:pPr>
              <w:rPr>
                <w:rFonts w:ascii="Arial" w:hAnsi="Arial" w:cs="Arial"/>
                <w:color w:val="000000"/>
                <w:lang w:eastAsia="en-AU"/>
              </w:rPr>
            </w:pPr>
            <w:r w:rsidRPr="00AF022B">
              <w:rPr>
                <w:rFonts w:ascii="Arial" w:hAnsi="Arial" w:cs="Arial"/>
                <w:color w:val="000000"/>
                <w:lang w:eastAsia="en-AU"/>
              </w:rPr>
              <w:t>D</w:t>
            </w:r>
            <w:r w:rsidRPr="009D1443">
              <w:rPr>
                <w:rFonts w:ascii="Arial" w:hAnsi="Arial" w:cs="Arial"/>
                <w:strike/>
                <w:color w:val="000000"/>
                <w:highlight w:val="green"/>
                <w:lang w:eastAsia="en-AU"/>
              </w:rPr>
              <w:t>[L]</w:t>
            </w:r>
          </w:p>
        </w:tc>
      </w:tr>
      <w:tr w:rsidR="003D10AB" w:rsidRPr="00AF022B" w14:paraId="51B8294D" w14:textId="77777777" w:rsidTr="00CC6788">
        <w:tc>
          <w:tcPr>
            <w:tcW w:w="3415" w:type="dxa"/>
          </w:tcPr>
          <w:p w14:paraId="00779AAA" w14:textId="77777777" w:rsidR="003D10AB" w:rsidRPr="00AF022B" w:rsidRDefault="003D10AB" w:rsidP="000B6FE1">
            <w:pPr>
              <w:pStyle w:val="DHHSbody"/>
              <w:rPr>
                <w:rFonts w:cs="Arial"/>
                <w:color w:val="000000"/>
              </w:rPr>
            </w:pPr>
            <w:r w:rsidRPr="00AF022B">
              <w:rPr>
                <w:rFonts w:cs="Arial"/>
              </w:rPr>
              <w:t>116</w:t>
            </w:r>
            <w:r w:rsidRPr="00AF022B">
              <w:rPr>
                <w:rFonts w:cs="Arial"/>
                <w:color w:val="000000"/>
              </w:rPr>
              <w:t>-Vic State Gov-</w:t>
            </w:r>
            <w:r w:rsidRPr="00AF022B">
              <w:rPr>
                <w:rFonts w:cs="Arial"/>
              </w:rPr>
              <w:t>Small Rural Health funding</w:t>
            </w:r>
          </w:p>
        </w:tc>
        <w:tc>
          <w:tcPr>
            <w:tcW w:w="725" w:type="dxa"/>
          </w:tcPr>
          <w:p w14:paraId="07752588" w14:textId="77777777" w:rsidR="003D10AB" w:rsidRPr="00AF022B" w:rsidRDefault="003D10AB" w:rsidP="000B6FE1">
            <w:pPr>
              <w:rPr>
                <w:rFonts w:ascii="Arial" w:hAnsi="Arial" w:cs="Arial"/>
                <w:color w:val="000000"/>
                <w:lang w:eastAsia="en-AU"/>
              </w:rPr>
            </w:pPr>
            <w:r w:rsidRPr="00AF022B">
              <w:rPr>
                <w:rFonts w:ascii="Arial" w:hAnsi="Arial" w:cs="Arial"/>
                <w:color w:val="000000"/>
                <w:lang w:eastAsia="en-AU"/>
              </w:rPr>
              <w:t>D</w:t>
            </w:r>
            <w:r w:rsidRPr="009D1443">
              <w:rPr>
                <w:rFonts w:ascii="Arial" w:hAnsi="Arial" w:cs="Arial"/>
                <w:strike/>
                <w:color w:val="000000"/>
                <w:highlight w:val="green"/>
                <w:lang w:eastAsia="en-AU"/>
              </w:rPr>
              <w:t>[L]</w:t>
            </w:r>
          </w:p>
        </w:tc>
        <w:tc>
          <w:tcPr>
            <w:tcW w:w="709" w:type="dxa"/>
          </w:tcPr>
          <w:p w14:paraId="342D879C" w14:textId="057215ED" w:rsidR="003D10AB" w:rsidRPr="009D1443" w:rsidRDefault="003D10AB" w:rsidP="000B6FE1">
            <w:pPr>
              <w:rPr>
                <w:rFonts w:ascii="Arial" w:hAnsi="Arial" w:cs="Arial"/>
                <w:strike/>
                <w:color w:val="000000"/>
                <w:lang w:eastAsia="en-AU"/>
              </w:rPr>
            </w:pPr>
            <w:r w:rsidRPr="00AF022B">
              <w:rPr>
                <w:rFonts w:ascii="Arial" w:hAnsi="Arial" w:cs="Arial"/>
                <w:color w:val="000000"/>
                <w:lang w:eastAsia="en-AU"/>
              </w:rPr>
              <w:t>D</w:t>
            </w:r>
            <w:r w:rsidR="00E12581" w:rsidRPr="009D1443">
              <w:rPr>
                <w:rFonts w:ascii="Arial" w:hAnsi="Arial" w:cs="Arial"/>
                <w:strike/>
                <w:color w:val="000000"/>
                <w:highlight w:val="green"/>
                <w:lang w:eastAsia="en-AU"/>
              </w:rPr>
              <w:t>[L]</w:t>
            </w:r>
          </w:p>
        </w:tc>
      </w:tr>
    </w:tbl>
    <w:p w14:paraId="59C8CE2D" w14:textId="77777777" w:rsidR="003D10AB" w:rsidRPr="003D10AB" w:rsidRDefault="003D10AB" w:rsidP="003D10AB">
      <w:pPr>
        <w:spacing w:before="40" w:after="40" w:line="259" w:lineRule="auto"/>
        <w:rPr>
          <w:rFonts w:ascii="Arial" w:eastAsia="Times New Roman" w:hAnsi="Arial" w:cs="Arial"/>
          <w:b/>
          <w:w w:val="90"/>
          <w:sz w:val="20"/>
          <w:szCs w:val="20"/>
        </w:rPr>
      </w:pPr>
    </w:p>
    <w:p w14:paraId="5A81BBB1" w14:textId="77777777" w:rsidR="004C031A" w:rsidRDefault="004C031A" w:rsidP="00295A37">
      <w:pPr>
        <w:spacing w:after="0" w:line="240" w:lineRule="auto"/>
      </w:pPr>
    </w:p>
    <w:p w14:paraId="7E3B428B" w14:textId="77777777" w:rsidR="00295A37" w:rsidRDefault="00295A37" w:rsidP="00295A37">
      <w:pPr>
        <w:spacing w:after="0" w:line="240" w:lineRule="auto"/>
      </w:pPr>
    </w:p>
    <w:p w14:paraId="16DF92B4" w14:textId="77777777" w:rsidR="00295A37" w:rsidRDefault="00295A37" w:rsidP="00295A37">
      <w:pPr>
        <w:spacing w:after="0" w:line="240" w:lineRule="auto"/>
      </w:pPr>
    </w:p>
    <w:p w14:paraId="51CEADA7" w14:textId="77777777" w:rsidR="00295A37" w:rsidRDefault="00295A37" w:rsidP="00295A37">
      <w:pPr>
        <w:spacing w:after="0" w:line="240" w:lineRule="auto"/>
      </w:pPr>
    </w:p>
    <w:p w14:paraId="7A60EA8F" w14:textId="77777777" w:rsidR="00295A37" w:rsidRDefault="00295A37" w:rsidP="00295A37">
      <w:pPr>
        <w:spacing w:after="0" w:line="240" w:lineRule="auto"/>
      </w:pPr>
    </w:p>
    <w:p w14:paraId="36898A2F" w14:textId="77777777" w:rsidR="0092244F" w:rsidRDefault="0092244F" w:rsidP="00295A37">
      <w:pPr>
        <w:spacing w:after="0" w:line="240" w:lineRule="auto"/>
        <w:sectPr w:rsidR="0092244F" w:rsidSect="008D4EC8">
          <w:pgSz w:w="11906" w:h="16838" w:code="9"/>
          <w:pgMar w:top="1418" w:right="1559" w:bottom="1134" w:left="851" w:header="567" w:footer="510" w:gutter="0"/>
          <w:cols w:space="340"/>
          <w:docGrid w:linePitch="360"/>
        </w:sectPr>
      </w:pPr>
    </w:p>
    <w:p w14:paraId="4CD37918" w14:textId="2D9B3694" w:rsidR="00295A37" w:rsidRDefault="00295A37" w:rsidP="00295A37">
      <w:pPr>
        <w:spacing w:after="0" w:line="240" w:lineRule="auto"/>
      </w:pPr>
    </w:p>
    <w:p w14:paraId="33D4D395" w14:textId="73137745" w:rsidR="00295A37" w:rsidRPr="00295A37" w:rsidRDefault="00295A37" w:rsidP="00295A37">
      <w:pPr>
        <w:spacing w:after="0" w:line="240" w:lineRule="auto"/>
        <w:rPr>
          <w:rFonts w:ascii="Arial" w:eastAsia="MS Gothic" w:hAnsi="Arial" w:cs="Arial"/>
          <w:bCs/>
          <w:color w:val="201547"/>
          <w:kern w:val="32"/>
          <w:sz w:val="36"/>
          <w:szCs w:val="40"/>
        </w:rPr>
        <w:sectPr w:rsidR="00295A37" w:rsidRPr="00295A37" w:rsidSect="008D4EC8">
          <w:pgSz w:w="11906" w:h="16838" w:code="9"/>
          <w:pgMar w:top="1418" w:right="1559" w:bottom="1134" w:left="851" w:header="567" w:footer="510" w:gutter="0"/>
          <w:cols w:space="340"/>
          <w:docGrid w:linePitch="360"/>
        </w:sectPr>
      </w:pPr>
    </w:p>
    <w:p w14:paraId="697AFCCF" w14:textId="77777777" w:rsidR="001211BF" w:rsidRDefault="001211BF" w:rsidP="00BF34DC">
      <w:pPr>
        <w:pStyle w:val="Heading1"/>
        <w:sectPr w:rsidR="001211BF" w:rsidSect="001211BF">
          <w:type w:val="continuous"/>
          <w:pgSz w:w="11906" w:h="16838" w:code="9"/>
          <w:pgMar w:top="1418" w:right="1559" w:bottom="1134" w:left="851" w:header="567" w:footer="510" w:gutter="0"/>
          <w:cols w:space="340"/>
          <w:docGrid w:linePitch="360"/>
        </w:sectPr>
      </w:pPr>
    </w:p>
    <w:p w14:paraId="489F7199" w14:textId="3716FD39" w:rsidR="00BF34DC" w:rsidRDefault="00BF34DC" w:rsidP="00BF34DC">
      <w:pPr>
        <w:pStyle w:val="Heading1"/>
      </w:pPr>
      <w:bookmarkStart w:id="130" w:name="_Toc53931396"/>
      <w:r>
        <w:t>Proposal 1</w:t>
      </w:r>
      <w:r w:rsidR="009311CA">
        <w:t>5</w:t>
      </w:r>
      <w:r>
        <w:t xml:space="preserve"> – </w:t>
      </w:r>
      <w:r w:rsidR="008B4C3E">
        <w:t>Modify</w:t>
      </w:r>
      <w:r w:rsidR="00B95F44" w:rsidRPr="00B95F44">
        <w:t xml:space="preserve"> </w:t>
      </w:r>
      <w:r w:rsidR="003A5A15">
        <w:t xml:space="preserve">codeset </w:t>
      </w:r>
      <w:r w:rsidR="00F34CC4">
        <w:t xml:space="preserve">for </w:t>
      </w:r>
      <w:r w:rsidR="00B95F44" w:rsidRPr="00B95F44">
        <w:t>Event - forensic type</w:t>
      </w:r>
      <w:bookmarkEnd w:id="130"/>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5470DB06" w14:textId="77777777" w:rsidTr="00452179">
        <w:tc>
          <w:tcPr>
            <w:tcW w:w="1175" w:type="pct"/>
            <w:shd w:val="clear" w:color="auto" w:fill="auto"/>
          </w:tcPr>
          <w:p w14:paraId="27D5C729"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4F463BCC" w14:textId="611519CD" w:rsidR="00BF34DC" w:rsidRPr="00B95F44" w:rsidRDefault="00DD7FF5" w:rsidP="00B95F44">
            <w:pPr>
              <w:textAlignment w:val="baseline"/>
              <w:rPr>
                <w:rFonts w:ascii="Arial" w:eastAsia="Times New Roman" w:hAnsi="Arial" w:cs="Arial"/>
                <w:sz w:val="20"/>
                <w:szCs w:val="20"/>
                <w:lang w:eastAsia="en-AU"/>
              </w:rPr>
            </w:pPr>
            <w:bookmarkStart w:id="131" w:name="_Hlk51758388"/>
            <w:r>
              <w:rPr>
                <w:rFonts w:ascii="Arial" w:eastAsia="Times New Roman" w:hAnsi="Arial" w:cs="Arial"/>
                <w:sz w:val="20"/>
                <w:szCs w:val="20"/>
                <w:lang w:eastAsia="en-AU"/>
              </w:rPr>
              <w:t xml:space="preserve">Modify </w:t>
            </w:r>
            <w:r w:rsidR="00B95F44" w:rsidRPr="00A348E9">
              <w:rPr>
                <w:rFonts w:ascii="Arial" w:eastAsia="Times New Roman" w:hAnsi="Arial" w:cs="Arial"/>
                <w:sz w:val="20"/>
                <w:szCs w:val="20"/>
                <w:lang w:eastAsia="en-AU"/>
              </w:rPr>
              <w:t xml:space="preserve">Event - forensic type to align with the </w:t>
            </w:r>
            <w:r w:rsidR="005C05FF">
              <w:rPr>
                <w:rFonts w:ascii="Arial" w:eastAsia="Times New Roman" w:hAnsi="Arial" w:cs="Arial"/>
                <w:sz w:val="20"/>
                <w:szCs w:val="20"/>
                <w:lang w:eastAsia="en-AU"/>
              </w:rPr>
              <w:t>DHHS</w:t>
            </w:r>
            <w:r w:rsidR="00B95F44" w:rsidRPr="00A348E9">
              <w:rPr>
                <w:rFonts w:ascii="Arial" w:eastAsia="Times New Roman" w:hAnsi="Arial" w:cs="Arial"/>
                <w:sz w:val="20"/>
                <w:szCs w:val="20"/>
                <w:lang w:eastAsia="en-AU"/>
              </w:rPr>
              <w:t xml:space="preserve"> </w:t>
            </w:r>
            <w:r w:rsidR="00B95F44" w:rsidRPr="00CC6788">
              <w:rPr>
                <w:rFonts w:ascii="Arial" w:eastAsia="Times New Roman" w:hAnsi="Arial" w:cs="Arial"/>
                <w:i/>
                <w:iCs/>
                <w:sz w:val="20"/>
                <w:szCs w:val="20"/>
                <w:lang w:eastAsia="en-AU"/>
              </w:rPr>
              <w:t>Forensic Client Definition</w:t>
            </w:r>
            <w:r w:rsidR="00B95F44" w:rsidRPr="00A348E9">
              <w:rPr>
                <w:rFonts w:ascii="Arial" w:eastAsia="Times New Roman" w:hAnsi="Arial" w:cs="Arial"/>
                <w:sz w:val="20"/>
                <w:szCs w:val="20"/>
                <w:lang w:eastAsia="en-AU"/>
              </w:rPr>
              <w:t xml:space="preserve"> </w:t>
            </w:r>
            <w:r w:rsidR="00B95F44" w:rsidRPr="00CC6788">
              <w:rPr>
                <w:rFonts w:ascii="Arial" w:eastAsia="Times New Roman" w:hAnsi="Arial" w:cs="Arial"/>
                <w:i/>
                <w:iCs/>
                <w:sz w:val="20"/>
                <w:szCs w:val="20"/>
                <w:lang w:eastAsia="en-AU"/>
              </w:rPr>
              <w:t>Policy 2020-21</w:t>
            </w:r>
            <w:r w:rsidR="00B95F44" w:rsidRPr="00A348E9">
              <w:rPr>
                <w:rFonts w:ascii="Arial" w:eastAsia="Times New Roman" w:hAnsi="Arial" w:cs="Arial"/>
                <w:sz w:val="20"/>
                <w:szCs w:val="20"/>
                <w:lang w:eastAsia="en-AU"/>
              </w:rPr>
              <w:t>.  </w:t>
            </w:r>
            <w:bookmarkEnd w:id="131"/>
          </w:p>
        </w:tc>
      </w:tr>
      <w:tr w:rsidR="00BF34DC" w:rsidRPr="002C0E30" w14:paraId="1F0FAB88" w14:textId="77777777" w:rsidTr="00452179">
        <w:tc>
          <w:tcPr>
            <w:tcW w:w="1175" w:type="pct"/>
            <w:shd w:val="clear" w:color="auto" w:fill="auto"/>
          </w:tcPr>
          <w:p w14:paraId="088F4DD3"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7CA9468E" w14:textId="77777777" w:rsidR="00BF34DC" w:rsidRPr="007D1650" w:rsidRDefault="00BF34DC" w:rsidP="00452179">
            <w:pPr>
              <w:pStyle w:val="DHHSbody"/>
            </w:pPr>
            <w:r w:rsidRPr="007D1650">
              <w:t>VADC Sector Problem Solving Group</w:t>
            </w:r>
          </w:p>
          <w:p w14:paraId="0504AA8E" w14:textId="77777777" w:rsidR="00BF34DC" w:rsidRPr="007D1650" w:rsidRDefault="00BF34DC" w:rsidP="00452179">
            <w:pPr>
              <w:pStyle w:val="DHHSbody"/>
            </w:pPr>
          </w:p>
        </w:tc>
      </w:tr>
      <w:tr w:rsidR="00BF34DC" w:rsidRPr="00DD56F2" w14:paraId="6C3A3C6A" w14:textId="77777777" w:rsidTr="00452179">
        <w:tc>
          <w:tcPr>
            <w:tcW w:w="1175" w:type="pct"/>
            <w:shd w:val="clear" w:color="auto" w:fill="auto"/>
          </w:tcPr>
          <w:p w14:paraId="37343EBF"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4D9F1D77" w14:textId="30F1C37B" w:rsidR="00BF34DC" w:rsidRPr="007D1650" w:rsidRDefault="00B95F44" w:rsidP="00452179">
            <w:pPr>
              <w:pStyle w:val="DHHSbody"/>
            </w:pPr>
            <w:r w:rsidRPr="00A348E9">
              <w:rPr>
                <w:rFonts w:eastAsia="Times New Roman" w:cs="Arial"/>
                <w:lang w:eastAsia="en-AU"/>
              </w:rPr>
              <w:t>The change will remove inaccurate forensic types and provide clarity in the Guide for Use</w:t>
            </w:r>
            <w:r w:rsidR="00D52BDA">
              <w:rPr>
                <w:rFonts w:eastAsia="Times New Roman" w:cs="Arial"/>
                <w:lang w:eastAsia="en-AU"/>
              </w:rPr>
              <w:t>.</w:t>
            </w:r>
          </w:p>
        </w:tc>
      </w:tr>
      <w:tr w:rsidR="00BF34DC" w:rsidRPr="002C0E30" w14:paraId="3D3E8FB6" w14:textId="77777777" w:rsidTr="00452179">
        <w:tc>
          <w:tcPr>
            <w:tcW w:w="1175" w:type="pct"/>
            <w:shd w:val="clear" w:color="auto" w:fill="auto"/>
          </w:tcPr>
          <w:p w14:paraId="112C94B7" w14:textId="77777777" w:rsidR="00BF34DC" w:rsidRPr="007D1650" w:rsidRDefault="00BF34DC" w:rsidP="00452179">
            <w:pPr>
              <w:pStyle w:val="DHHSbody"/>
            </w:pPr>
            <w:r w:rsidRPr="007D1650">
              <w:t>Data Specification change summary</w:t>
            </w:r>
          </w:p>
        </w:tc>
        <w:tc>
          <w:tcPr>
            <w:tcW w:w="3825" w:type="pct"/>
            <w:shd w:val="clear" w:color="auto" w:fill="auto"/>
          </w:tcPr>
          <w:p w14:paraId="5E738727" w14:textId="45B888F7" w:rsidR="00A55DAF" w:rsidRDefault="00C328AB" w:rsidP="009D6240">
            <w:pPr>
              <w:textAlignment w:val="baseline"/>
              <w:rPr>
                <w:rFonts w:ascii="Arial" w:hAnsi="Arial" w:cs="Arial"/>
                <w:sz w:val="20"/>
                <w:szCs w:val="20"/>
                <w:u w:val="single"/>
              </w:rPr>
            </w:pPr>
            <w:r>
              <w:rPr>
                <w:rFonts w:ascii="Arial" w:hAnsi="Arial" w:cs="Arial"/>
                <w:sz w:val="20"/>
                <w:szCs w:val="20"/>
                <w:lang w:eastAsia="en-AU"/>
              </w:rPr>
              <w:t xml:space="preserve">Remove </w:t>
            </w:r>
            <w:r w:rsidR="00EB57EC">
              <w:rPr>
                <w:rFonts w:ascii="Arial" w:hAnsi="Arial" w:cs="Arial"/>
                <w:sz w:val="20"/>
                <w:szCs w:val="20"/>
                <w:lang w:eastAsia="en-AU"/>
              </w:rPr>
              <w:t>codes</w:t>
            </w:r>
            <w:r w:rsidR="00B95F44" w:rsidRPr="00CC6788">
              <w:rPr>
                <w:rFonts w:ascii="Arial" w:hAnsi="Arial" w:cs="Arial"/>
                <w:sz w:val="20"/>
                <w:szCs w:val="20"/>
                <w:lang w:eastAsia="en-AU"/>
              </w:rPr>
              <w:t xml:space="preserve"> and </w:t>
            </w:r>
            <w:r>
              <w:rPr>
                <w:rFonts w:ascii="Arial" w:hAnsi="Arial" w:cs="Arial"/>
                <w:sz w:val="20"/>
                <w:szCs w:val="20"/>
                <w:lang w:eastAsia="en-AU"/>
              </w:rPr>
              <w:t>modify descriptors</w:t>
            </w:r>
            <w:r w:rsidR="001370FE">
              <w:rPr>
                <w:rFonts w:ascii="Arial" w:hAnsi="Arial" w:cs="Arial"/>
                <w:sz w:val="20"/>
                <w:szCs w:val="20"/>
                <w:lang w:eastAsia="en-AU"/>
              </w:rPr>
              <w:t xml:space="preserve"> of existing</w:t>
            </w:r>
            <w:r w:rsidR="00B95F44">
              <w:rPr>
                <w:rFonts w:ascii="Arial" w:hAnsi="Arial" w:cs="Arial"/>
                <w:sz w:val="20"/>
                <w:szCs w:val="20"/>
                <w:lang w:eastAsia="en-AU"/>
              </w:rPr>
              <w:t xml:space="preserve"> </w:t>
            </w:r>
            <w:r w:rsidR="00EB57EC">
              <w:rPr>
                <w:rFonts w:ascii="Arial" w:hAnsi="Arial" w:cs="Arial"/>
                <w:sz w:val="20"/>
                <w:szCs w:val="20"/>
                <w:lang w:eastAsia="en-AU"/>
              </w:rPr>
              <w:t>codes</w:t>
            </w:r>
            <w:r w:rsidR="00B95F44" w:rsidRPr="00CC6788">
              <w:rPr>
                <w:rFonts w:ascii="Arial" w:hAnsi="Arial" w:cs="Arial"/>
                <w:sz w:val="20"/>
                <w:szCs w:val="20"/>
                <w:lang w:eastAsia="en-AU"/>
              </w:rPr>
              <w:t xml:space="preserve"> </w:t>
            </w:r>
            <w:r w:rsidR="00886250">
              <w:rPr>
                <w:rFonts w:ascii="Arial" w:hAnsi="Arial" w:cs="Arial"/>
                <w:sz w:val="20"/>
                <w:szCs w:val="20"/>
                <w:lang w:eastAsia="en-AU"/>
              </w:rPr>
              <w:t xml:space="preserve">for </w:t>
            </w:r>
            <w:r w:rsidR="00FA5600">
              <w:rPr>
                <w:rFonts w:ascii="Arial" w:hAnsi="Arial" w:cs="Arial"/>
                <w:sz w:val="20"/>
                <w:szCs w:val="20"/>
                <w:lang w:eastAsia="en-AU"/>
              </w:rPr>
              <w:t>E</w:t>
            </w:r>
            <w:r w:rsidR="00502CEA">
              <w:rPr>
                <w:rFonts w:ascii="Arial" w:hAnsi="Arial" w:cs="Arial"/>
                <w:sz w:val="20"/>
                <w:szCs w:val="20"/>
                <w:lang w:eastAsia="en-AU"/>
              </w:rPr>
              <w:t>vent – forensic type</w:t>
            </w:r>
            <w:r w:rsidR="006B33CE">
              <w:rPr>
                <w:rFonts w:ascii="Arial" w:hAnsi="Arial" w:cs="Arial"/>
                <w:sz w:val="20"/>
                <w:szCs w:val="20"/>
                <w:lang w:eastAsia="en-AU"/>
              </w:rPr>
              <w:t xml:space="preserve"> and update </w:t>
            </w:r>
            <w:r w:rsidR="006B33CE" w:rsidRPr="00D52BDA">
              <w:rPr>
                <w:rFonts w:ascii="Arial" w:hAnsi="Arial" w:cs="Arial"/>
                <w:sz w:val="20"/>
                <w:szCs w:val="20"/>
                <w:lang w:eastAsia="en-AU"/>
              </w:rPr>
              <w:t>Guide for use</w:t>
            </w:r>
          </w:p>
          <w:p w14:paraId="3E2F3DC4" w14:textId="30D85186" w:rsidR="00A55DAF" w:rsidRPr="00126362" w:rsidRDefault="00A55DAF" w:rsidP="00A55DAF">
            <w:pPr>
              <w:textAlignment w:val="baseline"/>
              <w:rPr>
                <w:rFonts w:ascii="Arial" w:eastAsia="Times New Roman" w:hAnsi="Arial" w:cs="Arial"/>
                <w:sz w:val="20"/>
                <w:szCs w:val="20"/>
                <w:lang w:eastAsia="en-AU"/>
              </w:rPr>
            </w:pPr>
            <w:r>
              <w:rPr>
                <w:rFonts w:ascii="Arial" w:hAnsi="Arial" w:cs="Arial"/>
                <w:sz w:val="20"/>
                <w:szCs w:val="20"/>
                <w:u w:val="single"/>
              </w:rPr>
              <w:t xml:space="preserve">Remove </w:t>
            </w:r>
            <w:r w:rsidR="00EB57EC">
              <w:rPr>
                <w:rFonts w:ascii="Arial" w:hAnsi="Arial" w:cs="Arial"/>
                <w:sz w:val="20"/>
                <w:szCs w:val="20"/>
                <w:u w:val="single"/>
              </w:rPr>
              <w:t>the following codes</w:t>
            </w:r>
            <w:r w:rsidR="00B95F44" w:rsidRPr="00A348E9">
              <w:rPr>
                <w:rFonts w:ascii="Arial" w:hAnsi="Arial" w:cs="Arial"/>
                <w:sz w:val="20"/>
                <w:szCs w:val="20"/>
                <w:u w:val="single"/>
              </w:rPr>
              <w:t>:</w:t>
            </w:r>
            <w:r w:rsidR="00B95F44" w:rsidRPr="00A348E9">
              <w:rPr>
                <w:rFonts w:ascii="Arial" w:hAnsi="Arial" w:cs="Arial"/>
                <w:sz w:val="20"/>
                <w:szCs w:val="20"/>
                <w:u w:val="single"/>
              </w:rPr>
              <w:br/>
            </w:r>
            <w:r w:rsidR="00257843" w:rsidRPr="00CC6788">
              <w:rPr>
                <w:rFonts w:ascii="Arial" w:eastAsia="Times New Roman" w:hAnsi="Arial" w:cs="Arial"/>
                <w:sz w:val="20"/>
                <w:szCs w:val="20"/>
                <w:lang w:eastAsia="en-AU"/>
              </w:rPr>
              <w:t>5</w:t>
            </w:r>
            <w:r w:rsidR="00CB14E5" w:rsidRPr="00CC6788">
              <w:rPr>
                <w:rFonts w:ascii="Arial" w:eastAsia="Times New Roman" w:hAnsi="Arial" w:cs="Arial"/>
                <w:sz w:val="20"/>
                <w:szCs w:val="20"/>
                <w:lang w:eastAsia="en-AU"/>
              </w:rPr>
              <w:t xml:space="preserve"> </w:t>
            </w:r>
            <w:r w:rsidR="00EB57EC" w:rsidRPr="008746B0">
              <w:rPr>
                <w:rFonts w:ascii="Arial" w:eastAsia="Times New Roman" w:hAnsi="Arial" w:cs="Arial"/>
                <w:sz w:val="20"/>
                <w:szCs w:val="20"/>
                <w:lang w:eastAsia="en-AU"/>
              </w:rPr>
              <w:t>–</w:t>
            </w:r>
            <w:r w:rsidR="00CB14E5">
              <w:rPr>
                <w:rFonts w:ascii="Arial" w:eastAsia="Times New Roman" w:hAnsi="Arial" w:cs="Arial"/>
                <w:sz w:val="20"/>
                <w:szCs w:val="20"/>
                <w:lang w:eastAsia="en-AU"/>
              </w:rPr>
              <w:t xml:space="preserve"> </w:t>
            </w:r>
            <w:r w:rsidR="00CB14E5" w:rsidRPr="00CC6788">
              <w:rPr>
                <w:rFonts w:ascii="Arial" w:eastAsia="Times New Roman" w:hAnsi="Arial" w:cs="Arial"/>
                <w:sz w:val="20"/>
                <w:szCs w:val="20"/>
                <w:lang w:eastAsia="en-AU"/>
              </w:rPr>
              <w:t xml:space="preserve">detention </w:t>
            </w:r>
            <w:r w:rsidR="00337E65" w:rsidRPr="00CC6788">
              <w:rPr>
                <w:rFonts w:ascii="Arial" w:eastAsia="Times New Roman" w:hAnsi="Arial" w:cs="Arial"/>
                <w:sz w:val="20"/>
                <w:szCs w:val="20"/>
                <w:lang w:eastAsia="en-AU"/>
              </w:rPr>
              <w:t>and treatment order – severe substance dependence – Magistrates Court</w:t>
            </w:r>
          </w:p>
          <w:p w14:paraId="7821A1EE" w14:textId="21B2A88C" w:rsidR="00257843" w:rsidRPr="00126362" w:rsidRDefault="00257843" w:rsidP="00257843">
            <w:pPr>
              <w:textAlignment w:val="baseline"/>
              <w:rPr>
                <w:rFonts w:ascii="Arial" w:eastAsia="Times New Roman" w:hAnsi="Arial" w:cs="Arial"/>
                <w:sz w:val="20"/>
                <w:szCs w:val="20"/>
                <w:lang w:eastAsia="en-AU"/>
              </w:rPr>
            </w:pPr>
            <w:r w:rsidRPr="00CC6788">
              <w:rPr>
                <w:rFonts w:ascii="Arial" w:eastAsia="Times New Roman" w:hAnsi="Arial" w:cs="Arial"/>
                <w:sz w:val="20"/>
                <w:szCs w:val="20"/>
                <w:lang w:eastAsia="en-AU"/>
              </w:rPr>
              <w:t>6</w:t>
            </w:r>
            <w:r w:rsidR="00337E65" w:rsidRPr="00CC6788">
              <w:rPr>
                <w:rFonts w:ascii="Arial" w:eastAsia="Times New Roman" w:hAnsi="Arial" w:cs="Arial"/>
                <w:sz w:val="20"/>
                <w:szCs w:val="20"/>
                <w:lang w:eastAsia="en-AU"/>
              </w:rPr>
              <w:t xml:space="preserve"> – imprisonment</w:t>
            </w:r>
          </w:p>
          <w:p w14:paraId="463A0BCA" w14:textId="0D543F57" w:rsidR="00CB14E5" w:rsidRPr="00CC6788" w:rsidRDefault="00257843" w:rsidP="009D6240">
            <w:pPr>
              <w:textAlignment w:val="baseline"/>
              <w:rPr>
                <w:rFonts w:ascii="Arial" w:eastAsia="Times New Roman" w:hAnsi="Arial" w:cs="Arial"/>
                <w:sz w:val="20"/>
                <w:szCs w:val="20"/>
                <w:lang w:eastAsia="en-AU"/>
              </w:rPr>
            </w:pPr>
            <w:r w:rsidRPr="00CC6788">
              <w:rPr>
                <w:rFonts w:ascii="Arial" w:eastAsia="Times New Roman" w:hAnsi="Arial" w:cs="Arial"/>
                <w:sz w:val="20"/>
                <w:szCs w:val="20"/>
                <w:lang w:eastAsia="en-AU"/>
              </w:rPr>
              <w:t>9</w:t>
            </w:r>
            <w:r w:rsidR="00337E65" w:rsidRPr="00CC6788">
              <w:rPr>
                <w:rFonts w:ascii="Arial" w:eastAsia="Times New Roman" w:hAnsi="Arial" w:cs="Arial"/>
                <w:sz w:val="20"/>
                <w:szCs w:val="20"/>
                <w:lang w:eastAsia="en-AU"/>
              </w:rPr>
              <w:t xml:space="preserve"> – personal safety intervention order (PSIO) – non family members</w:t>
            </w:r>
          </w:p>
          <w:p w14:paraId="6C380E14" w14:textId="4141269F" w:rsidR="00CB14E5" w:rsidRPr="00CC6788" w:rsidRDefault="00CB14E5" w:rsidP="009D6240">
            <w:pPr>
              <w:textAlignment w:val="baseline"/>
              <w:rPr>
                <w:rFonts w:ascii="Arial" w:eastAsia="Times New Roman" w:hAnsi="Arial" w:cs="Arial"/>
                <w:sz w:val="20"/>
                <w:szCs w:val="20"/>
                <w:lang w:eastAsia="en-AU"/>
              </w:rPr>
            </w:pPr>
            <w:r w:rsidRPr="00CC6788">
              <w:rPr>
                <w:rFonts w:ascii="Arial" w:eastAsia="Times New Roman" w:hAnsi="Arial" w:cs="Arial"/>
                <w:sz w:val="20"/>
                <w:szCs w:val="20"/>
                <w:lang w:eastAsia="en-AU"/>
              </w:rPr>
              <w:t>10</w:t>
            </w:r>
            <w:r w:rsidR="00337E65" w:rsidRPr="00CC6788">
              <w:rPr>
                <w:rFonts w:ascii="Arial" w:eastAsia="Times New Roman" w:hAnsi="Arial" w:cs="Arial"/>
                <w:sz w:val="20"/>
                <w:szCs w:val="20"/>
                <w:lang w:eastAsia="en-AU"/>
              </w:rPr>
              <w:t xml:space="preserve"> – police custody – Pre-sentence, Remand or sentence (adult only)</w:t>
            </w:r>
          </w:p>
          <w:p w14:paraId="7B737634" w14:textId="7675FD6C" w:rsidR="00D52BDA" w:rsidRPr="00CC6788" w:rsidRDefault="00D52BDA" w:rsidP="009D6240">
            <w:pPr>
              <w:textAlignment w:val="baseline"/>
              <w:rPr>
                <w:rFonts w:ascii="Arial" w:eastAsia="Times New Roman" w:hAnsi="Arial" w:cs="Arial"/>
                <w:sz w:val="20"/>
                <w:szCs w:val="20"/>
                <w:lang w:eastAsia="en-AU"/>
              </w:rPr>
            </w:pPr>
            <w:r w:rsidRPr="00CC6788">
              <w:rPr>
                <w:rFonts w:ascii="Arial" w:eastAsia="Times New Roman" w:hAnsi="Arial" w:cs="Arial"/>
                <w:sz w:val="20"/>
                <w:szCs w:val="20"/>
                <w:lang w:eastAsia="en-AU"/>
              </w:rPr>
              <w:t xml:space="preserve">98 – other </w:t>
            </w:r>
          </w:p>
          <w:p w14:paraId="47C82224" w14:textId="5A5AA93F" w:rsidR="00B95F44" w:rsidRPr="00126362" w:rsidRDefault="00337E65" w:rsidP="00B95F44">
            <w:pPr>
              <w:textAlignment w:val="baseline"/>
              <w:rPr>
                <w:rFonts w:ascii="Arial" w:eastAsia="Times New Roman" w:hAnsi="Arial" w:cs="Arial"/>
                <w:sz w:val="20"/>
                <w:szCs w:val="20"/>
                <w:lang w:eastAsia="en-AU"/>
              </w:rPr>
            </w:pPr>
            <w:r w:rsidRPr="00CC6788">
              <w:rPr>
                <w:rFonts w:ascii="Arial" w:eastAsia="Times New Roman" w:hAnsi="Arial" w:cs="Arial"/>
                <w:sz w:val="20"/>
                <w:szCs w:val="20"/>
                <w:lang w:eastAsia="en-AU"/>
              </w:rPr>
              <w:t>Modify descriptors</w:t>
            </w:r>
            <w:r>
              <w:rPr>
                <w:rFonts w:ascii="Arial" w:eastAsia="Times New Roman" w:hAnsi="Arial" w:cs="Arial"/>
                <w:sz w:val="20"/>
                <w:szCs w:val="20"/>
                <w:lang w:eastAsia="en-AU"/>
              </w:rPr>
              <w:t>:</w:t>
            </w:r>
          </w:p>
          <w:p w14:paraId="217ABE75" w14:textId="227E09EB" w:rsidR="00B95F44" w:rsidRPr="00A348E9" w:rsidRDefault="00B95F44" w:rsidP="00B95F44">
            <w:pPr>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7</w:t>
            </w:r>
            <w:r w:rsidR="00EB57EC" w:rsidRPr="008746B0">
              <w:rPr>
                <w:rFonts w:ascii="Arial" w:eastAsia="Times New Roman" w:hAnsi="Arial" w:cs="Arial"/>
                <w:sz w:val="20"/>
                <w:szCs w:val="20"/>
                <w:lang w:eastAsia="en-AU"/>
              </w:rPr>
              <w:t>–</w:t>
            </w:r>
            <w:r w:rsidR="00D52BDA">
              <w:rPr>
                <w:rFonts w:ascii="Arial" w:eastAsia="Times New Roman" w:hAnsi="Arial" w:cs="Arial"/>
                <w:sz w:val="20"/>
                <w:szCs w:val="20"/>
                <w:lang w:eastAsia="en-AU"/>
              </w:rPr>
              <w:t xml:space="preserve"> </w:t>
            </w:r>
            <w:r w:rsidRPr="00CC6788">
              <w:rPr>
                <w:rFonts w:ascii="Arial" w:hAnsi="Arial" w:cs="Arial"/>
                <w:sz w:val="20"/>
                <w:szCs w:val="20"/>
              </w:rPr>
              <w:t>non-parole (released from prison)</w:t>
            </w:r>
            <w:r w:rsidRPr="00A348E9">
              <w:rPr>
                <w:rFonts w:ascii="Arial" w:hAnsi="Arial" w:cs="Arial"/>
                <w:sz w:val="20"/>
                <w:szCs w:val="20"/>
              </w:rPr>
              <w:t xml:space="preserve"> </w:t>
            </w:r>
            <w:r w:rsidRPr="00CC6788">
              <w:rPr>
                <w:rFonts w:ascii="Arial" w:hAnsi="Arial" w:cs="Arial"/>
                <w:sz w:val="20"/>
                <w:szCs w:val="20"/>
              </w:rPr>
              <w:t>Prison release (StepOut Program)</w:t>
            </w:r>
          </w:p>
          <w:p w14:paraId="7CE96232" w14:textId="05F82F20" w:rsidR="00B95F44" w:rsidRPr="00A348E9" w:rsidRDefault="00B95F44" w:rsidP="00B95F44">
            <w:pPr>
              <w:textAlignment w:val="baseline"/>
              <w:rPr>
                <w:rFonts w:ascii="Arial" w:hAnsi="Arial" w:cs="Arial"/>
                <w:sz w:val="20"/>
                <w:szCs w:val="20"/>
              </w:rPr>
            </w:pPr>
            <w:r w:rsidRPr="00A348E9">
              <w:rPr>
                <w:rFonts w:ascii="Arial" w:eastAsia="Times New Roman" w:hAnsi="Arial" w:cs="Arial"/>
                <w:sz w:val="20"/>
                <w:szCs w:val="20"/>
                <w:lang w:eastAsia="en-AU"/>
              </w:rPr>
              <w:t>11</w:t>
            </w:r>
            <w:r w:rsidR="00EB57EC" w:rsidRPr="008746B0">
              <w:rPr>
                <w:rFonts w:ascii="Arial" w:eastAsia="Times New Roman" w:hAnsi="Arial" w:cs="Arial"/>
                <w:sz w:val="20"/>
                <w:szCs w:val="20"/>
                <w:lang w:eastAsia="en-AU"/>
              </w:rPr>
              <w:t>–</w:t>
            </w:r>
            <w:r w:rsidR="00D52BDA">
              <w:rPr>
                <w:rFonts w:ascii="Arial" w:eastAsia="Times New Roman" w:hAnsi="Arial" w:cs="Arial"/>
                <w:sz w:val="20"/>
                <w:szCs w:val="20"/>
                <w:lang w:eastAsia="en-AU"/>
              </w:rPr>
              <w:t xml:space="preserve"> </w:t>
            </w:r>
            <w:r w:rsidRPr="00A348E9">
              <w:rPr>
                <w:rFonts w:ascii="Arial" w:hAnsi="Arial" w:cs="Arial"/>
                <w:sz w:val="20"/>
                <w:szCs w:val="20"/>
              </w:rPr>
              <w:t>supervision order (</w:t>
            </w:r>
            <w:r w:rsidRPr="00CC6788">
              <w:rPr>
                <w:rFonts w:ascii="Arial" w:hAnsi="Arial" w:cs="Arial"/>
                <w:sz w:val="20"/>
                <w:szCs w:val="20"/>
              </w:rPr>
              <w:t>SO</w:t>
            </w:r>
            <w:r w:rsidRPr="00A348E9">
              <w:rPr>
                <w:rFonts w:ascii="Arial" w:hAnsi="Arial" w:cs="Arial"/>
                <w:sz w:val="20"/>
                <w:szCs w:val="20"/>
              </w:rPr>
              <w:t xml:space="preserve"> - adult only) </w:t>
            </w:r>
            <w:r w:rsidRPr="00CC6788">
              <w:rPr>
                <w:rFonts w:ascii="Arial" w:hAnsi="Arial" w:cs="Arial"/>
                <w:sz w:val="20"/>
                <w:szCs w:val="20"/>
              </w:rPr>
              <w:t>or Interim Supervision Order (ISO)</w:t>
            </w:r>
          </w:p>
          <w:p w14:paraId="2069143F" w14:textId="495581D4" w:rsidR="00B95F44" w:rsidRPr="00CC6788" w:rsidRDefault="00B95F44" w:rsidP="00B95F44">
            <w:pPr>
              <w:textAlignment w:val="baseline"/>
              <w:rPr>
                <w:rFonts w:ascii="Arial" w:hAnsi="Arial" w:cs="Arial"/>
                <w:sz w:val="20"/>
                <w:szCs w:val="20"/>
              </w:rPr>
            </w:pPr>
            <w:r w:rsidRPr="00A348E9">
              <w:rPr>
                <w:rFonts w:ascii="Arial" w:hAnsi="Arial" w:cs="Arial"/>
                <w:sz w:val="20"/>
                <w:szCs w:val="20"/>
              </w:rPr>
              <w:t xml:space="preserve">13 </w:t>
            </w:r>
            <w:r w:rsidR="00EB57EC" w:rsidRPr="008746B0">
              <w:rPr>
                <w:rFonts w:ascii="Arial" w:eastAsia="Times New Roman" w:hAnsi="Arial" w:cs="Arial"/>
                <w:sz w:val="20"/>
                <w:szCs w:val="20"/>
                <w:lang w:eastAsia="en-AU"/>
              </w:rPr>
              <w:t>–</w:t>
            </w:r>
            <w:r w:rsidR="00D52BDA">
              <w:rPr>
                <w:rFonts w:ascii="Arial" w:hAnsi="Arial" w:cs="Arial"/>
                <w:sz w:val="20"/>
                <w:szCs w:val="20"/>
              </w:rPr>
              <w:t xml:space="preserve"> </w:t>
            </w:r>
            <w:r w:rsidRPr="00A348E9">
              <w:rPr>
                <w:rFonts w:ascii="Arial" w:hAnsi="Arial" w:cs="Arial"/>
                <w:sz w:val="20"/>
                <w:szCs w:val="20"/>
              </w:rPr>
              <w:t xml:space="preserve">Youth justice </w:t>
            </w:r>
            <w:r w:rsidRPr="00CC6788">
              <w:rPr>
                <w:rFonts w:ascii="Arial" w:hAnsi="Arial" w:cs="Arial"/>
                <w:sz w:val="20"/>
                <w:szCs w:val="20"/>
              </w:rPr>
              <w:t>order</w:t>
            </w:r>
            <w:r w:rsidRPr="00A348E9">
              <w:rPr>
                <w:rFonts w:ascii="Arial" w:hAnsi="Arial" w:cs="Arial"/>
                <w:sz w:val="20"/>
                <w:szCs w:val="20"/>
              </w:rPr>
              <w:t xml:space="preserve"> </w:t>
            </w:r>
            <w:r w:rsidRPr="00CC6788">
              <w:rPr>
                <w:rFonts w:ascii="Arial" w:hAnsi="Arial" w:cs="Arial"/>
                <w:sz w:val="20"/>
                <w:szCs w:val="20"/>
              </w:rPr>
              <w:t>(incl. supervision, detention orders)</w:t>
            </w:r>
          </w:p>
          <w:p w14:paraId="1414F8FD" w14:textId="70627D93" w:rsidR="00D52BDA" w:rsidRPr="00CC6788" w:rsidRDefault="00D52BDA" w:rsidP="00B95F44">
            <w:pPr>
              <w:textAlignment w:val="baseline"/>
              <w:rPr>
                <w:rFonts w:ascii="Arial" w:hAnsi="Arial" w:cs="Arial"/>
                <w:sz w:val="20"/>
                <w:szCs w:val="20"/>
              </w:rPr>
            </w:pPr>
            <w:r w:rsidRPr="00CC6788">
              <w:rPr>
                <w:rFonts w:ascii="Arial" w:hAnsi="Arial" w:cs="Arial"/>
                <w:sz w:val="20"/>
                <w:szCs w:val="20"/>
              </w:rPr>
              <w:t xml:space="preserve">Add new </w:t>
            </w:r>
            <w:r w:rsidR="00EB57EC">
              <w:rPr>
                <w:rFonts w:ascii="Arial" w:hAnsi="Arial" w:cs="Arial"/>
                <w:sz w:val="20"/>
                <w:szCs w:val="20"/>
              </w:rPr>
              <w:t>code</w:t>
            </w:r>
            <w:r w:rsidRPr="00CC6788">
              <w:rPr>
                <w:rFonts w:ascii="Arial" w:hAnsi="Arial" w:cs="Arial"/>
                <w:sz w:val="20"/>
                <w:szCs w:val="20"/>
              </w:rPr>
              <w:t>:</w:t>
            </w:r>
          </w:p>
          <w:p w14:paraId="391497C4" w14:textId="2772A5F9" w:rsidR="00BF34DC" w:rsidRDefault="00B95F44" w:rsidP="00B95F44">
            <w:pPr>
              <w:textAlignment w:val="baseline"/>
              <w:rPr>
                <w:rFonts w:ascii="Arial" w:hAnsi="Arial" w:cs="Arial"/>
                <w:sz w:val="20"/>
                <w:szCs w:val="20"/>
              </w:rPr>
            </w:pPr>
            <w:r w:rsidRPr="00A348E9">
              <w:rPr>
                <w:rFonts w:ascii="Arial" w:hAnsi="Arial" w:cs="Arial"/>
                <w:sz w:val="20"/>
                <w:szCs w:val="20"/>
              </w:rPr>
              <w:t>97</w:t>
            </w:r>
            <w:r w:rsidR="00F9695B">
              <w:rPr>
                <w:rFonts w:ascii="Arial" w:hAnsi="Arial" w:cs="Arial"/>
                <w:sz w:val="20"/>
                <w:szCs w:val="20"/>
              </w:rPr>
              <w:t xml:space="preserve"> </w:t>
            </w:r>
            <w:r w:rsidR="00C71A28" w:rsidRPr="008746B0">
              <w:rPr>
                <w:rFonts w:ascii="Arial" w:eastAsia="Times New Roman" w:hAnsi="Arial" w:cs="Arial"/>
                <w:sz w:val="20"/>
                <w:szCs w:val="20"/>
                <w:lang w:eastAsia="en-AU"/>
              </w:rPr>
              <w:t>–</w:t>
            </w:r>
            <w:r w:rsidR="00C71A28">
              <w:rPr>
                <w:rFonts w:ascii="Arial" w:hAnsi="Arial" w:cs="Arial"/>
                <w:sz w:val="20"/>
                <w:szCs w:val="20"/>
              </w:rPr>
              <w:t xml:space="preserve"> Other</w:t>
            </w:r>
            <w:r w:rsidRPr="00CC6788">
              <w:rPr>
                <w:rFonts w:ascii="Arial" w:hAnsi="Arial" w:cs="Arial"/>
                <w:sz w:val="20"/>
                <w:szCs w:val="20"/>
              </w:rPr>
              <w:t xml:space="preserve"> diversion</w:t>
            </w:r>
          </w:p>
          <w:p w14:paraId="3148AF9B" w14:textId="77777777" w:rsidR="00D52BDA" w:rsidRDefault="00D52BDA" w:rsidP="00B95F44">
            <w:pPr>
              <w:textAlignment w:val="baseline"/>
              <w:rPr>
                <w:rFonts w:ascii="Arial" w:hAnsi="Arial" w:cs="Arial"/>
                <w:sz w:val="20"/>
                <w:szCs w:val="20"/>
              </w:rPr>
            </w:pPr>
            <w:r>
              <w:rPr>
                <w:rFonts w:ascii="Arial" w:hAnsi="Arial" w:cs="Arial"/>
                <w:sz w:val="20"/>
                <w:szCs w:val="20"/>
              </w:rPr>
              <w:t>Update Guide for use (details below)</w:t>
            </w:r>
          </w:p>
          <w:p w14:paraId="7651DAAA" w14:textId="7966CF7A" w:rsidR="00BF34DC" w:rsidRPr="00B95F44" w:rsidRDefault="009A1C11" w:rsidP="00B95F44">
            <w:pPr>
              <w:textAlignment w:val="baseline"/>
              <w:rPr>
                <w:rFonts w:ascii="Arial" w:hAnsi="Arial" w:cs="Arial"/>
                <w:sz w:val="20"/>
                <w:szCs w:val="20"/>
              </w:rPr>
            </w:pPr>
            <w:r>
              <w:rPr>
                <w:rFonts w:ascii="Arial" w:hAnsi="Arial" w:cs="Arial"/>
                <w:sz w:val="20"/>
                <w:szCs w:val="20"/>
              </w:rPr>
              <w:t>Remove validation AOD129</w:t>
            </w:r>
          </w:p>
        </w:tc>
      </w:tr>
      <w:tr w:rsidR="00BF34DC" w:rsidRPr="00FB5331" w14:paraId="252A22D4"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1C1EF2" w14:textId="77777777" w:rsidR="00BF34DC" w:rsidRPr="007D1650" w:rsidRDefault="00BF34DC" w:rsidP="00452179">
            <w:pPr>
              <w:pStyle w:val="DHHSbody"/>
            </w:pPr>
            <w:r w:rsidRPr="007D1650">
              <w:t xml:space="preserve">Technical change </w:t>
            </w:r>
          </w:p>
          <w:p w14:paraId="65DBFDFB"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AB7EBE" w14:textId="11A1A34A" w:rsidR="00BF34DC" w:rsidRPr="007D1650" w:rsidRDefault="00B95F44" w:rsidP="00452179">
            <w:pPr>
              <w:pStyle w:val="DHHSbody"/>
            </w:pPr>
            <w:r>
              <w:t>Yes</w:t>
            </w:r>
          </w:p>
        </w:tc>
      </w:tr>
      <w:tr w:rsidR="00BF34DC" w:rsidRPr="00FB5331" w14:paraId="1B636A34"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86F6C1" w14:textId="77777777" w:rsidR="00BF34DC" w:rsidRPr="007D1650" w:rsidRDefault="00BF34DC" w:rsidP="00452179">
            <w:pPr>
              <w:pStyle w:val="DHHSbody"/>
            </w:pPr>
            <w:r w:rsidRPr="007D1650">
              <w:t>Specification change</w:t>
            </w:r>
          </w:p>
          <w:p w14:paraId="40B53EDA"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390AE3" w14:textId="6C86EB54" w:rsidR="00BF34DC" w:rsidRPr="007D1650" w:rsidRDefault="00B95F44" w:rsidP="00452179">
            <w:pPr>
              <w:pStyle w:val="DHHSbody"/>
            </w:pPr>
            <w:r>
              <w:t>Yes</w:t>
            </w:r>
          </w:p>
        </w:tc>
      </w:tr>
    </w:tbl>
    <w:p w14:paraId="4FEE0829" w14:textId="7391A4F9" w:rsidR="001A6341" w:rsidRDefault="001A6341" w:rsidP="00BF34DC">
      <w:pPr>
        <w:pStyle w:val="DHHSbody"/>
        <w:rPr>
          <w:b/>
        </w:rPr>
      </w:pPr>
    </w:p>
    <w:p w14:paraId="3572E0C4" w14:textId="77777777" w:rsidR="001A6341" w:rsidRDefault="001A6341">
      <w:pPr>
        <w:spacing w:after="0" w:line="240" w:lineRule="auto"/>
        <w:rPr>
          <w:rFonts w:ascii="Arial" w:eastAsia="Times" w:hAnsi="Arial"/>
          <w:b/>
          <w:sz w:val="20"/>
          <w:szCs w:val="20"/>
        </w:rPr>
      </w:pPr>
      <w:r>
        <w:rPr>
          <w:b/>
        </w:rPr>
        <w:br w:type="page"/>
      </w:r>
    </w:p>
    <w:p w14:paraId="6E6353C5" w14:textId="77777777" w:rsidR="00BF34DC" w:rsidRDefault="00BF34DC" w:rsidP="00BF34DC">
      <w:pPr>
        <w:pStyle w:val="DHHSbody"/>
        <w:rPr>
          <w:b/>
        </w:rPr>
      </w:pPr>
    </w:p>
    <w:p w14:paraId="79BBDA5E" w14:textId="4CB8A5C2" w:rsidR="00BF34DC" w:rsidRPr="008D4793" w:rsidRDefault="00BF34DC" w:rsidP="00BF34DC">
      <w:pPr>
        <w:pStyle w:val="DHHSbody"/>
        <w:rPr>
          <w:b/>
        </w:rPr>
      </w:pPr>
      <w:r>
        <w:rPr>
          <w:b/>
        </w:rPr>
        <w:t>FEEDBACK FOR PROPOSAL 15</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BF34DC" w14:paraId="5FE2CBAF" w14:textId="77777777" w:rsidTr="00452179">
        <w:tc>
          <w:tcPr>
            <w:tcW w:w="1315" w:type="pct"/>
            <w:shd w:val="clear" w:color="auto" w:fill="D9D9D9" w:themeFill="background1" w:themeFillShade="D9"/>
            <w:vAlign w:val="center"/>
          </w:tcPr>
          <w:p w14:paraId="36B5414F" w14:textId="77777777" w:rsidR="00BF34DC" w:rsidRPr="00F530A6" w:rsidRDefault="00BF34DC" w:rsidP="00452179">
            <w:pPr>
              <w:pStyle w:val="DHHSbody"/>
              <w:rPr>
                <w:b/>
              </w:rPr>
            </w:pPr>
            <w:r w:rsidRPr="00F530A6">
              <w:rPr>
                <w:b/>
              </w:rPr>
              <w:t>AOD business impact and feasibility comments</w:t>
            </w:r>
          </w:p>
        </w:tc>
        <w:tc>
          <w:tcPr>
            <w:tcW w:w="3685" w:type="pct"/>
            <w:shd w:val="clear" w:color="auto" w:fill="auto"/>
          </w:tcPr>
          <w:p w14:paraId="62974299" w14:textId="77777777" w:rsidR="00BF34DC" w:rsidRDefault="00BF34DC" w:rsidP="00452179">
            <w:pPr>
              <w:pStyle w:val="DHHSbody"/>
            </w:pPr>
          </w:p>
        </w:tc>
      </w:tr>
      <w:tr w:rsidR="00BF34DC" w14:paraId="1C924E7E" w14:textId="77777777" w:rsidTr="00452179">
        <w:tc>
          <w:tcPr>
            <w:tcW w:w="1315" w:type="pct"/>
            <w:shd w:val="clear" w:color="auto" w:fill="D9D9D9" w:themeFill="background1" w:themeFillShade="D9"/>
            <w:vAlign w:val="center"/>
          </w:tcPr>
          <w:p w14:paraId="1AACEC31" w14:textId="77777777" w:rsidR="00BF34DC" w:rsidRPr="00F530A6" w:rsidRDefault="00BF34DC" w:rsidP="00452179">
            <w:pPr>
              <w:pStyle w:val="DHHSbody"/>
              <w:rPr>
                <w:b/>
              </w:rPr>
            </w:pPr>
            <w:r w:rsidRPr="00F530A6">
              <w:rPr>
                <w:b/>
              </w:rPr>
              <w:t>Recommendation: Support to proceed or do not?</w:t>
            </w:r>
          </w:p>
        </w:tc>
        <w:tc>
          <w:tcPr>
            <w:tcW w:w="3685" w:type="pct"/>
            <w:shd w:val="clear" w:color="auto" w:fill="auto"/>
          </w:tcPr>
          <w:p w14:paraId="76EDD1B0" w14:textId="77777777" w:rsidR="00BF34DC" w:rsidRDefault="00BF34DC" w:rsidP="00452179">
            <w:pPr>
              <w:pStyle w:val="DHHSbody"/>
            </w:pPr>
          </w:p>
        </w:tc>
      </w:tr>
      <w:tr w:rsidR="00BF34DC" w14:paraId="1F9CEAD9" w14:textId="77777777" w:rsidTr="00452179">
        <w:trPr>
          <w:trHeight w:val="673"/>
        </w:trPr>
        <w:tc>
          <w:tcPr>
            <w:tcW w:w="1315" w:type="pct"/>
            <w:shd w:val="clear" w:color="auto" w:fill="D9D9D9" w:themeFill="background1" w:themeFillShade="D9"/>
            <w:vAlign w:val="center"/>
          </w:tcPr>
          <w:p w14:paraId="33D9ED80" w14:textId="77777777" w:rsidR="00BF34DC" w:rsidRPr="00F530A6" w:rsidRDefault="00BF34DC" w:rsidP="00452179">
            <w:pPr>
              <w:pStyle w:val="DHHSbody"/>
              <w:rPr>
                <w:b/>
              </w:rPr>
            </w:pPr>
            <w:r w:rsidRPr="00F530A6">
              <w:rPr>
                <w:b/>
              </w:rPr>
              <w:t>Other comments</w:t>
            </w:r>
          </w:p>
        </w:tc>
        <w:tc>
          <w:tcPr>
            <w:tcW w:w="3685" w:type="pct"/>
            <w:shd w:val="clear" w:color="auto" w:fill="auto"/>
          </w:tcPr>
          <w:p w14:paraId="4A79040B" w14:textId="77777777" w:rsidR="00BF34DC" w:rsidRDefault="00BF34DC" w:rsidP="00452179">
            <w:pPr>
              <w:pStyle w:val="DHHSbody"/>
            </w:pPr>
          </w:p>
        </w:tc>
      </w:tr>
    </w:tbl>
    <w:p w14:paraId="76E9B521" w14:textId="77777777" w:rsidR="00396FFE" w:rsidRDefault="00396FFE" w:rsidP="00542702">
      <w:pPr>
        <w:pStyle w:val="Heading3"/>
        <w:rPr>
          <w:lang w:eastAsia="en-AU"/>
        </w:rPr>
      </w:pPr>
      <w:r>
        <w:rPr>
          <w:lang w:eastAsia="en-AU"/>
        </w:rPr>
        <w:br w:type="page"/>
      </w:r>
    </w:p>
    <w:p w14:paraId="0E790EBD" w14:textId="55AA075F" w:rsidR="00542702" w:rsidRPr="00AF022B" w:rsidRDefault="00542702" w:rsidP="00542702">
      <w:pPr>
        <w:pStyle w:val="Heading3"/>
        <w:rPr>
          <w:lang w:eastAsia="en-AU"/>
        </w:rPr>
      </w:pPr>
      <w:r>
        <w:rPr>
          <w:lang w:eastAsia="en-AU"/>
        </w:rPr>
        <w:t xml:space="preserve">5.4.7 </w:t>
      </w:r>
      <w:r w:rsidRPr="00AF022B">
        <w:rPr>
          <w:lang w:eastAsia="en-AU"/>
        </w:rPr>
        <w:t>Event—forensic type—N[N]</w:t>
      </w:r>
    </w:p>
    <w:p w14:paraId="5DE3CA0D" w14:textId="3FF16743" w:rsidR="00BF34DC" w:rsidRPr="009311CA" w:rsidRDefault="00BF34DC" w:rsidP="009311CA">
      <w:pPr>
        <w:spacing w:after="0" w:line="240" w:lineRule="auto"/>
        <w:rPr>
          <w:rFonts w:ascii="Arial" w:eastAsia="MS Gothic" w:hAnsi="Arial" w:cs="Arial"/>
          <w:bCs/>
          <w:color w:val="201547"/>
          <w:kern w:val="32"/>
          <w:sz w:val="36"/>
          <w:szCs w:val="40"/>
        </w:rPr>
      </w:pPr>
    </w:p>
    <w:tbl>
      <w:tblPr>
        <w:tblW w:w="963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439"/>
      </w:tblGrid>
      <w:tr w:rsidR="001D5A6F" w:rsidRPr="00640D27" w14:paraId="34322EA1" w14:textId="77777777" w:rsidTr="005F4ACD">
        <w:trPr>
          <w:trHeight w:val="295"/>
        </w:trPr>
        <w:tc>
          <w:tcPr>
            <w:tcW w:w="9639" w:type="dxa"/>
            <w:gridSpan w:val="4"/>
            <w:tcBorders>
              <w:top w:val="single" w:sz="4" w:space="0" w:color="auto"/>
            </w:tcBorders>
            <w:shd w:val="clear" w:color="auto" w:fill="auto"/>
          </w:tcPr>
          <w:p w14:paraId="41FD79B0" w14:textId="77777777" w:rsidR="001D5A6F" w:rsidRPr="00640D27" w:rsidRDefault="001D5A6F" w:rsidP="005F4ACD">
            <w:pPr>
              <w:keepNext/>
              <w:keepLines/>
              <w:spacing w:before="120"/>
              <w:rPr>
                <w:rFonts w:ascii="Verdana" w:hAnsi="Verdana"/>
                <w:b/>
                <w:bCs/>
                <w:sz w:val="24"/>
              </w:rPr>
            </w:pPr>
            <w:r w:rsidRPr="00640D27">
              <w:rPr>
                <w:rFonts w:ascii="Verdana" w:hAnsi="Verdana"/>
                <w:b/>
                <w:bCs/>
                <w:sz w:val="24"/>
              </w:rPr>
              <w:t>Value domain attributes</w:t>
            </w:r>
          </w:p>
        </w:tc>
      </w:tr>
      <w:tr w:rsidR="001D5A6F" w:rsidRPr="00AF022B" w14:paraId="4AB05E57" w14:textId="77777777" w:rsidTr="005F4ACD">
        <w:trPr>
          <w:cantSplit/>
          <w:trHeight w:val="295"/>
        </w:trPr>
        <w:tc>
          <w:tcPr>
            <w:tcW w:w="9639" w:type="dxa"/>
            <w:gridSpan w:val="4"/>
            <w:shd w:val="clear" w:color="auto" w:fill="auto"/>
          </w:tcPr>
          <w:p w14:paraId="04339A3A" w14:textId="77777777" w:rsidR="001D5A6F" w:rsidRPr="00AF022B" w:rsidRDefault="001D5A6F" w:rsidP="005F4ACD">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5A6F" w:rsidRPr="00AF022B" w14:paraId="39247CC6" w14:textId="77777777" w:rsidTr="005F4ACD">
        <w:trPr>
          <w:trHeight w:val="295"/>
        </w:trPr>
        <w:tc>
          <w:tcPr>
            <w:tcW w:w="2520" w:type="dxa"/>
            <w:shd w:val="clear" w:color="auto" w:fill="auto"/>
          </w:tcPr>
          <w:p w14:paraId="6B1FFD14" w14:textId="77777777" w:rsidR="001D5A6F" w:rsidRPr="00AF022B" w:rsidRDefault="001D5A6F" w:rsidP="005F4ACD">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453CE16D" w14:textId="77777777" w:rsidR="001D5A6F" w:rsidRPr="00AF022B" w:rsidRDefault="001D5A6F" w:rsidP="005F4ACD">
            <w:pPr>
              <w:pStyle w:val="DHHSbody"/>
            </w:pPr>
            <w:r w:rsidRPr="00AF022B">
              <w:t>Code</w:t>
            </w:r>
          </w:p>
        </w:tc>
        <w:tc>
          <w:tcPr>
            <w:tcW w:w="2880" w:type="dxa"/>
            <w:shd w:val="clear" w:color="auto" w:fill="auto"/>
          </w:tcPr>
          <w:p w14:paraId="4BA0E17F" w14:textId="77777777" w:rsidR="001D5A6F" w:rsidRPr="00AF022B" w:rsidRDefault="001D5A6F" w:rsidP="005F4ACD">
            <w:pPr>
              <w:spacing w:before="40" w:after="40"/>
              <w:rPr>
                <w:rFonts w:ascii="Verdana" w:hAnsi="Verdana"/>
                <w:b/>
                <w:w w:val="90"/>
                <w:sz w:val="18"/>
                <w:szCs w:val="18"/>
              </w:rPr>
            </w:pPr>
            <w:r w:rsidRPr="00AF022B">
              <w:rPr>
                <w:rFonts w:ascii="Verdana" w:hAnsi="Verdana"/>
                <w:b/>
                <w:w w:val="90"/>
                <w:sz w:val="18"/>
                <w:szCs w:val="18"/>
              </w:rPr>
              <w:t>Data type</w:t>
            </w:r>
          </w:p>
        </w:tc>
        <w:tc>
          <w:tcPr>
            <w:tcW w:w="2439" w:type="dxa"/>
            <w:shd w:val="clear" w:color="auto" w:fill="auto"/>
          </w:tcPr>
          <w:p w14:paraId="75F7A93D" w14:textId="77777777" w:rsidR="001D5A6F" w:rsidRPr="00AF022B" w:rsidRDefault="001D5A6F" w:rsidP="005F4ACD">
            <w:pPr>
              <w:pStyle w:val="DHHSbody"/>
            </w:pPr>
            <w:r w:rsidRPr="00AF022B">
              <w:t>Number</w:t>
            </w:r>
          </w:p>
        </w:tc>
      </w:tr>
      <w:tr w:rsidR="001D5A6F" w:rsidRPr="00AF022B" w14:paraId="16CA5B31" w14:textId="77777777" w:rsidTr="005F4ACD">
        <w:trPr>
          <w:trHeight w:val="295"/>
        </w:trPr>
        <w:tc>
          <w:tcPr>
            <w:tcW w:w="2520" w:type="dxa"/>
            <w:shd w:val="clear" w:color="auto" w:fill="auto"/>
          </w:tcPr>
          <w:p w14:paraId="47D39C42" w14:textId="77777777" w:rsidR="001D5A6F" w:rsidRPr="00AF022B" w:rsidRDefault="001D5A6F" w:rsidP="005F4ACD">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1C1E7223" w14:textId="77777777" w:rsidR="001D5A6F" w:rsidRPr="00AF022B" w:rsidRDefault="001D5A6F" w:rsidP="005F4ACD">
            <w:pPr>
              <w:pStyle w:val="DHHSbody"/>
            </w:pPr>
            <w:r w:rsidRPr="00AF022B">
              <w:t>N[N]</w:t>
            </w:r>
          </w:p>
        </w:tc>
        <w:tc>
          <w:tcPr>
            <w:tcW w:w="2880" w:type="dxa"/>
            <w:shd w:val="clear" w:color="auto" w:fill="auto"/>
          </w:tcPr>
          <w:p w14:paraId="570D5A3E" w14:textId="77777777" w:rsidR="001D5A6F" w:rsidRPr="00AF022B" w:rsidRDefault="001D5A6F" w:rsidP="005F4ACD">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439" w:type="dxa"/>
            <w:shd w:val="clear" w:color="auto" w:fill="auto"/>
          </w:tcPr>
          <w:p w14:paraId="364BD8D6" w14:textId="77777777" w:rsidR="001D5A6F" w:rsidRPr="00AF022B" w:rsidRDefault="001D5A6F" w:rsidP="005F4ACD">
            <w:pPr>
              <w:pStyle w:val="DHHSbody"/>
            </w:pPr>
            <w:r w:rsidRPr="00AF022B">
              <w:t>2</w:t>
            </w:r>
          </w:p>
        </w:tc>
      </w:tr>
      <w:tr w:rsidR="001D5A6F" w:rsidRPr="00AF022B" w14:paraId="786534E2" w14:textId="77777777" w:rsidTr="005F4ACD">
        <w:trPr>
          <w:trHeight w:val="294"/>
        </w:trPr>
        <w:tc>
          <w:tcPr>
            <w:tcW w:w="2520" w:type="dxa"/>
            <w:shd w:val="clear" w:color="auto" w:fill="auto"/>
          </w:tcPr>
          <w:p w14:paraId="6C192B48" w14:textId="77777777" w:rsidR="001D5A6F" w:rsidRPr="00AF022B" w:rsidRDefault="001D5A6F" w:rsidP="005F4ACD">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1C9E6A1C" w14:textId="77777777" w:rsidR="001D5A6F" w:rsidRPr="00AF022B" w:rsidRDefault="001D5A6F" w:rsidP="005F4ACD">
            <w:pPr>
              <w:spacing w:before="40" w:after="40"/>
              <w:rPr>
                <w:rFonts w:ascii="Verdana" w:hAnsi="Verdana"/>
                <w:b/>
                <w:i/>
                <w:w w:val="90"/>
                <w:sz w:val="18"/>
                <w:szCs w:val="18"/>
              </w:rPr>
            </w:pPr>
            <w:r w:rsidRPr="00AF022B">
              <w:rPr>
                <w:rFonts w:ascii="Verdana" w:hAnsi="Verdana"/>
                <w:b/>
                <w:i/>
                <w:w w:val="90"/>
                <w:sz w:val="18"/>
                <w:szCs w:val="18"/>
              </w:rPr>
              <w:t>Value</w:t>
            </w:r>
          </w:p>
        </w:tc>
        <w:tc>
          <w:tcPr>
            <w:tcW w:w="5319" w:type="dxa"/>
            <w:gridSpan w:val="2"/>
            <w:shd w:val="clear" w:color="auto" w:fill="auto"/>
          </w:tcPr>
          <w:p w14:paraId="04597EE1" w14:textId="77777777" w:rsidR="001D5A6F" w:rsidRPr="00AF022B" w:rsidRDefault="001D5A6F" w:rsidP="005F4ACD">
            <w:pPr>
              <w:spacing w:before="40" w:after="40"/>
              <w:rPr>
                <w:rFonts w:ascii="Verdana" w:hAnsi="Verdana"/>
                <w:b/>
                <w:i/>
                <w:w w:val="90"/>
                <w:sz w:val="18"/>
                <w:szCs w:val="18"/>
              </w:rPr>
            </w:pPr>
            <w:r w:rsidRPr="00AF022B">
              <w:rPr>
                <w:rFonts w:ascii="Verdana" w:hAnsi="Verdana"/>
                <w:b/>
                <w:i/>
                <w:w w:val="90"/>
                <w:sz w:val="18"/>
                <w:szCs w:val="18"/>
              </w:rPr>
              <w:t>Meaning</w:t>
            </w:r>
          </w:p>
        </w:tc>
      </w:tr>
      <w:tr w:rsidR="001D5A6F" w:rsidRPr="00AF022B" w14:paraId="3F2E40B9" w14:textId="77777777" w:rsidTr="005F4ACD">
        <w:trPr>
          <w:trHeight w:val="294"/>
        </w:trPr>
        <w:tc>
          <w:tcPr>
            <w:tcW w:w="2520" w:type="dxa"/>
            <w:shd w:val="clear" w:color="auto" w:fill="auto"/>
          </w:tcPr>
          <w:p w14:paraId="5DAAB650" w14:textId="77777777" w:rsidR="001D5A6F" w:rsidRPr="00AF022B" w:rsidRDefault="001D5A6F" w:rsidP="005F4ACD">
            <w:pPr>
              <w:spacing w:before="40" w:after="40"/>
              <w:rPr>
                <w:b/>
                <w:w w:val="90"/>
                <w:sz w:val="18"/>
                <w:szCs w:val="18"/>
              </w:rPr>
            </w:pPr>
          </w:p>
        </w:tc>
        <w:tc>
          <w:tcPr>
            <w:tcW w:w="1800" w:type="dxa"/>
            <w:shd w:val="clear" w:color="auto" w:fill="auto"/>
          </w:tcPr>
          <w:p w14:paraId="792110C6" w14:textId="77777777" w:rsidR="001D5A6F" w:rsidRPr="00AF022B" w:rsidRDefault="001D5A6F" w:rsidP="005F4ACD">
            <w:pPr>
              <w:pStyle w:val="DHHSbody"/>
            </w:pPr>
            <w:r w:rsidRPr="00AF022B">
              <w:t>0</w:t>
            </w:r>
          </w:p>
        </w:tc>
        <w:tc>
          <w:tcPr>
            <w:tcW w:w="5319" w:type="dxa"/>
            <w:gridSpan w:val="2"/>
            <w:shd w:val="clear" w:color="auto" w:fill="auto"/>
          </w:tcPr>
          <w:p w14:paraId="048D637C" w14:textId="77777777" w:rsidR="001D5A6F" w:rsidRPr="00AF022B" w:rsidRDefault="001D5A6F" w:rsidP="005F4ACD">
            <w:pPr>
              <w:pStyle w:val="DHHSbody"/>
            </w:pPr>
            <w:r w:rsidRPr="00AF022B">
              <w:t>none</w:t>
            </w:r>
          </w:p>
        </w:tc>
      </w:tr>
      <w:tr w:rsidR="001D5A6F" w:rsidRPr="006A7207" w14:paraId="7E756AF1" w14:textId="77777777" w:rsidTr="005F4ACD">
        <w:trPr>
          <w:trHeight w:val="294"/>
        </w:trPr>
        <w:tc>
          <w:tcPr>
            <w:tcW w:w="2520" w:type="dxa"/>
            <w:shd w:val="clear" w:color="auto" w:fill="auto"/>
          </w:tcPr>
          <w:p w14:paraId="6C75C748" w14:textId="77777777" w:rsidR="001D5A6F" w:rsidRPr="000F6ABD" w:rsidRDefault="001D5A6F" w:rsidP="005F4ACD">
            <w:pPr>
              <w:spacing w:before="40" w:after="40"/>
              <w:rPr>
                <w:b/>
                <w:w w:val="90"/>
                <w:sz w:val="18"/>
                <w:szCs w:val="18"/>
                <w:highlight w:val="yellow"/>
              </w:rPr>
            </w:pPr>
          </w:p>
        </w:tc>
        <w:tc>
          <w:tcPr>
            <w:tcW w:w="1800" w:type="dxa"/>
            <w:shd w:val="clear" w:color="auto" w:fill="auto"/>
          </w:tcPr>
          <w:p w14:paraId="7D6AF955" w14:textId="77777777" w:rsidR="001D5A6F" w:rsidRPr="006A7207" w:rsidRDefault="001D5A6F" w:rsidP="005F4ACD">
            <w:pPr>
              <w:pStyle w:val="DHHSbody"/>
            </w:pPr>
            <w:r w:rsidRPr="006A7207">
              <w:t>1</w:t>
            </w:r>
          </w:p>
        </w:tc>
        <w:tc>
          <w:tcPr>
            <w:tcW w:w="5319" w:type="dxa"/>
            <w:gridSpan w:val="2"/>
            <w:shd w:val="clear" w:color="auto" w:fill="auto"/>
          </w:tcPr>
          <w:p w14:paraId="0BEC2C8A" w14:textId="77777777" w:rsidR="001D5A6F" w:rsidRPr="006A7207" w:rsidRDefault="001D5A6F" w:rsidP="005F4ACD">
            <w:pPr>
              <w:pStyle w:val="DHHSbody"/>
            </w:pPr>
            <w:r w:rsidRPr="006A7207">
              <w:t xml:space="preserve">bail </w:t>
            </w:r>
          </w:p>
        </w:tc>
      </w:tr>
      <w:tr w:rsidR="001D5A6F" w:rsidRPr="006A7207" w14:paraId="54281E9C" w14:textId="77777777" w:rsidTr="005F4ACD">
        <w:trPr>
          <w:trHeight w:val="294"/>
        </w:trPr>
        <w:tc>
          <w:tcPr>
            <w:tcW w:w="2520" w:type="dxa"/>
            <w:shd w:val="clear" w:color="auto" w:fill="auto"/>
          </w:tcPr>
          <w:p w14:paraId="7994A452" w14:textId="77777777" w:rsidR="001D5A6F" w:rsidRPr="000F6ABD" w:rsidRDefault="001D5A6F" w:rsidP="005F4ACD">
            <w:pPr>
              <w:spacing w:before="40" w:after="40"/>
              <w:rPr>
                <w:b/>
                <w:w w:val="90"/>
                <w:sz w:val="18"/>
                <w:szCs w:val="18"/>
                <w:highlight w:val="yellow"/>
              </w:rPr>
            </w:pPr>
          </w:p>
        </w:tc>
        <w:tc>
          <w:tcPr>
            <w:tcW w:w="1800" w:type="dxa"/>
            <w:shd w:val="clear" w:color="auto" w:fill="auto"/>
          </w:tcPr>
          <w:p w14:paraId="5670D8E5" w14:textId="77777777" w:rsidR="001D5A6F" w:rsidRPr="006A7207" w:rsidRDefault="001D5A6F" w:rsidP="005F4ACD">
            <w:pPr>
              <w:pStyle w:val="DHHSbody"/>
            </w:pPr>
            <w:r w:rsidRPr="006A7207">
              <w:t>2</w:t>
            </w:r>
          </w:p>
        </w:tc>
        <w:tc>
          <w:tcPr>
            <w:tcW w:w="5319" w:type="dxa"/>
            <w:gridSpan w:val="2"/>
            <w:shd w:val="clear" w:color="auto" w:fill="auto"/>
          </w:tcPr>
          <w:p w14:paraId="423DB3D1" w14:textId="77777777" w:rsidR="001D5A6F" w:rsidRPr="006A7207" w:rsidRDefault="001D5A6F" w:rsidP="005F4ACD">
            <w:pPr>
              <w:pStyle w:val="DHHSbody"/>
            </w:pPr>
            <w:r w:rsidRPr="006A7207">
              <w:t>community correction order (CCO)</w:t>
            </w:r>
          </w:p>
        </w:tc>
      </w:tr>
      <w:tr w:rsidR="001D5A6F" w:rsidRPr="006A7207" w14:paraId="25104E88" w14:textId="77777777" w:rsidTr="005F4ACD">
        <w:trPr>
          <w:trHeight w:val="294"/>
        </w:trPr>
        <w:tc>
          <w:tcPr>
            <w:tcW w:w="2520" w:type="dxa"/>
            <w:shd w:val="clear" w:color="auto" w:fill="auto"/>
          </w:tcPr>
          <w:p w14:paraId="222B1DAA" w14:textId="77777777" w:rsidR="001D5A6F" w:rsidRPr="000F6ABD" w:rsidRDefault="001D5A6F" w:rsidP="005F4ACD">
            <w:pPr>
              <w:spacing w:before="40" w:after="40"/>
              <w:rPr>
                <w:b/>
                <w:w w:val="90"/>
                <w:sz w:val="18"/>
                <w:szCs w:val="18"/>
                <w:highlight w:val="yellow"/>
              </w:rPr>
            </w:pPr>
          </w:p>
        </w:tc>
        <w:tc>
          <w:tcPr>
            <w:tcW w:w="1800" w:type="dxa"/>
            <w:shd w:val="clear" w:color="auto" w:fill="auto"/>
          </w:tcPr>
          <w:p w14:paraId="6B1DD82C" w14:textId="77777777" w:rsidR="001D5A6F" w:rsidRPr="006A7207" w:rsidRDefault="001D5A6F" w:rsidP="005F4ACD">
            <w:pPr>
              <w:pStyle w:val="DHHSbody"/>
            </w:pPr>
            <w:r w:rsidRPr="006A7207">
              <w:t>3</w:t>
            </w:r>
          </w:p>
        </w:tc>
        <w:tc>
          <w:tcPr>
            <w:tcW w:w="5319" w:type="dxa"/>
            <w:gridSpan w:val="2"/>
            <w:shd w:val="clear" w:color="auto" w:fill="auto"/>
          </w:tcPr>
          <w:p w14:paraId="72FB12E2" w14:textId="77777777" w:rsidR="001D5A6F" w:rsidRPr="006A7207" w:rsidRDefault="001D5A6F" w:rsidP="005F4ACD">
            <w:pPr>
              <w:pStyle w:val="DHHSbody"/>
            </w:pPr>
            <w:r w:rsidRPr="006A7207">
              <w:t>court diversion</w:t>
            </w:r>
          </w:p>
        </w:tc>
      </w:tr>
      <w:tr w:rsidR="001D5A6F" w:rsidRPr="006A7207" w14:paraId="18A18164" w14:textId="77777777" w:rsidTr="005F4ACD">
        <w:trPr>
          <w:trHeight w:val="294"/>
        </w:trPr>
        <w:tc>
          <w:tcPr>
            <w:tcW w:w="2520" w:type="dxa"/>
            <w:shd w:val="clear" w:color="auto" w:fill="auto"/>
          </w:tcPr>
          <w:p w14:paraId="7DA17691" w14:textId="77777777" w:rsidR="001D5A6F" w:rsidRPr="00B6705B" w:rsidRDefault="001D5A6F" w:rsidP="005F4ACD">
            <w:pPr>
              <w:spacing w:before="40" w:after="40"/>
              <w:rPr>
                <w:b/>
                <w:w w:val="90"/>
                <w:sz w:val="18"/>
                <w:szCs w:val="18"/>
              </w:rPr>
            </w:pPr>
          </w:p>
        </w:tc>
        <w:tc>
          <w:tcPr>
            <w:tcW w:w="1800" w:type="dxa"/>
            <w:shd w:val="clear" w:color="auto" w:fill="auto"/>
          </w:tcPr>
          <w:p w14:paraId="364E9D99" w14:textId="77777777" w:rsidR="001D5A6F" w:rsidRPr="006A7207" w:rsidRDefault="001D5A6F" w:rsidP="005F4ACD">
            <w:pPr>
              <w:pStyle w:val="DHHSbody"/>
            </w:pPr>
            <w:r w:rsidRPr="006A7207">
              <w:t>4</w:t>
            </w:r>
          </w:p>
        </w:tc>
        <w:tc>
          <w:tcPr>
            <w:tcW w:w="5319" w:type="dxa"/>
            <w:gridSpan w:val="2"/>
            <w:shd w:val="clear" w:color="auto" w:fill="auto"/>
          </w:tcPr>
          <w:p w14:paraId="0100D96B" w14:textId="77777777" w:rsidR="001D5A6F" w:rsidRPr="006A7207" w:rsidRDefault="001D5A6F" w:rsidP="005F4ACD">
            <w:pPr>
              <w:pStyle w:val="DHHSbody"/>
            </w:pPr>
            <w:r w:rsidRPr="006A7207">
              <w:t>drug treatment order (DTO) – Drug Court</w:t>
            </w:r>
          </w:p>
        </w:tc>
      </w:tr>
      <w:tr w:rsidR="001D5A6F" w:rsidRPr="00B6705B" w14:paraId="08BC1405" w14:textId="77777777" w:rsidTr="005F4ACD">
        <w:trPr>
          <w:trHeight w:val="294"/>
        </w:trPr>
        <w:tc>
          <w:tcPr>
            <w:tcW w:w="2520" w:type="dxa"/>
            <w:shd w:val="clear" w:color="auto" w:fill="auto"/>
          </w:tcPr>
          <w:p w14:paraId="06ED908E" w14:textId="77777777" w:rsidR="001D5A6F" w:rsidRPr="00B6705B" w:rsidRDefault="001D5A6F" w:rsidP="005F4ACD">
            <w:pPr>
              <w:spacing w:before="40" w:after="40"/>
              <w:rPr>
                <w:b/>
                <w:w w:val="90"/>
                <w:sz w:val="18"/>
                <w:szCs w:val="18"/>
              </w:rPr>
            </w:pPr>
          </w:p>
        </w:tc>
        <w:tc>
          <w:tcPr>
            <w:tcW w:w="1800" w:type="dxa"/>
            <w:shd w:val="clear" w:color="auto" w:fill="auto"/>
          </w:tcPr>
          <w:p w14:paraId="62CF518B" w14:textId="77777777" w:rsidR="001D5A6F" w:rsidRPr="00CC6788" w:rsidRDefault="001D5A6F" w:rsidP="005F4ACD">
            <w:pPr>
              <w:pStyle w:val="DHHSbody"/>
              <w:rPr>
                <w:strike/>
                <w:highlight w:val="yellow"/>
              </w:rPr>
            </w:pPr>
            <w:r w:rsidRPr="00CC6788">
              <w:rPr>
                <w:strike/>
                <w:highlight w:val="yellow"/>
              </w:rPr>
              <w:t>5</w:t>
            </w:r>
          </w:p>
        </w:tc>
        <w:tc>
          <w:tcPr>
            <w:tcW w:w="5319" w:type="dxa"/>
            <w:gridSpan w:val="2"/>
            <w:shd w:val="clear" w:color="auto" w:fill="auto"/>
          </w:tcPr>
          <w:p w14:paraId="46781B4C" w14:textId="77777777" w:rsidR="001D5A6F" w:rsidRPr="00CC6788" w:rsidRDefault="001D5A6F" w:rsidP="005F4ACD">
            <w:pPr>
              <w:pStyle w:val="DHHSbody"/>
              <w:rPr>
                <w:strike/>
                <w:highlight w:val="yellow"/>
              </w:rPr>
            </w:pPr>
            <w:r w:rsidRPr="00CC6788">
              <w:rPr>
                <w:strike/>
                <w:highlight w:val="yellow"/>
              </w:rPr>
              <w:t>detention and treatment order – severe substance dependence – Magistrates Court</w:t>
            </w:r>
          </w:p>
        </w:tc>
      </w:tr>
      <w:tr w:rsidR="001D5A6F" w:rsidRPr="00B6705B" w14:paraId="1831B5DB" w14:textId="77777777" w:rsidTr="005F4ACD">
        <w:trPr>
          <w:trHeight w:val="294"/>
        </w:trPr>
        <w:tc>
          <w:tcPr>
            <w:tcW w:w="2520" w:type="dxa"/>
            <w:shd w:val="clear" w:color="auto" w:fill="auto"/>
          </w:tcPr>
          <w:p w14:paraId="3258BC63" w14:textId="77777777" w:rsidR="001D5A6F" w:rsidRPr="00B6705B" w:rsidRDefault="001D5A6F" w:rsidP="005F4ACD">
            <w:pPr>
              <w:spacing w:before="40" w:after="40"/>
              <w:rPr>
                <w:b/>
                <w:w w:val="90"/>
                <w:sz w:val="18"/>
                <w:szCs w:val="18"/>
              </w:rPr>
            </w:pPr>
          </w:p>
        </w:tc>
        <w:tc>
          <w:tcPr>
            <w:tcW w:w="1800" w:type="dxa"/>
            <w:shd w:val="clear" w:color="auto" w:fill="auto"/>
          </w:tcPr>
          <w:p w14:paraId="11400120" w14:textId="77777777" w:rsidR="001D5A6F" w:rsidRPr="00CC6788" w:rsidRDefault="001D5A6F" w:rsidP="005F4ACD">
            <w:pPr>
              <w:pStyle w:val="DHHSbody"/>
              <w:rPr>
                <w:strike/>
                <w:highlight w:val="yellow"/>
              </w:rPr>
            </w:pPr>
            <w:r w:rsidRPr="00CC6788">
              <w:rPr>
                <w:strike/>
                <w:highlight w:val="yellow"/>
              </w:rPr>
              <w:t>6</w:t>
            </w:r>
          </w:p>
        </w:tc>
        <w:tc>
          <w:tcPr>
            <w:tcW w:w="5319" w:type="dxa"/>
            <w:gridSpan w:val="2"/>
            <w:shd w:val="clear" w:color="auto" w:fill="auto"/>
          </w:tcPr>
          <w:p w14:paraId="5F77F653" w14:textId="77777777" w:rsidR="001D5A6F" w:rsidRPr="00CC6788" w:rsidRDefault="001D5A6F" w:rsidP="005F4ACD">
            <w:pPr>
              <w:pStyle w:val="DHHSbody"/>
              <w:rPr>
                <w:strike/>
                <w:highlight w:val="yellow"/>
              </w:rPr>
            </w:pPr>
            <w:r w:rsidRPr="00CC6788">
              <w:rPr>
                <w:strike/>
                <w:highlight w:val="yellow"/>
              </w:rPr>
              <w:t>imprisonment</w:t>
            </w:r>
          </w:p>
        </w:tc>
      </w:tr>
      <w:tr w:rsidR="001D5A6F" w:rsidRPr="006A7207" w14:paraId="74714A67" w14:textId="77777777" w:rsidTr="005F4ACD">
        <w:trPr>
          <w:trHeight w:val="294"/>
        </w:trPr>
        <w:tc>
          <w:tcPr>
            <w:tcW w:w="2520" w:type="dxa"/>
            <w:shd w:val="clear" w:color="auto" w:fill="auto"/>
          </w:tcPr>
          <w:p w14:paraId="461A5505" w14:textId="77777777" w:rsidR="001D5A6F" w:rsidRPr="00B6705B" w:rsidRDefault="001D5A6F" w:rsidP="005F4ACD">
            <w:pPr>
              <w:spacing w:before="40" w:after="40"/>
              <w:rPr>
                <w:b/>
                <w:w w:val="90"/>
                <w:sz w:val="18"/>
                <w:szCs w:val="18"/>
              </w:rPr>
            </w:pPr>
          </w:p>
        </w:tc>
        <w:tc>
          <w:tcPr>
            <w:tcW w:w="1800" w:type="dxa"/>
            <w:shd w:val="clear" w:color="auto" w:fill="auto"/>
          </w:tcPr>
          <w:p w14:paraId="7B3C7F13" w14:textId="77777777" w:rsidR="001D5A6F" w:rsidRPr="00CC6788" w:rsidRDefault="001D5A6F" w:rsidP="005F4ACD">
            <w:pPr>
              <w:pStyle w:val="DHHSbody"/>
              <w:rPr>
                <w:highlight w:val="green"/>
              </w:rPr>
            </w:pPr>
            <w:r w:rsidRPr="00CC6788">
              <w:rPr>
                <w:highlight w:val="green"/>
              </w:rPr>
              <w:t>7</w:t>
            </w:r>
          </w:p>
        </w:tc>
        <w:tc>
          <w:tcPr>
            <w:tcW w:w="5319" w:type="dxa"/>
            <w:gridSpan w:val="2"/>
            <w:shd w:val="clear" w:color="auto" w:fill="auto"/>
          </w:tcPr>
          <w:p w14:paraId="5AE3E912" w14:textId="77777777" w:rsidR="001D5A6F" w:rsidRPr="006A7207" w:rsidRDefault="001D5A6F" w:rsidP="005F4ACD">
            <w:pPr>
              <w:pStyle w:val="DHHSbody"/>
              <w:rPr>
                <w:strike/>
              </w:rPr>
            </w:pPr>
            <w:r w:rsidRPr="00CC6788">
              <w:rPr>
                <w:strike/>
                <w:highlight w:val="yellow"/>
              </w:rPr>
              <w:t>non-parole (released from prison)</w:t>
            </w:r>
            <w:r w:rsidRPr="006A7207">
              <w:t xml:space="preserve"> </w:t>
            </w:r>
            <w:r w:rsidRPr="00CC6788">
              <w:rPr>
                <w:highlight w:val="green"/>
              </w:rPr>
              <w:t>Prison release (StepOut Program)</w:t>
            </w:r>
          </w:p>
        </w:tc>
      </w:tr>
      <w:tr w:rsidR="001D5A6F" w:rsidRPr="006A7207" w14:paraId="5614A348" w14:textId="77777777" w:rsidTr="005F4ACD">
        <w:trPr>
          <w:trHeight w:val="294"/>
        </w:trPr>
        <w:tc>
          <w:tcPr>
            <w:tcW w:w="2520" w:type="dxa"/>
            <w:shd w:val="clear" w:color="auto" w:fill="auto"/>
          </w:tcPr>
          <w:p w14:paraId="39403CB7" w14:textId="77777777" w:rsidR="001D5A6F" w:rsidRPr="00B6705B" w:rsidRDefault="001D5A6F" w:rsidP="005F4ACD">
            <w:pPr>
              <w:spacing w:before="40" w:after="40"/>
              <w:rPr>
                <w:b/>
                <w:w w:val="90"/>
                <w:sz w:val="18"/>
                <w:szCs w:val="18"/>
              </w:rPr>
            </w:pPr>
          </w:p>
        </w:tc>
        <w:tc>
          <w:tcPr>
            <w:tcW w:w="1800" w:type="dxa"/>
            <w:shd w:val="clear" w:color="auto" w:fill="auto"/>
          </w:tcPr>
          <w:p w14:paraId="70661683" w14:textId="77777777" w:rsidR="001D5A6F" w:rsidRPr="006A7207" w:rsidRDefault="001D5A6F" w:rsidP="005F4ACD">
            <w:pPr>
              <w:pStyle w:val="DHHSbody"/>
            </w:pPr>
            <w:r>
              <w:t>8</w:t>
            </w:r>
          </w:p>
        </w:tc>
        <w:tc>
          <w:tcPr>
            <w:tcW w:w="5319" w:type="dxa"/>
            <w:gridSpan w:val="2"/>
            <w:shd w:val="clear" w:color="auto" w:fill="auto"/>
          </w:tcPr>
          <w:p w14:paraId="177A9E39" w14:textId="77777777" w:rsidR="001D5A6F" w:rsidRPr="006A7207" w:rsidRDefault="001D5A6F" w:rsidP="005F4ACD">
            <w:pPr>
              <w:pStyle w:val="DHHSbody"/>
            </w:pPr>
            <w:r w:rsidRPr="006A7207">
              <w:t>parole (adult only)</w:t>
            </w:r>
          </w:p>
        </w:tc>
      </w:tr>
      <w:tr w:rsidR="001D5A6F" w:rsidRPr="00B6705B" w14:paraId="6B160982" w14:textId="77777777" w:rsidTr="005F4ACD">
        <w:trPr>
          <w:trHeight w:val="294"/>
        </w:trPr>
        <w:tc>
          <w:tcPr>
            <w:tcW w:w="2520" w:type="dxa"/>
            <w:shd w:val="clear" w:color="auto" w:fill="auto"/>
          </w:tcPr>
          <w:p w14:paraId="70C8F24C" w14:textId="77777777" w:rsidR="001D5A6F" w:rsidRPr="00B6705B" w:rsidRDefault="001D5A6F" w:rsidP="005F4ACD">
            <w:pPr>
              <w:spacing w:before="40" w:after="40"/>
              <w:rPr>
                <w:b/>
                <w:w w:val="90"/>
                <w:sz w:val="18"/>
                <w:szCs w:val="18"/>
              </w:rPr>
            </w:pPr>
          </w:p>
        </w:tc>
        <w:tc>
          <w:tcPr>
            <w:tcW w:w="1800" w:type="dxa"/>
            <w:shd w:val="clear" w:color="auto" w:fill="auto"/>
          </w:tcPr>
          <w:p w14:paraId="68043216" w14:textId="77777777" w:rsidR="001D5A6F" w:rsidRPr="00CC6788" w:rsidRDefault="001D5A6F" w:rsidP="005F4ACD">
            <w:pPr>
              <w:pStyle w:val="DHHSbody"/>
              <w:rPr>
                <w:strike/>
                <w:highlight w:val="yellow"/>
              </w:rPr>
            </w:pPr>
            <w:r w:rsidRPr="00CC6788">
              <w:rPr>
                <w:strike/>
                <w:highlight w:val="yellow"/>
              </w:rPr>
              <w:t>9</w:t>
            </w:r>
          </w:p>
        </w:tc>
        <w:tc>
          <w:tcPr>
            <w:tcW w:w="5319" w:type="dxa"/>
            <w:gridSpan w:val="2"/>
            <w:shd w:val="clear" w:color="auto" w:fill="auto"/>
          </w:tcPr>
          <w:p w14:paraId="0402662A" w14:textId="77777777" w:rsidR="001D5A6F" w:rsidRPr="00CC6788" w:rsidRDefault="001D5A6F" w:rsidP="005F4ACD">
            <w:pPr>
              <w:pStyle w:val="DHHSbody"/>
              <w:rPr>
                <w:strike/>
                <w:highlight w:val="yellow"/>
              </w:rPr>
            </w:pPr>
            <w:r w:rsidRPr="00CC6788">
              <w:rPr>
                <w:strike/>
                <w:highlight w:val="yellow"/>
              </w:rPr>
              <w:t>personal safety intervention order (PSIO) – non-family members</w:t>
            </w:r>
          </w:p>
        </w:tc>
      </w:tr>
      <w:tr w:rsidR="001D5A6F" w:rsidRPr="00B6705B" w14:paraId="53369535" w14:textId="77777777" w:rsidTr="005F4ACD">
        <w:trPr>
          <w:trHeight w:val="294"/>
        </w:trPr>
        <w:tc>
          <w:tcPr>
            <w:tcW w:w="2520" w:type="dxa"/>
            <w:shd w:val="clear" w:color="auto" w:fill="auto"/>
          </w:tcPr>
          <w:p w14:paraId="4777BF88" w14:textId="77777777" w:rsidR="001D5A6F" w:rsidRPr="00B6705B" w:rsidRDefault="001D5A6F" w:rsidP="005F4ACD">
            <w:pPr>
              <w:spacing w:before="40" w:after="40"/>
              <w:rPr>
                <w:b/>
                <w:w w:val="90"/>
                <w:sz w:val="18"/>
                <w:szCs w:val="18"/>
              </w:rPr>
            </w:pPr>
          </w:p>
        </w:tc>
        <w:tc>
          <w:tcPr>
            <w:tcW w:w="1800" w:type="dxa"/>
            <w:shd w:val="clear" w:color="auto" w:fill="auto"/>
          </w:tcPr>
          <w:p w14:paraId="57FB8F42" w14:textId="77777777" w:rsidR="001D5A6F" w:rsidRPr="00CC6788" w:rsidRDefault="001D5A6F" w:rsidP="005F4ACD">
            <w:pPr>
              <w:pStyle w:val="DHHSbody"/>
              <w:rPr>
                <w:strike/>
                <w:highlight w:val="yellow"/>
              </w:rPr>
            </w:pPr>
            <w:r w:rsidRPr="00CC6788">
              <w:rPr>
                <w:strike/>
                <w:highlight w:val="yellow"/>
              </w:rPr>
              <w:t>10</w:t>
            </w:r>
          </w:p>
        </w:tc>
        <w:tc>
          <w:tcPr>
            <w:tcW w:w="5319" w:type="dxa"/>
            <w:gridSpan w:val="2"/>
            <w:shd w:val="clear" w:color="auto" w:fill="auto"/>
          </w:tcPr>
          <w:p w14:paraId="68B3C26C" w14:textId="77777777" w:rsidR="001D5A6F" w:rsidRPr="00CC6788" w:rsidRDefault="001D5A6F" w:rsidP="005F4ACD">
            <w:pPr>
              <w:pStyle w:val="DHHSbody"/>
              <w:rPr>
                <w:strike/>
                <w:highlight w:val="yellow"/>
              </w:rPr>
            </w:pPr>
            <w:r w:rsidRPr="00CC6788">
              <w:rPr>
                <w:strike/>
                <w:highlight w:val="yellow"/>
              </w:rPr>
              <w:t>police custody – Pre-sentence, Remand, or sentence (adult only)</w:t>
            </w:r>
          </w:p>
        </w:tc>
      </w:tr>
      <w:tr w:rsidR="001D5A6F" w:rsidRPr="00B6705B" w14:paraId="76806D60" w14:textId="77777777" w:rsidTr="005F4ACD">
        <w:trPr>
          <w:trHeight w:val="294"/>
        </w:trPr>
        <w:tc>
          <w:tcPr>
            <w:tcW w:w="2520" w:type="dxa"/>
            <w:shd w:val="clear" w:color="auto" w:fill="auto"/>
          </w:tcPr>
          <w:p w14:paraId="7006E246" w14:textId="77777777" w:rsidR="001D5A6F" w:rsidRPr="00B6705B" w:rsidRDefault="001D5A6F" w:rsidP="005F4ACD">
            <w:pPr>
              <w:spacing w:before="40" w:after="40"/>
              <w:rPr>
                <w:b/>
                <w:w w:val="90"/>
                <w:sz w:val="18"/>
                <w:szCs w:val="18"/>
              </w:rPr>
            </w:pPr>
          </w:p>
        </w:tc>
        <w:tc>
          <w:tcPr>
            <w:tcW w:w="1800" w:type="dxa"/>
            <w:shd w:val="clear" w:color="auto" w:fill="auto"/>
          </w:tcPr>
          <w:p w14:paraId="53239755" w14:textId="77777777" w:rsidR="001D5A6F" w:rsidRPr="00B6705B" w:rsidRDefault="001D5A6F" w:rsidP="005F4ACD">
            <w:pPr>
              <w:pStyle w:val="DHHSbody"/>
            </w:pPr>
            <w:r w:rsidRPr="00B6705B">
              <w:t>11</w:t>
            </w:r>
          </w:p>
        </w:tc>
        <w:tc>
          <w:tcPr>
            <w:tcW w:w="5319" w:type="dxa"/>
            <w:gridSpan w:val="2"/>
            <w:shd w:val="clear" w:color="auto" w:fill="auto"/>
          </w:tcPr>
          <w:p w14:paraId="1771741E" w14:textId="77777777" w:rsidR="001D5A6F" w:rsidRPr="00B6705B" w:rsidRDefault="001D5A6F" w:rsidP="005F4ACD">
            <w:pPr>
              <w:pStyle w:val="DHHSbody"/>
            </w:pPr>
            <w:r w:rsidRPr="00E078DB">
              <w:t>supervision order</w:t>
            </w:r>
            <w:r w:rsidRPr="00B6705B">
              <w:t xml:space="preserve"> </w:t>
            </w:r>
            <w:r>
              <w:t>(</w:t>
            </w:r>
            <w:r w:rsidRPr="00B6705B">
              <w:rPr>
                <w:highlight w:val="green"/>
              </w:rPr>
              <w:t>SO</w:t>
            </w:r>
            <w:r>
              <w:t xml:space="preserve"> - </w:t>
            </w:r>
            <w:r w:rsidRPr="00B6705B">
              <w:t>adult only)</w:t>
            </w:r>
            <w:r>
              <w:t xml:space="preserve"> </w:t>
            </w:r>
            <w:r w:rsidRPr="00B6705B">
              <w:rPr>
                <w:highlight w:val="green"/>
              </w:rPr>
              <w:t>or Interim Supervision Order (ISO)</w:t>
            </w:r>
          </w:p>
        </w:tc>
      </w:tr>
      <w:tr w:rsidR="001D5A6F" w:rsidRPr="00E078DB" w14:paraId="5F04233E" w14:textId="77777777" w:rsidTr="005F4ACD">
        <w:trPr>
          <w:trHeight w:val="294"/>
        </w:trPr>
        <w:tc>
          <w:tcPr>
            <w:tcW w:w="2520" w:type="dxa"/>
            <w:shd w:val="clear" w:color="auto" w:fill="auto"/>
          </w:tcPr>
          <w:p w14:paraId="37F0EAD8" w14:textId="77777777" w:rsidR="001D5A6F" w:rsidRPr="00B6705B" w:rsidRDefault="001D5A6F" w:rsidP="005F4ACD">
            <w:pPr>
              <w:spacing w:before="40" w:after="40"/>
              <w:rPr>
                <w:b/>
                <w:w w:val="90"/>
                <w:sz w:val="18"/>
                <w:szCs w:val="18"/>
              </w:rPr>
            </w:pPr>
          </w:p>
        </w:tc>
        <w:tc>
          <w:tcPr>
            <w:tcW w:w="1800" w:type="dxa"/>
            <w:shd w:val="clear" w:color="auto" w:fill="auto"/>
          </w:tcPr>
          <w:p w14:paraId="306E3AC2" w14:textId="77777777" w:rsidR="001D5A6F" w:rsidRPr="00B6705B" w:rsidRDefault="001D5A6F" w:rsidP="005F4ACD">
            <w:pPr>
              <w:pStyle w:val="DHHSbody"/>
            </w:pPr>
            <w:r w:rsidRPr="00B6705B">
              <w:t>12</w:t>
            </w:r>
          </w:p>
        </w:tc>
        <w:tc>
          <w:tcPr>
            <w:tcW w:w="5319" w:type="dxa"/>
            <w:gridSpan w:val="2"/>
            <w:shd w:val="clear" w:color="auto" w:fill="auto"/>
          </w:tcPr>
          <w:p w14:paraId="0FD0F999" w14:textId="77777777" w:rsidR="001D5A6F" w:rsidRPr="00E078DB" w:rsidRDefault="001D5A6F" w:rsidP="005F4ACD">
            <w:pPr>
              <w:pStyle w:val="DHHSbody"/>
            </w:pPr>
            <w:r w:rsidRPr="00E078DB">
              <w:t>Victorian police diversion</w:t>
            </w:r>
          </w:p>
        </w:tc>
      </w:tr>
      <w:tr w:rsidR="001D5A6F" w:rsidRPr="00B6705B" w:rsidDel="002A6EB2" w14:paraId="177E6AE4" w14:textId="77777777" w:rsidTr="005F4ACD">
        <w:trPr>
          <w:trHeight w:val="294"/>
        </w:trPr>
        <w:tc>
          <w:tcPr>
            <w:tcW w:w="2520" w:type="dxa"/>
            <w:shd w:val="clear" w:color="auto" w:fill="auto"/>
          </w:tcPr>
          <w:p w14:paraId="3CC8F85C" w14:textId="77777777" w:rsidR="001D5A6F" w:rsidRPr="00B6705B" w:rsidRDefault="001D5A6F" w:rsidP="005F4ACD">
            <w:pPr>
              <w:spacing w:before="40" w:after="40"/>
              <w:rPr>
                <w:b/>
                <w:w w:val="90"/>
                <w:sz w:val="18"/>
                <w:szCs w:val="18"/>
              </w:rPr>
            </w:pPr>
          </w:p>
        </w:tc>
        <w:tc>
          <w:tcPr>
            <w:tcW w:w="1800" w:type="dxa"/>
            <w:shd w:val="clear" w:color="auto" w:fill="auto"/>
          </w:tcPr>
          <w:p w14:paraId="04ECBE69" w14:textId="77777777" w:rsidR="001D5A6F" w:rsidRPr="00B6705B" w:rsidDel="002A6EB2" w:rsidRDefault="001D5A6F" w:rsidP="005F4ACD">
            <w:pPr>
              <w:pStyle w:val="DHHSbody"/>
            </w:pPr>
            <w:r w:rsidRPr="00B6705B">
              <w:t>13</w:t>
            </w:r>
          </w:p>
        </w:tc>
        <w:tc>
          <w:tcPr>
            <w:tcW w:w="5319" w:type="dxa"/>
            <w:gridSpan w:val="2"/>
            <w:shd w:val="clear" w:color="auto" w:fill="auto"/>
          </w:tcPr>
          <w:p w14:paraId="09518595" w14:textId="77777777" w:rsidR="001D5A6F" w:rsidRPr="00B6705B" w:rsidDel="002A6EB2" w:rsidRDefault="001D5A6F" w:rsidP="005F4ACD">
            <w:pPr>
              <w:pStyle w:val="DHHSbody"/>
            </w:pPr>
            <w:r w:rsidRPr="00E078DB">
              <w:t>youth justice</w:t>
            </w:r>
            <w:r>
              <w:t xml:space="preserve"> </w:t>
            </w:r>
            <w:r w:rsidRPr="00B6705B">
              <w:rPr>
                <w:highlight w:val="green"/>
              </w:rPr>
              <w:t>order</w:t>
            </w:r>
            <w:r w:rsidRPr="00B6705B">
              <w:t xml:space="preserve"> </w:t>
            </w:r>
            <w:r w:rsidRPr="00CC6788">
              <w:rPr>
                <w:strike/>
                <w:highlight w:val="yellow"/>
              </w:rPr>
              <w:t>(incl. supervision, detention orders)</w:t>
            </w:r>
          </w:p>
        </w:tc>
      </w:tr>
      <w:tr w:rsidR="001D5A6F" w:rsidRPr="00B6705B" w14:paraId="5E4E4846" w14:textId="77777777" w:rsidTr="005F4ACD">
        <w:trPr>
          <w:trHeight w:val="295"/>
        </w:trPr>
        <w:tc>
          <w:tcPr>
            <w:tcW w:w="2520" w:type="dxa"/>
            <w:tcBorders>
              <w:bottom w:val="nil"/>
            </w:tcBorders>
            <w:shd w:val="clear" w:color="auto" w:fill="auto"/>
          </w:tcPr>
          <w:p w14:paraId="67D7646C" w14:textId="77777777" w:rsidR="001D5A6F" w:rsidRPr="00B6705B" w:rsidRDefault="001D5A6F" w:rsidP="005F4ACD">
            <w:pPr>
              <w:spacing w:before="40" w:after="40"/>
              <w:rPr>
                <w:b/>
                <w:w w:val="90"/>
                <w:sz w:val="18"/>
                <w:szCs w:val="18"/>
              </w:rPr>
            </w:pPr>
            <w:r w:rsidRPr="00B6705B">
              <w:rPr>
                <w:rFonts w:ascii="Verdana" w:hAnsi="Verdana"/>
                <w:b/>
                <w:w w:val="90"/>
                <w:sz w:val="18"/>
                <w:szCs w:val="18"/>
              </w:rPr>
              <w:t>Supplementary values</w:t>
            </w:r>
          </w:p>
        </w:tc>
        <w:tc>
          <w:tcPr>
            <w:tcW w:w="1800" w:type="dxa"/>
            <w:tcBorders>
              <w:bottom w:val="nil"/>
            </w:tcBorders>
            <w:shd w:val="clear" w:color="auto" w:fill="auto"/>
          </w:tcPr>
          <w:p w14:paraId="4D347AE5" w14:textId="77777777" w:rsidR="001D5A6F" w:rsidRPr="00B6705B" w:rsidRDefault="001D5A6F" w:rsidP="005F4ACD">
            <w:pPr>
              <w:spacing w:before="40" w:after="40"/>
              <w:rPr>
                <w:rFonts w:ascii="Verdana" w:hAnsi="Verdana"/>
                <w:b/>
                <w:i/>
                <w:w w:val="90"/>
                <w:sz w:val="18"/>
                <w:szCs w:val="18"/>
              </w:rPr>
            </w:pPr>
            <w:r w:rsidRPr="00B6705B">
              <w:rPr>
                <w:rFonts w:ascii="Verdana" w:hAnsi="Verdana"/>
                <w:b/>
                <w:i/>
                <w:w w:val="90"/>
                <w:sz w:val="18"/>
                <w:szCs w:val="18"/>
              </w:rPr>
              <w:t>Value</w:t>
            </w:r>
          </w:p>
        </w:tc>
        <w:tc>
          <w:tcPr>
            <w:tcW w:w="5319" w:type="dxa"/>
            <w:gridSpan w:val="2"/>
            <w:tcBorders>
              <w:bottom w:val="nil"/>
            </w:tcBorders>
            <w:shd w:val="clear" w:color="auto" w:fill="auto"/>
          </w:tcPr>
          <w:p w14:paraId="715B801A" w14:textId="77777777" w:rsidR="001D5A6F" w:rsidRPr="00B6705B" w:rsidRDefault="001D5A6F" w:rsidP="005F4ACD">
            <w:pPr>
              <w:spacing w:before="40" w:after="40"/>
              <w:rPr>
                <w:rFonts w:ascii="Verdana" w:hAnsi="Verdana"/>
                <w:b/>
                <w:i/>
                <w:w w:val="90"/>
                <w:sz w:val="18"/>
                <w:szCs w:val="18"/>
              </w:rPr>
            </w:pPr>
            <w:r w:rsidRPr="00B6705B">
              <w:rPr>
                <w:rFonts w:ascii="Verdana" w:hAnsi="Verdana"/>
                <w:b/>
                <w:i/>
                <w:w w:val="90"/>
                <w:sz w:val="18"/>
                <w:szCs w:val="18"/>
              </w:rPr>
              <w:t>Meaning</w:t>
            </w:r>
          </w:p>
        </w:tc>
      </w:tr>
      <w:tr w:rsidR="001D5A6F" w:rsidRPr="00B6705B" w14:paraId="1E035C99" w14:textId="77777777" w:rsidTr="005F4ACD">
        <w:trPr>
          <w:trHeight w:val="106"/>
        </w:trPr>
        <w:tc>
          <w:tcPr>
            <w:tcW w:w="2520" w:type="dxa"/>
            <w:tcBorders>
              <w:top w:val="nil"/>
              <w:bottom w:val="nil"/>
            </w:tcBorders>
            <w:shd w:val="clear" w:color="auto" w:fill="auto"/>
          </w:tcPr>
          <w:p w14:paraId="7C3795BE" w14:textId="77777777" w:rsidR="001D5A6F" w:rsidRPr="00B6705B" w:rsidRDefault="001D5A6F" w:rsidP="005F4ACD">
            <w:pPr>
              <w:spacing w:before="40" w:after="40"/>
              <w:rPr>
                <w:b/>
                <w:w w:val="90"/>
                <w:sz w:val="18"/>
                <w:szCs w:val="18"/>
              </w:rPr>
            </w:pPr>
          </w:p>
        </w:tc>
        <w:tc>
          <w:tcPr>
            <w:tcW w:w="1800" w:type="dxa"/>
            <w:tcBorders>
              <w:top w:val="nil"/>
              <w:bottom w:val="nil"/>
            </w:tcBorders>
            <w:shd w:val="clear" w:color="auto" w:fill="auto"/>
          </w:tcPr>
          <w:p w14:paraId="7B78A4F0" w14:textId="77777777" w:rsidR="001D5A6F" w:rsidRPr="00CC6788" w:rsidRDefault="001D5A6F" w:rsidP="005F4ACD">
            <w:pPr>
              <w:pStyle w:val="DHHSbody"/>
              <w:rPr>
                <w:highlight w:val="green"/>
              </w:rPr>
            </w:pPr>
            <w:r w:rsidRPr="00CC6788">
              <w:rPr>
                <w:highlight w:val="green"/>
              </w:rPr>
              <w:t>97</w:t>
            </w:r>
          </w:p>
        </w:tc>
        <w:tc>
          <w:tcPr>
            <w:tcW w:w="5319" w:type="dxa"/>
            <w:gridSpan w:val="2"/>
            <w:tcBorders>
              <w:top w:val="nil"/>
              <w:bottom w:val="nil"/>
            </w:tcBorders>
            <w:shd w:val="clear" w:color="auto" w:fill="auto"/>
          </w:tcPr>
          <w:p w14:paraId="5E5C8266" w14:textId="2B1357B9" w:rsidR="001D5A6F" w:rsidRPr="00CC6788" w:rsidRDefault="003A5410" w:rsidP="005F4ACD">
            <w:pPr>
              <w:pStyle w:val="DHHSbody"/>
              <w:rPr>
                <w:highlight w:val="green"/>
              </w:rPr>
            </w:pPr>
            <w:r>
              <w:rPr>
                <w:highlight w:val="green"/>
              </w:rPr>
              <w:t>o</w:t>
            </w:r>
            <w:r w:rsidR="001D5A6F" w:rsidRPr="00CC6788">
              <w:rPr>
                <w:highlight w:val="green"/>
              </w:rPr>
              <w:t>ther diversion</w:t>
            </w:r>
            <w:r w:rsidR="004A54BE">
              <w:rPr>
                <w:highlight w:val="green"/>
              </w:rPr>
              <w:t xml:space="preserve"> referral</w:t>
            </w:r>
          </w:p>
        </w:tc>
      </w:tr>
      <w:tr w:rsidR="008B1ED6" w:rsidRPr="00B6705B" w14:paraId="0308A44F" w14:textId="77777777" w:rsidTr="005F4ACD">
        <w:trPr>
          <w:trHeight w:val="106"/>
        </w:trPr>
        <w:tc>
          <w:tcPr>
            <w:tcW w:w="2520" w:type="dxa"/>
            <w:tcBorders>
              <w:top w:val="nil"/>
              <w:bottom w:val="nil"/>
            </w:tcBorders>
            <w:shd w:val="clear" w:color="auto" w:fill="auto"/>
          </w:tcPr>
          <w:p w14:paraId="5EE989BF" w14:textId="77777777" w:rsidR="008B1ED6" w:rsidRPr="00B6705B" w:rsidRDefault="008B1ED6" w:rsidP="005F4ACD">
            <w:pPr>
              <w:spacing w:before="40" w:after="40"/>
              <w:rPr>
                <w:b/>
                <w:w w:val="90"/>
                <w:sz w:val="18"/>
                <w:szCs w:val="18"/>
              </w:rPr>
            </w:pPr>
          </w:p>
        </w:tc>
        <w:tc>
          <w:tcPr>
            <w:tcW w:w="1800" w:type="dxa"/>
            <w:tcBorders>
              <w:top w:val="nil"/>
              <w:bottom w:val="nil"/>
            </w:tcBorders>
            <w:shd w:val="clear" w:color="auto" w:fill="auto"/>
          </w:tcPr>
          <w:p w14:paraId="40563E4D" w14:textId="34A7496C" w:rsidR="008B1ED6" w:rsidRPr="00CC6788" w:rsidRDefault="008B1ED6" w:rsidP="005F4ACD">
            <w:pPr>
              <w:pStyle w:val="DHHSbody"/>
              <w:rPr>
                <w:strike/>
                <w:highlight w:val="yellow"/>
              </w:rPr>
            </w:pPr>
            <w:r w:rsidRPr="00CC6788">
              <w:rPr>
                <w:strike/>
                <w:highlight w:val="yellow"/>
              </w:rPr>
              <w:t>98</w:t>
            </w:r>
          </w:p>
        </w:tc>
        <w:tc>
          <w:tcPr>
            <w:tcW w:w="5319" w:type="dxa"/>
            <w:gridSpan w:val="2"/>
            <w:tcBorders>
              <w:top w:val="nil"/>
              <w:bottom w:val="nil"/>
            </w:tcBorders>
            <w:shd w:val="clear" w:color="auto" w:fill="auto"/>
          </w:tcPr>
          <w:p w14:paraId="47A0E89D" w14:textId="36D65B1D" w:rsidR="008B1ED6" w:rsidRPr="00CC6788" w:rsidRDefault="003A5410" w:rsidP="005F4ACD">
            <w:pPr>
              <w:pStyle w:val="DHHSbody"/>
              <w:rPr>
                <w:strike/>
                <w:highlight w:val="yellow"/>
              </w:rPr>
            </w:pPr>
            <w:r w:rsidRPr="00CC6788">
              <w:rPr>
                <w:strike/>
                <w:highlight w:val="yellow"/>
              </w:rPr>
              <w:t>other</w:t>
            </w:r>
          </w:p>
        </w:tc>
      </w:tr>
      <w:tr w:rsidR="001D5A6F" w:rsidRPr="00B6705B" w14:paraId="68100241" w14:textId="77777777" w:rsidTr="005F4ACD">
        <w:trPr>
          <w:trHeight w:val="294"/>
        </w:trPr>
        <w:tc>
          <w:tcPr>
            <w:tcW w:w="2520" w:type="dxa"/>
            <w:tcBorders>
              <w:top w:val="nil"/>
              <w:bottom w:val="nil"/>
            </w:tcBorders>
            <w:shd w:val="clear" w:color="auto" w:fill="auto"/>
          </w:tcPr>
          <w:p w14:paraId="02040F62" w14:textId="77777777" w:rsidR="001D5A6F" w:rsidRPr="00B6705B" w:rsidRDefault="001D5A6F" w:rsidP="005F4ACD">
            <w:pPr>
              <w:spacing w:before="40" w:after="40"/>
              <w:rPr>
                <w:b/>
                <w:w w:val="90"/>
                <w:sz w:val="18"/>
                <w:szCs w:val="18"/>
              </w:rPr>
            </w:pPr>
          </w:p>
        </w:tc>
        <w:tc>
          <w:tcPr>
            <w:tcW w:w="1800" w:type="dxa"/>
            <w:tcBorders>
              <w:top w:val="nil"/>
              <w:bottom w:val="nil"/>
            </w:tcBorders>
            <w:shd w:val="clear" w:color="auto" w:fill="auto"/>
          </w:tcPr>
          <w:p w14:paraId="70CEE61C" w14:textId="77777777" w:rsidR="001D5A6F" w:rsidRPr="00B6705B" w:rsidRDefault="001D5A6F" w:rsidP="005F4ACD">
            <w:pPr>
              <w:pStyle w:val="DHHSbody"/>
            </w:pPr>
            <w:r w:rsidRPr="00B6705B">
              <w:t>99</w:t>
            </w:r>
          </w:p>
        </w:tc>
        <w:tc>
          <w:tcPr>
            <w:tcW w:w="5319" w:type="dxa"/>
            <w:gridSpan w:val="2"/>
            <w:tcBorders>
              <w:top w:val="nil"/>
              <w:bottom w:val="nil"/>
            </w:tcBorders>
            <w:shd w:val="clear" w:color="auto" w:fill="auto"/>
          </w:tcPr>
          <w:p w14:paraId="4C5EB343" w14:textId="77777777" w:rsidR="001D5A6F" w:rsidRPr="00B6705B" w:rsidRDefault="001D5A6F" w:rsidP="005F4ACD">
            <w:pPr>
              <w:pStyle w:val="DHHSbody"/>
            </w:pPr>
            <w:r w:rsidRPr="00B6705B">
              <w:t>not stated /inadequately described</w:t>
            </w:r>
          </w:p>
        </w:tc>
      </w:tr>
      <w:tr w:rsidR="001D5A6F" w:rsidRPr="00640D27" w14:paraId="54FE9050" w14:textId="77777777" w:rsidTr="005F4ACD">
        <w:trPr>
          <w:trHeight w:val="295"/>
        </w:trPr>
        <w:tc>
          <w:tcPr>
            <w:tcW w:w="9639" w:type="dxa"/>
            <w:gridSpan w:val="4"/>
            <w:tcBorders>
              <w:top w:val="nil"/>
            </w:tcBorders>
            <w:shd w:val="clear" w:color="auto" w:fill="auto"/>
          </w:tcPr>
          <w:p w14:paraId="49336D8D" w14:textId="77777777" w:rsidR="001D5A6F" w:rsidRPr="00640D27" w:rsidRDefault="001D5A6F" w:rsidP="005F4ACD">
            <w:pPr>
              <w:keepNext/>
              <w:keepLines/>
              <w:spacing w:before="120"/>
              <w:rPr>
                <w:rFonts w:ascii="Verdana" w:hAnsi="Verdana"/>
                <w:b/>
                <w:bCs/>
                <w:sz w:val="24"/>
              </w:rPr>
            </w:pPr>
            <w:r w:rsidRPr="00640D27">
              <w:rPr>
                <w:rFonts w:ascii="Verdana" w:hAnsi="Verdana"/>
                <w:b/>
                <w:bCs/>
                <w:sz w:val="24"/>
              </w:rPr>
              <w:t>Data element attributes</w:t>
            </w:r>
          </w:p>
        </w:tc>
      </w:tr>
      <w:tr w:rsidR="001D5A6F" w:rsidRPr="00AF022B" w14:paraId="4E1DF075" w14:textId="77777777" w:rsidTr="005F4ACD">
        <w:trPr>
          <w:trHeight w:val="295"/>
        </w:trPr>
        <w:tc>
          <w:tcPr>
            <w:tcW w:w="9639"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5A6F" w:rsidRPr="00AF022B" w14:paraId="51737C90" w14:textId="77777777" w:rsidTr="005F4ACD">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5A6F" w:rsidRPr="00AF022B" w14:paraId="4335EEE7" w14:textId="77777777" w:rsidTr="005F4ACD">
                    <w:trPr>
                      <w:trHeight w:val="295"/>
                    </w:trPr>
                    <w:tc>
                      <w:tcPr>
                        <w:tcW w:w="9720" w:type="dxa"/>
                        <w:gridSpan w:val="2"/>
                        <w:tcBorders>
                          <w:top w:val="nil"/>
                        </w:tcBorders>
                        <w:shd w:val="clear" w:color="auto" w:fill="auto"/>
                      </w:tcPr>
                      <w:p w14:paraId="44F341F3" w14:textId="77777777" w:rsidR="001D5A6F" w:rsidRPr="00AF022B" w:rsidRDefault="001D5A6F" w:rsidP="005F4ACD">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5A6F" w:rsidRPr="00AF022B" w14:paraId="10ADB680" w14:textId="77777777" w:rsidTr="005F4ACD">
                    <w:trPr>
                      <w:trHeight w:val="294"/>
                    </w:trPr>
                    <w:tc>
                      <w:tcPr>
                        <w:tcW w:w="2520" w:type="dxa"/>
                        <w:shd w:val="clear" w:color="auto" w:fill="auto"/>
                      </w:tcPr>
                      <w:p w14:paraId="071AF5C7" w14:textId="77777777" w:rsidR="001D5A6F" w:rsidRPr="00AF022B" w:rsidRDefault="001D5A6F" w:rsidP="005F4ACD">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30538F50" w14:textId="77777777" w:rsidR="001D5A6F" w:rsidRPr="00AF022B" w:rsidRDefault="001D5A6F" w:rsidP="005F4ACD">
                        <w:pPr>
                          <w:pStyle w:val="DHHSbody"/>
                          <w:rPr>
                            <w:sz w:val="18"/>
                          </w:rPr>
                        </w:pPr>
                        <w:r w:rsidRPr="00AF022B">
                          <w:t>Mandatory</w:t>
                        </w:r>
                      </w:p>
                    </w:tc>
                  </w:tr>
                </w:tbl>
                <w:p w14:paraId="733EF615" w14:textId="77777777" w:rsidR="001D5A6F" w:rsidRPr="00AF022B" w:rsidRDefault="001D5A6F" w:rsidP="005F4ACD">
                  <w:pPr>
                    <w:keepNext/>
                    <w:keepLines/>
                    <w:spacing w:before="120" w:after="60"/>
                    <w:rPr>
                      <w:bCs/>
                      <w:i/>
                      <w:color w:val="008080"/>
                      <w:spacing w:val="-4"/>
                      <w:w w:val="90"/>
                    </w:rPr>
                  </w:pPr>
                </w:p>
              </w:tc>
            </w:tr>
          </w:tbl>
          <w:p w14:paraId="567E80BF" w14:textId="77777777" w:rsidR="001D5A6F" w:rsidRPr="00AF022B" w:rsidRDefault="001D5A6F" w:rsidP="005F4ACD">
            <w:pPr>
              <w:keepNext/>
              <w:keepLines/>
              <w:spacing w:before="120" w:after="60"/>
              <w:rPr>
                <w:bCs/>
                <w:i/>
                <w:color w:val="008080"/>
                <w:spacing w:val="-4"/>
                <w:w w:val="90"/>
              </w:rPr>
            </w:pPr>
          </w:p>
        </w:tc>
      </w:tr>
      <w:tr w:rsidR="001D5A6F" w:rsidRPr="00AF022B" w14:paraId="7A74A834" w14:textId="77777777" w:rsidTr="005F4ACD">
        <w:trPr>
          <w:trHeight w:val="295"/>
        </w:trPr>
        <w:tc>
          <w:tcPr>
            <w:tcW w:w="9639" w:type="dxa"/>
            <w:gridSpan w:val="4"/>
            <w:tcBorders>
              <w:bottom w:val="nil"/>
            </w:tcBorders>
            <w:shd w:val="clear" w:color="auto" w:fill="auto"/>
          </w:tcPr>
          <w:p w14:paraId="6D9EA6DF" w14:textId="77777777" w:rsidR="001D5A6F" w:rsidRPr="00AF022B" w:rsidRDefault="001D5A6F" w:rsidP="005F4ACD">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1D5A6F" w:rsidRPr="00B6705B" w14:paraId="0EF66ACB" w14:textId="77777777" w:rsidTr="005F4ACD">
        <w:trPr>
          <w:trHeight w:val="295"/>
        </w:trPr>
        <w:tc>
          <w:tcPr>
            <w:tcW w:w="2520" w:type="dxa"/>
            <w:tcBorders>
              <w:top w:val="nil"/>
              <w:bottom w:val="single" w:sz="4" w:space="0" w:color="auto"/>
            </w:tcBorders>
            <w:shd w:val="clear" w:color="auto" w:fill="auto"/>
          </w:tcPr>
          <w:p w14:paraId="6865C202" w14:textId="77777777" w:rsidR="001D5A6F" w:rsidRPr="00AF022B" w:rsidRDefault="001D5A6F" w:rsidP="005F4ACD">
            <w:pPr>
              <w:spacing w:before="40" w:after="40"/>
              <w:rPr>
                <w:b/>
                <w:w w:val="90"/>
                <w:sz w:val="18"/>
                <w:szCs w:val="18"/>
              </w:rPr>
            </w:pPr>
            <w:r w:rsidRPr="00AF022B">
              <w:rPr>
                <w:rFonts w:ascii="Verdana" w:hAnsi="Verdana"/>
                <w:b/>
                <w:w w:val="90"/>
                <w:sz w:val="18"/>
                <w:szCs w:val="18"/>
              </w:rPr>
              <w:t>Guide for use</w:t>
            </w:r>
          </w:p>
        </w:tc>
        <w:tc>
          <w:tcPr>
            <w:tcW w:w="7119" w:type="dxa"/>
            <w:gridSpan w:val="3"/>
            <w:tcBorders>
              <w:top w:val="nil"/>
              <w:bottom w:val="single" w:sz="4" w:space="0" w:color="auto"/>
            </w:tcBorders>
            <w:shd w:val="clear" w:color="auto" w:fill="auto"/>
          </w:tcPr>
          <w:tbl>
            <w:tblPr>
              <w:tblpPr w:leftFromText="180" w:rightFromText="180" w:vertAnchor="page" w:horzAnchor="margin" w:tblpY="61"/>
              <w:tblOverlap w:val="never"/>
              <w:tblW w:w="7140" w:type="dxa"/>
              <w:tblLayout w:type="fixed"/>
              <w:tblLook w:val="01E0" w:firstRow="1" w:lastRow="1" w:firstColumn="1" w:lastColumn="1" w:noHBand="0" w:noVBand="0"/>
            </w:tblPr>
            <w:tblGrid>
              <w:gridCol w:w="994"/>
              <w:gridCol w:w="6146"/>
            </w:tblGrid>
            <w:tr w:rsidR="001D5A6F" w:rsidRPr="00B6705B" w14:paraId="0EAB4548" w14:textId="77777777" w:rsidTr="005F4ACD">
              <w:trPr>
                <w:trHeight w:val="3253"/>
              </w:trPr>
              <w:tc>
                <w:tcPr>
                  <w:tcW w:w="994" w:type="dxa"/>
                </w:tcPr>
                <w:p w14:paraId="22D0AEF4" w14:textId="77777777" w:rsidR="001D5A6F" w:rsidRPr="00B6705B" w:rsidRDefault="001D5A6F" w:rsidP="005F4ACD">
                  <w:pPr>
                    <w:pStyle w:val="DHHSbody"/>
                  </w:pPr>
                  <w:r w:rsidRPr="00B6705B">
                    <w:t>Code 0</w:t>
                  </w:r>
                </w:p>
              </w:tc>
              <w:tc>
                <w:tcPr>
                  <w:tcW w:w="6146" w:type="dxa"/>
                </w:tcPr>
                <w:p w14:paraId="3AD49385" w14:textId="77777777" w:rsidR="001D5A6F" w:rsidRPr="00B6705B" w:rsidRDefault="001D5A6F" w:rsidP="005F4ACD">
                  <w:pPr>
                    <w:pStyle w:val="DHHSbody"/>
                  </w:pPr>
                  <w:r w:rsidRPr="00B6705B">
                    <w:t xml:space="preserve">The forensic type should be recorded as None if the event is for a non-forensic client. Forensic types can include Court Orders and </w:t>
                  </w:r>
                  <w:r w:rsidRPr="00CC6788">
                    <w:rPr>
                      <w:strike/>
                      <w:highlight w:val="yellow"/>
                    </w:rPr>
                    <w:t>also</w:t>
                  </w:r>
                  <w:r w:rsidRPr="00B6705B">
                    <w:t xml:space="preserve"> Police notices </w:t>
                  </w:r>
                  <w:r>
                    <w:t>(</w:t>
                  </w:r>
                  <w:r w:rsidRPr="00B6705B">
                    <w:t>e.g. DDAL is an example of a caution notice via Victorian Police</w:t>
                  </w:r>
                  <w:r>
                    <w:t>)</w:t>
                  </w:r>
                  <w:r w:rsidRPr="00B6705B">
                    <w:t>.</w:t>
                  </w:r>
                </w:p>
                <w:p w14:paraId="082C16BC" w14:textId="77777777" w:rsidR="001D5A6F" w:rsidRPr="00B6705B" w:rsidRDefault="001D5A6F" w:rsidP="005F4ACD">
                  <w:pPr>
                    <w:pStyle w:val="DHHSbody"/>
                  </w:pPr>
                  <w:r w:rsidRPr="00B6705B">
                    <w:t>Where a client is on more than one order, the reported order should be the one considered most dominant.</w:t>
                  </w:r>
                </w:p>
                <w:p w14:paraId="1E70CD5E" w14:textId="77777777" w:rsidR="001D5A6F" w:rsidRPr="00B6705B" w:rsidRDefault="001D5A6F" w:rsidP="005F4ACD">
                  <w:pPr>
                    <w:pStyle w:val="DHHSbody"/>
                  </w:pPr>
                  <w:r w:rsidRPr="00B6705B">
                    <w:t>Should be reported as ‘99’ when Client is known to be under Order, however, type is unknown.</w:t>
                  </w:r>
                </w:p>
                <w:p w14:paraId="688342EC" w14:textId="206F032E" w:rsidR="001D5A6F" w:rsidRPr="00B6705B" w:rsidRDefault="001D5A6F" w:rsidP="005F4ACD">
                  <w:pPr>
                    <w:pStyle w:val="DHHSbody"/>
                  </w:pPr>
                  <w:r w:rsidRPr="00CC6788">
                    <w:rPr>
                      <w:highlight w:val="green"/>
                    </w:rPr>
                    <w:t>Use this code when</w:t>
                  </w:r>
                  <w:r w:rsidRPr="00B6705B">
                    <w:t xml:space="preserve"> the client has an order listed under exclusion list of Code </w:t>
                  </w:r>
                  <w:r w:rsidRPr="002324C6">
                    <w:rPr>
                      <w:highlight w:val="green"/>
                    </w:rPr>
                    <w:t>97</w:t>
                  </w:r>
                  <w:r w:rsidRPr="00B6705B">
                    <w:t xml:space="preserve"> and does not have another order</w:t>
                  </w:r>
                  <w:r w:rsidRPr="00CC6788">
                    <w:rPr>
                      <w:strike/>
                      <w:highlight w:val="yellow"/>
                    </w:rPr>
                    <w:t>, use this code</w:t>
                  </w:r>
                  <w:r w:rsidRPr="00B6705B">
                    <w:t>.</w:t>
                  </w:r>
                </w:p>
              </w:tc>
            </w:tr>
            <w:tr w:rsidR="001D5A6F" w:rsidRPr="00B6705B" w14:paraId="01CF70CE" w14:textId="77777777" w:rsidTr="005F4ACD">
              <w:tc>
                <w:tcPr>
                  <w:tcW w:w="994" w:type="dxa"/>
                </w:tcPr>
                <w:p w14:paraId="5B8DA40F" w14:textId="77777777" w:rsidR="001D5A6F" w:rsidRPr="00B6705B" w:rsidRDefault="001D5A6F" w:rsidP="005F4ACD">
                  <w:pPr>
                    <w:pStyle w:val="DHHSbody"/>
                  </w:pPr>
                  <w:r w:rsidRPr="00B6705B">
                    <w:t>Code 2</w:t>
                  </w:r>
                </w:p>
              </w:tc>
              <w:tc>
                <w:tcPr>
                  <w:tcW w:w="6146" w:type="dxa"/>
                </w:tcPr>
                <w:p w14:paraId="63DBC989" w14:textId="77777777" w:rsidR="001D5A6F" w:rsidRPr="00B6705B" w:rsidRDefault="001D5A6F" w:rsidP="005F4ACD">
                  <w:pPr>
                    <w:pStyle w:val="DHHSbody"/>
                  </w:pPr>
                  <w:r w:rsidRPr="00B6705B">
                    <w:t>A community correction order (CCO) is a flexible sentencing order served in the community. The order can be imposed by itself or in addition to imprisonment or a fine. This replaced Intensive correction orders, home detention and correction-based orders in 2012.</w:t>
                  </w:r>
                </w:p>
              </w:tc>
            </w:tr>
            <w:tr w:rsidR="001D5A6F" w:rsidRPr="00B6705B" w14:paraId="0A82CF3B" w14:textId="77777777" w:rsidTr="005F4ACD">
              <w:tc>
                <w:tcPr>
                  <w:tcW w:w="994" w:type="dxa"/>
                </w:tcPr>
                <w:p w14:paraId="0E272EC2" w14:textId="77777777" w:rsidR="001D5A6F" w:rsidRPr="001C2A8D" w:rsidRDefault="001D5A6F" w:rsidP="005F4ACD">
                  <w:pPr>
                    <w:pStyle w:val="DHHSbody"/>
                  </w:pPr>
                  <w:r w:rsidRPr="001C2A8D">
                    <w:t>Code 3</w:t>
                  </w:r>
                </w:p>
              </w:tc>
              <w:tc>
                <w:tcPr>
                  <w:tcW w:w="6146" w:type="dxa"/>
                </w:tcPr>
                <w:p w14:paraId="10398A7E" w14:textId="77777777" w:rsidR="001D5A6F" w:rsidRPr="001C2A8D" w:rsidRDefault="001D5A6F" w:rsidP="005F4ACD">
                  <w:pPr>
                    <w:pStyle w:val="DHHSbody"/>
                  </w:pPr>
                  <w:r w:rsidRPr="001C2A8D">
                    <w:t>Court diversion is a specialised program aimed at diverting minor drug offenders from the criminal justice system. Offenders who plead guilty to eligible drug charges in a Magistrates Court or a Children’s Court (Magistrates Court) can be referred by the magistrate to an AODT program as part of their order rather than having a traditional penalty like a fine or probation order imposed upon them. Court diversion includes court orders.</w:t>
                  </w:r>
                </w:p>
              </w:tc>
            </w:tr>
            <w:tr w:rsidR="001D5A6F" w:rsidRPr="00B6705B" w14:paraId="530910BC" w14:textId="77777777" w:rsidTr="005F4ACD">
              <w:tc>
                <w:tcPr>
                  <w:tcW w:w="994" w:type="dxa"/>
                </w:tcPr>
                <w:p w14:paraId="5754BA89" w14:textId="77777777" w:rsidR="001D5A6F" w:rsidRPr="00B6705B" w:rsidRDefault="001D5A6F" w:rsidP="005F4ACD">
                  <w:pPr>
                    <w:pStyle w:val="DHHSbody"/>
                  </w:pPr>
                  <w:r w:rsidRPr="00B6705B">
                    <w:t>Code 4</w:t>
                  </w:r>
                </w:p>
              </w:tc>
              <w:tc>
                <w:tcPr>
                  <w:tcW w:w="6146" w:type="dxa"/>
                </w:tcPr>
                <w:p w14:paraId="68850B22" w14:textId="77777777" w:rsidR="001D5A6F" w:rsidRPr="00B6705B" w:rsidRDefault="001D5A6F" w:rsidP="005F4ACD">
                  <w:pPr>
                    <w:pStyle w:val="DHHSbody"/>
                  </w:pPr>
                  <w:r w:rsidRPr="00B6705B">
                    <w:t>A drug treatment order can only be ordered by the Victorian Drug Court, which is a venue of the Magistrates' Court. The DTO consists of two parts, a custodial part and a treatment and supervision part. The custodial sentence is suspended to allow for the treatment of the offender.</w:t>
                  </w:r>
                </w:p>
              </w:tc>
            </w:tr>
            <w:tr w:rsidR="001D5A6F" w:rsidRPr="00B6705B" w14:paraId="75AB1EEB" w14:textId="77777777" w:rsidTr="005F4ACD">
              <w:tc>
                <w:tcPr>
                  <w:tcW w:w="994" w:type="dxa"/>
                </w:tcPr>
                <w:p w14:paraId="1DD3E007" w14:textId="77777777" w:rsidR="001D5A6F" w:rsidRPr="00CC6788" w:rsidRDefault="001D5A6F" w:rsidP="005F4ACD">
                  <w:pPr>
                    <w:pStyle w:val="DHHSbody"/>
                    <w:rPr>
                      <w:strike/>
                      <w:highlight w:val="yellow"/>
                    </w:rPr>
                  </w:pPr>
                  <w:r w:rsidRPr="00CC6788">
                    <w:rPr>
                      <w:strike/>
                      <w:highlight w:val="yellow"/>
                    </w:rPr>
                    <w:t>Code 5</w:t>
                  </w:r>
                </w:p>
              </w:tc>
              <w:tc>
                <w:tcPr>
                  <w:tcW w:w="6146" w:type="dxa"/>
                </w:tcPr>
                <w:p w14:paraId="64463D50" w14:textId="77777777" w:rsidR="001D5A6F" w:rsidRPr="00CC6788" w:rsidRDefault="001D5A6F" w:rsidP="005F4ACD">
                  <w:pPr>
                    <w:pStyle w:val="DHHSbody"/>
                    <w:rPr>
                      <w:strike/>
                      <w:highlight w:val="yellow"/>
                    </w:rPr>
                  </w:pPr>
                  <w:r w:rsidRPr="00CC6788">
                    <w:rPr>
                      <w:strike/>
                      <w:highlight w:val="yellow"/>
                    </w:rPr>
                    <w:t>Under the Victorian Severe Substance Dependence Treatment Act, this is used for the detention and treatment of people with severe alcohol or drug dependence. The court may order an involuntary period of detention (14 days) and treatment of the person in a treatment centre.</w:t>
                  </w:r>
                </w:p>
              </w:tc>
            </w:tr>
            <w:tr w:rsidR="001D5A6F" w:rsidRPr="00B6705B" w14:paraId="4E61760D" w14:textId="77777777" w:rsidTr="005F4ACD">
              <w:trPr>
                <w:trHeight w:val="450"/>
              </w:trPr>
              <w:tc>
                <w:tcPr>
                  <w:tcW w:w="994" w:type="dxa"/>
                </w:tcPr>
                <w:p w14:paraId="40CE1D0D" w14:textId="77777777" w:rsidR="001D5A6F" w:rsidRPr="00CC6788" w:rsidRDefault="001D5A6F" w:rsidP="005F4ACD">
                  <w:pPr>
                    <w:pStyle w:val="DHHSbody"/>
                    <w:rPr>
                      <w:strike/>
                      <w:highlight w:val="yellow"/>
                    </w:rPr>
                  </w:pPr>
                  <w:r w:rsidRPr="00CC6788">
                    <w:rPr>
                      <w:strike/>
                      <w:highlight w:val="yellow"/>
                    </w:rPr>
                    <w:t>Code 6</w:t>
                  </w:r>
                </w:p>
              </w:tc>
              <w:tc>
                <w:tcPr>
                  <w:tcW w:w="6146" w:type="dxa"/>
                </w:tcPr>
                <w:p w14:paraId="3E3D42FB" w14:textId="77777777" w:rsidR="001D5A6F" w:rsidRPr="00CC6788" w:rsidRDefault="001D5A6F" w:rsidP="005F4ACD">
                  <w:pPr>
                    <w:pStyle w:val="DHHSbody"/>
                    <w:rPr>
                      <w:strike/>
                      <w:highlight w:val="yellow"/>
                    </w:rPr>
                  </w:pPr>
                  <w:r w:rsidRPr="00CC6788">
                    <w:rPr>
                      <w:strike/>
                      <w:highlight w:val="yellow"/>
                    </w:rPr>
                    <w:t>Client is under imprisonment or on a detention order in prison.</w:t>
                  </w:r>
                </w:p>
                <w:p w14:paraId="4F3F670E" w14:textId="77777777" w:rsidR="001D5A6F" w:rsidRPr="00CC6788" w:rsidRDefault="001D5A6F" w:rsidP="005F4ACD">
                  <w:pPr>
                    <w:pStyle w:val="DHHSbody"/>
                    <w:rPr>
                      <w:strike/>
                      <w:highlight w:val="yellow"/>
                    </w:rPr>
                  </w:pPr>
                  <w:r w:rsidRPr="00CC6788">
                    <w:rPr>
                      <w:strike/>
                      <w:highlight w:val="yellow"/>
                    </w:rPr>
                    <w:t xml:space="preserve">Excludes: Youth Detention, use Code 13. </w:t>
                  </w:r>
                </w:p>
              </w:tc>
            </w:tr>
            <w:tr w:rsidR="001D5A6F" w:rsidRPr="00B6705B" w14:paraId="03301D4B" w14:textId="77777777" w:rsidTr="005F4ACD">
              <w:tc>
                <w:tcPr>
                  <w:tcW w:w="994" w:type="dxa"/>
                </w:tcPr>
                <w:p w14:paraId="0BFAB521" w14:textId="77777777" w:rsidR="001D5A6F" w:rsidRPr="00CC6788" w:rsidRDefault="001D5A6F" w:rsidP="005F4ACD">
                  <w:pPr>
                    <w:pStyle w:val="DHHSbody"/>
                    <w:rPr>
                      <w:highlight w:val="green"/>
                    </w:rPr>
                  </w:pPr>
                  <w:r w:rsidRPr="00CC6788">
                    <w:t>Code 7</w:t>
                  </w:r>
                </w:p>
              </w:tc>
              <w:tc>
                <w:tcPr>
                  <w:tcW w:w="6146" w:type="dxa"/>
                </w:tcPr>
                <w:p w14:paraId="2C0375C0" w14:textId="20191AA4" w:rsidR="001D5A6F" w:rsidRPr="00E078DB" w:rsidRDefault="001D5A6F" w:rsidP="005F4ACD">
                  <w:pPr>
                    <w:pStyle w:val="DHHSbody"/>
                  </w:pPr>
                  <w:r w:rsidRPr="00CC6788">
                    <w:rPr>
                      <w:highlight w:val="green"/>
                    </w:rPr>
                    <w:t xml:space="preserve">Clients released from prison, not on parole, and </w:t>
                  </w:r>
                  <w:r w:rsidR="00A07D36">
                    <w:rPr>
                      <w:highlight w:val="green"/>
                    </w:rPr>
                    <w:t>e</w:t>
                  </w:r>
                  <w:r w:rsidRPr="00CC6788">
                    <w:rPr>
                      <w:highlight w:val="green"/>
                    </w:rPr>
                    <w:t>nrolled in the StepOut program.</w:t>
                  </w:r>
                </w:p>
                <w:p w14:paraId="1BC91A86" w14:textId="77777777" w:rsidR="001D5A6F" w:rsidRPr="00CC6788" w:rsidRDefault="001D5A6F" w:rsidP="005F4ACD">
                  <w:pPr>
                    <w:pStyle w:val="DHHSbody"/>
                    <w:rPr>
                      <w:strike/>
                      <w:highlight w:val="yellow"/>
                    </w:rPr>
                  </w:pPr>
                  <w:r w:rsidRPr="00CC6788">
                    <w:rPr>
                      <w:strike/>
                      <w:highlight w:val="yellow"/>
                    </w:rPr>
                    <w:t>Note: non-parole released from prison clients are not considered forensic clients for the purposes of forensic target derivation’.</w:t>
                  </w:r>
                </w:p>
                <w:p w14:paraId="0D0B3D02" w14:textId="77777777" w:rsidR="001D5A6F" w:rsidRPr="00366AED" w:rsidRDefault="001D5A6F" w:rsidP="005F4ACD">
                  <w:pPr>
                    <w:pStyle w:val="DHHSbody"/>
                    <w:rPr>
                      <w:strike/>
                      <w:highlight w:val="green"/>
                    </w:rPr>
                  </w:pPr>
                  <w:r w:rsidRPr="00CC6788">
                    <w:rPr>
                      <w:strike/>
                      <w:highlight w:val="yellow"/>
                    </w:rPr>
                    <w:t xml:space="preserve">Excludes: Youth Parole, use Code 13. </w:t>
                  </w:r>
                </w:p>
              </w:tc>
            </w:tr>
            <w:tr w:rsidR="001D5A6F" w:rsidRPr="00B6705B" w14:paraId="5FC4F061" w14:textId="77777777" w:rsidTr="005F4ACD">
              <w:tc>
                <w:tcPr>
                  <w:tcW w:w="994" w:type="dxa"/>
                </w:tcPr>
                <w:p w14:paraId="67E07620" w14:textId="7E1FD586" w:rsidR="001D5A6F" w:rsidRPr="00B6705B" w:rsidRDefault="001D5A6F" w:rsidP="005F4ACD">
                  <w:pPr>
                    <w:pStyle w:val="DHHSbody"/>
                  </w:pPr>
                  <w:r w:rsidRPr="00B6705B">
                    <w:t xml:space="preserve">Code </w:t>
                  </w:r>
                  <w:r w:rsidR="00896294">
                    <w:t>8</w:t>
                  </w:r>
                </w:p>
              </w:tc>
              <w:tc>
                <w:tcPr>
                  <w:tcW w:w="6146" w:type="dxa"/>
                </w:tcPr>
                <w:p w14:paraId="47E52728" w14:textId="77777777" w:rsidR="001D5A6F" w:rsidRDefault="001D5A6F" w:rsidP="005F4ACD">
                  <w:pPr>
                    <w:pStyle w:val="DHHSbody"/>
                  </w:pPr>
                  <w:r w:rsidRPr="00B6705B">
                    <w:t>Client has been released from prison and is on parole</w:t>
                  </w:r>
                  <w:r w:rsidR="0055603B">
                    <w:t xml:space="preserve"> </w:t>
                  </w:r>
                  <w:r w:rsidR="0055603B" w:rsidRPr="001C1948">
                    <w:rPr>
                      <w:highlight w:val="green"/>
                      <w:lang w:val="en"/>
                    </w:rPr>
                    <w:t>imposed by an adult court</w:t>
                  </w:r>
                  <w:r w:rsidRPr="00B6705B">
                    <w:t>.</w:t>
                  </w:r>
                </w:p>
                <w:p w14:paraId="29208617" w14:textId="55774FEB" w:rsidR="00EF1846" w:rsidRPr="00B6705B" w:rsidRDefault="004D67E5" w:rsidP="005F4ACD">
                  <w:pPr>
                    <w:pStyle w:val="DHHSbody"/>
                  </w:pPr>
                  <w:r w:rsidRPr="001C1948">
                    <w:rPr>
                      <w:highlight w:val="green"/>
                      <w:lang w:val="en"/>
                    </w:rPr>
                    <w:t xml:space="preserve">Excludes parole issued by Children's Court and </w:t>
                  </w:r>
                  <w:r w:rsidR="00924738" w:rsidRPr="001C1948">
                    <w:rPr>
                      <w:highlight w:val="green"/>
                      <w:lang w:val="en"/>
                    </w:rPr>
                    <w:t xml:space="preserve">the </w:t>
                  </w:r>
                  <w:r w:rsidRPr="001C1948">
                    <w:rPr>
                      <w:highlight w:val="green"/>
                      <w:lang w:val="en"/>
                    </w:rPr>
                    <w:t>youth justice center</w:t>
                  </w:r>
                </w:p>
              </w:tc>
            </w:tr>
            <w:tr w:rsidR="001D5A6F" w:rsidRPr="00B6705B" w14:paraId="3BC07A2E" w14:textId="77777777" w:rsidTr="005F4ACD">
              <w:tc>
                <w:tcPr>
                  <w:tcW w:w="994" w:type="dxa"/>
                </w:tcPr>
                <w:p w14:paraId="214692C8" w14:textId="77777777" w:rsidR="001D5A6F" w:rsidRPr="00CC6788" w:rsidRDefault="001D5A6F" w:rsidP="005F4ACD">
                  <w:pPr>
                    <w:pStyle w:val="DHHSbody"/>
                    <w:rPr>
                      <w:strike/>
                      <w:highlight w:val="yellow"/>
                    </w:rPr>
                  </w:pPr>
                  <w:r w:rsidRPr="00CC6788">
                    <w:rPr>
                      <w:strike/>
                      <w:highlight w:val="yellow"/>
                    </w:rPr>
                    <w:t>Code 9</w:t>
                  </w:r>
                </w:p>
              </w:tc>
              <w:tc>
                <w:tcPr>
                  <w:tcW w:w="6146" w:type="dxa"/>
                </w:tcPr>
                <w:p w14:paraId="2B79B875" w14:textId="77777777" w:rsidR="001D5A6F" w:rsidRPr="00CC6788" w:rsidRDefault="001D5A6F" w:rsidP="005F4ACD">
                  <w:pPr>
                    <w:pStyle w:val="DHHSbody"/>
                    <w:rPr>
                      <w:strike/>
                      <w:highlight w:val="yellow"/>
                    </w:rPr>
                  </w:pPr>
                  <w:r w:rsidRPr="00CC6788">
                    <w:rPr>
                      <w:strike/>
                      <w:highlight w:val="yellow"/>
                    </w:rPr>
                    <w:t xml:space="preserve">Use this code for respondent under personal safety intervention order (PSIO) or Interim order issued against them by Magistrates Court. </w:t>
                  </w:r>
                </w:p>
                <w:p w14:paraId="77A62403" w14:textId="77777777" w:rsidR="001D5A6F" w:rsidRPr="00CC6788" w:rsidRDefault="001D5A6F" w:rsidP="005F4ACD">
                  <w:pPr>
                    <w:pStyle w:val="DHHSbody"/>
                    <w:rPr>
                      <w:strike/>
                      <w:highlight w:val="yellow"/>
                    </w:rPr>
                  </w:pPr>
                  <w:r w:rsidRPr="00CC6788">
                    <w:rPr>
                      <w:strike/>
                      <w:highlight w:val="yellow"/>
                    </w:rPr>
                    <w:t xml:space="preserve">A personal safety intervention order is an order made by a magistrate to protect a person from physical or mental harm caused by someone who is NOT a family member. Also, known as restraining orders. </w:t>
                  </w:r>
                </w:p>
              </w:tc>
            </w:tr>
            <w:tr w:rsidR="001D5A6F" w:rsidRPr="00B6705B" w14:paraId="6DDEB65A" w14:textId="77777777" w:rsidTr="005F4ACD">
              <w:tc>
                <w:tcPr>
                  <w:tcW w:w="994" w:type="dxa"/>
                </w:tcPr>
                <w:p w14:paraId="621C108C" w14:textId="77777777" w:rsidR="001D5A6F" w:rsidRPr="00CC6788" w:rsidRDefault="001D5A6F" w:rsidP="005F4ACD">
                  <w:pPr>
                    <w:pStyle w:val="DHHSbody"/>
                    <w:rPr>
                      <w:strike/>
                      <w:highlight w:val="yellow"/>
                    </w:rPr>
                  </w:pPr>
                  <w:r w:rsidRPr="00CC6788">
                    <w:rPr>
                      <w:strike/>
                      <w:highlight w:val="yellow"/>
                    </w:rPr>
                    <w:t>Code 10</w:t>
                  </w:r>
                </w:p>
              </w:tc>
              <w:tc>
                <w:tcPr>
                  <w:tcW w:w="6146" w:type="dxa"/>
                </w:tcPr>
                <w:p w14:paraId="69B3C2E4" w14:textId="77777777" w:rsidR="001D5A6F" w:rsidRPr="00CC6788" w:rsidRDefault="001D5A6F" w:rsidP="005F4ACD">
                  <w:pPr>
                    <w:pStyle w:val="DHHSbody"/>
                    <w:rPr>
                      <w:strike/>
                      <w:highlight w:val="yellow"/>
                    </w:rPr>
                  </w:pPr>
                  <w:r w:rsidRPr="00CC6788">
                    <w:rPr>
                      <w:strike/>
                      <w:highlight w:val="yellow"/>
                    </w:rPr>
                    <w:t>Client is in police custody, regardless of whether held in pre-trial detention and during trial by order of a court OR sentenced, but not yet imprisoned.</w:t>
                  </w:r>
                </w:p>
                <w:p w14:paraId="3048A495" w14:textId="77777777" w:rsidR="001D5A6F" w:rsidRPr="00CC6788" w:rsidRDefault="001D5A6F" w:rsidP="005F4ACD">
                  <w:pPr>
                    <w:pStyle w:val="DHHSbody"/>
                    <w:rPr>
                      <w:strike/>
                      <w:highlight w:val="yellow"/>
                    </w:rPr>
                  </w:pPr>
                  <w:r w:rsidRPr="00CC6788">
                    <w:rPr>
                      <w:strike/>
                      <w:highlight w:val="yellow"/>
                    </w:rPr>
                    <w:t>Excludes: Youth Remand, use Code 13.</w:t>
                  </w:r>
                </w:p>
              </w:tc>
            </w:tr>
            <w:tr w:rsidR="001D5A6F" w:rsidRPr="00B6705B" w14:paraId="26F9754F" w14:textId="77777777" w:rsidTr="005F4ACD">
              <w:tc>
                <w:tcPr>
                  <w:tcW w:w="994" w:type="dxa"/>
                </w:tcPr>
                <w:p w14:paraId="14068CD0" w14:textId="77777777" w:rsidR="001D5A6F" w:rsidRPr="00B6705B" w:rsidRDefault="001D5A6F" w:rsidP="005F4ACD">
                  <w:pPr>
                    <w:pStyle w:val="DHHSbody"/>
                  </w:pPr>
                  <w:r w:rsidRPr="00B6705B">
                    <w:t>Code 11</w:t>
                  </w:r>
                </w:p>
              </w:tc>
              <w:tc>
                <w:tcPr>
                  <w:tcW w:w="6146" w:type="dxa"/>
                </w:tcPr>
                <w:p w14:paraId="5A54D39D" w14:textId="77777777" w:rsidR="001D5A6F" w:rsidRDefault="001D5A6F" w:rsidP="005F4ACD">
                  <w:pPr>
                    <w:pStyle w:val="DHHSbody"/>
                  </w:pPr>
                  <w:r w:rsidRPr="00B6705B">
                    <w:t>Supervision Orders provide for the post-sentence supervision of serious sex offenders who pose an unacceptable risk of committing a relevant offence if a supervision order is not made and the offender is in the community, under the Serious Sex Offenders (Detention and Supervision) Act 2009.</w:t>
                  </w:r>
                </w:p>
                <w:p w14:paraId="034715E4" w14:textId="77777777" w:rsidR="001D5A6F" w:rsidRPr="00B6705B" w:rsidRDefault="001D5A6F" w:rsidP="005F4ACD">
                  <w:pPr>
                    <w:pStyle w:val="DHHSbody"/>
                  </w:pPr>
                  <w:r w:rsidRPr="00E078DB">
                    <w:t>Includes: Interim Supervision Orders (ISO)</w:t>
                  </w:r>
                </w:p>
                <w:p w14:paraId="591F75DD" w14:textId="77777777" w:rsidR="001D5A6F" w:rsidRPr="00B6705B" w:rsidRDefault="001D5A6F" w:rsidP="005F4ACD">
                  <w:pPr>
                    <w:pStyle w:val="DHHSbody"/>
                  </w:pPr>
                  <w:r w:rsidRPr="00B6705B">
                    <w:t xml:space="preserve">Excludes: Detention or supervision orders for Youth, use Code 13. </w:t>
                  </w:r>
                </w:p>
              </w:tc>
            </w:tr>
            <w:tr w:rsidR="001D5A6F" w:rsidRPr="00B6705B" w14:paraId="28355841" w14:textId="77777777" w:rsidTr="005F4ACD">
              <w:tc>
                <w:tcPr>
                  <w:tcW w:w="994" w:type="dxa"/>
                </w:tcPr>
                <w:p w14:paraId="4B160FE5" w14:textId="77777777" w:rsidR="001D5A6F" w:rsidRPr="00B6705B" w:rsidRDefault="001D5A6F" w:rsidP="005F4ACD">
                  <w:pPr>
                    <w:pStyle w:val="DHHSbody"/>
                  </w:pPr>
                  <w:r w:rsidRPr="00B6705B">
                    <w:t>Code 12</w:t>
                  </w:r>
                </w:p>
              </w:tc>
              <w:tc>
                <w:tcPr>
                  <w:tcW w:w="6146" w:type="dxa"/>
                </w:tcPr>
                <w:p w14:paraId="286CA6E0" w14:textId="77777777" w:rsidR="001D5A6F" w:rsidRPr="00B6705B" w:rsidRDefault="001D5A6F" w:rsidP="005F4ACD">
                  <w:pPr>
                    <w:pStyle w:val="DHHSbody"/>
                  </w:pPr>
                  <w:r w:rsidRPr="00B6705B">
                    <w:t>Client has been issued a police-initiated diversion to an AODT program e.g. Caution with Cannabis, Drug Diversion program</w:t>
                  </w:r>
                  <w:r>
                    <w:t xml:space="preserve"> </w:t>
                  </w:r>
                  <w:r>
                    <w:rPr>
                      <w:highlight w:val="green"/>
                    </w:rPr>
                    <w:t>or</w:t>
                  </w:r>
                  <w:r w:rsidRPr="00DD2F51">
                    <w:rPr>
                      <w:highlight w:val="green"/>
                    </w:rPr>
                    <w:t xml:space="preserve"> other Drug Diversion programs.</w:t>
                  </w:r>
                </w:p>
                <w:p w14:paraId="6B4A9B51" w14:textId="77777777" w:rsidR="001D5A6F" w:rsidRPr="00B6705B" w:rsidRDefault="001D5A6F" w:rsidP="005F4ACD">
                  <w:pPr>
                    <w:pStyle w:val="DHHSbody"/>
                  </w:pPr>
                  <w:r w:rsidRPr="00B6705B">
                    <w:t>Includes DDAL: Client has been given a police notice and referred to Drug Diversion Appointment Line</w:t>
                  </w:r>
                </w:p>
              </w:tc>
            </w:tr>
            <w:tr w:rsidR="001D5A6F" w:rsidRPr="00B6705B" w14:paraId="2CACA9A0" w14:textId="77777777" w:rsidTr="005F4ACD">
              <w:tc>
                <w:tcPr>
                  <w:tcW w:w="994" w:type="dxa"/>
                </w:tcPr>
                <w:p w14:paraId="218789C3" w14:textId="77777777" w:rsidR="001D5A6F" w:rsidRPr="00B6705B" w:rsidRDefault="001D5A6F" w:rsidP="005F4ACD">
                  <w:pPr>
                    <w:pStyle w:val="DHHSbody"/>
                  </w:pPr>
                  <w:r w:rsidRPr="00B6705B">
                    <w:t>Code 13</w:t>
                  </w:r>
                </w:p>
              </w:tc>
              <w:tc>
                <w:tcPr>
                  <w:tcW w:w="6146" w:type="dxa"/>
                </w:tcPr>
                <w:p w14:paraId="67BCB0A4" w14:textId="77777777" w:rsidR="001D5A6F" w:rsidRPr="00B6705B" w:rsidRDefault="001D5A6F" w:rsidP="005F4ACD">
                  <w:pPr>
                    <w:pStyle w:val="DHHSbody"/>
                    <w:rPr>
                      <w:lang w:val="en"/>
                    </w:rPr>
                  </w:pPr>
                  <w:r w:rsidRPr="00B6705B">
                    <w:rPr>
                      <w:lang w:val="en"/>
                    </w:rPr>
                    <w:t xml:space="preserve">The Youth Justice service is responsible for managing community-based and custodial sentencing orders imposed by the Children's Court and youth justice center orders imposed by an adult court. </w:t>
                  </w:r>
                </w:p>
                <w:p w14:paraId="4CD16343" w14:textId="77777777" w:rsidR="001D5A6F" w:rsidRPr="00B6705B" w:rsidRDefault="001D5A6F" w:rsidP="005F4ACD">
                  <w:pPr>
                    <w:pStyle w:val="DHHSbody"/>
                    <w:rPr>
                      <w:lang w:val="en"/>
                    </w:rPr>
                  </w:pPr>
                  <w:r w:rsidRPr="00B6705B">
                    <w:rPr>
                      <w:lang w:val="en"/>
                    </w:rPr>
                    <w:t>Community based orders include:</w:t>
                  </w:r>
                </w:p>
                <w:p w14:paraId="17D9D975" w14:textId="77777777" w:rsidR="001D5A6F" w:rsidRPr="00B6705B" w:rsidRDefault="001D5A6F" w:rsidP="001D5A6F">
                  <w:pPr>
                    <w:pStyle w:val="DHHSbody"/>
                    <w:numPr>
                      <w:ilvl w:val="0"/>
                      <w:numId w:val="14"/>
                    </w:numPr>
                    <w:rPr>
                      <w:lang w:val="en"/>
                    </w:rPr>
                  </w:pPr>
                  <w:r w:rsidRPr="00B6705B">
                    <w:rPr>
                      <w:lang w:val="en"/>
                    </w:rPr>
                    <w:t>Probation</w:t>
                  </w:r>
                </w:p>
                <w:p w14:paraId="1B78285C" w14:textId="77777777" w:rsidR="001D5A6F" w:rsidRPr="00B6705B" w:rsidRDefault="001D5A6F" w:rsidP="001D5A6F">
                  <w:pPr>
                    <w:pStyle w:val="DHHSbody"/>
                    <w:numPr>
                      <w:ilvl w:val="0"/>
                      <w:numId w:val="14"/>
                    </w:numPr>
                    <w:rPr>
                      <w:lang w:val="en"/>
                    </w:rPr>
                  </w:pPr>
                  <w:r w:rsidRPr="00B6705B">
                    <w:rPr>
                      <w:lang w:val="en"/>
                    </w:rPr>
                    <w:t>Youth Supervision Order</w:t>
                  </w:r>
                  <w:r>
                    <w:rPr>
                      <w:lang w:val="en"/>
                    </w:rPr>
                    <w:t xml:space="preserve"> </w:t>
                  </w:r>
                  <w:r w:rsidRPr="007870A5">
                    <w:rPr>
                      <w:highlight w:val="green"/>
                      <w:lang w:val="en"/>
                    </w:rPr>
                    <w:t>(YSO)</w:t>
                  </w:r>
                </w:p>
                <w:p w14:paraId="6BB11681" w14:textId="77777777" w:rsidR="001D5A6F" w:rsidRDefault="001D5A6F" w:rsidP="001D5A6F">
                  <w:pPr>
                    <w:pStyle w:val="DHHSbody"/>
                    <w:numPr>
                      <w:ilvl w:val="0"/>
                      <w:numId w:val="14"/>
                    </w:numPr>
                    <w:rPr>
                      <w:lang w:val="en"/>
                    </w:rPr>
                  </w:pPr>
                  <w:r w:rsidRPr="00B6705B">
                    <w:rPr>
                      <w:lang w:val="en"/>
                    </w:rPr>
                    <w:t>Youth Attendance Order</w:t>
                  </w:r>
                  <w:r>
                    <w:rPr>
                      <w:lang w:val="en"/>
                    </w:rPr>
                    <w:t xml:space="preserve"> </w:t>
                  </w:r>
                  <w:r w:rsidRPr="007870A5">
                    <w:rPr>
                      <w:highlight w:val="green"/>
                      <w:lang w:val="en"/>
                    </w:rPr>
                    <w:t>(YAO)</w:t>
                  </w:r>
                </w:p>
                <w:p w14:paraId="03B93ED7" w14:textId="77777777" w:rsidR="001D5A6F" w:rsidRPr="007870A5" w:rsidRDefault="001D5A6F" w:rsidP="001D5A6F">
                  <w:pPr>
                    <w:pStyle w:val="DHHSbody"/>
                    <w:numPr>
                      <w:ilvl w:val="0"/>
                      <w:numId w:val="14"/>
                    </w:numPr>
                    <w:rPr>
                      <w:highlight w:val="green"/>
                      <w:lang w:val="en"/>
                    </w:rPr>
                  </w:pPr>
                  <w:r w:rsidRPr="007870A5">
                    <w:rPr>
                      <w:highlight w:val="green"/>
                      <w:lang w:val="en"/>
                    </w:rPr>
                    <w:t>Youth Control Order (YCO)</w:t>
                  </w:r>
                </w:p>
                <w:p w14:paraId="74AC67D6" w14:textId="77777777" w:rsidR="001D5A6F" w:rsidRDefault="001D5A6F" w:rsidP="001D5A6F">
                  <w:pPr>
                    <w:pStyle w:val="DHHSbody"/>
                    <w:numPr>
                      <w:ilvl w:val="0"/>
                      <w:numId w:val="14"/>
                    </w:numPr>
                    <w:rPr>
                      <w:lang w:val="en"/>
                    </w:rPr>
                  </w:pPr>
                  <w:r w:rsidRPr="00B6705B">
                    <w:rPr>
                      <w:lang w:val="en"/>
                    </w:rPr>
                    <w:t>Parole</w:t>
                  </w:r>
                </w:p>
                <w:p w14:paraId="1518839E" w14:textId="77777777" w:rsidR="001D5A6F" w:rsidRPr="007870A5" w:rsidRDefault="001D5A6F" w:rsidP="001D5A6F">
                  <w:pPr>
                    <w:pStyle w:val="DHHSbody"/>
                    <w:numPr>
                      <w:ilvl w:val="0"/>
                      <w:numId w:val="14"/>
                    </w:numPr>
                    <w:rPr>
                      <w:highlight w:val="green"/>
                      <w:lang w:val="en"/>
                    </w:rPr>
                  </w:pPr>
                  <w:r w:rsidRPr="007870A5">
                    <w:rPr>
                      <w:highlight w:val="green"/>
                      <w:lang w:val="en"/>
                    </w:rPr>
                    <w:t>Supervised bail</w:t>
                  </w:r>
                </w:p>
                <w:p w14:paraId="687DF613" w14:textId="77777777" w:rsidR="001D5A6F" w:rsidRPr="007870A5" w:rsidRDefault="001D5A6F" w:rsidP="001D5A6F">
                  <w:pPr>
                    <w:pStyle w:val="DHHSbody"/>
                    <w:numPr>
                      <w:ilvl w:val="0"/>
                      <w:numId w:val="14"/>
                    </w:numPr>
                    <w:rPr>
                      <w:highlight w:val="green"/>
                      <w:lang w:val="en"/>
                    </w:rPr>
                  </w:pPr>
                  <w:r w:rsidRPr="007870A5">
                    <w:rPr>
                      <w:highlight w:val="green"/>
                      <w:lang w:val="en"/>
                    </w:rPr>
                    <w:t>Deferred sentences</w:t>
                  </w:r>
                </w:p>
                <w:p w14:paraId="43562127" w14:textId="77777777" w:rsidR="001D5A6F" w:rsidRPr="00E078DB" w:rsidRDefault="001D5A6F" w:rsidP="005F4ACD">
                  <w:pPr>
                    <w:pStyle w:val="DHHSbody"/>
                    <w:rPr>
                      <w:lang w:val="en"/>
                    </w:rPr>
                  </w:pPr>
                  <w:r w:rsidRPr="00E078DB">
                    <w:rPr>
                      <w:lang w:val="en"/>
                    </w:rPr>
                    <w:t>Custodial sentencing orders include:</w:t>
                  </w:r>
                </w:p>
                <w:p w14:paraId="5A429E5F" w14:textId="77777777" w:rsidR="001D5A6F" w:rsidRPr="00E078DB" w:rsidRDefault="001D5A6F" w:rsidP="001D5A6F">
                  <w:pPr>
                    <w:pStyle w:val="DHHSbody"/>
                    <w:numPr>
                      <w:ilvl w:val="0"/>
                      <w:numId w:val="16"/>
                    </w:numPr>
                    <w:rPr>
                      <w:lang w:val="en"/>
                    </w:rPr>
                  </w:pPr>
                  <w:r w:rsidRPr="00E078DB">
                    <w:rPr>
                      <w:lang w:val="en"/>
                    </w:rPr>
                    <w:t>Remand</w:t>
                  </w:r>
                </w:p>
                <w:p w14:paraId="48C28E1C" w14:textId="77777777" w:rsidR="001D5A6F" w:rsidRPr="00E078DB" w:rsidRDefault="001D5A6F" w:rsidP="001D5A6F">
                  <w:pPr>
                    <w:pStyle w:val="DHHSbody"/>
                    <w:numPr>
                      <w:ilvl w:val="0"/>
                      <w:numId w:val="15"/>
                    </w:numPr>
                  </w:pPr>
                  <w:r w:rsidRPr="00E078DB">
                    <w:t>Youth Justice Centre order</w:t>
                  </w:r>
                </w:p>
                <w:p w14:paraId="6AD29BB7" w14:textId="77777777" w:rsidR="001D5A6F" w:rsidRPr="00B6705B" w:rsidRDefault="001D5A6F" w:rsidP="001D5A6F">
                  <w:pPr>
                    <w:pStyle w:val="DHHSbody"/>
                    <w:numPr>
                      <w:ilvl w:val="0"/>
                      <w:numId w:val="15"/>
                    </w:numPr>
                  </w:pPr>
                  <w:r w:rsidRPr="00E078DB">
                    <w:t>Youth Residential Centre order.</w:t>
                  </w:r>
                </w:p>
              </w:tc>
            </w:tr>
            <w:tr w:rsidR="001D5A6F" w:rsidRPr="00B6705B" w14:paraId="6811D598" w14:textId="77777777" w:rsidTr="005F4ACD">
              <w:tc>
                <w:tcPr>
                  <w:tcW w:w="994" w:type="dxa"/>
                </w:tcPr>
                <w:p w14:paraId="76F4398F" w14:textId="77777777" w:rsidR="001D5A6F" w:rsidRPr="00B6705B" w:rsidRDefault="001D5A6F" w:rsidP="005F4ACD">
                  <w:pPr>
                    <w:pStyle w:val="DHHSbody"/>
                  </w:pPr>
                  <w:r w:rsidRPr="00B6705B">
                    <w:t>Code 9</w:t>
                  </w:r>
                  <w:r>
                    <w:t>7</w:t>
                  </w:r>
                </w:p>
              </w:tc>
              <w:tc>
                <w:tcPr>
                  <w:tcW w:w="6146" w:type="dxa"/>
                </w:tcPr>
                <w:p w14:paraId="12512C5F" w14:textId="44496AB4" w:rsidR="001D5A6F" w:rsidRDefault="001D5A6F" w:rsidP="005F4ACD">
                  <w:pPr>
                    <w:pStyle w:val="DHHSbody"/>
                    <w:rPr>
                      <w:strike/>
                    </w:rPr>
                  </w:pPr>
                  <w:r w:rsidRPr="00B6705B">
                    <w:t>Other</w:t>
                  </w:r>
                  <w:r>
                    <w:t xml:space="preserve"> </w:t>
                  </w:r>
                  <w:r w:rsidRPr="00CC6788">
                    <w:rPr>
                      <w:highlight w:val="green"/>
                    </w:rPr>
                    <w:t xml:space="preserve">diversion referral </w:t>
                  </w:r>
                  <w:r w:rsidRPr="00CC6788">
                    <w:rPr>
                      <w:strike/>
                      <w:highlight w:val="yellow"/>
                    </w:rPr>
                    <w:t>orders e.g. deferred sentences</w:t>
                  </w:r>
                </w:p>
                <w:p w14:paraId="3A2B526F" w14:textId="77777777" w:rsidR="003326FD" w:rsidRDefault="003326FD" w:rsidP="005F4ACD">
                  <w:pPr>
                    <w:pStyle w:val="DHHSbody"/>
                    <w:rPr>
                      <w:strike/>
                    </w:rPr>
                  </w:pPr>
                </w:p>
                <w:p w14:paraId="2C50F8D3" w14:textId="77777777" w:rsidR="003326FD" w:rsidRDefault="003326FD" w:rsidP="005F4ACD">
                  <w:pPr>
                    <w:pStyle w:val="DHHSbody"/>
                    <w:rPr>
                      <w:strike/>
                    </w:rPr>
                  </w:pPr>
                </w:p>
                <w:p w14:paraId="72825C33" w14:textId="77777777" w:rsidR="000A1D97" w:rsidRPr="00B6705B" w:rsidRDefault="000A1D97" w:rsidP="005F4ACD">
                  <w:pPr>
                    <w:pStyle w:val="DHHSbody"/>
                  </w:pPr>
                </w:p>
                <w:p w14:paraId="4F1FF115" w14:textId="77777777" w:rsidR="001D5A6F" w:rsidRPr="00B6705B" w:rsidRDefault="001D5A6F" w:rsidP="005F4ACD">
                  <w:pPr>
                    <w:pStyle w:val="DHHSbody"/>
                  </w:pPr>
                  <w:r w:rsidRPr="00B6705B">
                    <w:rPr>
                      <w:b/>
                    </w:rPr>
                    <w:t>Includes:</w:t>
                  </w:r>
                </w:p>
                <w:p w14:paraId="177091CA" w14:textId="40887FD2" w:rsidR="001D5A6F" w:rsidRPr="00CC6788" w:rsidRDefault="001D5A6F" w:rsidP="003A5A15">
                  <w:pPr>
                    <w:pStyle w:val="DHHSbody"/>
                    <w:numPr>
                      <w:ilvl w:val="0"/>
                      <w:numId w:val="18"/>
                    </w:numPr>
                    <w:rPr>
                      <w:highlight w:val="green"/>
                    </w:rPr>
                  </w:pPr>
                  <w:r w:rsidRPr="00CC6788">
                    <w:rPr>
                      <w:highlight w:val="green"/>
                    </w:rPr>
                    <w:t xml:space="preserve">Self-referral </w:t>
                  </w:r>
                  <w:r w:rsidR="003A5A15" w:rsidRPr="00CC6788">
                    <w:rPr>
                      <w:highlight w:val="green"/>
                    </w:rPr>
                    <w:t xml:space="preserve">only in cases where </w:t>
                  </w:r>
                  <w:r w:rsidR="003A5A15" w:rsidRPr="00CC6788">
                    <w:rPr>
                      <w:highlight w:val="green"/>
                      <w:u w:val="single"/>
                    </w:rPr>
                    <w:t>the client meets the defining characteristics for a forensic AOD client</w:t>
                  </w:r>
                  <w:r w:rsidR="003A5A15" w:rsidRPr="00CC6788">
                    <w:rPr>
                      <w:highlight w:val="green"/>
                    </w:rPr>
                    <w:t xml:space="preserve"> as stated in the </w:t>
                  </w:r>
                  <w:r w:rsidR="003A5A15" w:rsidRPr="00CC6788">
                    <w:rPr>
                      <w:i/>
                      <w:iCs/>
                      <w:highlight w:val="green"/>
                    </w:rPr>
                    <w:t>Forensic AOD client definition policy 2020-21</w:t>
                  </w:r>
                </w:p>
                <w:p w14:paraId="5495C015" w14:textId="77777777" w:rsidR="001D5A6F" w:rsidRPr="00CC6788" w:rsidRDefault="001D5A6F" w:rsidP="003A5A15">
                  <w:pPr>
                    <w:pStyle w:val="DHHSbody"/>
                    <w:numPr>
                      <w:ilvl w:val="0"/>
                      <w:numId w:val="18"/>
                    </w:numPr>
                  </w:pPr>
                  <w:r w:rsidRPr="00CC6788">
                    <w:t>Fine/Fine Conversion – Community Work Order (when client has been imposed a fine, by the Magistrates' Court. This may be with or without a conviction and may be imposed by itself or in addition to another penalty. Also, use this code when the fine has been converted to community work.)</w:t>
                  </w:r>
                </w:p>
                <w:p w14:paraId="0FF6CD55" w14:textId="77777777" w:rsidR="001D5A6F" w:rsidRPr="00CC6788" w:rsidRDefault="001D5A6F" w:rsidP="003A5A15">
                  <w:pPr>
                    <w:pStyle w:val="DHHSbody"/>
                    <w:numPr>
                      <w:ilvl w:val="0"/>
                      <w:numId w:val="18"/>
                    </w:numPr>
                  </w:pPr>
                  <w:r w:rsidRPr="00CC6788">
                    <w:t xml:space="preserve">Undertakings/bond - Where a charge is proved, the court may order an adjourned undertaking, which allows a person to be released into the community unsupervised for up to five years. The offender must agree to the undertaking. Standard conditions attached to an adjourned undertaking include being of good behaviour (i.e. not committing further offences) for the duration of the undertaking. The court may impose other, special conditions. If a person breaches the conditions of an adjourned undertaking, he or she may be called back to court for resentencing. </w:t>
                  </w:r>
                </w:p>
                <w:p w14:paraId="0A2FF858" w14:textId="77777777" w:rsidR="001D5A6F" w:rsidRPr="00CC6788" w:rsidRDefault="001D5A6F" w:rsidP="003A5A15">
                  <w:pPr>
                    <w:pStyle w:val="DHHSbody"/>
                    <w:numPr>
                      <w:ilvl w:val="0"/>
                      <w:numId w:val="18"/>
                    </w:numPr>
                    <w:rPr>
                      <w:highlight w:val="green"/>
                    </w:rPr>
                  </w:pPr>
                  <w:r w:rsidRPr="00CC6788">
                    <w:rPr>
                      <w:highlight w:val="green"/>
                    </w:rPr>
                    <w:t>Child Protection Orders or Child Protection prohibition orders (excludes Family Reunification Orders)</w:t>
                  </w:r>
                </w:p>
                <w:p w14:paraId="6D56FFDD" w14:textId="77777777" w:rsidR="001D5A6F" w:rsidRPr="00CC6788" w:rsidRDefault="001D5A6F" w:rsidP="003A5A15">
                  <w:pPr>
                    <w:pStyle w:val="DHHSbullet1"/>
                    <w:numPr>
                      <w:ilvl w:val="0"/>
                      <w:numId w:val="18"/>
                    </w:numPr>
                    <w:spacing w:after="120"/>
                    <w:rPr>
                      <w:highlight w:val="green"/>
                    </w:rPr>
                  </w:pPr>
                  <w:r w:rsidRPr="00CC6788">
                    <w:rPr>
                      <w:highlight w:val="green"/>
                    </w:rPr>
                    <w:t>Koori Court;</w:t>
                  </w:r>
                </w:p>
                <w:p w14:paraId="3DA2AE75" w14:textId="77777777" w:rsidR="001D5A6F" w:rsidRPr="00CC6788" w:rsidRDefault="001D5A6F" w:rsidP="003A5A15">
                  <w:pPr>
                    <w:pStyle w:val="DHHSbullet1"/>
                    <w:numPr>
                      <w:ilvl w:val="0"/>
                      <w:numId w:val="18"/>
                    </w:numPr>
                    <w:spacing w:after="120"/>
                    <w:rPr>
                      <w:highlight w:val="green"/>
                    </w:rPr>
                  </w:pPr>
                  <w:r w:rsidRPr="00CC6788">
                    <w:rPr>
                      <w:highlight w:val="green"/>
                    </w:rPr>
                    <w:t>Magistrates Court (not including the formal Court Diversion programs listed above);</w:t>
                  </w:r>
                </w:p>
                <w:p w14:paraId="250B8B02" w14:textId="77777777" w:rsidR="001D5A6F" w:rsidRPr="00CC6788" w:rsidRDefault="001D5A6F" w:rsidP="003A5A15">
                  <w:pPr>
                    <w:pStyle w:val="DHHSbullet1"/>
                    <w:numPr>
                      <w:ilvl w:val="0"/>
                      <w:numId w:val="18"/>
                    </w:numPr>
                    <w:spacing w:after="120"/>
                    <w:rPr>
                      <w:highlight w:val="green"/>
                    </w:rPr>
                  </w:pPr>
                  <w:r w:rsidRPr="00CC6788">
                    <w:rPr>
                      <w:highlight w:val="green"/>
                    </w:rPr>
                    <w:t>County Court;</w:t>
                  </w:r>
                </w:p>
                <w:p w14:paraId="46E090A9" w14:textId="77777777" w:rsidR="001D5A6F" w:rsidRPr="00CC6788" w:rsidRDefault="001D5A6F" w:rsidP="003A5A15">
                  <w:pPr>
                    <w:pStyle w:val="DHHSbullet1"/>
                    <w:numPr>
                      <w:ilvl w:val="0"/>
                      <w:numId w:val="18"/>
                    </w:numPr>
                    <w:spacing w:after="120"/>
                    <w:rPr>
                      <w:highlight w:val="green"/>
                    </w:rPr>
                  </w:pPr>
                  <w:r w:rsidRPr="00CC6788">
                    <w:rPr>
                      <w:highlight w:val="green"/>
                    </w:rPr>
                    <w:t>Family Court;</w:t>
                  </w:r>
                </w:p>
                <w:p w14:paraId="301A816E" w14:textId="77777777" w:rsidR="001D5A6F" w:rsidRPr="00CC6788" w:rsidRDefault="001D5A6F" w:rsidP="003A5A15">
                  <w:pPr>
                    <w:pStyle w:val="DHHSbullet1"/>
                    <w:numPr>
                      <w:ilvl w:val="0"/>
                      <w:numId w:val="18"/>
                    </w:numPr>
                    <w:spacing w:after="120"/>
                    <w:rPr>
                      <w:highlight w:val="green"/>
                    </w:rPr>
                  </w:pPr>
                  <w:r w:rsidRPr="00CC6788">
                    <w:rPr>
                      <w:highlight w:val="green"/>
                    </w:rPr>
                    <w:t>Drink and Drug Driver programs;</w:t>
                  </w:r>
                </w:p>
                <w:p w14:paraId="03E4313B" w14:textId="77777777" w:rsidR="001D5A6F" w:rsidRPr="00CC6788" w:rsidRDefault="001D5A6F" w:rsidP="003A5A15">
                  <w:pPr>
                    <w:pStyle w:val="DHHSbullet1"/>
                    <w:numPr>
                      <w:ilvl w:val="0"/>
                      <w:numId w:val="18"/>
                    </w:numPr>
                    <w:spacing w:after="120"/>
                    <w:rPr>
                      <w:highlight w:val="green"/>
                    </w:rPr>
                  </w:pPr>
                  <w:r w:rsidRPr="00CC6788">
                    <w:rPr>
                      <w:highlight w:val="green"/>
                    </w:rPr>
                    <w:t>Referral from Custodial Health Alcohol and Drug Nurse;</w:t>
                  </w:r>
                </w:p>
                <w:p w14:paraId="644156DC" w14:textId="77777777" w:rsidR="001D5A6F" w:rsidRPr="00CC6788" w:rsidRDefault="001D5A6F" w:rsidP="003A5A15">
                  <w:pPr>
                    <w:pStyle w:val="DHHSbullet1"/>
                    <w:numPr>
                      <w:ilvl w:val="0"/>
                      <w:numId w:val="18"/>
                    </w:numPr>
                    <w:spacing w:after="120"/>
                    <w:rPr>
                      <w:highlight w:val="green"/>
                    </w:rPr>
                  </w:pPr>
                  <w:bookmarkStart w:id="132" w:name="_Hlk42173084"/>
                  <w:r w:rsidRPr="00CC6788">
                    <w:rPr>
                      <w:highlight w:val="green"/>
                    </w:rPr>
                    <w:t>Referral from solicitor;  </w:t>
                  </w:r>
                </w:p>
                <w:p w14:paraId="39AE1921" w14:textId="77777777" w:rsidR="001D5A6F" w:rsidRPr="00CC6788" w:rsidRDefault="001D5A6F" w:rsidP="003A5A15">
                  <w:pPr>
                    <w:pStyle w:val="DHHSbullet1"/>
                    <w:numPr>
                      <w:ilvl w:val="0"/>
                      <w:numId w:val="18"/>
                    </w:numPr>
                    <w:spacing w:after="120"/>
                    <w:rPr>
                      <w:highlight w:val="green"/>
                    </w:rPr>
                  </w:pPr>
                  <w:r w:rsidRPr="00CC6788">
                    <w:rPr>
                      <w:highlight w:val="green"/>
                    </w:rPr>
                    <w:t>Victoria Police (not including DDAL)</w:t>
                  </w:r>
                  <w:bookmarkEnd w:id="132"/>
                  <w:r w:rsidRPr="00CC6788">
                    <w:rPr>
                      <w:highlight w:val="green"/>
                    </w:rPr>
                    <w:t>; and</w:t>
                  </w:r>
                </w:p>
                <w:p w14:paraId="6706CD58" w14:textId="77777777" w:rsidR="001D5A6F" w:rsidRPr="00CC6788" w:rsidRDefault="001D5A6F" w:rsidP="003A5A15">
                  <w:pPr>
                    <w:pStyle w:val="DHHSbullet1"/>
                    <w:numPr>
                      <w:ilvl w:val="0"/>
                      <w:numId w:val="18"/>
                    </w:numPr>
                    <w:spacing w:after="120"/>
                    <w:rPr>
                      <w:highlight w:val="green"/>
                    </w:rPr>
                  </w:pPr>
                  <w:r w:rsidRPr="00CC6788">
                    <w:rPr>
                      <w:highlight w:val="green"/>
                    </w:rPr>
                    <w:t>Referral from Salvation Army Prison Chaplain.</w:t>
                  </w:r>
                </w:p>
                <w:p w14:paraId="0B009851" w14:textId="00E5E95A" w:rsidR="001D5A6F" w:rsidRDefault="001D5A6F" w:rsidP="005F4ACD">
                  <w:pPr>
                    <w:pStyle w:val="DHHSbody"/>
                  </w:pPr>
                  <w:r w:rsidRPr="00B6705B">
                    <w:rPr>
                      <w:b/>
                    </w:rPr>
                    <w:t>Excludes</w:t>
                  </w:r>
                  <w:r w:rsidRPr="00B6705B">
                    <w:t>:</w:t>
                  </w:r>
                </w:p>
                <w:p w14:paraId="0F35C7E9" w14:textId="1F893229" w:rsidR="003A5A15" w:rsidRDefault="003A5A15" w:rsidP="005F4ACD">
                  <w:pPr>
                    <w:pStyle w:val="DHHSbody"/>
                  </w:pPr>
                  <w:r w:rsidRPr="00CC6788">
                    <w:rPr>
                      <w:highlight w:val="green"/>
                    </w:rPr>
                    <w:t xml:space="preserve">The following clients are excluded from the forensic client definition unless they have met </w:t>
                  </w:r>
                  <w:r w:rsidRPr="00D5647C">
                    <w:rPr>
                      <w:highlight w:val="green"/>
                    </w:rPr>
                    <w:t>any of the</w:t>
                  </w:r>
                  <w:r w:rsidRPr="00CC6788">
                    <w:rPr>
                      <w:highlight w:val="green"/>
                    </w:rPr>
                    <w:t xml:space="preserve"> acceptance criteria outlined in </w:t>
                  </w:r>
                  <w:r w:rsidRPr="00D5647C">
                    <w:rPr>
                      <w:i/>
                      <w:iCs/>
                      <w:highlight w:val="green"/>
                    </w:rPr>
                    <w:t>Forensic AOD client definition policy 2020-21</w:t>
                  </w:r>
                  <w:r>
                    <w:t xml:space="preserve"> </w:t>
                  </w:r>
                </w:p>
                <w:p w14:paraId="3773DAF2" w14:textId="77777777" w:rsidR="001A45FC" w:rsidRPr="00CC6788" w:rsidRDefault="001A45FC" w:rsidP="003A5A15">
                  <w:pPr>
                    <w:pStyle w:val="DHHSbody"/>
                    <w:numPr>
                      <w:ilvl w:val="0"/>
                      <w:numId w:val="18"/>
                    </w:numPr>
                    <w:rPr>
                      <w:strike/>
                      <w:highlight w:val="yellow"/>
                    </w:rPr>
                  </w:pPr>
                  <w:r w:rsidRPr="00CC6788">
                    <w:rPr>
                      <w:strike/>
                      <w:highlight w:val="yellow"/>
                    </w:rPr>
                    <w:t>Child Protection Orders or Child Protection prohibition orders</w:t>
                  </w:r>
                </w:p>
                <w:p w14:paraId="30E00BC1" w14:textId="4F8114F7" w:rsidR="001D5A6F" w:rsidRPr="00CC6788" w:rsidRDefault="001D5A6F" w:rsidP="00CC6788">
                  <w:pPr>
                    <w:pStyle w:val="DHHSbody"/>
                    <w:ind w:left="720"/>
                    <w:rPr>
                      <w:highlight w:val="green"/>
                    </w:rPr>
                  </w:pPr>
                  <w:r w:rsidRPr="00CC6788">
                    <w:rPr>
                      <w:highlight w:val="green"/>
                    </w:rPr>
                    <w:t>t orders by the Family Court of Australia including: Parenting Orders, an order made after a hearing by a judicial officer, or an order made after parties who have reached their own agreement have applied to a court for consent orders.</w:t>
                  </w:r>
                </w:p>
                <w:p w14:paraId="49FC6567" w14:textId="77777777" w:rsidR="003A5A15" w:rsidRPr="00CC6788" w:rsidRDefault="003A5A15" w:rsidP="003A5A15">
                  <w:pPr>
                    <w:pStyle w:val="DHHSbullet1"/>
                    <w:numPr>
                      <w:ilvl w:val="0"/>
                      <w:numId w:val="18"/>
                    </w:numPr>
                    <w:rPr>
                      <w:rFonts w:eastAsiaTheme="minorHAnsi"/>
                      <w:sz w:val="22"/>
                      <w:szCs w:val="22"/>
                      <w:highlight w:val="green"/>
                      <w:lang w:eastAsia="en-AU"/>
                    </w:rPr>
                  </w:pPr>
                  <w:r w:rsidRPr="00CC6788">
                    <w:rPr>
                      <w:highlight w:val="green"/>
                      <w:lang w:eastAsia="en-AU"/>
                    </w:rPr>
                    <w:t>Clients with a Family Reunification Order.</w:t>
                  </w:r>
                </w:p>
                <w:p w14:paraId="662114C0" w14:textId="3E9F562D" w:rsidR="003A5A15" w:rsidRDefault="003A5A15" w:rsidP="00CC6788">
                  <w:pPr>
                    <w:pStyle w:val="DHHSbullet1"/>
                    <w:numPr>
                      <w:ilvl w:val="0"/>
                      <w:numId w:val="18"/>
                    </w:numPr>
                    <w:rPr>
                      <w:rFonts w:eastAsiaTheme="minorHAnsi"/>
                      <w:sz w:val="16"/>
                      <w:szCs w:val="16"/>
                      <w:lang w:eastAsia="en-AU"/>
                    </w:rPr>
                  </w:pPr>
                  <w:r w:rsidRPr="00CC6788">
                    <w:rPr>
                      <w:highlight w:val="green"/>
                      <w:lang w:eastAsia="en-AU"/>
                    </w:rPr>
                    <w:t>Clients who are only on an Intervention Order</w:t>
                  </w:r>
                  <w:r>
                    <w:rPr>
                      <w:highlight w:val="green"/>
                      <w:lang w:eastAsia="en-AU"/>
                    </w:rPr>
                    <w:t xml:space="preserve"> (</w:t>
                  </w:r>
                  <w:r w:rsidRPr="00CC6788">
                    <w:rPr>
                      <w:highlight w:val="green"/>
                      <w:lang w:eastAsia="en-AU"/>
                    </w:rPr>
                    <w:t>This does not include: Child Protection Orders or Child Protection Prohibitions; Court orders by the Family Court of Australia including Parenting Orders, an order made after a hearing by a judicial officer, or an order made after parties who have reached their own agreement have applied to a court for consent orders; Family violence intervention order or Interim intervention order issued against the client by a local Magistrates Court.)</w:t>
                  </w:r>
                  <w:r>
                    <w:rPr>
                      <w:sz w:val="16"/>
                      <w:szCs w:val="16"/>
                      <w:lang w:eastAsia="en-AU"/>
                    </w:rPr>
                    <w:t> </w:t>
                  </w:r>
                </w:p>
                <w:p w14:paraId="1E2FCB06" w14:textId="485D935B" w:rsidR="001D5A6F" w:rsidRPr="00B6705B" w:rsidRDefault="001D5A6F">
                  <w:pPr>
                    <w:pStyle w:val="DHHSbody"/>
                    <w:numPr>
                      <w:ilvl w:val="0"/>
                      <w:numId w:val="18"/>
                    </w:numPr>
                  </w:pPr>
                  <w:r w:rsidRPr="00B6705B">
                    <w:t>Family violence intervention order a family violence intervention order or Interim intervention order issued against them by local Magistrates Court. A family violence intervention order protects a person from a family member who is using family violence</w:t>
                  </w:r>
                </w:p>
                <w:p w14:paraId="2A8C6BD7" w14:textId="77777777" w:rsidR="001D5A6F" w:rsidRPr="00B6705B" w:rsidRDefault="001D5A6F" w:rsidP="003A5A15">
                  <w:pPr>
                    <w:pStyle w:val="DHHSbody"/>
                    <w:numPr>
                      <w:ilvl w:val="0"/>
                      <w:numId w:val="18"/>
                    </w:numPr>
                  </w:pPr>
                  <w:r w:rsidRPr="00B6705B">
                    <w:t>Mental Health Act orders, including Community Treatment Orders.</w:t>
                  </w:r>
                </w:p>
              </w:tc>
            </w:tr>
          </w:tbl>
          <w:p w14:paraId="0F3C14CB" w14:textId="77777777" w:rsidR="001D5A6F" w:rsidRPr="00B6705B" w:rsidRDefault="001D5A6F" w:rsidP="005F4ACD">
            <w:pPr>
              <w:keepLines/>
              <w:spacing w:before="40" w:after="40"/>
              <w:rPr>
                <w:sz w:val="18"/>
              </w:rPr>
            </w:pPr>
          </w:p>
        </w:tc>
      </w:tr>
    </w:tbl>
    <w:p w14:paraId="654569CD" w14:textId="7C847710" w:rsidR="007726A7" w:rsidRDefault="007726A7">
      <w:pPr>
        <w:spacing w:after="0" w:line="240" w:lineRule="auto"/>
      </w:pPr>
    </w:p>
    <w:p w14:paraId="00D89F72" w14:textId="622708A5" w:rsidR="00AB727F" w:rsidRDefault="00AB727F" w:rsidP="006D2CC0">
      <w:pPr>
        <w:pStyle w:val="Heading3"/>
        <w:rPr>
          <w:lang w:eastAsia="en-AU"/>
        </w:rPr>
      </w:pPr>
      <w:r w:rsidRPr="00A348E9">
        <w:rPr>
          <w:lang w:eastAsia="en-AU"/>
        </w:rPr>
        <w:t>6 Edit/Validation Rules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984"/>
        <w:gridCol w:w="2268"/>
        <w:gridCol w:w="3402"/>
        <w:gridCol w:w="1276"/>
      </w:tblGrid>
      <w:tr w:rsidR="00572F9C" w:rsidRPr="0061009F" w14:paraId="2625A3EE" w14:textId="77777777" w:rsidTr="006D2CC0">
        <w:tc>
          <w:tcPr>
            <w:tcW w:w="738" w:type="dxa"/>
            <w:shd w:val="clear" w:color="auto" w:fill="auto"/>
          </w:tcPr>
          <w:p w14:paraId="05525C3E" w14:textId="77777777" w:rsidR="00572F9C" w:rsidRPr="0017560C" w:rsidRDefault="00572F9C" w:rsidP="00B71D08">
            <w:pPr>
              <w:pStyle w:val="DHHStabletext"/>
              <w:spacing w:before="60"/>
              <w:rPr>
                <w:b/>
                <w:color w:val="201547"/>
              </w:rPr>
            </w:pPr>
            <w:r w:rsidRPr="0017560C">
              <w:rPr>
                <w:b/>
                <w:color w:val="201547"/>
              </w:rPr>
              <w:t>ID</w:t>
            </w:r>
          </w:p>
        </w:tc>
        <w:tc>
          <w:tcPr>
            <w:tcW w:w="1984" w:type="dxa"/>
            <w:shd w:val="clear" w:color="auto" w:fill="auto"/>
          </w:tcPr>
          <w:p w14:paraId="43A969A0" w14:textId="77777777" w:rsidR="00572F9C" w:rsidRPr="0017560C" w:rsidRDefault="00572F9C" w:rsidP="00B71D08">
            <w:pPr>
              <w:pStyle w:val="DHHStabletext"/>
              <w:spacing w:before="60"/>
              <w:rPr>
                <w:b/>
                <w:color w:val="201547"/>
              </w:rPr>
            </w:pPr>
            <w:r w:rsidRPr="0017560C">
              <w:rPr>
                <w:b/>
                <w:color w:val="201547"/>
              </w:rPr>
              <w:t>Edit name/description</w:t>
            </w:r>
          </w:p>
        </w:tc>
        <w:tc>
          <w:tcPr>
            <w:tcW w:w="2268" w:type="dxa"/>
            <w:shd w:val="clear" w:color="auto" w:fill="auto"/>
          </w:tcPr>
          <w:p w14:paraId="5545F451" w14:textId="77777777" w:rsidR="00572F9C" w:rsidRPr="0017560C" w:rsidRDefault="00572F9C" w:rsidP="00B71D08">
            <w:pPr>
              <w:pStyle w:val="DHHStabletext"/>
              <w:spacing w:before="60"/>
              <w:rPr>
                <w:b/>
                <w:color w:val="201547"/>
              </w:rPr>
            </w:pPr>
            <w:r w:rsidRPr="0017560C">
              <w:rPr>
                <w:b/>
                <w:color w:val="201547"/>
              </w:rPr>
              <w:t>Data elements</w:t>
            </w:r>
          </w:p>
        </w:tc>
        <w:tc>
          <w:tcPr>
            <w:tcW w:w="3402" w:type="dxa"/>
            <w:shd w:val="clear" w:color="auto" w:fill="auto"/>
          </w:tcPr>
          <w:p w14:paraId="77BAB56B" w14:textId="77777777" w:rsidR="00572F9C" w:rsidRPr="0017560C" w:rsidRDefault="00572F9C" w:rsidP="00B71D08">
            <w:pPr>
              <w:pStyle w:val="DHHStabletext"/>
              <w:spacing w:before="60" w:line="256" w:lineRule="auto"/>
              <w:rPr>
                <w:b/>
                <w:color w:val="201547"/>
              </w:rPr>
            </w:pPr>
            <w:r w:rsidRPr="0017560C">
              <w:rPr>
                <w:b/>
                <w:color w:val="201547"/>
              </w:rPr>
              <w:t>Pseudo code/rule</w:t>
            </w:r>
          </w:p>
        </w:tc>
        <w:tc>
          <w:tcPr>
            <w:tcW w:w="1276" w:type="dxa"/>
            <w:shd w:val="clear" w:color="auto" w:fill="auto"/>
          </w:tcPr>
          <w:p w14:paraId="50CEBC96" w14:textId="77777777" w:rsidR="00572F9C" w:rsidRPr="0061009F" w:rsidRDefault="00572F9C" w:rsidP="00B71D08">
            <w:pPr>
              <w:pStyle w:val="DHHStabletext"/>
              <w:spacing w:before="60"/>
              <w:rPr>
                <w:rFonts w:cs="Arial"/>
                <w:lang w:val="en-US" w:eastAsia="en-AU"/>
              </w:rPr>
            </w:pPr>
            <w:r w:rsidRPr="0017560C">
              <w:rPr>
                <w:b/>
                <w:color w:val="201547"/>
              </w:rPr>
              <w:t>Status</w:t>
            </w:r>
          </w:p>
        </w:tc>
      </w:tr>
      <w:tr w:rsidR="000E0B82" w:rsidRPr="0061009F" w14:paraId="3AA5B848" w14:textId="77777777" w:rsidTr="00572F9C">
        <w:tc>
          <w:tcPr>
            <w:tcW w:w="738" w:type="dxa"/>
            <w:shd w:val="clear" w:color="auto" w:fill="auto"/>
          </w:tcPr>
          <w:p w14:paraId="72EEED1B" w14:textId="52FA7360" w:rsidR="000E0B82" w:rsidRPr="0017560C" w:rsidRDefault="000E0B82" w:rsidP="000E0B82">
            <w:pPr>
              <w:pStyle w:val="DHHStabletext"/>
              <w:spacing w:before="60"/>
              <w:rPr>
                <w:b/>
                <w:color w:val="201547"/>
              </w:rPr>
            </w:pPr>
            <w:r w:rsidRPr="00CC6788">
              <w:rPr>
                <w:rFonts w:cs="Arial"/>
                <w:strike/>
                <w:highlight w:val="yellow"/>
              </w:rPr>
              <w:t>AOD129</w:t>
            </w:r>
          </w:p>
        </w:tc>
        <w:tc>
          <w:tcPr>
            <w:tcW w:w="1984" w:type="dxa"/>
            <w:shd w:val="clear" w:color="auto" w:fill="auto"/>
          </w:tcPr>
          <w:p w14:paraId="6D29012A" w14:textId="77777777" w:rsidR="000E0B82" w:rsidRPr="00CC6788" w:rsidRDefault="000E0B82" w:rsidP="000E0B82">
            <w:pPr>
              <w:pStyle w:val="DHHStabletext"/>
              <w:spacing w:before="60"/>
              <w:rPr>
                <w:rFonts w:cs="Arial"/>
                <w:strike/>
                <w:highlight w:val="yellow"/>
              </w:rPr>
            </w:pPr>
            <w:r w:rsidRPr="00CC6788">
              <w:rPr>
                <w:rFonts w:cs="Arial"/>
                <w:strike/>
                <w:highlight w:val="yellow"/>
              </w:rPr>
              <w:t>Client in prison and forensic type mismatch</w:t>
            </w:r>
          </w:p>
          <w:p w14:paraId="530B2BFA" w14:textId="77777777" w:rsidR="000E0B82" w:rsidRPr="0017560C" w:rsidRDefault="000E0B82" w:rsidP="000E0B82">
            <w:pPr>
              <w:pStyle w:val="DHHStabletext"/>
              <w:spacing w:before="60"/>
              <w:rPr>
                <w:b/>
                <w:color w:val="201547"/>
              </w:rPr>
            </w:pPr>
          </w:p>
        </w:tc>
        <w:tc>
          <w:tcPr>
            <w:tcW w:w="2268" w:type="dxa"/>
            <w:shd w:val="clear" w:color="auto" w:fill="auto"/>
          </w:tcPr>
          <w:p w14:paraId="05F58247" w14:textId="77777777" w:rsidR="000E0B82" w:rsidRPr="001C1948" w:rsidRDefault="000E0B82" w:rsidP="000E0B82">
            <w:pPr>
              <w:pStyle w:val="DHHStabletext"/>
              <w:spacing w:before="60"/>
              <w:rPr>
                <w:rFonts w:cs="Arial"/>
                <w:strike/>
                <w:highlight w:val="yellow"/>
              </w:rPr>
            </w:pPr>
            <w:r w:rsidRPr="001C1948">
              <w:rPr>
                <w:rFonts w:cs="Arial"/>
                <w:strike/>
                <w:highlight w:val="yellow"/>
              </w:rPr>
              <w:t>Event-forensic type</w:t>
            </w:r>
          </w:p>
          <w:p w14:paraId="6EA309BB" w14:textId="36939F48" w:rsidR="000E0B82" w:rsidRPr="0017560C" w:rsidRDefault="000E0B82" w:rsidP="000E0B82">
            <w:pPr>
              <w:pStyle w:val="DHHStabletext"/>
              <w:spacing w:before="60"/>
              <w:rPr>
                <w:b/>
                <w:color w:val="201547"/>
              </w:rPr>
            </w:pPr>
            <w:r w:rsidRPr="001C1948">
              <w:rPr>
                <w:rFonts w:cs="Arial"/>
                <w:strike/>
                <w:highlight w:val="yellow"/>
              </w:rPr>
              <w:t>Outcomes-accommodation type</w:t>
            </w:r>
          </w:p>
        </w:tc>
        <w:tc>
          <w:tcPr>
            <w:tcW w:w="3402" w:type="dxa"/>
            <w:shd w:val="clear" w:color="auto" w:fill="auto"/>
          </w:tcPr>
          <w:p w14:paraId="7FB94B0F" w14:textId="112A8FDE" w:rsidR="000E0B82" w:rsidRPr="0017560C" w:rsidRDefault="000E0B82" w:rsidP="000E0B82">
            <w:pPr>
              <w:pStyle w:val="DHHStabletext"/>
              <w:spacing w:before="60" w:line="256" w:lineRule="auto"/>
              <w:rPr>
                <w:b/>
                <w:color w:val="201547"/>
              </w:rPr>
            </w:pPr>
            <w:r w:rsidRPr="00CC6788">
              <w:rPr>
                <w:rFonts w:cs="Arial"/>
                <w:strike/>
                <w:highlight w:val="yellow"/>
              </w:rPr>
              <w:t>Event-forensic type !=6 AND Outcomes-accommodation type=11</w:t>
            </w:r>
          </w:p>
        </w:tc>
        <w:tc>
          <w:tcPr>
            <w:tcW w:w="1276" w:type="dxa"/>
            <w:shd w:val="clear" w:color="auto" w:fill="auto"/>
          </w:tcPr>
          <w:p w14:paraId="02816FAC" w14:textId="63AF5C80" w:rsidR="000E0B82" w:rsidRPr="0017560C" w:rsidRDefault="000E0B82" w:rsidP="000E0B82">
            <w:pPr>
              <w:pStyle w:val="DHHStabletext"/>
              <w:spacing w:before="60"/>
              <w:rPr>
                <w:b/>
                <w:color w:val="201547"/>
              </w:rPr>
            </w:pPr>
            <w:r>
              <w:rPr>
                <w:b/>
                <w:color w:val="201547"/>
              </w:rPr>
              <w:t>Warning</w:t>
            </w:r>
          </w:p>
        </w:tc>
      </w:tr>
    </w:tbl>
    <w:p w14:paraId="3DB7659D" w14:textId="565D7F22" w:rsidR="00BF34DC" w:rsidRDefault="00BF34DC">
      <w:pPr>
        <w:spacing w:after="0" w:line="240" w:lineRule="auto"/>
        <w:rPr>
          <w:rFonts w:ascii="Arial" w:eastAsia="MS Gothic" w:hAnsi="Arial" w:cs="Arial"/>
          <w:bCs/>
          <w:color w:val="201547"/>
          <w:kern w:val="32"/>
          <w:sz w:val="36"/>
          <w:szCs w:val="40"/>
        </w:rPr>
      </w:pPr>
      <w:r>
        <w:br w:type="page"/>
      </w:r>
    </w:p>
    <w:p w14:paraId="3FC1FB05" w14:textId="6A8B6245" w:rsidR="00BF34DC" w:rsidRDefault="00BF34DC" w:rsidP="00BF34DC">
      <w:pPr>
        <w:pStyle w:val="Heading1"/>
      </w:pPr>
      <w:bookmarkStart w:id="133" w:name="_Toc53931397"/>
      <w:r>
        <w:t>Proposal 1</w:t>
      </w:r>
      <w:r w:rsidR="009311CA">
        <w:t>6</w:t>
      </w:r>
      <w:r>
        <w:t xml:space="preserve"> – </w:t>
      </w:r>
      <w:r w:rsidR="005A10AF">
        <w:t>Modify</w:t>
      </w:r>
      <w:r w:rsidR="00D831D7" w:rsidRPr="00D831D7">
        <w:t xml:space="preserve"> </w:t>
      </w:r>
      <w:r w:rsidR="004C46E8">
        <w:t>code</w:t>
      </w:r>
      <w:r w:rsidR="005A10AF">
        <w:t xml:space="preserve">set for </w:t>
      </w:r>
      <w:r w:rsidR="00C457A4">
        <w:t xml:space="preserve">Event - </w:t>
      </w:r>
      <w:r w:rsidR="005A10AF">
        <w:t>f</w:t>
      </w:r>
      <w:r w:rsidR="006D3FB4">
        <w:t>unding source</w:t>
      </w:r>
      <w:bookmarkEnd w:id="133"/>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00A30723" w14:textId="77777777" w:rsidTr="00452179">
        <w:tc>
          <w:tcPr>
            <w:tcW w:w="1175" w:type="pct"/>
            <w:shd w:val="clear" w:color="auto" w:fill="auto"/>
          </w:tcPr>
          <w:p w14:paraId="0FC7D77F"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00A2CD1A" w14:textId="09E53B64" w:rsidR="00BF34DC" w:rsidRPr="007D1650" w:rsidRDefault="005047EF" w:rsidP="00452179">
            <w:pPr>
              <w:pStyle w:val="DHHSbody"/>
            </w:pPr>
            <w:r>
              <w:rPr>
                <w:rFonts w:eastAsia="Times New Roman" w:cs="Arial"/>
              </w:rPr>
              <w:t xml:space="preserve">Add new code to </w:t>
            </w:r>
            <w:r w:rsidR="00D831D7" w:rsidRPr="00A348E9">
              <w:rPr>
                <w:rFonts w:eastAsia="Times New Roman" w:cs="Arial"/>
              </w:rPr>
              <w:t xml:space="preserve">Funding source for youth counselling and non-residential withdrawal activity and </w:t>
            </w:r>
            <w:r w:rsidR="00F53981">
              <w:rPr>
                <w:rFonts w:eastAsia="Times New Roman" w:cs="Arial"/>
              </w:rPr>
              <w:t>update</w:t>
            </w:r>
            <w:r w:rsidR="00D831D7" w:rsidRPr="00A348E9">
              <w:rPr>
                <w:rFonts w:eastAsia="Times New Roman" w:cs="Arial"/>
              </w:rPr>
              <w:t xml:space="preserve"> 4.2.5 Funding source attributes. </w:t>
            </w:r>
          </w:p>
        </w:tc>
      </w:tr>
      <w:tr w:rsidR="00BF34DC" w:rsidRPr="002C0E30" w14:paraId="76792120" w14:textId="77777777" w:rsidTr="00452179">
        <w:tc>
          <w:tcPr>
            <w:tcW w:w="1175" w:type="pct"/>
            <w:shd w:val="clear" w:color="auto" w:fill="auto"/>
          </w:tcPr>
          <w:p w14:paraId="09556F09"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3BACFD2B" w14:textId="6808768C" w:rsidR="00BF34DC" w:rsidRPr="007D1650" w:rsidRDefault="00D831D7" w:rsidP="00D831D7">
            <w:pPr>
              <w:pStyle w:val="DHHSbody"/>
            </w:pPr>
            <w:r>
              <w:t>Sector</w:t>
            </w:r>
          </w:p>
        </w:tc>
      </w:tr>
      <w:tr w:rsidR="00BF34DC" w:rsidRPr="00DD56F2" w14:paraId="490A8FD5" w14:textId="77777777" w:rsidTr="00452179">
        <w:tc>
          <w:tcPr>
            <w:tcW w:w="1175" w:type="pct"/>
            <w:shd w:val="clear" w:color="auto" w:fill="auto"/>
          </w:tcPr>
          <w:p w14:paraId="1FF8C5E8"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49E09D97" w14:textId="69A69EFD" w:rsidR="00BF34DC" w:rsidRPr="007D1650" w:rsidRDefault="00D831D7" w:rsidP="00452179">
            <w:pPr>
              <w:pStyle w:val="DHHSbody"/>
            </w:pPr>
            <w:r>
              <w:t>Allow for services providers to report delivery of episodes of care (EOC)</w:t>
            </w:r>
            <w:r w:rsidR="002610FB">
              <w:t xml:space="preserve"> for funded youth counselling and non-residential withdrawal.</w:t>
            </w:r>
          </w:p>
        </w:tc>
      </w:tr>
      <w:tr w:rsidR="00BF34DC" w:rsidRPr="002C0E30" w14:paraId="74459EEC" w14:textId="77777777" w:rsidTr="00452179">
        <w:tc>
          <w:tcPr>
            <w:tcW w:w="1175" w:type="pct"/>
            <w:shd w:val="clear" w:color="auto" w:fill="auto"/>
          </w:tcPr>
          <w:p w14:paraId="353CC063" w14:textId="77777777" w:rsidR="00BF34DC" w:rsidRPr="007D1650" w:rsidRDefault="00BF34DC" w:rsidP="00452179">
            <w:pPr>
              <w:pStyle w:val="DHHSbody"/>
            </w:pPr>
            <w:r w:rsidRPr="007D1650">
              <w:t>Data Specification change summary</w:t>
            </w:r>
          </w:p>
        </w:tc>
        <w:tc>
          <w:tcPr>
            <w:tcW w:w="3825" w:type="pct"/>
            <w:shd w:val="clear" w:color="auto" w:fill="auto"/>
          </w:tcPr>
          <w:p w14:paraId="73CAA9A3" w14:textId="77777777" w:rsidR="00D831D7" w:rsidRPr="00CC6788" w:rsidRDefault="00D831D7" w:rsidP="00D831D7">
            <w:pPr>
              <w:rPr>
                <w:rFonts w:ascii="Arial" w:hAnsi="Arial" w:cs="Arial"/>
                <w:sz w:val="20"/>
                <w:szCs w:val="20"/>
                <w:lang w:eastAsia="en-AU"/>
              </w:rPr>
            </w:pPr>
            <w:bookmarkStart w:id="134" w:name="_Hlk51759254"/>
            <w:r w:rsidRPr="00CC6788">
              <w:rPr>
                <w:rFonts w:ascii="Arial" w:hAnsi="Arial" w:cs="Arial"/>
                <w:sz w:val="20"/>
                <w:szCs w:val="20"/>
                <w:lang w:eastAsia="en-AU"/>
              </w:rPr>
              <w:t>Add new value to existing data element</w:t>
            </w:r>
          </w:p>
          <w:bookmarkEnd w:id="134"/>
          <w:p w14:paraId="40DAC65B" w14:textId="6F9298A7" w:rsidR="00D831D7" w:rsidRPr="00A348E9" w:rsidRDefault="000B7FFB" w:rsidP="00D831D7">
            <w:pPr>
              <w:textAlignment w:val="baseline"/>
              <w:rPr>
                <w:rFonts w:ascii="Arial" w:hAnsi="Arial" w:cs="Arial"/>
                <w:sz w:val="20"/>
                <w:szCs w:val="20"/>
                <w:lang w:eastAsia="en-AU"/>
              </w:rPr>
            </w:pPr>
            <w:r>
              <w:rPr>
                <w:rFonts w:ascii="Arial" w:hAnsi="Arial" w:cs="Arial"/>
                <w:sz w:val="20"/>
                <w:szCs w:val="20"/>
                <w:lang w:eastAsia="en-AU"/>
              </w:rPr>
              <w:t xml:space="preserve">Modify </w:t>
            </w:r>
            <w:r w:rsidR="00D831D7" w:rsidRPr="00A348E9">
              <w:rPr>
                <w:rFonts w:ascii="Arial" w:hAnsi="Arial" w:cs="Arial"/>
                <w:sz w:val="20"/>
                <w:szCs w:val="20"/>
                <w:lang w:eastAsia="en-AU"/>
              </w:rPr>
              <w:t>Event—</w:t>
            </w:r>
            <w:r w:rsidR="00C457A4">
              <w:rPr>
                <w:rFonts w:ascii="Arial" w:hAnsi="Arial" w:cs="Arial"/>
                <w:sz w:val="20"/>
                <w:szCs w:val="20"/>
                <w:lang w:eastAsia="en-AU"/>
              </w:rPr>
              <w:t>F</w:t>
            </w:r>
            <w:r w:rsidR="00D831D7" w:rsidRPr="00A348E9">
              <w:rPr>
                <w:rFonts w:ascii="Arial" w:hAnsi="Arial" w:cs="Arial"/>
                <w:sz w:val="20"/>
                <w:szCs w:val="20"/>
                <w:lang w:eastAsia="en-AU"/>
              </w:rPr>
              <w:t>unding source and Table 4 Service event funding sources and funding units so that a code combination is available for service providers to report the delivery of the Episode of Care funded youth counselling and non-residential withdrawal.</w:t>
            </w:r>
            <w:r w:rsidR="00ED3B84">
              <w:rPr>
                <w:rFonts w:ascii="Arial" w:hAnsi="Arial" w:cs="Arial"/>
                <w:sz w:val="20"/>
                <w:szCs w:val="20"/>
                <w:lang w:eastAsia="en-AU"/>
              </w:rPr>
              <w:t xml:space="preserve"> Update validation </w:t>
            </w:r>
            <w:r w:rsidR="003A1FDD">
              <w:rPr>
                <w:rFonts w:ascii="Arial" w:hAnsi="Arial" w:cs="Arial"/>
                <w:sz w:val="20"/>
                <w:szCs w:val="20"/>
                <w:lang w:eastAsia="en-AU"/>
              </w:rPr>
              <w:t>AOD47 allowable combinations</w:t>
            </w:r>
            <w:r w:rsidR="00293E53">
              <w:rPr>
                <w:rFonts w:ascii="Arial" w:hAnsi="Arial" w:cs="Arial"/>
                <w:sz w:val="20"/>
                <w:szCs w:val="20"/>
                <w:lang w:eastAsia="en-AU"/>
              </w:rPr>
              <w:t xml:space="preserve"> for Funding source and Service stream.</w:t>
            </w:r>
          </w:p>
          <w:p w14:paraId="23F85984" w14:textId="7A9F9928" w:rsidR="00D831D7" w:rsidRPr="00A348E9" w:rsidRDefault="00D831D7" w:rsidP="00D831D7">
            <w:pPr>
              <w:textAlignment w:val="baseline"/>
              <w:rPr>
                <w:rFonts w:ascii="Arial" w:hAnsi="Arial" w:cs="Arial"/>
                <w:sz w:val="20"/>
                <w:szCs w:val="20"/>
                <w:lang w:eastAsia="en-AU"/>
              </w:rPr>
            </w:pPr>
            <w:r w:rsidRPr="00A348E9">
              <w:rPr>
                <w:rFonts w:ascii="Arial" w:hAnsi="Arial" w:cs="Arial"/>
                <w:sz w:val="20"/>
                <w:szCs w:val="20"/>
                <w:lang w:eastAsia="en-AU"/>
              </w:rPr>
              <w:t>The valid code combination</w:t>
            </w:r>
            <w:r w:rsidR="007D1EF9">
              <w:rPr>
                <w:rFonts w:ascii="Arial" w:hAnsi="Arial" w:cs="Arial"/>
                <w:sz w:val="20"/>
                <w:szCs w:val="20"/>
                <w:lang w:eastAsia="en-AU"/>
              </w:rPr>
              <w:t>s</w:t>
            </w:r>
            <w:r w:rsidRPr="00A348E9">
              <w:rPr>
                <w:rFonts w:ascii="Arial" w:hAnsi="Arial" w:cs="Arial"/>
                <w:sz w:val="20"/>
                <w:szCs w:val="20"/>
                <w:lang w:eastAsia="en-AU"/>
              </w:rPr>
              <w:t xml:space="preserve"> will be </w:t>
            </w:r>
          </w:p>
          <w:p w14:paraId="098EE93C" w14:textId="65F724CB" w:rsidR="00D831D7" w:rsidRPr="00A348E9" w:rsidRDefault="00D831D7" w:rsidP="00D831D7">
            <w:pPr>
              <w:pStyle w:val="ListParagraph"/>
              <w:numPr>
                <w:ilvl w:val="0"/>
                <w:numId w:val="24"/>
              </w:numPr>
              <w:spacing w:after="0" w:line="240" w:lineRule="auto"/>
              <w:textAlignment w:val="baseline"/>
              <w:rPr>
                <w:rFonts w:ascii="Arial" w:hAnsi="Arial" w:cs="Arial"/>
                <w:sz w:val="20"/>
                <w:szCs w:val="20"/>
                <w:lang w:eastAsia="en-AU"/>
              </w:rPr>
            </w:pPr>
            <w:r w:rsidRPr="00A348E9">
              <w:rPr>
                <w:rFonts w:ascii="Arial" w:hAnsi="Arial" w:cs="Arial"/>
                <w:sz w:val="20"/>
                <w:szCs w:val="20"/>
                <w:lang w:eastAsia="en-AU"/>
              </w:rPr>
              <w:t>Funding source code:137 – Vic State Youth-specific community treatment; and</w:t>
            </w:r>
          </w:p>
          <w:p w14:paraId="014A3030" w14:textId="554B6FC3" w:rsidR="007D1EF9" w:rsidRDefault="00D831D7" w:rsidP="00D831D7">
            <w:pPr>
              <w:pStyle w:val="ListParagraph"/>
              <w:numPr>
                <w:ilvl w:val="0"/>
                <w:numId w:val="24"/>
              </w:numPr>
              <w:spacing w:after="0" w:line="240" w:lineRule="auto"/>
              <w:textAlignment w:val="baseline"/>
              <w:rPr>
                <w:rFonts w:ascii="Arial" w:hAnsi="Arial" w:cs="Arial"/>
                <w:sz w:val="20"/>
                <w:szCs w:val="20"/>
                <w:lang w:eastAsia="en-AU"/>
              </w:rPr>
            </w:pPr>
            <w:r w:rsidRPr="00A348E9">
              <w:rPr>
                <w:rFonts w:ascii="Arial" w:hAnsi="Arial" w:cs="Arial"/>
                <w:sz w:val="20"/>
                <w:szCs w:val="20"/>
                <w:lang w:eastAsia="en-AU"/>
              </w:rPr>
              <w:t>Service stream code: 11 – Non-residential withdrawal</w:t>
            </w:r>
            <w:r w:rsidR="00756404">
              <w:rPr>
                <w:rFonts w:ascii="Arial" w:hAnsi="Arial" w:cs="Arial"/>
                <w:sz w:val="20"/>
                <w:szCs w:val="20"/>
                <w:lang w:eastAsia="en-AU"/>
              </w:rPr>
              <w:t xml:space="preserve"> </w:t>
            </w:r>
            <w:r w:rsidRPr="00A348E9">
              <w:rPr>
                <w:rFonts w:ascii="Arial" w:hAnsi="Arial" w:cs="Arial"/>
                <w:sz w:val="20"/>
                <w:szCs w:val="20"/>
                <w:lang w:eastAsia="en-AU"/>
              </w:rPr>
              <w:t xml:space="preserve"> </w:t>
            </w:r>
          </w:p>
          <w:p w14:paraId="4A9652D3" w14:textId="4A0B7AE2" w:rsidR="00D831D7" w:rsidRPr="00A348E9" w:rsidRDefault="007D1EF9" w:rsidP="00CC6788">
            <w:pPr>
              <w:pStyle w:val="ListParagraph"/>
              <w:spacing w:after="0" w:line="240" w:lineRule="auto"/>
              <w:textAlignment w:val="baseline"/>
              <w:rPr>
                <w:rFonts w:ascii="Arial" w:hAnsi="Arial" w:cs="Arial"/>
                <w:sz w:val="20"/>
                <w:szCs w:val="20"/>
                <w:lang w:eastAsia="en-AU"/>
              </w:rPr>
            </w:pPr>
            <w:r>
              <w:rPr>
                <w:rFonts w:ascii="Arial" w:hAnsi="Arial" w:cs="Arial"/>
                <w:sz w:val="20"/>
                <w:szCs w:val="20"/>
                <w:lang w:eastAsia="en-AU"/>
              </w:rPr>
              <w:t xml:space="preserve">                                </w:t>
            </w:r>
            <w:r w:rsidR="00756404">
              <w:rPr>
                <w:rFonts w:ascii="Arial" w:hAnsi="Arial" w:cs="Arial"/>
                <w:sz w:val="20"/>
                <w:szCs w:val="20"/>
                <w:lang w:eastAsia="en-AU"/>
              </w:rPr>
              <w:t xml:space="preserve">   or</w:t>
            </w:r>
          </w:p>
          <w:p w14:paraId="76AD5FEB" w14:textId="35761149" w:rsidR="00BF34DC" w:rsidRPr="007D1650" w:rsidRDefault="00776A6B" w:rsidP="00D831D7">
            <w:pPr>
              <w:pStyle w:val="DHHSbody"/>
            </w:pPr>
            <w:r>
              <w:rPr>
                <w:rFonts w:cs="Arial"/>
                <w:lang w:eastAsia="en-AU"/>
              </w:rPr>
              <w:t xml:space="preserve">                                                </w:t>
            </w:r>
            <w:r w:rsidR="00D831D7" w:rsidRPr="00A348E9">
              <w:rPr>
                <w:rFonts w:cs="Arial"/>
                <w:lang w:eastAsia="en-AU"/>
              </w:rPr>
              <w:t>20 – Counselling.</w:t>
            </w:r>
          </w:p>
        </w:tc>
      </w:tr>
      <w:tr w:rsidR="00BF34DC" w:rsidRPr="00FB5331" w14:paraId="663B60D8"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EEBAF2" w14:textId="77777777" w:rsidR="00BF34DC" w:rsidRPr="007D1650" w:rsidRDefault="00BF34DC" w:rsidP="00452179">
            <w:pPr>
              <w:pStyle w:val="DHHSbody"/>
            </w:pPr>
            <w:r w:rsidRPr="007D1650">
              <w:t xml:space="preserve">Technical change </w:t>
            </w:r>
          </w:p>
          <w:p w14:paraId="3A86AF74"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05D14D" w14:textId="0D81E78D" w:rsidR="00BF34DC" w:rsidRPr="007D1650" w:rsidRDefault="002273E2" w:rsidP="00452179">
            <w:pPr>
              <w:pStyle w:val="DHHSbody"/>
            </w:pPr>
            <w:r>
              <w:t>Yes</w:t>
            </w:r>
          </w:p>
        </w:tc>
      </w:tr>
      <w:tr w:rsidR="00BF34DC" w:rsidRPr="00FB5331" w14:paraId="00B901A1"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FF3190" w14:textId="77777777" w:rsidR="00BF34DC" w:rsidRPr="007D1650" w:rsidRDefault="00BF34DC" w:rsidP="00452179">
            <w:pPr>
              <w:pStyle w:val="DHHSbody"/>
            </w:pPr>
            <w:r w:rsidRPr="007D1650">
              <w:t>Specification change</w:t>
            </w:r>
          </w:p>
          <w:p w14:paraId="6F1D14C9"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B35B0E" w14:textId="397F1745" w:rsidR="00BF34DC" w:rsidRPr="007D1650" w:rsidRDefault="00D831D7" w:rsidP="00452179">
            <w:pPr>
              <w:pStyle w:val="DHHSbody"/>
            </w:pPr>
            <w:r>
              <w:t>Yes</w:t>
            </w:r>
          </w:p>
        </w:tc>
      </w:tr>
    </w:tbl>
    <w:p w14:paraId="54803349" w14:textId="77777777" w:rsidR="00BF34DC" w:rsidRDefault="00BF34DC" w:rsidP="00BF34DC">
      <w:pPr>
        <w:pStyle w:val="DHHSbody"/>
        <w:rPr>
          <w:b/>
        </w:rPr>
      </w:pPr>
    </w:p>
    <w:p w14:paraId="553C6165" w14:textId="6B06A70C" w:rsidR="00BF34DC" w:rsidRPr="008D4793" w:rsidRDefault="00BF34DC" w:rsidP="00BF34DC">
      <w:pPr>
        <w:pStyle w:val="DHHSbody"/>
        <w:rPr>
          <w:b/>
        </w:rPr>
      </w:pPr>
      <w:r>
        <w:rPr>
          <w:b/>
        </w:rPr>
        <w:t>FEEDBACK FOR PROPOSAL 16</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BF34DC" w14:paraId="289F0710" w14:textId="77777777" w:rsidTr="00452179">
        <w:tc>
          <w:tcPr>
            <w:tcW w:w="1315" w:type="pct"/>
            <w:shd w:val="clear" w:color="auto" w:fill="D9D9D9" w:themeFill="background1" w:themeFillShade="D9"/>
            <w:vAlign w:val="center"/>
          </w:tcPr>
          <w:p w14:paraId="087137E3" w14:textId="77777777" w:rsidR="00BF34DC" w:rsidRPr="00F530A6" w:rsidRDefault="00BF34DC" w:rsidP="00452179">
            <w:pPr>
              <w:pStyle w:val="DHHSbody"/>
              <w:rPr>
                <w:b/>
              </w:rPr>
            </w:pPr>
            <w:r w:rsidRPr="00F530A6">
              <w:rPr>
                <w:b/>
              </w:rPr>
              <w:t>AOD business impact and feasibility comments</w:t>
            </w:r>
          </w:p>
        </w:tc>
        <w:tc>
          <w:tcPr>
            <w:tcW w:w="3685" w:type="pct"/>
            <w:shd w:val="clear" w:color="auto" w:fill="auto"/>
          </w:tcPr>
          <w:p w14:paraId="7A79AAEC" w14:textId="77777777" w:rsidR="00BF34DC" w:rsidRDefault="00BF34DC" w:rsidP="00452179">
            <w:pPr>
              <w:pStyle w:val="DHHSbody"/>
            </w:pPr>
          </w:p>
        </w:tc>
      </w:tr>
      <w:tr w:rsidR="00BF34DC" w14:paraId="2C5AC203" w14:textId="77777777" w:rsidTr="00452179">
        <w:tc>
          <w:tcPr>
            <w:tcW w:w="1315" w:type="pct"/>
            <w:shd w:val="clear" w:color="auto" w:fill="D9D9D9" w:themeFill="background1" w:themeFillShade="D9"/>
            <w:vAlign w:val="center"/>
          </w:tcPr>
          <w:p w14:paraId="77DEB6DE" w14:textId="77777777" w:rsidR="00BF34DC" w:rsidRPr="00F530A6" w:rsidRDefault="00BF34DC" w:rsidP="00452179">
            <w:pPr>
              <w:pStyle w:val="DHHSbody"/>
              <w:rPr>
                <w:b/>
              </w:rPr>
            </w:pPr>
            <w:r w:rsidRPr="00F530A6">
              <w:rPr>
                <w:b/>
              </w:rPr>
              <w:t>Recommendation: Support to proceed or do not?</w:t>
            </w:r>
          </w:p>
        </w:tc>
        <w:tc>
          <w:tcPr>
            <w:tcW w:w="3685" w:type="pct"/>
            <w:shd w:val="clear" w:color="auto" w:fill="auto"/>
          </w:tcPr>
          <w:p w14:paraId="361A5C7C" w14:textId="77777777" w:rsidR="00BF34DC" w:rsidRDefault="00BF34DC" w:rsidP="00452179">
            <w:pPr>
              <w:pStyle w:val="DHHSbody"/>
            </w:pPr>
          </w:p>
        </w:tc>
      </w:tr>
      <w:tr w:rsidR="00BF34DC" w14:paraId="7515D6B6" w14:textId="77777777" w:rsidTr="00452179">
        <w:trPr>
          <w:trHeight w:val="673"/>
        </w:trPr>
        <w:tc>
          <w:tcPr>
            <w:tcW w:w="1315" w:type="pct"/>
            <w:shd w:val="clear" w:color="auto" w:fill="D9D9D9" w:themeFill="background1" w:themeFillShade="D9"/>
            <w:vAlign w:val="center"/>
          </w:tcPr>
          <w:p w14:paraId="30D1B313" w14:textId="77777777" w:rsidR="00BF34DC" w:rsidRPr="00F530A6" w:rsidRDefault="00BF34DC" w:rsidP="00452179">
            <w:pPr>
              <w:pStyle w:val="DHHSbody"/>
              <w:rPr>
                <w:b/>
              </w:rPr>
            </w:pPr>
            <w:r w:rsidRPr="00F530A6">
              <w:rPr>
                <w:b/>
              </w:rPr>
              <w:t>Other comments</w:t>
            </w:r>
          </w:p>
        </w:tc>
        <w:tc>
          <w:tcPr>
            <w:tcW w:w="3685" w:type="pct"/>
            <w:shd w:val="clear" w:color="auto" w:fill="auto"/>
          </w:tcPr>
          <w:p w14:paraId="77CFAC67" w14:textId="77777777" w:rsidR="00BF34DC" w:rsidRDefault="00BF34DC" w:rsidP="00452179">
            <w:pPr>
              <w:pStyle w:val="DHHSbody"/>
            </w:pPr>
          </w:p>
        </w:tc>
      </w:tr>
    </w:tbl>
    <w:p w14:paraId="11AD5B1A" w14:textId="77777777" w:rsidR="00BF34DC" w:rsidRDefault="00BF34DC">
      <w:pPr>
        <w:spacing w:after="0" w:line="240" w:lineRule="auto"/>
        <w:rPr>
          <w:rFonts w:ascii="Arial" w:eastAsia="MS Gothic" w:hAnsi="Arial" w:cs="Arial"/>
          <w:bCs/>
          <w:color w:val="201547"/>
          <w:kern w:val="32"/>
          <w:sz w:val="36"/>
          <w:szCs w:val="40"/>
        </w:rPr>
      </w:pPr>
      <w:r>
        <w:br w:type="page"/>
      </w:r>
    </w:p>
    <w:p w14:paraId="37FFF664" w14:textId="50C6A159" w:rsidR="00451A62" w:rsidRPr="00AF022B" w:rsidRDefault="00F02F5B" w:rsidP="00451A62">
      <w:pPr>
        <w:pStyle w:val="Heading3"/>
        <w:rPr>
          <w:lang w:eastAsia="en-AU"/>
        </w:rPr>
      </w:pPr>
      <w:bookmarkStart w:id="135" w:name="_Toc40121138"/>
      <w:r>
        <w:rPr>
          <w:lang w:eastAsia="en-AU"/>
        </w:rPr>
        <w:t xml:space="preserve">5.4.7 </w:t>
      </w:r>
      <w:r w:rsidR="00451A62" w:rsidRPr="00AF022B">
        <w:rPr>
          <w:lang w:eastAsia="en-AU"/>
        </w:rPr>
        <w:t>Event—funding source—N[N][N]</w:t>
      </w:r>
      <w:bookmarkEnd w:id="135"/>
    </w:p>
    <w:tbl>
      <w:tblPr>
        <w:tblW w:w="9639" w:type="dxa"/>
        <w:tblInd w:w="142"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364"/>
        <w:gridCol w:w="1814"/>
        <w:gridCol w:w="30"/>
        <w:gridCol w:w="2880"/>
        <w:gridCol w:w="2551"/>
      </w:tblGrid>
      <w:tr w:rsidR="00451A62" w:rsidRPr="00AF022B" w14:paraId="0DC9E6FB" w14:textId="77777777" w:rsidTr="00CC6788">
        <w:trPr>
          <w:trHeight w:val="295"/>
        </w:trPr>
        <w:tc>
          <w:tcPr>
            <w:tcW w:w="9639" w:type="dxa"/>
            <w:gridSpan w:val="5"/>
            <w:tcBorders>
              <w:top w:val="single" w:sz="4" w:space="0" w:color="auto"/>
              <w:bottom w:val="nil"/>
            </w:tcBorders>
            <w:shd w:val="clear" w:color="auto" w:fill="auto"/>
          </w:tcPr>
          <w:p w14:paraId="719C21CF" w14:textId="77777777" w:rsidR="00451A62" w:rsidRPr="00AF022B" w:rsidRDefault="00451A62" w:rsidP="005F4ACD">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451A62" w:rsidRPr="00AF022B" w14:paraId="73107F4A" w14:textId="77777777" w:rsidTr="00CC6788">
        <w:trPr>
          <w:trHeight w:val="294"/>
        </w:trPr>
        <w:tc>
          <w:tcPr>
            <w:tcW w:w="2364" w:type="dxa"/>
            <w:tcBorders>
              <w:top w:val="nil"/>
              <w:bottom w:val="single" w:sz="4" w:space="0" w:color="auto"/>
            </w:tcBorders>
            <w:shd w:val="clear" w:color="auto" w:fill="auto"/>
          </w:tcPr>
          <w:p w14:paraId="15AEEA80" w14:textId="77777777" w:rsidR="00451A62" w:rsidRPr="00AF022B" w:rsidRDefault="00451A62" w:rsidP="005F4ACD">
            <w:pPr>
              <w:spacing w:before="40" w:after="40"/>
              <w:rPr>
                <w:b/>
                <w:w w:val="90"/>
                <w:sz w:val="18"/>
                <w:szCs w:val="18"/>
              </w:rPr>
            </w:pPr>
            <w:r w:rsidRPr="00AF022B">
              <w:rPr>
                <w:rFonts w:ascii="Verdana" w:hAnsi="Verdana"/>
                <w:b/>
                <w:w w:val="90"/>
                <w:sz w:val="18"/>
                <w:szCs w:val="18"/>
              </w:rPr>
              <w:t>Definition</w:t>
            </w:r>
          </w:p>
        </w:tc>
        <w:tc>
          <w:tcPr>
            <w:tcW w:w="7275" w:type="dxa"/>
            <w:gridSpan w:val="4"/>
            <w:tcBorders>
              <w:top w:val="nil"/>
              <w:bottom w:val="single" w:sz="4" w:space="0" w:color="auto"/>
            </w:tcBorders>
            <w:shd w:val="clear" w:color="auto" w:fill="auto"/>
          </w:tcPr>
          <w:p w14:paraId="7266F6A1" w14:textId="77777777" w:rsidR="00451A62" w:rsidRPr="00AF022B" w:rsidRDefault="00451A62" w:rsidP="005F4ACD">
            <w:pPr>
              <w:pStyle w:val="DHHSbody"/>
              <w:rPr>
                <w:sz w:val="18"/>
              </w:rPr>
            </w:pPr>
            <w:r w:rsidRPr="00AF022B">
              <w:t>The funding source of the service event. Used to identify different funding units (COT, EOC, DTAU) or different DTAU values for broad service streams with notable variations in service stream model of care and/or performance monitoring requirements.</w:t>
            </w:r>
          </w:p>
        </w:tc>
      </w:tr>
      <w:tr w:rsidR="00451A62" w:rsidRPr="00433C91" w14:paraId="4895E1EB" w14:textId="77777777" w:rsidTr="00CC6788">
        <w:trPr>
          <w:trHeight w:val="295"/>
        </w:trPr>
        <w:tc>
          <w:tcPr>
            <w:tcW w:w="9639" w:type="dxa"/>
            <w:gridSpan w:val="5"/>
            <w:tcBorders>
              <w:top w:val="single" w:sz="4" w:space="0" w:color="auto"/>
            </w:tcBorders>
            <w:shd w:val="clear" w:color="auto" w:fill="auto"/>
          </w:tcPr>
          <w:p w14:paraId="5AF01D03" w14:textId="77777777" w:rsidR="00451A62" w:rsidRPr="00433C91" w:rsidRDefault="00451A62" w:rsidP="005F4ACD">
            <w:pPr>
              <w:keepNext/>
              <w:keepLines/>
              <w:spacing w:before="120"/>
              <w:rPr>
                <w:rFonts w:ascii="Verdana" w:hAnsi="Verdana"/>
                <w:b/>
                <w:bCs/>
                <w:sz w:val="24"/>
              </w:rPr>
            </w:pPr>
            <w:r w:rsidRPr="00433C91">
              <w:rPr>
                <w:rFonts w:ascii="Verdana" w:hAnsi="Verdana"/>
                <w:b/>
                <w:bCs/>
                <w:sz w:val="24"/>
              </w:rPr>
              <w:t>Value domain attributes</w:t>
            </w:r>
          </w:p>
        </w:tc>
      </w:tr>
      <w:tr w:rsidR="00451A62" w:rsidRPr="00AF022B" w14:paraId="20FE6940" w14:textId="77777777" w:rsidTr="00CC6788">
        <w:trPr>
          <w:cantSplit/>
          <w:trHeight w:val="295"/>
        </w:trPr>
        <w:tc>
          <w:tcPr>
            <w:tcW w:w="9639" w:type="dxa"/>
            <w:gridSpan w:val="5"/>
            <w:shd w:val="clear" w:color="auto" w:fill="auto"/>
          </w:tcPr>
          <w:p w14:paraId="3908C871" w14:textId="77777777" w:rsidR="00451A62" w:rsidRPr="00AF022B" w:rsidRDefault="00451A62" w:rsidP="005F4ACD">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451A62" w:rsidRPr="00AF022B" w14:paraId="0A0B3FA1" w14:textId="77777777" w:rsidTr="00CC6788">
        <w:trPr>
          <w:trHeight w:val="295"/>
        </w:trPr>
        <w:tc>
          <w:tcPr>
            <w:tcW w:w="2364" w:type="dxa"/>
            <w:shd w:val="clear" w:color="auto" w:fill="auto"/>
          </w:tcPr>
          <w:p w14:paraId="5B1879B1"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Representation class</w:t>
            </w:r>
          </w:p>
        </w:tc>
        <w:tc>
          <w:tcPr>
            <w:tcW w:w="1844" w:type="dxa"/>
            <w:gridSpan w:val="2"/>
            <w:shd w:val="clear" w:color="auto" w:fill="auto"/>
          </w:tcPr>
          <w:p w14:paraId="5501530A" w14:textId="77777777" w:rsidR="00451A62" w:rsidRPr="00AF022B" w:rsidRDefault="00451A62" w:rsidP="005F4ACD">
            <w:pPr>
              <w:pStyle w:val="DHHSbody"/>
            </w:pPr>
            <w:r w:rsidRPr="00AF022B">
              <w:t>Code</w:t>
            </w:r>
          </w:p>
        </w:tc>
        <w:tc>
          <w:tcPr>
            <w:tcW w:w="2880" w:type="dxa"/>
            <w:shd w:val="clear" w:color="auto" w:fill="auto"/>
          </w:tcPr>
          <w:p w14:paraId="2EDB9B5F"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Data type</w:t>
            </w:r>
          </w:p>
        </w:tc>
        <w:tc>
          <w:tcPr>
            <w:tcW w:w="2551" w:type="dxa"/>
            <w:shd w:val="clear" w:color="auto" w:fill="auto"/>
          </w:tcPr>
          <w:p w14:paraId="39E46534" w14:textId="77777777" w:rsidR="00451A62" w:rsidRPr="00AF022B" w:rsidRDefault="00451A62" w:rsidP="005F4ACD">
            <w:pPr>
              <w:pStyle w:val="DHHSbody"/>
            </w:pPr>
            <w:r w:rsidRPr="00AF022B">
              <w:t>Number</w:t>
            </w:r>
          </w:p>
        </w:tc>
      </w:tr>
      <w:tr w:rsidR="00451A62" w:rsidRPr="00AF022B" w14:paraId="2B9F6182" w14:textId="77777777" w:rsidTr="00CC6788">
        <w:trPr>
          <w:trHeight w:val="295"/>
        </w:trPr>
        <w:tc>
          <w:tcPr>
            <w:tcW w:w="2364" w:type="dxa"/>
            <w:shd w:val="clear" w:color="auto" w:fill="auto"/>
          </w:tcPr>
          <w:p w14:paraId="6C94BEC1"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Format</w:t>
            </w:r>
          </w:p>
        </w:tc>
        <w:tc>
          <w:tcPr>
            <w:tcW w:w="1844" w:type="dxa"/>
            <w:gridSpan w:val="2"/>
            <w:shd w:val="clear" w:color="auto" w:fill="auto"/>
          </w:tcPr>
          <w:p w14:paraId="2166E5F4" w14:textId="77777777" w:rsidR="00451A62" w:rsidRPr="00AF022B" w:rsidRDefault="00451A62" w:rsidP="005F4ACD">
            <w:pPr>
              <w:pStyle w:val="DHHSbody"/>
            </w:pPr>
            <w:r w:rsidRPr="00AF022B">
              <w:t>N[N][N]</w:t>
            </w:r>
          </w:p>
        </w:tc>
        <w:tc>
          <w:tcPr>
            <w:tcW w:w="2880" w:type="dxa"/>
            <w:shd w:val="clear" w:color="auto" w:fill="auto"/>
          </w:tcPr>
          <w:p w14:paraId="03909497"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51" w:type="dxa"/>
            <w:shd w:val="clear" w:color="auto" w:fill="auto"/>
          </w:tcPr>
          <w:p w14:paraId="5CA11B41" w14:textId="77777777" w:rsidR="00451A62" w:rsidRPr="00AF022B" w:rsidRDefault="00451A62" w:rsidP="005F4ACD">
            <w:pPr>
              <w:pStyle w:val="DHHSbody"/>
            </w:pPr>
            <w:r w:rsidRPr="00AF022B">
              <w:t>3</w:t>
            </w:r>
          </w:p>
        </w:tc>
      </w:tr>
      <w:tr w:rsidR="00451A62" w:rsidRPr="00AF022B" w14:paraId="12B8190D" w14:textId="77777777" w:rsidTr="00CC6788">
        <w:trPr>
          <w:trHeight w:val="294"/>
        </w:trPr>
        <w:tc>
          <w:tcPr>
            <w:tcW w:w="2364" w:type="dxa"/>
            <w:shd w:val="clear" w:color="auto" w:fill="auto"/>
          </w:tcPr>
          <w:p w14:paraId="1C6C8A5A"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Permissible values</w:t>
            </w:r>
          </w:p>
        </w:tc>
        <w:tc>
          <w:tcPr>
            <w:tcW w:w="1844" w:type="dxa"/>
            <w:gridSpan w:val="2"/>
            <w:shd w:val="clear" w:color="auto" w:fill="auto"/>
          </w:tcPr>
          <w:p w14:paraId="0B04552C" w14:textId="77777777" w:rsidR="00451A62" w:rsidRPr="00AF022B" w:rsidRDefault="00451A62" w:rsidP="005F4ACD">
            <w:pPr>
              <w:spacing w:before="40" w:after="40"/>
              <w:rPr>
                <w:rFonts w:ascii="Verdana" w:hAnsi="Verdana"/>
                <w:b/>
                <w:i/>
                <w:w w:val="90"/>
                <w:sz w:val="18"/>
                <w:szCs w:val="18"/>
              </w:rPr>
            </w:pPr>
            <w:r w:rsidRPr="00AF022B">
              <w:rPr>
                <w:rFonts w:ascii="Verdana" w:hAnsi="Verdana"/>
                <w:b/>
                <w:i/>
                <w:w w:val="90"/>
                <w:sz w:val="18"/>
                <w:szCs w:val="18"/>
              </w:rPr>
              <w:t>Value</w:t>
            </w:r>
          </w:p>
        </w:tc>
        <w:tc>
          <w:tcPr>
            <w:tcW w:w="5431" w:type="dxa"/>
            <w:gridSpan w:val="2"/>
            <w:shd w:val="clear" w:color="auto" w:fill="auto"/>
          </w:tcPr>
          <w:p w14:paraId="40442E7C" w14:textId="77777777" w:rsidR="00451A62" w:rsidRPr="00AF022B" w:rsidRDefault="00451A62" w:rsidP="005F4ACD">
            <w:pPr>
              <w:spacing w:before="40" w:after="40"/>
              <w:rPr>
                <w:rFonts w:ascii="Verdana" w:hAnsi="Verdana"/>
                <w:b/>
                <w:i/>
                <w:w w:val="90"/>
                <w:sz w:val="18"/>
                <w:szCs w:val="18"/>
              </w:rPr>
            </w:pPr>
            <w:r w:rsidRPr="00AF022B">
              <w:rPr>
                <w:rFonts w:ascii="Verdana" w:hAnsi="Verdana"/>
                <w:b/>
                <w:i/>
                <w:w w:val="90"/>
                <w:sz w:val="18"/>
                <w:szCs w:val="18"/>
              </w:rPr>
              <w:t>Meaning</w:t>
            </w:r>
          </w:p>
        </w:tc>
      </w:tr>
      <w:tr w:rsidR="00451A62" w:rsidRPr="00AF022B" w14:paraId="3E1CD4B9" w14:textId="77777777" w:rsidTr="00CC6788">
        <w:trPr>
          <w:trHeight w:val="294"/>
        </w:trPr>
        <w:tc>
          <w:tcPr>
            <w:tcW w:w="2364" w:type="dxa"/>
            <w:shd w:val="clear" w:color="auto" w:fill="auto"/>
          </w:tcPr>
          <w:p w14:paraId="3BA5BE92" w14:textId="77777777" w:rsidR="00451A62" w:rsidRPr="00AF022B" w:rsidRDefault="00451A62" w:rsidP="005F4ACD">
            <w:pPr>
              <w:spacing w:before="40" w:after="40"/>
              <w:rPr>
                <w:b/>
                <w:w w:val="90"/>
                <w:sz w:val="18"/>
                <w:szCs w:val="18"/>
              </w:rPr>
            </w:pPr>
            <w:bookmarkStart w:id="136" w:name="_Hlk534794945"/>
          </w:p>
        </w:tc>
        <w:tc>
          <w:tcPr>
            <w:tcW w:w="1844" w:type="dxa"/>
            <w:gridSpan w:val="2"/>
            <w:shd w:val="clear" w:color="auto" w:fill="auto"/>
          </w:tcPr>
          <w:p w14:paraId="608CBF61" w14:textId="77777777" w:rsidR="00451A62" w:rsidRPr="00AF022B" w:rsidRDefault="00451A62" w:rsidP="005F4ACD">
            <w:pPr>
              <w:pStyle w:val="DHHSbody"/>
            </w:pPr>
            <w:r w:rsidRPr="00AF022B">
              <w:t>0</w:t>
            </w:r>
          </w:p>
        </w:tc>
        <w:tc>
          <w:tcPr>
            <w:tcW w:w="5431" w:type="dxa"/>
            <w:gridSpan w:val="2"/>
            <w:shd w:val="clear" w:color="auto" w:fill="auto"/>
          </w:tcPr>
          <w:p w14:paraId="1296CC00" w14:textId="77777777" w:rsidR="00451A62" w:rsidRPr="00AF022B" w:rsidRDefault="00451A62" w:rsidP="005F4ACD">
            <w:pPr>
              <w:pStyle w:val="DHHSbody"/>
            </w:pPr>
            <w:r w:rsidRPr="00AF022B">
              <w:t>Not funded</w:t>
            </w:r>
          </w:p>
        </w:tc>
      </w:tr>
      <w:tr w:rsidR="00451A62" w:rsidRPr="00AF022B" w14:paraId="59918B00" w14:textId="77777777" w:rsidTr="00CC6788">
        <w:trPr>
          <w:trHeight w:val="294"/>
        </w:trPr>
        <w:tc>
          <w:tcPr>
            <w:tcW w:w="2364" w:type="dxa"/>
            <w:shd w:val="clear" w:color="auto" w:fill="auto"/>
          </w:tcPr>
          <w:p w14:paraId="731983F0"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34E77A03" w14:textId="77777777" w:rsidR="00451A62" w:rsidRPr="00433C91" w:rsidRDefault="00451A62" w:rsidP="005F4ACD">
            <w:pPr>
              <w:pStyle w:val="DHHSbody"/>
            </w:pPr>
            <w:r w:rsidRPr="00433C91">
              <w:t>100</w:t>
            </w:r>
          </w:p>
        </w:tc>
        <w:tc>
          <w:tcPr>
            <w:tcW w:w="5431" w:type="dxa"/>
            <w:gridSpan w:val="2"/>
            <w:shd w:val="clear" w:color="auto" w:fill="auto"/>
          </w:tcPr>
          <w:p w14:paraId="2F408741" w14:textId="77777777" w:rsidR="00451A62" w:rsidRPr="00433C91" w:rsidRDefault="00451A62" w:rsidP="005F4ACD">
            <w:pPr>
              <w:pStyle w:val="DHHSbody"/>
            </w:pPr>
            <w:r w:rsidRPr="00433C91">
              <w:t>General</w:t>
            </w:r>
          </w:p>
        </w:tc>
      </w:tr>
      <w:tr w:rsidR="00451A62" w:rsidRPr="00AF022B" w14:paraId="266F48E8" w14:textId="77777777" w:rsidTr="00CC6788">
        <w:trPr>
          <w:trHeight w:val="294"/>
        </w:trPr>
        <w:tc>
          <w:tcPr>
            <w:tcW w:w="2364" w:type="dxa"/>
            <w:shd w:val="clear" w:color="auto" w:fill="auto"/>
          </w:tcPr>
          <w:p w14:paraId="3F8E564B"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5291462C" w14:textId="77777777" w:rsidR="00451A62" w:rsidRPr="00AF022B" w:rsidRDefault="00451A62" w:rsidP="005F4ACD">
            <w:pPr>
              <w:pStyle w:val="DHHSbody"/>
            </w:pPr>
            <w:r w:rsidRPr="00AF022B">
              <w:t>102</w:t>
            </w:r>
          </w:p>
        </w:tc>
        <w:tc>
          <w:tcPr>
            <w:tcW w:w="5461" w:type="dxa"/>
            <w:gridSpan w:val="3"/>
            <w:shd w:val="clear" w:color="auto" w:fill="auto"/>
          </w:tcPr>
          <w:p w14:paraId="2A3DF867" w14:textId="77777777" w:rsidR="00451A62" w:rsidRPr="00AF022B" w:rsidRDefault="00451A62" w:rsidP="005F4ACD">
            <w:pPr>
              <w:pStyle w:val="DHHSbody"/>
            </w:pPr>
            <w:r w:rsidRPr="00AF022B">
              <w:t>Drug Diversion Appointment Line (DDAL)</w:t>
            </w:r>
          </w:p>
        </w:tc>
      </w:tr>
      <w:tr w:rsidR="00451A62" w:rsidRPr="00AF022B" w14:paraId="6072D8A8" w14:textId="77777777" w:rsidTr="00CC6788">
        <w:trPr>
          <w:trHeight w:val="294"/>
        </w:trPr>
        <w:tc>
          <w:tcPr>
            <w:tcW w:w="2364" w:type="dxa"/>
            <w:shd w:val="clear" w:color="auto" w:fill="auto"/>
          </w:tcPr>
          <w:p w14:paraId="164CBCAF"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18EF353B" w14:textId="77777777" w:rsidR="00451A62" w:rsidRPr="00AF022B" w:rsidRDefault="00451A62" w:rsidP="005F4ACD">
            <w:pPr>
              <w:pStyle w:val="DHHSbody"/>
            </w:pPr>
            <w:r w:rsidRPr="00AF022B">
              <w:t>103</w:t>
            </w:r>
          </w:p>
        </w:tc>
        <w:tc>
          <w:tcPr>
            <w:tcW w:w="5461" w:type="dxa"/>
            <w:gridSpan w:val="3"/>
            <w:shd w:val="clear" w:color="auto" w:fill="auto"/>
          </w:tcPr>
          <w:p w14:paraId="2BD9DFFE" w14:textId="77777777" w:rsidR="00451A62" w:rsidRPr="00AF022B" w:rsidRDefault="00451A62" w:rsidP="005F4ACD">
            <w:pPr>
              <w:pStyle w:val="DHHSbody"/>
            </w:pPr>
            <w:r w:rsidRPr="00AF022B">
              <w:t>Aboriginal Metro Ice Partnership</w:t>
            </w:r>
          </w:p>
        </w:tc>
      </w:tr>
      <w:tr w:rsidR="00451A62" w:rsidRPr="00AF022B" w14:paraId="7428E2A3" w14:textId="77777777" w:rsidTr="00CC6788">
        <w:trPr>
          <w:trHeight w:val="294"/>
        </w:trPr>
        <w:tc>
          <w:tcPr>
            <w:tcW w:w="2364" w:type="dxa"/>
            <w:shd w:val="clear" w:color="auto" w:fill="auto"/>
          </w:tcPr>
          <w:p w14:paraId="30EE8684"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49AB357E" w14:textId="77777777" w:rsidR="00451A62" w:rsidRPr="00AF022B" w:rsidRDefault="00451A62" w:rsidP="005F4ACD">
            <w:pPr>
              <w:pStyle w:val="DHHSbody"/>
            </w:pPr>
            <w:r w:rsidRPr="00AF022B">
              <w:t>104</w:t>
            </w:r>
          </w:p>
        </w:tc>
        <w:tc>
          <w:tcPr>
            <w:tcW w:w="5461" w:type="dxa"/>
            <w:gridSpan w:val="3"/>
            <w:shd w:val="clear" w:color="auto" w:fill="auto"/>
          </w:tcPr>
          <w:p w14:paraId="482FFDD0" w14:textId="77777777" w:rsidR="00451A62" w:rsidRPr="00AF022B" w:rsidRDefault="00451A62" w:rsidP="005F4ACD">
            <w:pPr>
              <w:pStyle w:val="DHHSbody"/>
            </w:pPr>
            <w:r w:rsidRPr="00AF022B">
              <w:t>Pharmacotherapy Outreach</w:t>
            </w:r>
          </w:p>
        </w:tc>
      </w:tr>
      <w:tr w:rsidR="00451A62" w:rsidRPr="00AF022B" w14:paraId="73ACB6BF" w14:textId="77777777" w:rsidTr="00CC6788">
        <w:trPr>
          <w:trHeight w:val="294"/>
        </w:trPr>
        <w:tc>
          <w:tcPr>
            <w:tcW w:w="2364" w:type="dxa"/>
            <w:shd w:val="clear" w:color="auto" w:fill="auto"/>
          </w:tcPr>
          <w:p w14:paraId="5F8B6B64"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02A3D5FD" w14:textId="77777777" w:rsidR="00451A62" w:rsidRPr="00AF022B" w:rsidRDefault="00451A62" w:rsidP="005F4ACD">
            <w:pPr>
              <w:pStyle w:val="DHHSbody"/>
            </w:pPr>
            <w:r w:rsidRPr="00AF022B">
              <w:t>105</w:t>
            </w:r>
          </w:p>
        </w:tc>
        <w:tc>
          <w:tcPr>
            <w:tcW w:w="5461" w:type="dxa"/>
            <w:gridSpan w:val="3"/>
            <w:shd w:val="clear" w:color="auto" w:fill="auto"/>
          </w:tcPr>
          <w:p w14:paraId="62550BA5" w14:textId="77777777" w:rsidR="00451A62" w:rsidRPr="00AF022B" w:rsidRDefault="00451A62" w:rsidP="005F4ACD">
            <w:pPr>
              <w:pStyle w:val="DHHSbody"/>
            </w:pPr>
            <w:r w:rsidRPr="00AF022B">
              <w:t>Specialist Pharmacotherapy Program</w:t>
            </w:r>
          </w:p>
        </w:tc>
      </w:tr>
      <w:tr w:rsidR="00451A62" w:rsidRPr="00AF022B" w14:paraId="4CA5053D" w14:textId="77777777" w:rsidTr="00CC6788">
        <w:trPr>
          <w:trHeight w:val="294"/>
        </w:trPr>
        <w:tc>
          <w:tcPr>
            <w:tcW w:w="2364" w:type="dxa"/>
            <w:shd w:val="clear" w:color="auto" w:fill="auto"/>
          </w:tcPr>
          <w:p w14:paraId="43EBAD41"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436277CC" w14:textId="77777777" w:rsidR="00451A62" w:rsidRPr="00AF022B" w:rsidRDefault="00451A62" w:rsidP="005F4ACD">
            <w:pPr>
              <w:pStyle w:val="DHHSbody"/>
            </w:pPr>
            <w:r w:rsidRPr="00AF022B">
              <w:t>107</w:t>
            </w:r>
          </w:p>
        </w:tc>
        <w:tc>
          <w:tcPr>
            <w:tcW w:w="5461" w:type="dxa"/>
            <w:gridSpan w:val="3"/>
            <w:shd w:val="clear" w:color="auto" w:fill="auto"/>
          </w:tcPr>
          <w:p w14:paraId="339A9724" w14:textId="77777777" w:rsidR="00451A62" w:rsidRPr="00AF022B" w:rsidRDefault="00451A62" w:rsidP="005F4ACD">
            <w:pPr>
              <w:pStyle w:val="DHHSbody"/>
            </w:pPr>
            <w:r w:rsidRPr="00AF022B">
              <w:t>ACCHO services – drug services</w:t>
            </w:r>
          </w:p>
        </w:tc>
      </w:tr>
      <w:tr w:rsidR="00451A62" w:rsidRPr="00AF022B" w14:paraId="3606B2A8" w14:textId="77777777" w:rsidTr="00CC6788">
        <w:trPr>
          <w:trHeight w:val="294"/>
        </w:trPr>
        <w:tc>
          <w:tcPr>
            <w:tcW w:w="2364" w:type="dxa"/>
            <w:shd w:val="clear" w:color="auto" w:fill="auto"/>
          </w:tcPr>
          <w:p w14:paraId="71C6C1BC"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71033B8F" w14:textId="77777777" w:rsidR="00451A62" w:rsidRPr="00AF022B" w:rsidRDefault="00451A62" w:rsidP="005F4ACD">
            <w:pPr>
              <w:pStyle w:val="DHHSbody"/>
            </w:pPr>
            <w:r w:rsidRPr="00AF022B">
              <w:t>108</w:t>
            </w:r>
          </w:p>
        </w:tc>
        <w:tc>
          <w:tcPr>
            <w:tcW w:w="5461" w:type="dxa"/>
            <w:gridSpan w:val="3"/>
            <w:shd w:val="clear" w:color="auto" w:fill="auto"/>
          </w:tcPr>
          <w:p w14:paraId="2410DD4E" w14:textId="77777777" w:rsidR="00451A62" w:rsidRPr="00AF022B" w:rsidRDefault="00451A62" w:rsidP="005F4ACD">
            <w:pPr>
              <w:pStyle w:val="DHHSbody"/>
            </w:pPr>
            <w:r w:rsidRPr="00AF022B">
              <w:t>ACCHO-</w:t>
            </w:r>
            <w:r>
              <w:t>AOD</w:t>
            </w:r>
            <w:r w:rsidRPr="00AF022B">
              <w:t xml:space="preserve"> nurse program</w:t>
            </w:r>
          </w:p>
        </w:tc>
      </w:tr>
      <w:tr w:rsidR="00451A62" w:rsidRPr="00AF022B" w14:paraId="7250B34A" w14:textId="77777777" w:rsidTr="00CC6788">
        <w:trPr>
          <w:trHeight w:val="294"/>
        </w:trPr>
        <w:tc>
          <w:tcPr>
            <w:tcW w:w="2364" w:type="dxa"/>
            <w:shd w:val="clear" w:color="auto" w:fill="auto"/>
          </w:tcPr>
          <w:p w14:paraId="3A00AF26"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474C0FA8" w14:textId="77777777" w:rsidR="00451A62" w:rsidRPr="00AF022B" w:rsidRDefault="00451A62" w:rsidP="005F4ACD">
            <w:pPr>
              <w:pStyle w:val="DHHSbody"/>
            </w:pPr>
            <w:r w:rsidRPr="00AF022B">
              <w:t>109</w:t>
            </w:r>
          </w:p>
        </w:tc>
        <w:tc>
          <w:tcPr>
            <w:tcW w:w="5461" w:type="dxa"/>
            <w:gridSpan w:val="3"/>
            <w:shd w:val="clear" w:color="auto" w:fill="auto"/>
          </w:tcPr>
          <w:p w14:paraId="4C018B7A" w14:textId="77777777" w:rsidR="00451A62" w:rsidRPr="00AF022B" w:rsidRDefault="00451A62" w:rsidP="005F4ACD">
            <w:pPr>
              <w:pStyle w:val="DHHSbody"/>
            </w:pPr>
            <w:r w:rsidRPr="00AF022B">
              <w:t>Low Risk Offender Program</w:t>
            </w:r>
          </w:p>
        </w:tc>
      </w:tr>
      <w:tr w:rsidR="00451A62" w:rsidRPr="00AF022B" w14:paraId="3AAAF778" w14:textId="77777777" w:rsidTr="00CC6788">
        <w:trPr>
          <w:trHeight w:val="294"/>
        </w:trPr>
        <w:tc>
          <w:tcPr>
            <w:tcW w:w="2364" w:type="dxa"/>
            <w:shd w:val="clear" w:color="auto" w:fill="auto"/>
          </w:tcPr>
          <w:p w14:paraId="1CFB1446"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6745749B" w14:textId="77777777" w:rsidR="00451A62" w:rsidRPr="00AF022B" w:rsidRDefault="00451A62" w:rsidP="005F4ACD">
            <w:pPr>
              <w:pStyle w:val="DHHSbody"/>
            </w:pPr>
            <w:r w:rsidRPr="00AF022B">
              <w:t>112</w:t>
            </w:r>
          </w:p>
        </w:tc>
        <w:tc>
          <w:tcPr>
            <w:tcW w:w="5461" w:type="dxa"/>
            <w:gridSpan w:val="3"/>
            <w:shd w:val="clear" w:color="auto" w:fill="auto"/>
          </w:tcPr>
          <w:p w14:paraId="6E973A78" w14:textId="77777777" w:rsidR="00451A62" w:rsidRPr="00AF022B" w:rsidRDefault="00451A62" w:rsidP="005F4ACD">
            <w:pPr>
              <w:pStyle w:val="DHHSbody"/>
            </w:pPr>
            <w:r w:rsidRPr="00AF022B">
              <w:t>8-hour individual offender program</w:t>
            </w:r>
          </w:p>
        </w:tc>
      </w:tr>
      <w:tr w:rsidR="00451A62" w:rsidRPr="00AF022B" w14:paraId="6419427C" w14:textId="77777777" w:rsidTr="00CC6788">
        <w:trPr>
          <w:trHeight w:val="294"/>
        </w:trPr>
        <w:tc>
          <w:tcPr>
            <w:tcW w:w="2364" w:type="dxa"/>
            <w:shd w:val="clear" w:color="auto" w:fill="auto"/>
          </w:tcPr>
          <w:p w14:paraId="4BE48365"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18919A80" w14:textId="77777777" w:rsidR="00451A62" w:rsidRPr="00AF022B" w:rsidRDefault="00451A62" w:rsidP="005F4ACD">
            <w:pPr>
              <w:pStyle w:val="DHHSbody"/>
            </w:pPr>
            <w:r w:rsidRPr="00AF022B">
              <w:t>113</w:t>
            </w:r>
          </w:p>
        </w:tc>
        <w:tc>
          <w:tcPr>
            <w:tcW w:w="5461" w:type="dxa"/>
            <w:gridSpan w:val="3"/>
            <w:shd w:val="clear" w:color="auto" w:fill="auto"/>
          </w:tcPr>
          <w:p w14:paraId="24E0EE0E" w14:textId="77777777" w:rsidR="00451A62" w:rsidRPr="00AF022B" w:rsidRDefault="00451A62" w:rsidP="005F4ACD">
            <w:pPr>
              <w:pStyle w:val="DHHSbody"/>
            </w:pPr>
            <w:r w:rsidRPr="00AF022B">
              <w:t>15-hour individual offender program</w:t>
            </w:r>
          </w:p>
        </w:tc>
      </w:tr>
      <w:tr w:rsidR="00451A62" w:rsidRPr="00AF022B" w14:paraId="161ABEE5" w14:textId="77777777" w:rsidTr="00CC6788">
        <w:trPr>
          <w:trHeight w:val="294"/>
        </w:trPr>
        <w:tc>
          <w:tcPr>
            <w:tcW w:w="2364" w:type="dxa"/>
            <w:shd w:val="clear" w:color="auto" w:fill="auto"/>
          </w:tcPr>
          <w:p w14:paraId="3818801D"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1EF7B60C" w14:textId="77777777" w:rsidR="00451A62" w:rsidRPr="00AF022B" w:rsidRDefault="00451A62" w:rsidP="005F4ACD">
            <w:pPr>
              <w:pStyle w:val="DHHSbody"/>
            </w:pPr>
            <w:r w:rsidRPr="00AF022B">
              <w:t>114</w:t>
            </w:r>
          </w:p>
        </w:tc>
        <w:tc>
          <w:tcPr>
            <w:tcW w:w="5461" w:type="dxa"/>
            <w:gridSpan w:val="3"/>
            <w:shd w:val="clear" w:color="auto" w:fill="auto"/>
          </w:tcPr>
          <w:p w14:paraId="200FB836" w14:textId="77777777" w:rsidR="00451A62" w:rsidRPr="00AF022B" w:rsidRDefault="00451A62" w:rsidP="005F4ACD">
            <w:pPr>
              <w:pStyle w:val="DHHSbody"/>
            </w:pPr>
            <w:r w:rsidRPr="00AF022B">
              <w:t>24-hour group offender program</w:t>
            </w:r>
          </w:p>
        </w:tc>
      </w:tr>
      <w:tr w:rsidR="00451A62" w:rsidRPr="00AF022B" w14:paraId="2DCA3B31" w14:textId="77777777" w:rsidTr="00CC6788">
        <w:trPr>
          <w:trHeight w:val="294"/>
        </w:trPr>
        <w:tc>
          <w:tcPr>
            <w:tcW w:w="2364" w:type="dxa"/>
            <w:shd w:val="clear" w:color="auto" w:fill="auto"/>
          </w:tcPr>
          <w:p w14:paraId="1B1A116A" w14:textId="77777777" w:rsidR="00451A62" w:rsidRPr="00AF022B" w:rsidRDefault="00451A62" w:rsidP="005F4ACD">
            <w:pPr>
              <w:spacing w:before="40" w:after="40"/>
              <w:rPr>
                <w:b/>
                <w:w w:val="90"/>
                <w:sz w:val="18"/>
                <w:szCs w:val="18"/>
              </w:rPr>
            </w:pPr>
          </w:p>
        </w:tc>
        <w:tc>
          <w:tcPr>
            <w:tcW w:w="1814" w:type="dxa"/>
            <w:shd w:val="clear" w:color="auto" w:fill="auto"/>
            <w:vAlign w:val="center"/>
          </w:tcPr>
          <w:p w14:paraId="521AC827" w14:textId="77777777" w:rsidR="00451A62" w:rsidRPr="00AF022B" w:rsidRDefault="00451A62" w:rsidP="005F4ACD">
            <w:pPr>
              <w:pStyle w:val="DHHSbody"/>
            </w:pPr>
            <w:r w:rsidRPr="00AF022B">
              <w:t>115</w:t>
            </w:r>
          </w:p>
        </w:tc>
        <w:tc>
          <w:tcPr>
            <w:tcW w:w="5461" w:type="dxa"/>
            <w:gridSpan w:val="3"/>
            <w:shd w:val="clear" w:color="auto" w:fill="auto"/>
          </w:tcPr>
          <w:p w14:paraId="687D664B" w14:textId="77777777" w:rsidR="00451A62" w:rsidRPr="00AF022B" w:rsidRDefault="00451A62" w:rsidP="005F4ACD">
            <w:pPr>
              <w:pStyle w:val="DHHSbody"/>
            </w:pPr>
            <w:r w:rsidRPr="00AF022B">
              <w:t>42-hour group offender program</w:t>
            </w:r>
          </w:p>
        </w:tc>
      </w:tr>
      <w:tr w:rsidR="00451A62" w:rsidRPr="00AF022B" w14:paraId="38609D83" w14:textId="77777777" w:rsidTr="00CC6788">
        <w:trPr>
          <w:trHeight w:val="294"/>
        </w:trPr>
        <w:tc>
          <w:tcPr>
            <w:tcW w:w="2364" w:type="dxa"/>
            <w:shd w:val="clear" w:color="auto" w:fill="auto"/>
          </w:tcPr>
          <w:p w14:paraId="424D8883" w14:textId="77777777" w:rsidR="00451A62" w:rsidRPr="00AF022B" w:rsidRDefault="00451A62" w:rsidP="005F4ACD">
            <w:pPr>
              <w:spacing w:before="40" w:after="40"/>
              <w:rPr>
                <w:b/>
                <w:w w:val="90"/>
                <w:sz w:val="18"/>
                <w:szCs w:val="18"/>
              </w:rPr>
            </w:pPr>
            <w:bookmarkStart w:id="137" w:name="_Hlk535402551"/>
          </w:p>
        </w:tc>
        <w:tc>
          <w:tcPr>
            <w:tcW w:w="1814" w:type="dxa"/>
            <w:tcBorders>
              <w:bottom w:val="nil"/>
            </w:tcBorders>
            <w:shd w:val="clear" w:color="auto" w:fill="auto"/>
            <w:vAlign w:val="center"/>
          </w:tcPr>
          <w:p w14:paraId="337AEEE5" w14:textId="77777777" w:rsidR="00451A62" w:rsidRPr="00AF022B" w:rsidRDefault="00451A62" w:rsidP="005F4ACD">
            <w:pPr>
              <w:pStyle w:val="DHHSbody"/>
            </w:pPr>
            <w:r w:rsidRPr="00AF022B">
              <w:t>116</w:t>
            </w:r>
          </w:p>
        </w:tc>
        <w:tc>
          <w:tcPr>
            <w:tcW w:w="5461" w:type="dxa"/>
            <w:gridSpan w:val="3"/>
            <w:tcBorders>
              <w:bottom w:val="nil"/>
            </w:tcBorders>
            <w:shd w:val="clear" w:color="auto" w:fill="auto"/>
          </w:tcPr>
          <w:p w14:paraId="0E2B90D9" w14:textId="77777777" w:rsidR="00451A62" w:rsidRPr="00AF022B" w:rsidRDefault="00451A62" w:rsidP="005F4ACD">
            <w:pPr>
              <w:pStyle w:val="DHHSbody"/>
            </w:pPr>
            <w:r w:rsidRPr="00AF022B">
              <w:t>Small rural health funding</w:t>
            </w:r>
          </w:p>
        </w:tc>
      </w:tr>
      <w:tr w:rsidR="00B91729" w:rsidRPr="00AF022B" w14:paraId="2C9336AB" w14:textId="77777777" w:rsidTr="00CC6788">
        <w:trPr>
          <w:trHeight w:val="294"/>
        </w:trPr>
        <w:tc>
          <w:tcPr>
            <w:tcW w:w="2364" w:type="dxa"/>
            <w:shd w:val="clear" w:color="auto" w:fill="auto"/>
          </w:tcPr>
          <w:p w14:paraId="4349B16E" w14:textId="77777777" w:rsidR="00B91729" w:rsidRPr="00AF022B" w:rsidRDefault="00B91729" w:rsidP="005F4ACD">
            <w:pPr>
              <w:spacing w:before="40" w:after="40"/>
              <w:rPr>
                <w:b/>
                <w:w w:val="90"/>
                <w:sz w:val="18"/>
                <w:szCs w:val="18"/>
              </w:rPr>
            </w:pPr>
          </w:p>
        </w:tc>
        <w:tc>
          <w:tcPr>
            <w:tcW w:w="1814" w:type="dxa"/>
            <w:tcBorders>
              <w:bottom w:val="nil"/>
            </w:tcBorders>
            <w:shd w:val="clear" w:color="auto" w:fill="auto"/>
            <w:vAlign w:val="center"/>
          </w:tcPr>
          <w:p w14:paraId="7D289EE6" w14:textId="19B24210" w:rsidR="00B91729" w:rsidRPr="00CC6788" w:rsidRDefault="00B91729" w:rsidP="005F4ACD">
            <w:pPr>
              <w:pStyle w:val="DHHSbody"/>
              <w:rPr>
                <w:highlight w:val="green"/>
              </w:rPr>
            </w:pPr>
            <w:r w:rsidRPr="00CC6788">
              <w:rPr>
                <w:highlight w:val="green"/>
              </w:rPr>
              <w:t>137</w:t>
            </w:r>
          </w:p>
        </w:tc>
        <w:tc>
          <w:tcPr>
            <w:tcW w:w="5461" w:type="dxa"/>
            <w:gridSpan w:val="3"/>
            <w:tcBorders>
              <w:bottom w:val="nil"/>
            </w:tcBorders>
            <w:shd w:val="clear" w:color="auto" w:fill="auto"/>
          </w:tcPr>
          <w:p w14:paraId="1A64EADF" w14:textId="389E4BB4" w:rsidR="00B91729" w:rsidRPr="00CC6788" w:rsidRDefault="00B91729" w:rsidP="005F4ACD">
            <w:pPr>
              <w:pStyle w:val="DHHSbody"/>
              <w:rPr>
                <w:highlight w:val="green"/>
              </w:rPr>
            </w:pPr>
            <w:r w:rsidRPr="00CC6788">
              <w:rPr>
                <w:rFonts w:cs="Arial"/>
                <w:highlight w:val="green"/>
                <w:lang w:eastAsia="en-AU"/>
              </w:rPr>
              <w:t>Vic State Youth-specific community treatmen</w:t>
            </w:r>
            <w:r w:rsidR="00235EC3" w:rsidRPr="00CC6788">
              <w:rPr>
                <w:rFonts w:cs="Arial"/>
                <w:highlight w:val="green"/>
                <w:lang w:eastAsia="en-AU"/>
              </w:rPr>
              <w:t>t</w:t>
            </w:r>
          </w:p>
        </w:tc>
      </w:tr>
      <w:tr w:rsidR="00451A62" w:rsidRPr="00AF022B" w14:paraId="0D074688" w14:textId="77777777" w:rsidTr="00CC6788">
        <w:trPr>
          <w:trHeight w:val="294"/>
        </w:trPr>
        <w:tc>
          <w:tcPr>
            <w:tcW w:w="2364" w:type="dxa"/>
            <w:shd w:val="clear" w:color="auto" w:fill="auto"/>
          </w:tcPr>
          <w:p w14:paraId="6D878BC5" w14:textId="77777777" w:rsidR="00451A62" w:rsidRPr="00AF022B" w:rsidRDefault="00451A62" w:rsidP="005F4ACD">
            <w:pPr>
              <w:spacing w:before="40" w:after="40"/>
              <w:rPr>
                <w:b/>
                <w:w w:val="90"/>
                <w:sz w:val="18"/>
                <w:szCs w:val="18"/>
              </w:rPr>
            </w:pPr>
            <w:bookmarkStart w:id="138" w:name="_Hlk536167304"/>
          </w:p>
        </w:tc>
        <w:tc>
          <w:tcPr>
            <w:tcW w:w="7275" w:type="dxa"/>
            <w:gridSpan w:val="4"/>
            <w:tcBorders>
              <w:top w:val="nil"/>
              <w:bottom w:val="nil"/>
            </w:tcBorders>
            <w:shd w:val="clear" w:color="auto" w:fill="D9D9D9" w:themeFill="background1" w:themeFillShade="D9"/>
          </w:tcPr>
          <w:p w14:paraId="0409F4F6" w14:textId="77777777" w:rsidR="00451A62" w:rsidRPr="00530C6B" w:rsidRDefault="00451A62" w:rsidP="005F4ACD">
            <w:pPr>
              <w:pStyle w:val="DHHSbody"/>
              <w:rPr>
                <w:b/>
                <w:bCs/>
              </w:rPr>
            </w:pPr>
            <w:r w:rsidRPr="00530C6B">
              <w:rPr>
                <w:b/>
                <w:bCs/>
              </w:rPr>
              <w:t>Residential Withdrawal funding codes</w:t>
            </w:r>
          </w:p>
        </w:tc>
      </w:tr>
      <w:bookmarkEnd w:id="136"/>
      <w:tr w:rsidR="00451A62" w:rsidRPr="00AF022B" w14:paraId="0CC2C600" w14:textId="77777777" w:rsidTr="00CC6788">
        <w:trPr>
          <w:trHeight w:val="294"/>
        </w:trPr>
        <w:tc>
          <w:tcPr>
            <w:tcW w:w="2364" w:type="dxa"/>
            <w:shd w:val="clear" w:color="auto" w:fill="auto"/>
          </w:tcPr>
          <w:p w14:paraId="6B29759E" w14:textId="77777777" w:rsidR="00451A62" w:rsidRPr="00AF022B" w:rsidRDefault="00451A62" w:rsidP="005F4ACD">
            <w:pPr>
              <w:spacing w:before="40" w:after="40"/>
              <w:rPr>
                <w:b/>
                <w:w w:val="90"/>
                <w:sz w:val="18"/>
                <w:szCs w:val="18"/>
              </w:rPr>
            </w:pPr>
          </w:p>
        </w:tc>
        <w:tc>
          <w:tcPr>
            <w:tcW w:w="1844" w:type="dxa"/>
            <w:gridSpan w:val="2"/>
            <w:tcBorders>
              <w:top w:val="nil"/>
            </w:tcBorders>
            <w:shd w:val="clear" w:color="auto" w:fill="auto"/>
          </w:tcPr>
          <w:p w14:paraId="309220AA" w14:textId="77777777" w:rsidR="00451A62" w:rsidRPr="00AF022B" w:rsidRDefault="00451A62" w:rsidP="005F4ACD">
            <w:pPr>
              <w:pStyle w:val="DHHSbody"/>
            </w:pPr>
            <w:r w:rsidRPr="00AF022B">
              <w:t>117</w:t>
            </w:r>
          </w:p>
        </w:tc>
        <w:tc>
          <w:tcPr>
            <w:tcW w:w="5431" w:type="dxa"/>
            <w:gridSpan w:val="2"/>
            <w:tcBorders>
              <w:top w:val="nil"/>
            </w:tcBorders>
            <w:shd w:val="clear" w:color="auto" w:fill="auto"/>
          </w:tcPr>
          <w:p w14:paraId="70FBF3BE" w14:textId="77777777" w:rsidR="00451A62" w:rsidRPr="00AF022B" w:rsidRDefault="00451A62" w:rsidP="005F4ACD">
            <w:pPr>
              <w:pStyle w:val="DHHSbody"/>
            </w:pPr>
            <w:r w:rsidRPr="00AF022B">
              <w:t xml:space="preserve">Sub-acute withdrawal </w:t>
            </w:r>
          </w:p>
        </w:tc>
      </w:tr>
      <w:tr w:rsidR="00451A62" w:rsidRPr="00AF022B" w14:paraId="794B5B75" w14:textId="77777777" w:rsidTr="00CC6788">
        <w:trPr>
          <w:trHeight w:val="294"/>
        </w:trPr>
        <w:tc>
          <w:tcPr>
            <w:tcW w:w="2364" w:type="dxa"/>
            <w:shd w:val="clear" w:color="auto" w:fill="auto"/>
          </w:tcPr>
          <w:p w14:paraId="273298C9"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5B1C25FE" w14:textId="77777777" w:rsidR="00451A62" w:rsidRPr="00AF022B" w:rsidRDefault="00451A62" w:rsidP="005F4ACD">
            <w:pPr>
              <w:pStyle w:val="DHHSbody"/>
            </w:pPr>
            <w:r w:rsidRPr="00AF022B">
              <w:t>118</w:t>
            </w:r>
          </w:p>
        </w:tc>
        <w:tc>
          <w:tcPr>
            <w:tcW w:w="5431" w:type="dxa"/>
            <w:gridSpan w:val="2"/>
            <w:shd w:val="clear" w:color="auto" w:fill="auto"/>
          </w:tcPr>
          <w:p w14:paraId="61EA6C58" w14:textId="77777777" w:rsidR="00451A62" w:rsidRPr="00AF022B" w:rsidRDefault="00451A62" w:rsidP="005F4ACD">
            <w:pPr>
              <w:pStyle w:val="DHHSbody"/>
            </w:pPr>
            <w:r w:rsidRPr="00AF022B">
              <w:t xml:space="preserve">Three-stage stepped withdrawal program </w:t>
            </w:r>
          </w:p>
        </w:tc>
      </w:tr>
      <w:tr w:rsidR="00451A62" w:rsidRPr="00AF022B" w14:paraId="63182139" w14:textId="77777777" w:rsidTr="00CC6788">
        <w:trPr>
          <w:trHeight w:val="294"/>
        </w:trPr>
        <w:tc>
          <w:tcPr>
            <w:tcW w:w="2364" w:type="dxa"/>
            <w:shd w:val="clear" w:color="auto" w:fill="auto"/>
          </w:tcPr>
          <w:p w14:paraId="5B00A27F"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4266B9E1" w14:textId="77777777" w:rsidR="00451A62" w:rsidRPr="00AF022B" w:rsidRDefault="00451A62" w:rsidP="005F4ACD">
            <w:pPr>
              <w:pStyle w:val="DHHSbody"/>
            </w:pPr>
            <w:r w:rsidRPr="00AF022B">
              <w:t>119</w:t>
            </w:r>
          </w:p>
        </w:tc>
        <w:tc>
          <w:tcPr>
            <w:tcW w:w="5431" w:type="dxa"/>
            <w:gridSpan w:val="2"/>
            <w:shd w:val="clear" w:color="auto" w:fill="auto"/>
          </w:tcPr>
          <w:p w14:paraId="79F5BB1C" w14:textId="77777777" w:rsidR="00451A62" w:rsidRPr="00AF022B" w:rsidRDefault="00451A62" w:rsidP="005F4ACD">
            <w:pPr>
              <w:pStyle w:val="DHHSbody"/>
            </w:pPr>
            <w:r w:rsidRPr="00AF022B">
              <w:t xml:space="preserve">Mother/baby withdrawal program </w:t>
            </w:r>
          </w:p>
        </w:tc>
      </w:tr>
      <w:tr w:rsidR="00451A62" w:rsidRPr="00AF022B" w14:paraId="0E7FCF8A" w14:textId="77777777" w:rsidTr="00CC6788">
        <w:trPr>
          <w:trHeight w:val="294"/>
        </w:trPr>
        <w:tc>
          <w:tcPr>
            <w:tcW w:w="2364" w:type="dxa"/>
            <w:shd w:val="clear" w:color="auto" w:fill="auto"/>
          </w:tcPr>
          <w:p w14:paraId="2FBF71E2"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5E80AD56" w14:textId="77777777" w:rsidR="00451A62" w:rsidRPr="00AF022B" w:rsidRDefault="00451A62" w:rsidP="005F4ACD">
            <w:pPr>
              <w:pStyle w:val="DHHSbody"/>
            </w:pPr>
            <w:r w:rsidRPr="00AF022B">
              <w:t>120</w:t>
            </w:r>
          </w:p>
        </w:tc>
        <w:tc>
          <w:tcPr>
            <w:tcW w:w="5431" w:type="dxa"/>
            <w:gridSpan w:val="2"/>
            <w:shd w:val="clear" w:color="auto" w:fill="auto"/>
          </w:tcPr>
          <w:p w14:paraId="0986ABF7" w14:textId="77777777" w:rsidR="00451A62" w:rsidRPr="00AF022B" w:rsidRDefault="00451A62" w:rsidP="005F4ACD">
            <w:pPr>
              <w:pStyle w:val="DHHSbody"/>
            </w:pPr>
            <w:r w:rsidRPr="00AF022B">
              <w:t>Youth-specific facility withdrawal</w:t>
            </w:r>
          </w:p>
        </w:tc>
      </w:tr>
      <w:tr w:rsidR="00451A62" w:rsidRPr="00AF022B" w14:paraId="7116A320" w14:textId="77777777" w:rsidTr="00CC6788">
        <w:trPr>
          <w:trHeight w:val="294"/>
        </w:trPr>
        <w:tc>
          <w:tcPr>
            <w:tcW w:w="2364" w:type="dxa"/>
            <w:shd w:val="clear" w:color="auto" w:fill="auto"/>
          </w:tcPr>
          <w:p w14:paraId="5849AC6F" w14:textId="77777777" w:rsidR="00451A62" w:rsidRPr="00AF022B" w:rsidRDefault="00451A62" w:rsidP="005F4ACD">
            <w:pPr>
              <w:spacing w:before="40" w:after="40"/>
              <w:rPr>
                <w:b/>
                <w:w w:val="90"/>
                <w:sz w:val="18"/>
                <w:szCs w:val="18"/>
              </w:rPr>
            </w:pPr>
          </w:p>
        </w:tc>
        <w:tc>
          <w:tcPr>
            <w:tcW w:w="1844" w:type="dxa"/>
            <w:gridSpan w:val="2"/>
            <w:tcBorders>
              <w:bottom w:val="nil"/>
            </w:tcBorders>
            <w:shd w:val="clear" w:color="auto" w:fill="auto"/>
          </w:tcPr>
          <w:p w14:paraId="1D690D38" w14:textId="77777777" w:rsidR="00451A62" w:rsidRPr="00AF022B" w:rsidRDefault="00451A62" w:rsidP="005F4ACD">
            <w:pPr>
              <w:pStyle w:val="DHHSbody"/>
            </w:pPr>
            <w:r w:rsidRPr="00AF022B">
              <w:t>121</w:t>
            </w:r>
          </w:p>
        </w:tc>
        <w:tc>
          <w:tcPr>
            <w:tcW w:w="5431" w:type="dxa"/>
            <w:gridSpan w:val="2"/>
            <w:tcBorders>
              <w:bottom w:val="nil"/>
            </w:tcBorders>
            <w:shd w:val="clear" w:color="auto" w:fill="auto"/>
          </w:tcPr>
          <w:p w14:paraId="622CF096" w14:textId="77777777" w:rsidR="00451A62" w:rsidRPr="00AF022B" w:rsidRDefault="00451A62" w:rsidP="005F4ACD">
            <w:pPr>
              <w:pStyle w:val="DHHSbody"/>
            </w:pPr>
            <w:r w:rsidRPr="00AF022B">
              <w:t>Residential withdrawal general</w:t>
            </w:r>
          </w:p>
        </w:tc>
      </w:tr>
      <w:tr w:rsidR="00451A62" w:rsidRPr="00AF022B" w14:paraId="7C96DC77" w14:textId="77777777" w:rsidTr="00CC6788">
        <w:trPr>
          <w:trHeight w:val="294"/>
        </w:trPr>
        <w:tc>
          <w:tcPr>
            <w:tcW w:w="2364" w:type="dxa"/>
            <w:shd w:val="clear" w:color="auto" w:fill="auto"/>
          </w:tcPr>
          <w:p w14:paraId="0C7CED67" w14:textId="77777777" w:rsidR="00451A62" w:rsidRPr="00AF022B" w:rsidRDefault="00451A62" w:rsidP="005F4ACD">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2FAC35C0" w14:textId="77777777" w:rsidR="00451A62" w:rsidRPr="00530C6B" w:rsidRDefault="00451A62" w:rsidP="005F4ACD">
            <w:pPr>
              <w:pStyle w:val="DHHSbody"/>
              <w:rPr>
                <w:b/>
                <w:bCs/>
              </w:rPr>
            </w:pPr>
            <w:r w:rsidRPr="00530C6B">
              <w:rPr>
                <w:b/>
                <w:bCs/>
              </w:rPr>
              <w:t>Residential rehabilitation funding codes</w:t>
            </w:r>
          </w:p>
        </w:tc>
      </w:tr>
      <w:tr w:rsidR="00451A62" w:rsidRPr="00AF022B" w14:paraId="13F68F93" w14:textId="77777777" w:rsidTr="00CC6788">
        <w:trPr>
          <w:trHeight w:val="294"/>
        </w:trPr>
        <w:tc>
          <w:tcPr>
            <w:tcW w:w="2364" w:type="dxa"/>
            <w:shd w:val="clear" w:color="auto" w:fill="auto"/>
          </w:tcPr>
          <w:p w14:paraId="4294B9A4" w14:textId="77777777" w:rsidR="00451A62" w:rsidRPr="00AF022B" w:rsidRDefault="00451A62" w:rsidP="005F4ACD">
            <w:pPr>
              <w:spacing w:before="40" w:after="40"/>
              <w:rPr>
                <w:b/>
                <w:w w:val="90"/>
                <w:sz w:val="18"/>
                <w:szCs w:val="18"/>
              </w:rPr>
            </w:pPr>
          </w:p>
        </w:tc>
        <w:tc>
          <w:tcPr>
            <w:tcW w:w="1844" w:type="dxa"/>
            <w:gridSpan w:val="2"/>
            <w:tcBorders>
              <w:top w:val="nil"/>
            </w:tcBorders>
            <w:shd w:val="clear" w:color="auto" w:fill="auto"/>
            <w:vAlign w:val="center"/>
          </w:tcPr>
          <w:p w14:paraId="5EA29E85" w14:textId="77777777" w:rsidR="00451A62" w:rsidRPr="00AF022B" w:rsidRDefault="00451A62" w:rsidP="005F4ACD">
            <w:pPr>
              <w:pStyle w:val="DHHSbody"/>
            </w:pPr>
            <w:r w:rsidRPr="00AF022B">
              <w:t>106</w:t>
            </w:r>
          </w:p>
        </w:tc>
        <w:tc>
          <w:tcPr>
            <w:tcW w:w="5431" w:type="dxa"/>
            <w:gridSpan w:val="2"/>
            <w:tcBorders>
              <w:top w:val="nil"/>
            </w:tcBorders>
            <w:shd w:val="clear" w:color="auto" w:fill="auto"/>
          </w:tcPr>
          <w:p w14:paraId="1FA83B45" w14:textId="77777777" w:rsidR="00451A62" w:rsidRPr="00AF022B" w:rsidRDefault="00451A62" w:rsidP="005F4ACD">
            <w:pPr>
              <w:pStyle w:val="DHHSbody"/>
            </w:pPr>
            <w:r w:rsidRPr="00AF022B">
              <w:rPr>
                <w:rFonts w:cs="Arial"/>
              </w:rPr>
              <w:t>Slow stream pharmacotherapy</w:t>
            </w:r>
          </w:p>
        </w:tc>
      </w:tr>
      <w:tr w:rsidR="00451A62" w:rsidRPr="00AF022B" w14:paraId="330EAC89" w14:textId="77777777" w:rsidTr="00CC6788">
        <w:trPr>
          <w:trHeight w:val="294"/>
        </w:trPr>
        <w:tc>
          <w:tcPr>
            <w:tcW w:w="2364" w:type="dxa"/>
            <w:shd w:val="clear" w:color="auto" w:fill="auto"/>
          </w:tcPr>
          <w:p w14:paraId="74EEB525" w14:textId="77777777" w:rsidR="00451A62" w:rsidRPr="00AF022B" w:rsidRDefault="00451A62" w:rsidP="005F4ACD">
            <w:pPr>
              <w:spacing w:before="40" w:after="40"/>
              <w:rPr>
                <w:b/>
                <w:w w:val="90"/>
                <w:sz w:val="18"/>
                <w:szCs w:val="18"/>
              </w:rPr>
            </w:pPr>
          </w:p>
        </w:tc>
        <w:tc>
          <w:tcPr>
            <w:tcW w:w="1844" w:type="dxa"/>
            <w:gridSpan w:val="2"/>
            <w:shd w:val="clear" w:color="auto" w:fill="auto"/>
            <w:vAlign w:val="center"/>
          </w:tcPr>
          <w:p w14:paraId="04A835DF" w14:textId="77777777" w:rsidR="00451A62" w:rsidRPr="00AF022B" w:rsidRDefault="00451A62" w:rsidP="005F4ACD">
            <w:pPr>
              <w:pStyle w:val="DHHSbody"/>
            </w:pPr>
            <w:r w:rsidRPr="00AF022B">
              <w:t>111</w:t>
            </w:r>
          </w:p>
        </w:tc>
        <w:tc>
          <w:tcPr>
            <w:tcW w:w="5431" w:type="dxa"/>
            <w:gridSpan w:val="2"/>
            <w:shd w:val="clear" w:color="auto" w:fill="auto"/>
          </w:tcPr>
          <w:p w14:paraId="44274F01" w14:textId="77777777" w:rsidR="00451A62" w:rsidRPr="00AF022B" w:rsidRDefault="00451A62" w:rsidP="005F4ACD">
            <w:pPr>
              <w:pStyle w:val="DHHSbody"/>
            </w:pPr>
            <w:r w:rsidRPr="00AF022B">
              <w:t>Residential dual diagnosis program</w:t>
            </w:r>
          </w:p>
        </w:tc>
      </w:tr>
      <w:bookmarkEnd w:id="137"/>
      <w:tr w:rsidR="00451A62" w:rsidRPr="00AF022B" w14:paraId="4C03A84F" w14:textId="77777777" w:rsidTr="00CC6788">
        <w:trPr>
          <w:trHeight w:val="294"/>
        </w:trPr>
        <w:tc>
          <w:tcPr>
            <w:tcW w:w="2364" w:type="dxa"/>
            <w:shd w:val="clear" w:color="auto" w:fill="auto"/>
          </w:tcPr>
          <w:p w14:paraId="54FDCF12"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27FDD46F" w14:textId="77777777" w:rsidR="00451A62" w:rsidRPr="00AF022B" w:rsidRDefault="00451A62" w:rsidP="005F4ACD">
            <w:pPr>
              <w:pStyle w:val="DHHSbody"/>
            </w:pPr>
            <w:r w:rsidRPr="00AF022B">
              <w:t>123</w:t>
            </w:r>
          </w:p>
        </w:tc>
        <w:tc>
          <w:tcPr>
            <w:tcW w:w="5431" w:type="dxa"/>
            <w:gridSpan w:val="2"/>
            <w:shd w:val="clear" w:color="auto" w:fill="auto"/>
          </w:tcPr>
          <w:p w14:paraId="4FCB7992" w14:textId="77777777" w:rsidR="00451A62" w:rsidRPr="00AF022B" w:rsidRDefault="00451A62" w:rsidP="005F4ACD">
            <w:pPr>
              <w:pStyle w:val="DHHSbody"/>
            </w:pPr>
            <w:r w:rsidRPr="00AF022B">
              <w:t>6-week rehabilitation program</w:t>
            </w:r>
          </w:p>
        </w:tc>
      </w:tr>
      <w:tr w:rsidR="00451A62" w:rsidRPr="00AF022B" w14:paraId="12457420" w14:textId="77777777" w:rsidTr="00CC6788">
        <w:trPr>
          <w:trHeight w:val="294"/>
        </w:trPr>
        <w:tc>
          <w:tcPr>
            <w:tcW w:w="2364" w:type="dxa"/>
            <w:shd w:val="clear" w:color="auto" w:fill="auto"/>
          </w:tcPr>
          <w:p w14:paraId="435CC979"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59A9FA93" w14:textId="77777777" w:rsidR="00451A62" w:rsidRPr="00AF022B" w:rsidRDefault="00451A62" w:rsidP="005F4ACD">
            <w:pPr>
              <w:pStyle w:val="DHHSbody"/>
            </w:pPr>
            <w:r w:rsidRPr="00AF022B">
              <w:t>125</w:t>
            </w:r>
          </w:p>
        </w:tc>
        <w:tc>
          <w:tcPr>
            <w:tcW w:w="5431" w:type="dxa"/>
            <w:gridSpan w:val="2"/>
            <w:shd w:val="clear" w:color="auto" w:fill="auto"/>
          </w:tcPr>
          <w:p w14:paraId="68FECE83" w14:textId="77777777" w:rsidR="00451A62" w:rsidRPr="00AF022B" w:rsidRDefault="00451A62" w:rsidP="005F4ACD">
            <w:pPr>
              <w:pStyle w:val="DHHSbody"/>
            </w:pPr>
            <w:r w:rsidRPr="00AF022B">
              <w:t>Family beds program</w:t>
            </w:r>
          </w:p>
        </w:tc>
      </w:tr>
      <w:tr w:rsidR="00451A62" w:rsidRPr="00AF022B" w14:paraId="20548F5A" w14:textId="77777777" w:rsidTr="00CC6788">
        <w:trPr>
          <w:trHeight w:val="294"/>
        </w:trPr>
        <w:tc>
          <w:tcPr>
            <w:tcW w:w="2364" w:type="dxa"/>
            <w:shd w:val="clear" w:color="auto" w:fill="auto"/>
          </w:tcPr>
          <w:p w14:paraId="0D849EC2"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33CB359E" w14:textId="77777777" w:rsidR="00451A62" w:rsidRPr="00AF022B" w:rsidRDefault="00451A62" w:rsidP="005F4ACD">
            <w:pPr>
              <w:pStyle w:val="DHHSbody"/>
            </w:pPr>
            <w:r w:rsidRPr="00AF022B">
              <w:t>126</w:t>
            </w:r>
          </w:p>
        </w:tc>
        <w:tc>
          <w:tcPr>
            <w:tcW w:w="5431" w:type="dxa"/>
            <w:gridSpan w:val="2"/>
            <w:shd w:val="clear" w:color="auto" w:fill="auto"/>
          </w:tcPr>
          <w:p w14:paraId="15D4D0A2" w14:textId="77777777" w:rsidR="00451A62" w:rsidRPr="00AF022B" w:rsidRDefault="00451A62" w:rsidP="005F4ACD">
            <w:pPr>
              <w:pStyle w:val="DHHSbody"/>
            </w:pPr>
            <w:r w:rsidRPr="00AF022B">
              <w:t>Youth-specific facility rehabilitation</w:t>
            </w:r>
          </w:p>
        </w:tc>
      </w:tr>
      <w:tr w:rsidR="00451A62" w:rsidRPr="00AF022B" w14:paraId="19996700" w14:textId="77777777" w:rsidTr="00CC6788">
        <w:trPr>
          <w:trHeight w:val="294"/>
        </w:trPr>
        <w:tc>
          <w:tcPr>
            <w:tcW w:w="2364" w:type="dxa"/>
            <w:shd w:val="clear" w:color="auto" w:fill="auto"/>
          </w:tcPr>
          <w:p w14:paraId="670C2185"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576EE380" w14:textId="77777777" w:rsidR="00451A62" w:rsidRPr="00AF022B" w:rsidRDefault="00451A62" w:rsidP="005F4ACD">
            <w:pPr>
              <w:pStyle w:val="DHHSbody"/>
            </w:pPr>
            <w:r w:rsidRPr="00AF022B">
              <w:t>127</w:t>
            </w:r>
          </w:p>
        </w:tc>
        <w:tc>
          <w:tcPr>
            <w:tcW w:w="5431" w:type="dxa"/>
            <w:gridSpan w:val="2"/>
            <w:shd w:val="clear" w:color="auto" w:fill="auto"/>
          </w:tcPr>
          <w:p w14:paraId="541A8CD3" w14:textId="77777777" w:rsidR="00451A62" w:rsidRPr="00AF022B" w:rsidRDefault="00451A62" w:rsidP="005F4ACD">
            <w:pPr>
              <w:pStyle w:val="DHHSbody"/>
            </w:pPr>
            <w:r w:rsidRPr="00AF022B">
              <w:t>Aboriginal-specific facility rehabilitation</w:t>
            </w:r>
          </w:p>
        </w:tc>
      </w:tr>
      <w:tr w:rsidR="00451A62" w:rsidRPr="00AF022B" w14:paraId="3B70C7B5" w14:textId="77777777" w:rsidTr="00CC6788">
        <w:trPr>
          <w:trHeight w:val="294"/>
        </w:trPr>
        <w:tc>
          <w:tcPr>
            <w:tcW w:w="2364" w:type="dxa"/>
            <w:shd w:val="clear" w:color="auto" w:fill="auto"/>
          </w:tcPr>
          <w:p w14:paraId="2D113781" w14:textId="77777777" w:rsidR="00451A62" w:rsidRPr="00AF022B" w:rsidRDefault="00451A62" w:rsidP="005F4ACD">
            <w:pPr>
              <w:spacing w:before="40" w:after="40"/>
              <w:rPr>
                <w:b/>
                <w:w w:val="90"/>
                <w:sz w:val="18"/>
                <w:szCs w:val="18"/>
              </w:rPr>
            </w:pPr>
          </w:p>
        </w:tc>
        <w:tc>
          <w:tcPr>
            <w:tcW w:w="1844" w:type="dxa"/>
            <w:gridSpan w:val="2"/>
            <w:tcBorders>
              <w:bottom w:val="nil"/>
            </w:tcBorders>
            <w:shd w:val="clear" w:color="auto" w:fill="auto"/>
          </w:tcPr>
          <w:p w14:paraId="088B14CD" w14:textId="77777777" w:rsidR="00451A62" w:rsidRPr="00AF022B" w:rsidRDefault="00451A62" w:rsidP="005F4ACD">
            <w:pPr>
              <w:pStyle w:val="DHHSbody"/>
            </w:pPr>
            <w:r w:rsidRPr="00AF022B">
              <w:t>128</w:t>
            </w:r>
          </w:p>
        </w:tc>
        <w:tc>
          <w:tcPr>
            <w:tcW w:w="5431" w:type="dxa"/>
            <w:gridSpan w:val="2"/>
            <w:tcBorders>
              <w:bottom w:val="nil"/>
            </w:tcBorders>
            <w:shd w:val="clear" w:color="auto" w:fill="auto"/>
          </w:tcPr>
          <w:p w14:paraId="5AA9B425" w14:textId="77777777" w:rsidR="00451A62" w:rsidRPr="00AF022B" w:rsidRDefault="00451A62" w:rsidP="005F4ACD">
            <w:pPr>
              <w:pStyle w:val="DHHSbody"/>
            </w:pPr>
            <w:r w:rsidRPr="00AF022B">
              <w:t>Residential rehabilitation general</w:t>
            </w:r>
          </w:p>
        </w:tc>
      </w:tr>
      <w:tr w:rsidR="00451A62" w:rsidRPr="00AF022B" w14:paraId="0A32EFBC" w14:textId="77777777" w:rsidTr="00CC6788">
        <w:trPr>
          <w:trHeight w:val="294"/>
        </w:trPr>
        <w:tc>
          <w:tcPr>
            <w:tcW w:w="2364" w:type="dxa"/>
            <w:shd w:val="clear" w:color="auto" w:fill="auto"/>
          </w:tcPr>
          <w:p w14:paraId="70AA438B" w14:textId="77777777" w:rsidR="00451A62" w:rsidRPr="00AF022B" w:rsidRDefault="00451A62" w:rsidP="005F4ACD">
            <w:pPr>
              <w:spacing w:before="40" w:after="40"/>
              <w:rPr>
                <w:b/>
                <w:w w:val="90"/>
                <w:sz w:val="18"/>
                <w:szCs w:val="18"/>
              </w:rPr>
            </w:pPr>
          </w:p>
        </w:tc>
        <w:tc>
          <w:tcPr>
            <w:tcW w:w="1844" w:type="dxa"/>
            <w:gridSpan w:val="2"/>
            <w:tcBorders>
              <w:bottom w:val="nil"/>
            </w:tcBorders>
            <w:shd w:val="clear" w:color="auto" w:fill="auto"/>
          </w:tcPr>
          <w:p w14:paraId="4EEE0EB3" w14:textId="77777777" w:rsidR="00451A62" w:rsidRPr="00AF022B" w:rsidRDefault="00451A62" w:rsidP="005F4ACD">
            <w:pPr>
              <w:pStyle w:val="DHHSbody"/>
            </w:pPr>
            <w:r w:rsidRPr="00AF022B">
              <w:t>129</w:t>
            </w:r>
          </w:p>
        </w:tc>
        <w:tc>
          <w:tcPr>
            <w:tcW w:w="5431" w:type="dxa"/>
            <w:gridSpan w:val="2"/>
            <w:tcBorders>
              <w:bottom w:val="nil"/>
            </w:tcBorders>
            <w:shd w:val="clear" w:color="auto" w:fill="auto"/>
          </w:tcPr>
          <w:p w14:paraId="1DB6D5C0" w14:textId="77777777" w:rsidR="00451A62" w:rsidRPr="00AF022B" w:rsidRDefault="00451A62" w:rsidP="005F4ACD">
            <w:pPr>
              <w:pStyle w:val="DHHSbody"/>
            </w:pPr>
            <w:r w:rsidRPr="00AF022B">
              <w:rPr>
                <w:rFonts w:eastAsia="Times New Roman"/>
                <w:lang w:eastAsia="en-AU"/>
              </w:rPr>
              <w:t>Stabilisation model</w:t>
            </w:r>
          </w:p>
        </w:tc>
      </w:tr>
      <w:bookmarkEnd w:id="138"/>
      <w:tr w:rsidR="00451A62" w:rsidRPr="00AF022B" w14:paraId="0C04B8EE" w14:textId="77777777" w:rsidTr="00CC6788">
        <w:trPr>
          <w:trHeight w:val="294"/>
        </w:trPr>
        <w:tc>
          <w:tcPr>
            <w:tcW w:w="2364" w:type="dxa"/>
            <w:shd w:val="clear" w:color="auto" w:fill="auto"/>
          </w:tcPr>
          <w:p w14:paraId="5F23AFA0" w14:textId="77777777" w:rsidR="00451A62" w:rsidRPr="00AF022B" w:rsidRDefault="00451A62" w:rsidP="005F4ACD">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77156D08" w14:textId="77777777" w:rsidR="00451A62" w:rsidRPr="00530C6B" w:rsidRDefault="00451A62" w:rsidP="005F4ACD">
            <w:pPr>
              <w:pStyle w:val="DHHSbody"/>
              <w:rPr>
                <w:b/>
                <w:bCs/>
              </w:rPr>
            </w:pPr>
            <w:r w:rsidRPr="00530C6B">
              <w:rPr>
                <w:b/>
                <w:bCs/>
              </w:rPr>
              <w:t>Bridging Support funding codes</w:t>
            </w:r>
          </w:p>
        </w:tc>
      </w:tr>
      <w:tr w:rsidR="00451A62" w:rsidRPr="00AF022B" w14:paraId="7253274B" w14:textId="77777777" w:rsidTr="00CC6788">
        <w:trPr>
          <w:trHeight w:val="294"/>
        </w:trPr>
        <w:tc>
          <w:tcPr>
            <w:tcW w:w="2364" w:type="dxa"/>
            <w:shd w:val="clear" w:color="auto" w:fill="auto"/>
          </w:tcPr>
          <w:p w14:paraId="2C374107" w14:textId="77777777" w:rsidR="00451A62" w:rsidRPr="00AF022B" w:rsidRDefault="00451A62" w:rsidP="005F4ACD">
            <w:pPr>
              <w:spacing w:before="40" w:after="40"/>
              <w:rPr>
                <w:b/>
                <w:w w:val="90"/>
                <w:sz w:val="18"/>
                <w:szCs w:val="18"/>
              </w:rPr>
            </w:pPr>
          </w:p>
        </w:tc>
        <w:tc>
          <w:tcPr>
            <w:tcW w:w="1844" w:type="dxa"/>
            <w:gridSpan w:val="2"/>
            <w:tcBorders>
              <w:top w:val="nil"/>
            </w:tcBorders>
            <w:shd w:val="clear" w:color="auto" w:fill="auto"/>
          </w:tcPr>
          <w:p w14:paraId="5EC676B8" w14:textId="77777777" w:rsidR="00451A62" w:rsidRPr="00AF022B" w:rsidRDefault="00451A62" w:rsidP="005F4ACD">
            <w:pPr>
              <w:pStyle w:val="DHHSbody"/>
            </w:pPr>
            <w:r w:rsidRPr="00AF022B">
              <w:t>130</w:t>
            </w:r>
          </w:p>
        </w:tc>
        <w:tc>
          <w:tcPr>
            <w:tcW w:w="5431" w:type="dxa"/>
            <w:gridSpan w:val="2"/>
            <w:tcBorders>
              <w:top w:val="nil"/>
            </w:tcBorders>
            <w:shd w:val="clear" w:color="auto" w:fill="auto"/>
          </w:tcPr>
          <w:p w14:paraId="7EC54E20" w14:textId="77777777" w:rsidR="00451A62" w:rsidRPr="00AF022B" w:rsidRDefault="00451A62" w:rsidP="005F4ACD">
            <w:pPr>
              <w:pStyle w:val="DHHSbody"/>
            </w:pPr>
            <w:r w:rsidRPr="00AF022B">
              <w:t xml:space="preserve">Bridging support – post–residential withdrawal </w:t>
            </w:r>
          </w:p>
        </w:tc>
      </w:tr>
      <w:tr w:rsidR="00451A62" w:rsidRPr="00AF022B" w14:paraId="3F75EC79" w14:textId="77777777" w:rsidTr="00CC6788">
        <w:trPr>
          <w:trHeight w:val="294"/>
        </w:trPr>
        <w:tc>
          <w:tcPr>
            <w:tcW w:w="2364" w:type="dxa"/>
            <w:shd w:val="clear" w:color="auto" w:fill="auto"/>
          </w:tcPr>
          <w:p w14:paraId="7B176A3E"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4C53D26B" w14:textId="77777777" w:rsidR="00451A62" w:rsidRPr="00AF022B" w:rsidRDefault="00451A62" w:rsidP="005F4ACD">
            <w:pPr>
              <w:pStyle w:val="DHHSbody"/>
            </w:pPr>
            <w:r w:rsidRPr="00AF022B">
              <w:t>131</w:t>
            </w:r>
          </w:p>
        </w:tc>
        <w:tc>
          <w:tcPr>
            <w:tcW w:w="5431" w:type="dxa"/>
            <w:gridSpan w:val="2"/>
            <w:shd w:val="clear" w:color="auto" w:fill="auto"/>
          </w:tcPr>
          <w:p w14:paraId="46BC437D" w14:textId="77777777" w:rsidR="00451A62" w:rsidRPr="00AF022B" w:rsidRDefault="00451A62" w:rsidP="005F4ACD">
            <w:pPr>
              <w:pStyle w:val="DHHSbody"/>
            </w:pPr>
            <w:r w:rsidRPr="00AF022B">
              <w:t xml:space="preserve">Bridging support – post–residential rehabilitation </w:t>
            </w:r>
          </w:p>
        </w:tc>
      </w:tr>
      <w:tr w:rsidR="00451A62" w:rsidRPr="00AF022B" w14:paraId="1D8A750F" w14:textId="77777777" w:rsidTr="00CC6788">
        <w:trPr>
          <w:trHeight w:val="294"/>
        </w:trPr>
        <w:tc>
          <w:tcPr>
            <w:tcW w:w="2364" w:type="dxa"/>
            <w:shd w:val="clear" w:color="auto" w:fill="auto"/>
          </w:tcPr>
          <w:p w14:paraId="29FDC489"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076988CD" w14:textId="77777777" w:rsidR="00451A62" w:rsidRPr="00AF022B" w:rsidRDefault="00451A62" w:rsidP="005F4ACD">
            <w:pPr>
              <w:pStyle w:val="DHHSbody"/>
            </w:pPr>
            <w:r w:rsidRPr="00AF022B">
              <w:t>132</w:t>
            </w:r>
          </w:p>
        </w:tc>
        <w:tc>
          <w:tcPr>
            <w:tcW w:w="5431" w:type="dxa"/>
            <w:gridSpan w:val="2"/>
            <w:shd w:val="clear" w:color="auto" w:fill="auto"/>
          </w:tcPr>
          <w:p w14:paraId="76B1C975" w14:textId="77777777" w:rsidR="00451A62" w:rsidRPr="00AF022B" w:rsidRDefault="00451A62" w:rsidP="005F4ACD">
            <w:pPr>
              <w:pStyle w:val="DHHSbody"/>
            </w:pPr>
            <w:r w:rsidRPr="00AF022B">
              <w:t>Bridging support – intake</w:t>
            </w:r>
          </w:p>
        </w:tc>
      </w:tr>
      <w:tr w:rsidR="00451A62" w:rsidRPr="00AF022B" w14:paraId="0879AA7A" w14:textId="77777777" w:rsidTr="00CC6788">
        <w:trPr>
          <w:trHeight w:val="294"/>
        </w:trPr>
        <w:tc>
          <w:tcPr>
            <w:tcW w:w="2364" w:type="dxa"/>
            <w:shd w:val="clear" w:color="auto" w:fill="auto"/>
          </w:tcPr>
          <w:p w14:paraId="63B9751F" w14:textId="77777777" w:rsidR="00451A62" w:rsidRPr="00AF022B" w:rsidRDefault="00451A62" w:rsidP="005F4ACD">
            <w:pPr>
              <w:spacing w:before="40" w:after="40"/>
              <w:rPr>
                <w:b/>
                <w:w w:val="90"/>
                <w:sz w:val="18"/>
                <w:szCs w:val="18"/>
              </w:rPr>
            </w:pPr>
          </w:p>
        </w:tc>
        <w:tc>
          <w:tcPr>
            <w:tcW w:w="1844" w:type="dxa"/>
            <w:gridSpan w:val="2"/>
            <w:tcBorders>
              <w:bottom w:val="nil"/>
            </w:tcBorders>
            <w:shd w:val="clear" w:color="auto" w:fill="auto"/>
          </w:tcPr>
          <w:p w14:paraId="5CCF1AB3" w14:textId="77777777" w:rsidR="00451A62" w:rsidRPr="00AF022B" w:rsidRDefault="00451A62" w:rsidP="005F4ACD">
            <w:pPr>
              <w:pStyle w:val="DHHSbody"/>
            </w:pPr>
            <w:r w:rsidRPr="00AF022B">
              <w:t>133</w:t>
            </w:r>
          </w:p>
        </w:tc>
        <w:tc>
          <w:tcPr>
            <w:tcW w:w="5431" w:type="dxa"/>
            <w:gridSpan w:val="2"/>
            <w:tcBorders>
              <w:bottom w:val="nil"/>
            </w:tcBorders>
            <w:shd w:val="clear" w:color="auto" w:fill="auto"/>
          </w:tcPr>
          <w:p w14:paraId="10402936" w14:textId="77777777" w:rsidR="00451A62" w:rsidRPr="00AF022B" w:rsidRDefault="00451A62" w:rsidP="005F4ACD">
            <w:pPr>
              <w:pStyle w:val="DHHSbody"/>
            </w:pPr>
            <w:r w:rsidRPr="00AF022B">
              <w:t>Bridging support – assessment</w:t>
            </w:r>
          </w:p>
        </w:tc>
      </w:tr>
      <w:tr w:rsidR="00451A62" w:rsidRPr="00AF022B" w14:paraId="5E8CECDC" w14:textId="77777777" w:rsidTr="00CC6788">
        <w:trPr>
          <w:trHeight w:val="294"/>
        </w:trPr>
        <w:tc>
          <w:tcPr>
            <w:tcW w:w="2364" w:type="dxa"/>
            <w:shd w:val="clear" w:color="auto" w:fill="auto"/>
          </w:tcPr>
          <w:p w14:paraId="3E8DC417" w14:textId="77777777" w:rsidR="00451A62" w:rsidRPr="00AF022B" w:rsidRDefault="00451A62" w:rsidP="005F4ACD">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5FA881EB" w14:textId="77777777" w:rsidR="00451A62" w:rsidRPr="00530C6B" w:rsidRDefault="00451A62" w:rsidP="005F4ACD">
            <w:pPr>
              <w:pStyle w:val="DHHSbody"/>
              <w:rPr>
                <w:b/>
                <w:bCs/>
              </w:rPr>
            </w:pPr>
            <w:r w:rsidRPr="00530C6B">
              <w:rPr>
                <w:b/>
                <w:bCs/>
              </w:rPr>
              <w:t>Brief intervention funding codes</w:t>
            </w:r>
          </w:p>
        </w:tc>
      </w:tr>
      <w:tr w:rsidR="00451A62" w:rsidRPr="00AF022B" w14:paraId="7FAB5E23" w14:textId="77777777" w:rsidTr="00CC6788">
        <w:trPr>
          <w:trHeight w:val="294"/>
        </w:trPr>
        <w:tc>
          <w:tcPr>
            <w:tcW w:w="2364" w:type="dxa"/>
            <w:shd w:val="clear" w:color="auto" w:fill="auto"/>
          </w:tcPr>
          <w:p w14:paraId="5F67A19E" w14:textId="77777777" w:rsidR="00451A62" w:rsidRPr="00AF022B" w:rsidRDefault="00451A62" w:rsidP="005F4ACD">
            <w:pPr>
              <w:spacing w:before="40" w:after="40"/>
              <w:rPr>
                <w:b/>
                <w:w w:val="90"/>
                <w:sz w:val="18"/>
                <w:szCs w:val="18"/>
              </w:rPr>
            </w:pPr>
          </w:p>
        </w:tc>
        <w:tc>
          <w:tcPr>
            <w:tcW w:w="1844" w:type="dxa"/>
            <w:gridSpan w:val="2"/>
            <w:tcBorders>
              <w:top w:val="nil"/>
            </w:tcBorders>
            <w:shd w:val="clear" w:color="auto" w:fill="auto"/>
          </w:tcPr>
          <w:p w14:paraId="25B0013E" w14:textId="77777777" w:rsidR="00451A62" w:rsidRPr="00AF022B" w:rsidRDefault="00451A62" w:rsidP="005F4ACD">
            <w:pPr>
              <w:pStyle w:val="DHHSbody"/>
            </w:pPr>
            <w:r w:rsidRPr="00AF022B">
              <w:t>134</w:t>
            </w:r>
          </w:p>
        </w:tc>
        <w:tc>
          <w:tcPr>
            <w:tcW w:w="5431" w:type="dxa"/>
            <w:gridSpan w:val="2"/>
            <w:tcBorders>
              <w:top w:val="nil"/>
            </w:tcBorders>
            <w:shd w:val="clear" w:color="auto" w:fill="auto"/>
          </w:tcPr>
          <w:p w14:paraId="6C2C6F01" w14:textId="77777777" w:rsidR="00451A62" w:rsidRPr="00AF022B" w:rsidRDefault="00451A62" w:rsidP="005F4ACD">
            <w:pPr>
              <w:pStyle w:val="DHHSbody"/>
            </w:pPr>
            <w:r w:rsidRPr="00AF022B">
              <w:t>Brief intervention – intake</w:t>
            </w:r>
          </w:p>
        </w:tc>
      </w:tr>
      <w:tr w:rsidR="00451A62" w:rsidRPr="00AF022B" w14:paraId="637D95FD" w14:textId="77777777" w:rsidTr="00CC6788">
        <w:trPr>
          <w:trHeight w:val="294"/>
        </w:trPr>
        <w:tc>
          <w:tcPr>
            <w:tcW w:w="2364" w:type="dxa"/>
            <w:shd w:val="clear" w:color="auto" w:fill="auto"/>
          </w:tcPr>
          <w:p w14:paraId="6C4770C1"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0BBD88B0" w14:textId="77777777" w:rsidR="00451A62" w:rsidRPr="00AF022B" w:rsidRDefault="00451A62" w:rsidP="005F4ACD">
            <w:pPr>
              <w:pStyle w:val="DHHSbody"/>
            </w:pPr>
            <w:r w:rsidRPr="00AF022B">
              <w:t>135</w:t>
            </w:r>
          </w:p>
        </w:tc>
        <w:tc>
          <w:tcPr>
            <w:tcW w:w="5431" w:type="dxa"/>
            <w:gridSpan w:val="2"/>
            <w:shd w:val="clear" w:color="auto" w:fill="auto"/>
          </w:tcPr>
          <w:p w14:paraId="0131830F" w14:textId="77777777" w:rsidR="00451A62" w:rsidRPr="00AF022B" w:rsidRDefault="00451A62" w:rsidP="005F4ACD">
            <w:pPr>
              <w:pStyle w:val="DHHSbody"/>
            </w:pPr>
            <w:r w:rsidRPr="00AF022B">
              <w:t>Brief intervention – assessment</w:t>
            </w:r>
          </w:p>
        </w:tc>
      </w:tr>
      <w:tr w:rsidR="00451A62" w:rsidRPr="00AF022B" w14:paraId="5BACFFDD" w14:textId="77777777" w:rsidTr="00CC6788">
        <w:trPr>
          <w:trHeight w:val="294"/>
        </w:trPr>
        <w:tc>
          <w:tcPr>
            <w:tcW w:w="2364" w:type="dxa"/>
            <w:shd w:val="clear" w:color="auto" w:fill="auto"/>
          </w:tcPr>
          <w:p w14:paraId="63EFE5F3" w14:textId="77777777" w:rsidR="00451A62" w:rsidRPr="00AF022B" w:rsidRDefault="00451A62" w:rsidP="005F4ACD">
            <w:pPr>
              <w:spacing w:before="40" w:after="40"/>
              <w:rPr>
                <w:b/>
                <w:w w:val="90"/>
                <w:sz w:val="18"/>
                <w:szCs w:val="18"/>
              </w:rPr>
            </w:pPr>
          </w:p>
        </w:tc>
        <w:tc>
          <w:tcPr>
            <w:tcW w:w="1844" w:type="dxa"/>
            <w:gridSpan w:val="2"/>
            <w:tcBorders>
              <w:bottom w:val="nil"/>
            </w:tcBorders>
            <w:shd w:val="clear" w:color="auto" w:fill="auto"/>
          </w:tcPr>
          <w:p w14:paraId="055574D2" w14:textId="77777777" w:rsidR="00451A62" w:rsidRPr="00AF022B" w:rsidRDefault="00451A62" w:rsidP="005F4ACD">
            <w:pPr>
              <w:pStyle w:val="DHHSbody"/>
            </w:pPr>
            <w:r w:rsidRPr="00AF022B">
              <w:t>136</w:t>
            </w:r>
          </w:p>
        </w:tc>
        <w:tc>
          <w:tcPr>
            <w:tcW w:w="5431" w:type="dxa"/>
            <w:gridSpan w:val="2"/>
            <w:tcBorders>
              <w:bottom w:val="nil"/>
            </w:tcBorders>
            <w:shd w:val="clear" w:color="auto" w:fill="auto"/>
          </w:tcPr>
          <w:p w14:paraId="3A6F5217" w14:textId="77777777" w:rsidR="00451A62" w:rsidRPr="00AF022B" w:rsidRDefault="00451A62" w:rsidP="005F4ACD">
            <w:pPr>
              <w:pStyle w:val="DHHSbody"/>
            </w:pPr>
            <w:r w:rsidRPr="00AF022B">
              <w:t>Brief intervention – counselling</w:t>
            </w:r>
          </w:p>
        </w:tc>
      </w:tr>
      <w:tr w:rsidR="00451A62" w:rsidRPr="00AF022B" w14:paraId="26465E27" w14:textId="77777777" w:rsidTr="00CC6788">
        <w:trPr>
          <w:trHeight w:val="294"/>
        </w:trPr>
        <w:tc>
          <w:tcPr>
            <w:tcW w:w="2364" w:type="dxa"/>
            <w:shd w:val="clear" w:color="auto" w:fill="auto"/>
          </w:tcPr>
          <w:p w14:paraId="16E0B461" w14:textId="77777777" w:rsidR="00451A62" w:rsidRPr="00AF022B" w:rsidRDefault="00451A62" w:rsidP="005F4ACD">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4574A0B7" w14:textId="77777777" w:rsidR="00451A62" w:rsidRPr="00530C6B" w:rsidRDefault="00451A62" w:rsidP="005F4ACD">
            <w:pPr>
              <w:pStyle w:val="DHHSbody"/>
              <w:rPr>
                <w:b/>
                <w:bCs/>
              </w:rPr>
            </w:pPr>
            <w:r w:rsidRPr="00530C6B">
              <w:rPr>
                <w:b/>
                <w:bCs/>
              </w:rPr>
              <w:t xml:space="preserve">Commonwealth funding codes </w:t>
            </w:r>
          </w:p>
        </w:tc>
      </w:tr>
      <w:tr w:rsidR="00451A62" w:rsidRPr="00AF022B" w14:paraId="03BD226D" w14:textId="77777777" w:rsidTr="00CC6788">
        <w:trPr>
          <w:trHeight w:val="294"/>
        </w:trPr>
        <w:tc>
          <w:tcPr>
            <w:tcW w:w="2364" w:type="dxa"/>
            <w:shd w:val="clear" w:color="auto" w:fill="auto"/>
          </w:tcPr>
          <w:p w14:paraId="7496D78E" w14:textId="77777777" w:rsidR="00451A62" w:rsidRPr="00AF022B" w:rsidRDefault="00451A62" w:rsidP="005F4ACD">
            <w:pPr>
              <w:spacing w:before="40" w:after="40"/>
              <w:rPr>
                <w:b/>
                <w:w w:val="90"/>
                <w:sz w:val="18"/>
                <w:szCs w:val="18"/>
              </w:rPr>
            </w:pPr>
          </w:p>
        </w:tc>
        <w:tc>
          <w:tcPr>
            <w:tcW w:w="1844" w:type="dxa"/>
            <w:gridSpan w:val="2"/>
            <w:tcBorders>
              <w:top w:val="nil"/>
            </w:tcBorders>
            <w:shd w:val="clear" w:color="auto" w:fill="auto"/>
          </w:tcPr>
          <w:p w14:paraId="59D8572C" w14:textId="77777777" w:rsidR="00451A62" w:rsidRPr="00AF022B" w:rsidRDefault="00451A62" w:rsidP="005F4ACD">
            <w:pPr>
              <w:pStyle w:val="DHHSbody"/>
            </w:pPr>
            <w:r w:rsidRPr="00AF022B">
              <w:t>500</w:t>
            </w:r>
          </w:p>
        </w:tc>
        <w:tc>
          <w:tcPr>
            <w:tcW w:w="5431" w:type="dxa"/>
            <w:gridSpan w:val="2"/>
            <w:tcBorders>
              <w:top w:val="nil"/>
            </w:tcBorders>
            <w:shd w:val="clear" w:color="auto" w:fill="auto"/>
          </w:tcPr>
          <w:p w14:paraId="5B952519" w14:textId="77777777" w:rsidR="00451A62" w:rsidRPr="00AF022B" w:rsidRDefault="00451A62" w:rsidP="005F4ACD">
            <w:pPr>
              <w:pStyle w:val="DHHSbody"/>
            </w:pPr>
            <w:r w:rsidRPr="00AF022B">
              <w:t>Commonwealth Government (non PHN)</w:t>
            </w:r>
          </w:p>
        </w:tc>
      </w:tr>
      <w:tr w:rsidR="00451A62" w:rsidRPr="00AF022B" w14:paraId="079A7609" w14:textId="77777777" w:rsidTr="00CC6788">
        <w:trPr>
          <w:trHeight w:val="294"/>
        </w:trPr>
        <w:tc>
          <w:tcPr>
            <w:tcW w:w="2364" w:type="dxa"/>
            <w:shd w:val="clear" w:color="auto" w:fill="auto"/>
          </w:tcPr>
          <w:p w14:paraId="09DE6A1F" w14:textId="77777777" w:rsidR="00451A62" w:rsidRPr="00AF022B" w:rsidRDefault="00451A62" w:rsidP="005F4ACD">
            <w:pPr>
              <w:spacing w:before="40" w:after="40"/>
              <w:rPr>
                <w:b/>
                <w:w w:val="90"/>
                <w:sz w:val="18"/>
                <w:szCs w:val="18"/>
              </w:rPr>
            </w:pPr>
          </w:p>
        </w:tc>
        <w:tc>
          <w:tcPr>
            <w:tcW w:w="1844" w:type="dxa"/>
            <w:gridSpan w:val="2"/>
            <w:shd w:val="clear" w:color="auto" w:fill="auto"/>
          </w:tcPr>
          <w:p w14:paraId="3499D56B" w14:textId="77777777" w:rsidR="00451A62" w:rsidRPr="00AF022B" w:rsidRDefault="00451A62" w:rsidP="005F4ACD">
            <w:pPr>
              <w:pStyle w:val="DHHSbody"/>
            </w:pPr>
            <w:r w:rsidRPr="00AF022B">
              <w:t>501</w:t>
            </w:r>
          </w:p>
        </w:tc>
        <w:tc>
          <w:tcPr>
            <w:tcW w:w="5431" w:type="dxa"/>
            <w:gridSpan w:val="2"/>
            <w:shd w:val="clear" w:color="auto" w:fill="auto"/>
          </w:tcPr>
          <w:p w14:paraId="0C9D3F85" w14:textId="77777777" w:rsidR="00451A62" w:rsidRPr="00AF022B" w:rsidRDefault="00451A62" w:rsidP="005F4ACD">
            <w:pPr>
              <w:pStyle w:val="DHHSbody"/>
            </w:pPr>
            <w:r w:rsidRPr="00AF022B">
              <w:t>Primary Health Networks (PHN Commonwealth)</w:t>
            </w:r>
          </w:p>
        </w:tc>
      </w:tr>
      <w:tr w:rsidR="00451A62" w:rsidRPr="00AF022B" w14:paraId="6E02A9BC" w14:textId="77777777" w:rsidTr="00CC6788">
        <w:trPr>
          <w:trHeight w:val="295"/>
        </w:trPr>
        <w:tc>
          <w:tcPr>
            <w:tcW w:w="2364" w:type="dxa"/>
            <w:tcBorders>
              <w:bottom w:val="nil"/>
            </w:tcBorders>
            <w:shd w:val="clear" w:color="auto" w:fill="auto"/>
          </w:tcPr>
          <w:p w14:paraId="4BAEEAE5" w14:textId="77777777" w:rsidR="00451A62" w:rsidRPr="00AF022B" w:rsidRDefault="00451A62" w:rsidP="005F4ACD">
            <w:pPr>
              <w:spacing w:before="40" w:after="40"/>
              <w:rPr>
                <w:b/>
                <w:w w:val="90"/>
                <w:sz w:val="18"/>
                <w:szCs w:val="18"/>
              </w:rPr>
            </w:pPr>
            <w:r w:rsidRPr="00AF022B">
              <w:rPr>
                <w:rFonts w:ascii="Verdana" w:hAnsi="Verdana"/>
                <w:b/>
                <w:w w:val="90"/>
                <w:sz w:val="18"/>
                <w:szCs w:val="18"/>
              </w:rPr>
              <w:t>Supplementary values</w:t>
            </w:r>
          </w:p>
        </w:tc>
        <w:tc>
          <w:tcPr>
            <w:tcW w:w="1844" w:type="dxa"/>
            <w:gridSpan w:val="2"/>
            <w:tcBorders>
              <w:bottom w:val="nil"/>
            </w:tcBorders>
            <w:shd w:val="clear" w:color="auto" w:fill="auto"/>
          </w:tcPr>
          <w:p w14:paraId="107632CE" w14:textId="77777777" w:rsidR="00451A62" w:rsidRPr="00AF022B" w:rsidRDefault="00451A62" w:rsidP="005F4ACD">
            <w:pPr>
              <w:spacing w:before="40" w:after="40"/>
              <w:rPr>
                <w:rFonts w:ascii="Verdana" w:hAnsi="Verdana"/>
                <w:b/>
                <w:i/>
                <w:w w:val="90"/>
                <w:sz w:val="18"/>
                <w:szCs w:val="18"/>
              </w:rPr>
            </w:pPr>
            <w:r w:rsidRPr="00AF022B">
              <w:rPr>
                <w:rFonts w:ascii="Verdana" w:hAnsi="Verdana"/>
                <w:b/>
                <w:i/>
                <w:w w:val="90"/>
                <w:sz w:val="18"/>
                <w:szCs w:val="18"/>
              </w:rPr>
              <w:t>Value</w:t>
            </w:r>
          </w:p>
        </w:tc>
        <w:tc>
          <w:tcPr>
            <w:tcW w:w="5431" w:type="dxa"/>
            <w:gridSpan w:val="2"/>
            <w:tcBorders>
              <w:bottom w:val="nil"/>
            </w:tcBorders>
            <w:shd w:val="clear" w:color="auto" w:fill="auto"/>
          </w:tcPr>
          <w:p w14:paraId="2187B39F" w14:textId="77777777" w:rsidR="00451A62" w:rsidRPr="00AF022B" w:rsidRDefault="00451A62" w:rsidP="005F4ACD">
            <w:pPr>
              <w:spacing w:before="40" w:after="40"/>
              <w:rPr>
                <w:rFonts w:ascii="Verdana" w:hAnsi="Verdana"/>
                <w:b/>
                <w:i/>
                <w:w w:val="90"/>
                <w:sz w:val="18"/>
                <w:szCs w:val="18"/>
              </w:rPr>
            </w:pPr>
            <w:r w:rsidRPr="00AF022B">
              <w:rPr>
                <w:rFonts w:ascii="Verdana" w:hAnsi="Verdana"/>
                <w:b/>
                <w:i/>
                <w:w w:val="90"/>
                <w:sz w:val="18"/>
                <w:szCs w:val="18"/>
              </w:rPr>
              <w:t>Meaning</w:t>
            </w:r>
          </w:p>
        </w:tc>
      </w:tr>
      <w:tr w:rsidR="00451A62" w:rsidRPr="00AF022B" w14:paraId="04A303B0" w14:textId="77777777" w:rsidTr="00CC6788">
        <w:trPr>
          <w:trHeight w:val="294"/>
        </w:trPr>
        <w:tc>
          <w:tcPr>
            <w:tcW w:w="2364" w:type="dxa"/>
            <w:tcBorders>
              <w:top w:val="nil"/>
              <w:bottom w:val="single" w:sz="4" w:space="0" w:color="auto"/>
            </w:tcBorders>
            <w:shd w:val="clear" w:color="auto" w:fill="auto"/>
          </w:tcPr>
          <w:p w14:paraId="77367C5E" w14:textId="77777777" w:rsidR="00451A62" w:rsidRPr="00AF022B" w:rsidRDefault="00451A62" w:rsidP="005F4ACD">
            <w:pPr>
              <w:spacing w:before="40" w:after="40"/>
              <w:rPr>
                <w:b/>
                <w:w w:val="90"/>
                <w:sz w:val="18"/>
                <w:szCs w:val="18"/>
              </w:rPr>
            </w:pPr>
          </w:p>
        </w:tc>
        <w:tc>
          <w:tcPr>
            <w:tcW w:w="1844" w:type="dxa"/>
            <w:gridSpan w:val="2"/>
            <w:tcBorders>
              <w:top w:val="nil"/>
              <w:bottom w:val="single" w:sz="4" w:space="0" w:color="auto"/>
            </w:tcBorders>
            <w:shd w:val="clear" w:color="auto" w:fill="auto"/>
          </w:tcPr>
          <w:p w14:paraId="004E11B9" w14:textId="77777777" w:rsidR="00451A62" w:rsidRPr="00AF022B" w:rsidRDefault="00451A62" w:rsidP="005F4ACD">
            <w:pPr>
              <w:pStyle w:val="DHHSbody"/>
            </w:pPr>
            <w:r w:rsidRPr="00AF022B">
              <w:t>999</w:t>
            </w:r>
          </w:p>
        </w:tc>
        <w:tc>
          <w:tcPr>
            <w:tcW w:w="5431" w:type="dxa"/>
            <w:gridSpan w:val="2"/>
            <w:tcBorders>
              <w:top w:val="nil"/>
              <w:bottom w:val="single" w:sz="4" w:space="0" w:color="auto"/>
            </w:tcBorders>
            <w:shd w:val="clear" w:color="auto" w:fill="auto"/>
          </w:tcPr>
          <w:p w14:paraId="4E0A8527" w14:textId="77777777" w:rsidR="00451A62" w:rsidRPr="00AF022B" w:rsidRDefault="00451A62" w:rsidP="005F4ACD">
            <w:pPr>
              <w:pStyle w:val="DHHSbody"/>
            </w:pPr>
            <w:r w:rsidRPr="00AF022B">
              <w:t>Not stated/inadequately described</w:t>
            </w:r>
          </w:p>
        </w:tc>
      </w:tr>
      <w:tr w:rsidR="00451A62" w:rsidRPr="00AF022B" w14:paraId="7E2A03A0" w14:textId="77777777" w:rsidTr="00CC6788">
        <w:trPr>
          <w:trHeight w:val="295"/>
        </w:trPr>
        <w:tc>
          <w:tcPr>
            <w:tcW w:w="9639" w:type="dxa"/>
            <w:gridSpan w:val="5"/>
            <w:tcBorders>
              <w:top w:val="single" w:sz="4" w:space="0" w:color="auto"/>
            </w:tcBorders>
            <w:shd w:val="clear" w:color="auto" w:fill="auto"/>
          </w:tcPr>
          <w:p w14:paraId="7CD1229E" w14:textId="77777777" w:rsidR="00451A62" w:rsidRPr="00433C91" w:rsidRDefault="00451A62" w:rsidP="005F4ACD">
            <w:pPr>
              <w:keepNext/>
              <w:keepLines/>
              <w:spacing w:before="120"/>
              <w:rPr>
                <w:rFonts w:ascii="Verdana" w:hAnsi="Verdana"/>
                <w:b/>
                <w:bCs/>
                <w:sz w:val="24"/>
              </w:rPr>
            </w:pPr>
            <w:r w:rsidRPr="00433C91">
              <w:rPr>
                <w:rFonts w:ascii="Verdana" w:hAnsi="Verdana"/>
                <w:b/>
                <w:bCs/>
                <w:sz w:val="24"/>
              </w:rPr>
              <w:t>Data element attributes</w:t>
            </w:r>
          </w:p>
        </w:tc>
      </w:tr>
      <w:tr w:rsidR="00451A62" w:rsidRPr="00AF022B" w14:paraId="1D935DF0" w14:textId="77777777" w:rsidTr="00CC6788">
        <w:trPr>
          <w:trHeight w:val="295"/>
        </w:trPr>
        <w:tc>
          <w:tcPr>
            <w:tcW w:w="9639" w:type="dxa"/>
            <w:gridSpan w:val="5"/>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451A62" w:rsidRPr="00AF022B" w14:paraId="570C4954" w14:textId="77777777" w:rsidTr="005F4ACD">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451A62" w:rsidRPr="00AF022B" w14:paraId="45C90A66" w14:textId="77777777" w:rsidTr="005F4ACD">
                    <w:trPr>
                      <w:trHeight w:val="295"/>
                    </w:trPr>
                    <w:tc>
                      <w:tcPr>
                        <w:tcW w:w="9720" w:type="dxa"/>
                        <w:gridSpan w:val="2"/>
                        <w:tcBorders>
                          <w:top w:val="nil"/>
                        </w:tcBorders>
                        <w:shd w:val="clear" w:color="auto" w:fill="auto"/>
                      </w:tcPr>
                      <w:p w14:paraId="2CDA179F" w14:textId="77777777" w:rsidR="00451A62" w:rsidRPr="00AF022B" w:rsidRDefault="00451A62" w:rsidP="005F4ACD">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451A62" w:rsidRPr="00AF022B" w14:paraId="5FE83B79" w14:textId="77777777" w:rsidTr="005F4ACD">
                    <w:trPr>
                      <w:trHeight w:val="294"/>
                    </w:trPr>
                    <w:tc>
                      <w:tcPr>
                        <w:tcW w:w="2520" w:type="dxa"/>
                        <w:shd w:val="clear" w:color="auto" w:fill="auto"/>
                      </w:tcPr>
                      <w:p w14:paraId="4CA0CA83" w14:textId="77777777" w:rsidR="00451A62" w:rsidRPr="00AF022B" w:rsidRDefault="00451A62" w:rsidP="005F4ACD">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4F85ED2A" w14:textId="77777777" w:rsidR="00451A62" w:rsidRPr="00AF022B" w:rsidRDefault="00451A62" w:rsidP="005F4ACD">
                        <w:pPr>
                          <w:pStyle w:val="DHHSbody"/>
                        </w:pPr>
                        <w:r w:rsidRPr="00AF022B">
                          <w:t>Mandatory</w:t>
                        </w:r>
                      </w:p>
                    </w:tc>
                  </w:tr>
                </w:tbl>
                <w:p w14:paraId="6B3E7B47" w14:textId="77777777" w:rsidR="00451A62" w:rsidRPr="00AF022B" w:rsidRDefault="00451A62" w:rsidP="005F4ACD">
                  <w:pPr>
                    <w:keepNext/>
                    <w:keepLines/>
                    <w:spacing w:before="120" w:after="60"/>
                    <w:rPr>
                      <w:bCs/>
                      <w:i/>
                      <w:color w:val="008080"/>
                      <w:spacing w:val="-4"/>
                      <w:w w:val="90"/>
                    </w:rPr>
                  </w:pPr>
                </w:p>
              </w:tc>
            </w:tr>
          </w:tbl>
          <w:p w14:paraId="0D660325" w14:textId="77777777" w:rsidR="00451A62" w:rsidRPr="00AF022B" w:rsidRDefault="00451A62" w:rsidP="005F4ACD">
            <w:pPr>
              <w:keepNext/>
              <w:keepLines/>
              <w:spacing w:before="120" w:after="60"/>
              <w:rPr>
                <w:bCs/>
                <w:i/>
                <w:color w:val="008080"/>
                <w:spacing w:val="-4"/>
                <w:w w:val="90"/>
              </w:rPr>
            </w:pPr>
          </w:p>
        </w:tc>
      </w:tr>
      <w:tr w:rsidR="00451A62" w:rsidRPr="00AF022B" w14:paraId="1DB4C3B0" w14:textId="77777777" w:rsidTr="00CC6788">
        <w:trPr>
          <w:trHeight w:val="295"/>
        </w:trPr>
        <w:tc>
          <w:tcPr>
            <w:tcW w:w="9639" w:type="dxa"/>
            <w:gridSpan w:val="5"/>
            <w:tcBorders>
              <w:bottom w:val="nil"/>
            </w:tcBorders>
            <w:shd w:val="clear" w:color="auto" w:fill="auto"/>
          </w:tcPr>
          <w:p w14:paraId="39877C35" w14:textId="77777777" w:rsidR="00451A62" w:rsidRPr="00AF022B" w:rsidRDefault="00451A62" w:rsidP="005F4ACD">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451A62" w:rsidRPr="00AF022B" w14:paraId="716AD525" w14:textId="77777777" w:rsidTr="00CC6788">
        <w:trPr>
          <w:trHeight w:val="295"/>
        </w:trPr>
        <w:tc>
          <w:tcPr>
            <w:tcW w:w="2364" w:type="dxa"/>
            <w:tcBorders>
              <w:top w:val="nil"/>
              <w:bottom w:val="single" w:sz="4" w:space="0" w:color="auto"/>
            </w:tcBorders>
            <w:shd w:val="clear" w:color="auto" w:fill="auto"/>
          </w:tcPr>
          <w:p w14:paraId="3AC406E3" w14:textId="77777777" w:rsidR="00451A62" w:rsidRPr="00AF022B" w:rsidRDefault="00451A62" w:rsidP="005F4ACD">
            <w:pPr>
              <w:spacing w:before="40" w:after="40"/>
              <w:rPr>
                <w:b/>
                <w:w w:val="90"/>
                <w:sz w:val="18"/>
                <w:szCs w:val="18"/>
              </w:rPr>
            </w:pPr>
            <w:r w:rsidRPr="00AF022B">
              <w:rPr>
                <w:rFonts w:ascii="Verdana" w:hAnsi="Verdana"/>
                <w:b/>
                <w:w w:val="90"/>
                <w:sz w:val="18"/>
                <w:szCs w:val="18"/>
              </w:rPr>
              <w:t>Guide for use</w:t>
            </w:r>
          </w:p>
        </w:tc>
        <w:tc>
          <w:tcPr>
            <w:tcW w:w="7275" w:type="dxa"/>
            <w:gridSpan w:val="4"/>
            <w:tcBorders>
              <w:top w:val="nil"/>
              <w:bottom w:val="single" w:sz="4" w:space="0" w:color="auto"/>
            </w:tcBorders>
            <w:shd w:val="clear" w:color="auto" w:fill="auto"/>
          </w:tcPr>
          <w:tbl>
            <w:tblPr>
              <w:tblW w:w="0" w:type="auto"/>
              <w:tblLayout w:type="fixed"/>
              <w:tblLook w:val="01E0" w:firstRow="1" w:lastRow="1" w:firstColumn="1" w:lastColumn="1" w:noHBand="0" w:noVBand="0"/>
            </w:tblPr>
            <w:tblGrid>
              <w:gridCol w:w="994"/>
              <w:gridCol w:w="6146"/>
            </w:tblGrid>
            <w:tr w:rsidR="00451A62" w:rsidRPr="00AF022B" w14:paraId="1DC8ACB9" w14:textId="77777777" w:rsidTr="005F4ACD">
              <w:tc>
                <w:tcPr>
                  <w:tcW w:w="994" w:type="dxa"/>
                </w:tcPr>
                <w:p w14:paraId="0D49050A" w14:textId="77777777" w:rsidR="00451A62" w:rsidRPr="00AF022B" w:rsidRDefault="00451A62" w:rsidP="005F4ACD">
                  <w:pPr>
                    <w:pStyle w:val="DHHSbody"/>
                  </w:pPr>
                  <w:r w:rsidRPr="00AF022B">
                    <w:t>Code 0</w:t>
                  </w:r>
                </w:p>
              </w:tc>
              <w:tc>
                <w:tcPr>
                  <w:tcW w:w="6146" w:type="dxa"/>
                </w:tcPr>
                <w:p w14:paraId="45530A8D" w14:textId="77777777" w:rsidR="00451A62" w:rsidRPr="00AF022B" w:rsidRDefault="00451A62" w:rsidP="005F4ACD">
                  <w:pPr>
                    <w:pStyle w:val="DHHSbody"/>
                  </w:pPr>
                  <w:r w:rsidRPr="00AF022B">
                    <w:t>Not funded</w:t>
                  </w:r>
                </w:p>
              </w:tc>
            </w:tr>
            <w:tr w:rsidR="00451A62" w:rsidRPr="00AF022B" w14:paraId="0B4A474B" w14:textId="77777777" w:rsidTr="005F4ACD">
              <w:tc>
                <w:tcPr>
                  <w:tcW w:w="994" w:type="dxa"/>
                </w:tcPr>
                <w:p w14:paraId="36970575" w14:textId="77777777" w:rsidR="00451A62" w:rsidRPr="00AF022B" w:rsidRDefault="00451A62" w:rsidP="005F4ACD">
                  <w:pPr>
                    <w:pStyle w:val="DHHSbody"/>
                  </w:pPr>
                  <w:r w:rsidRPr="00AF022B">
                    <w:t>Code 100</w:t>
                  </w:r>
                </w:p>
              </w:tc>
              <w:tc>
                <w:tcPr>
                  <w:tcW w:w="6146" w:type="dxa"/>
                </w:tcPr>
                <w:p w14:paraId="5AB92195" w14:textId="77777777" w:rsidR="00451A62" w:rsidRPr="00AF022B" w:rsidRDefault="00451A62" w:rsidP="005F4ACD">
                  <w:pPr>
                    <w:pStyle w:val="DHHSbody"/>
                  </w:pPr>
                  <w:r w:rsidRPr="00AF022B">
                    <w:t>Default value for all service events with Victorian State Government funded service streams</w:t>
                  </w:r>
                  <w:r w:rsidRPr="00AF022B">
                    <w:br/>
                    <w:t>Includes: Small rural health services flexible funding.</w:t>
                  </w:r>
                </w:p>
              </w:tc>
            </w:tr>
            <w:tr w:rsidR="00451A62" w:rsidRPr="00AF022B" w14:paraId="69483F16" w14:textId="77777777" w:rsidTr="005F4ACD">
              <w:tc>
                <w:tcPr>
                  <w:tcW w:w="994" w:type="dxa"/>
                </w:tcPr>
                <w:p w14:paraId="3B9DCCE2" w14:textId="77777777" w:rsidR="00451A62" w:rsidRPr="00AF022B" w:rsidRDefault="00451A62" w:rsidP="005F4ACD">
                  <w:pPr>
                    <w:pStyle w:val="DHHSbody"/>
                  </w:pPr>
                  <w:r w:rsidRPr="00AF022B">
                    <w:t>Code 102</w:t>
                  </w:r>
                </w:p>
              </w:tc>
              <w:tc>
                <w:tcPr>
                  <w:tcW w:w="6146" w:type="dxa"/>
                </w:tcPr>
                <w:p w14:paraId="2FC9BC44" w14:textId="77777777" w:rsidR="00451A62" w:rsidRPr="00AF022B" w:rsidRDefault="00451A62" w:rsidP="005F4ACD">
                  <w:pPr>
                    <w:pStyle w:val="DHHSbody"/>
                  </w:pPr>
                  <w:r w:rsidRPr="00AF022B">
                    <w:t>Funding source for service events that are part of a DDAL program</w:t>
                  </w:r>
                </w:p>
              </w:tc>
            </w:tr>
            <w:tr w:rsidR="00451A62" w:rsidRPr="00AF022B" w14:paraId="387674DA" w14:textId="77777777" w:rsidTr="005F4ACD">
              <w:tc>
                <w:tcPr>
                  <w:tcW w:w="994" w:type="dxa"/>
                </w:tcPr>
                <w:p w14:paraId="13A92CA6" w14:textId="77777777" w:rsidR="00451A62" w:rsidRPr="00AF022B" w:rsidRDefault="00451A62" w:rsidP="005F4ACD">
                  <w:pPr>
                    <w:pStyle w:val="DHHSbody"/>
                  </w:pPr>
                  <w:r w:rsidRPr="00AF022B">
                    <w:t>Code 103</w:t>
                  </w:r>
                </w:p>
              </w:tc>
              <w:tc>
                <w:tcPr>
                  <w:tcW w:w="6146" w:type="dxa"/>
                </w:tcPr>
                <w:p w14:paraId="5C22A73B" w14:textId="77777777" w:rsidR="00451A62" w:rsidRPr="00AF022B" w:rsidRDefault="00451A62" w:rsidP="005F4ACD">
                  <w:pPr>
                    <w:pStyle w:val="DHHSbody"/>
                  </w:pPr>
                  <w:r w:rsidRPr="00AF022B">
                    <w:t>Funding source for service events that are part of a Aboriginal Metro Ice Partnership funded program</w:t>
                  </w:r>
                </w:p>
              </w:tc>
            </w:tr>
            <w:tr w:rsidR="00451A62" w:rsidRPr="00AF022B" w14:paraId="780C7B79" w14:textId="77777777" w:rsidTr="005F4ACD">
              <w:tc>
                <w:tcPr>
                  <w:tcW w:w="994" w:type="dxa"/>
                </w:tcPr>
                <w:p w14:paraId="336D90AF" w14:textId="77777777" w:rsidR="00451A62" w:rsidRPr="00AF022B" w:rsidRDefault="00451A62" w:rsidP="005F4ACD">
                  <w:pPr>
                    <w:pStyle w:val="DHHSbody"/>
                  </w:pPr>
                  <w:r w:rsidRPr="00AF022B">
                    <w:t>Code 104</w:t>
                  </w:r>
                </w:p>
              </w:tc>
              <w:tc>
                <w:tcPr>
                  <w:tcW w:w="6146" w:type="dxa"/>
                </w:tcPr>
                <w:p w14:paraId="0D5459FA" w14:textId="77777777" w:rsidR="00451A62" w:rsidRPr="00AF022B" w:rsidRDefault="00451A62" w:rsidP="005F4ACD">
                  <w:pPr>
                    <w:pStyle w:val="DHHSbody"/>
                  </w:pPr>
                  <w:r w:rsidRPr="00AF022B">
                    <w:t>Funding source for service events that have an Outreach service stream, and are specifically for Pharmacotherapy</w:t>
                  </w:r>
                </w:p>
              </w:tc>
            </w:tr>
            <w:tr w:rsidR="00451A62" w:rsidRPr="00AF022B" w14:paraId="4551FD9D" w14:textId="77777777" w:rsidTr="005F4ACD">
              <w:tc>
                <w:tcPr>
                  <w:tcW w:w="994" w:type="dxa"/>
                </w:tcPr>
                <w:p w14:paraId="11E9BEE1" w14:textId="77777777" w:rsidR="00451A62" w:rsidRPr="00AF022B" w:rsidRDefault="00451A62" w:rsidP="005F4ACD">
                  <w:pPr>
                    <w:pStyle w:val="DHHSbody"/>
                  </w:pPr>
                  <w:r w:rsidRPr="00AF022B">
                    <w:t>Code 105</w:t>
                  </w:r>
                </w:p>
              </w:tc>
              <w:tc>
                <w:tcPr>
                  <w:tcW w:w="6146" w:type="dxa"/>
                </w:tcPr>
                <w:p w14:paraId="4F4C8332" w14:textId="77777777" w:rsidR="00451A62" w:rsidRPr="00AF022B" w:rsidRDefault="00451A62" w:rsidP="005F4ACD">
                  <w:pPr>
                    <w:pStyle w:val="DHHSbody"/>
                  </w:pPr>
                  <w:r w:rsidRPr="00AF022B">
                    <w:t>Funding source for service events that are associated with a Specialist Pharmacotherapy program</w:t>
                  </w:r>
                </w:p>
              </w:tc>
            </w:tr>
            <w:tr w:rsidR="00451A62" w:rsidRPr="00AF022B" w14:paraId="3485E278" w14:textId="77777777" w:rsidTr="005F4ACD">
              <w:tc>
                <w:tcPr>
                  <w:tcW w:w="994" w:type="dxa"/>
                </w:tcPr>
                <w:p w14:paraId="757B51D0" w14:textId="77777777" w:rsidR="00451A62" w:rsidRPr="00AF022B" w:rsidRDefault="00451A62" w:rsidP="005F4ACD">
                  <w:pPr>
                    <w:pStyle w:val="DHHSbody"/>
                  </w:pPr>
                  <w:r w:rsidRPr="00AF022B">
                    <w:t>Code 107</w:t>
                  </w:r>
                </w:p>
              </w:tc>
              <w:tc>
                <w:tcPr>
                  <w:tcW w:w="6146" w:type="dxa"/>
                </w:tcPr>
                <w:p w14:paraId="16FE9A57" w14:textId="77777777" w:rsidR="00451A62" w:rsidRPr="00AF022B" w:rsidRDefault="00451A62" w:rsidP="005F4ACD">
                  <w:pPr>
                    <w:pStyle w:val="DHHSbody"/>
                  </w:pPr>
                  <w:r w:rsidRPr="00AF022B">
                    <w:t>Funding source for service events that are associated with ACCHO Drug Services.</w:t>
                  </w:r>
                </w:p>
                <w:p w14:paraId="4073C629" w14:textId="77777777" w:rsidR="00451A62" w:rsidRPr="00AF022B" w:rsidRDefault="00451A62" w:rsidP="005F4ACD">
                  <w:pPr>
                    <w:pStyle w:val="DHHSbody"/>
                  </w:pPr>
                  <w:r w:rsidRPr="00AF022B">
                    <w:t>Includes: Koori A&amp;D Worker services provided</w:t>
                  </w:r>
                  <w:r w:rsidRPr="00AF022B" w:rsidDel="00340151">
                    <w:t xml:space="preserve"> </w:t>
                  </w:r>
                </w:p>
              </w:tc>
            </w:tr>
            <w:tr w:rsidR="00451A62" w:rsidRPr="00AF022B" w14:paraId="28DACF7F" w14:textId="77777777" w:rsidTr="005F4ACD">
              <w:tc>
                <w:tcPr>
                  <w:tcW w:w="994" w:type="dxa"/>
                </w:tcPr>
                <w:p w14:paraId="0F4DEBB1" w14:textId="77777777" w:rsidR="00451A62" w:rsidRPr="00AF022B" w:rsidRDefault="00451A62" w:rsidP="005F4ACD">
                  <w:pPr>
                    <w:pStyle w:val="DHHSbody"/>
                  </w:pPr>
                  <w:r w:rsidRPr="00AF022B">
                    <w:t>Code 108</w:t>
                  </w:r>
                </w:p>
              </w:tc>
              <w:tc>
                <w:tcPr>
                  <w:tcW w:w="6146" w:type="dxa"/>
                </w:tcPr>
                <w:p w14:paraId="3B578D77" w14:textId="77777777" w:rsidR="00451A62" w:rsidRPr="00AF022B" w:rsidRDefault="00451A62" w:rsidP="005F4ACD">
                  <w:pPr>
                    <w:pStyle w:val="DHHSbody"/>
                  </w:pPr>
                  <w:r w:rsidRPr="00AF022B">
                    <w:t xml:space="preserve">Funding source for service events that are part of an Aboriginal and/or Torres Strait Islander </w:t>
                  </w:r>
                  <w:r>
                    <w:t>AOD</w:t>
                  </w:r>
                  <w:r w:rsidRPr="00AF022B">
                    <w:t xml:space="preserve"> Nurse Program</w:t>
                  </w:r>
                </w:p>
              </w:tc>
            </w:tr>
            <w:tr w:rsidR="00451A62" w:rsidRPr="00AF022B" w14:paraId="4B99F23C" w14:textId="77777777" w:rsidTr="005F4ACD">
              <w:tc>
                <w:tcPr>
                  <w:tcW w:w="994" w:type="dxa"/>
                </w:tcPr>
                <w:p w14:paraId="6D56F6A1" w14:textId="77777777" w:rsidR="00451A62" w:rsidRPr="00AF022B" w:rsidRDefault="00451A62" w:rsidP="005F4ACD">
                  <w:pPr>
                    <w:pStyle w:val="DHHSbody"/>
                  </w:pPr>
                  <w:r w:rsidRPr="00AF022B">
                    <w:t>Code</w:t>
                  </w:r>
                </w:p>
                <w:p w14:paraId="3C4060DF" w14:textId="77777777" w:rsidR="00451A62" w:rsidRPr="00AF022B" w:rsidRDefault="00451A62" w:rsidP="005F4ACD">
                  <w:pPr>
                    <w:pStyle w:val="DHHSbody"/>
                  </w:pPr>
                  <w:r w:rsidRPr="00AF022B">
                    <w:t>109</w:t>
                  </w:r>
                </w:p>
              </w:tc>
              <w:tc>
                <w:tcPr>
                  <w:tcW w:w="6146" w:type="dxa"/>
                </w:tcPr>
                <w:p w14:paraId="0CD11186" w14:textId="77777777" w:rsidR="00451A62" w:rsidRPr="00AF022B" w:rsidRDefault="00451A62" w:rsidP="005F4ACD">
                  <w:pPr>
                    <w:pStyle w:val="DHHSbody"/>
                  </w:pPr>
                  <w:r w:rsidRPr="00AF022B">
                    <w:t>Funding source for service events that are part of a Client education program, called Low Risk Offender program.</w:t>
                  </w:r>
                </w:p>
              </w:tc>
            </w:tr>
            <w:tr w:rsidR="00451A62" w:rsidRPr="00AF022B" w14:paraId="070E0DA1" w14:textId="77777777" w:rsidTr="005F4ACD">
              <w:tc>
                <w:tcPr>
                  <w:tcW w:w="994" w:type="dxa"/>
                </w:tcPr>
                <w:p w14:paraId="6BEEB63F" w14:textId="77777777" w:rsidR="00451A62" w:rsidRPr="00AF022B" w:rsidRDefault="00451A62" w:rsidP="005F4ACD">
                  <w:pPr>
                    <w:pStyle w:val="DHHSbody"/>
                  </w:pPr>
                  <w:r w:rsidRPr="00AF022B">
                    <w:t>Code</w:t>
                  </w:r>
                  <w:r w:rsidRPr="00AF022B">
                    <w:br/>
                    <w:t>112</w:t>
                  </w:r>
                </w:p>
              </w:tc>
              <w:tc>
                <w:tcPr>
                  <w:tcW w:w="6146" w:type="dxa"/>
                </w:tcPr>
                <w:p w14:paraId="3FD26F8B" w14:textId="77777777" w:rsidR="00451A62" w:rsidRPr="00AF022B" w:rsidRDefault="00451A62" w:rsidP="005F4ACD">
                  <w:pPr>
                    <w:pStyle w:val="DHHSbody"/>
                  </w:pPr>
                  <w:r w:rsidRPr="00AF022B">
                    <w:t>Funding for the eight-hour individual offender program. This is a structured course of eight sessions of counselling for individuals based on the content of the group offender programs.</w:t>
                  </w:r>
                </w:p>
              </w:tc>
            </w:tr>
            <w:tr w:rsidR="00451A62" w:rsidRPr="00AF022B" w14:paraId="2943D389" w14:textId="77777777" w:rsidTr="005F4ACD">
              <w:tc>
                <w:tcPr>
                  <w:tcW w:w="994" w:type="dxa"/>
                </w:tcPr>
                <w:p w14:paraId="412D7CB4" w14:textId="77777777" w:rsidR="00451A62" w:rsidRPr="00AF022B" w:rsidRDefault="00451A62" w:rsidP="005F4ACD">
                  <w:pPr>
                    <w:pStyle w:val="DHHSbody"/>
                  </w:pPr>
                  <w:r w:rsidRPr="00AF022B">
                    <w:t>Code</w:t>
                  </w:r>
                  <w:r w:rsidRPr="00AF022B">
                    <w:br/>
                    <w:t>113</w:t>
                  </w:r>
                </w:p>
              </w:tc>
              <w:tc>
                <w:tcPr>
                  <w:tcW w:w="6146" w:type="dxa"/>
                </w:tcPr>
                <w:p w14:paraId="0915ED78" w14:textId="77777777" w:rsidR="00451A62" w:rsidRPr="00AF022B" w:rsidRDefault="00451A62" w:rsidP="005F4ACD">
                  <w:pPr>
                    <w:pStyle w:val="DHHSbody"/>
                  </w:pPr>
                  <w:r w:rsidRPr="00AF022B">
                    <w:t>Funding for the fifteen-hour individual offender program. This is a structured course of eight sessions of counselling for individuals based on the content of the group offender programs.</w:t>
                  </w:r>
                </w:p>
              </w:tc>
            </w:tr>
            <w:tr w:rsidR="00451A62" w:rsidRPr="00AF022B" w14:paraId="504022F9" w14:textId="77777777" w:rsidTr="005F4ACD">
              <w:tc>
                <w:tcPr>
                  <w:tcW w:w="994" w:type="dxa"/>
                </w:tcPr>
                <w:p w14:paraId="2A16F86D" w14:textId="77777777" w:rsidR="00451A62" w:rsidRPr="00AF022B" w:rsidRDefault="00451A62" w:rsidP="005F4ACD">
                  <w:pPr>
                    <w:pStyle w:val="DHHSbody"/>
                  </w:pPr>
                  <w:r w:rsidRPr="00AF022B">
                    <w:t>Code</w:t>
                  </w:r>
                  <w:r w:rsidRPr="00AF022B">
                    <w:br/>
                    <w:t>114</w:t>
                  </w:r>
                </w:p>
              </w:tc>
              <w:tc>
                <w:tcPr>
                  <w:tcW w:w="6146" w:type="dxa"/>
                </w:tcPr>
                <w:p w14:paraId="4E453647" w14:textId="77777777" w:rsidR="00451A62" w:rsidRPr="00AF022B" w:rsidRDefault="00451A62" w:rsidP="005F4ACD">
                  <w:pPr>
                    <w:pStyle w:val="DHHSbody"/>
                  </w:pPr>
                  <w:r w:rsidRPr="00AF022B">
                    <w:t xml:space="preserve">Funding for the twenty-four-hour group offender program. This is a structured, closed 24-hour criminogenic alcohol and other drug program. </w:t>
                  </w:r>
                </w:p>
              </w:tc>
            </w:tr>
            <w:tr w:rsidR="00451A62" w:rsidRPr="00AF022B" w14:paraId="1EC109A3" w14:textId="77777777" w:rsidTr="005F4ACD">
              <w:tc>
                <w:tcPr>
                  <w:tcW w:w="994" w:type="dxa"/>
                </w:tcPr>
                <w:p w14:paraId="478A9AD9" w14:textId="77777777" w:rsidR="00451A62" w:rsidRPr="00AF022B" w:rsidRDefault="00451A62" w:rsidP="005F4ACD">
                  <w:pPr>
                    <w:pStyle w:val="DHHSbody"/>
                  </w:pPr>
                  <w:r w:rsidRPr="00AF022B">
                    <w:t>Code</w:t>
                  </w:r>
                  <w:r w:rsidRPr="00AF022B">
                    <w:br/>
                    <w:t>115</w:t>
                  </w:r>
                </w:p>
              </w:tc>
              <w:tc>
                <w:tcPr>
                  <w:tcW w:w="6146" w:type="dxa"/>
                </w:tcPr>
                <w:p w14:paraId="2B63625B" w14:textId="77777777" w:rsidR="00451A62" w:rsidRPr="00AF022B" w:rsidRDefault="00451A62" w:rsidP="005F4ACD">
                  <w:pPr>
                    <w:pStyle w:val="DHHSbody"/>
                  </w:pPr>
                  <w:r w:rsidRPr="00AF022B">
                    <w:t>Funding for the forty-two-hour group offender program. This is a structured, closed 42-hour criminogenic alcohol and other drug program delivered over eight weeks.</w:t>
                  </w:r>
                </w:p>
              </w:tc>
            </w:tr>
            <w:tr w:rsidR="00451A62" w:rsidRPr="00AF022B" w14:paraId="29A4EA34" w14:textId="77777777" w:rsidTr="005F4ACD">
              <w:tc>
                <w:tcPr>
                  <w:tcW w:w="994" w:type="dxa"/>
                </w:tcPr>
                <w:p w14:paraId="6E9B7E1D" w14:textId="77777777" w:rsidR="00451A62" w:rsidRPr="00AF022B" w:rsidRDefault="00451A62" w:rsidP="005F4ACD">
                  <w:pPr>
                    <w:pStyle w:val="DHHSbody"/>
                    <w:rPr>
                      <w:rFonts w:cs="Arial"/>
                    </w:rPr>
                  </w:pPr>
                  <w:r w:rsidRPr="00AF022B">
                    <w:rPr>
                      <w:rFonts w:cs="Arial"/>
                    </w:rPr>
                    <w:t>Code 116</w:t>
                  </w:r>
                </w:p>
              </w:tc>
              <w:tc>
                <w:tcPr>
                  <w:tcW w:w="6146" w:type="dxa"/>
                </w:tcPr>
                <w:p w14:paraId="5E421ED0" w14:textId="77777777" w:rsidR="00451A62" w:rsidRPr="00AF022B" w:rsidRDefault="00451A62" w:rsidP="005F4ACD">
                  <w:pPr>
                    <w:pStyle w:val="DHHSbody"/>
                    <w:rPr>
                      <w:rFonts w:cs="Arial"/>
                      <w:strike/>
                    </w:rPr>
                  </w:pPr>
                  <w:r w:rsidRPr="00AF022B">
                    <w:rPr>
                      <w:rFonts w:cs="Arial"/>
                    </w:rPr>
                    <w:t>Funding source to be used where a service provider has a Small Rural Health funding arrangement with the DHHS. Only to be used for service streams which DHHS has agreed in consultation with the service provider on an annual basis.</w:t>
                  </w:r>
                </w:p>
              </w:tc>
            </w:tr>
            <w:tr w:rsidR="00A6112A" w:rsidRPr="00AF022B" w14:paraId="0AB39A00" w14:textId="77777777" w:rsidTr="005F4ACD">
              <w:tc>
                <w:tcPr>
                  <w:tcW w:w="994" w:type="dxa"/>
                </w:tcPr>
                <w:p w14:paraId="452ACA73" w14:textId="326E0C9E" w:rsidR="00A6112A" w:rsidRPr="00CC6788" w:rsidRDefault="00A6112A" w:rsidP="005F4ACD">
                  <w:pPr>
                    <w:pStyle w:val="DHHSbody"/>
                    <w:rPr>
                      <w:rFonts w:cs="Arial"/>
                      <w:highlight w:val="green"/>
                    </w:rPr>
                  </w:pPr>
                  <w:r w:rsidRPr="00CC6788">
                    <w:rPr>
                      <w:rFonts w:cs="Arial"/>
                      <w:highlight w:val="green"/>
                    </w:rPr>
                    <w:t>Code 137</w:t>
                  </w:r>
                </w:p>
              </w:tc>
              <w:tc>
                <w:tcPr>
                  <w:tcW w:w="6146" w:type="dxa"/>
                </w:tcPr>
                <w:p w14:paraId="15A58A34" w14:textId="1E4A09B7" w:rsidR="00A6112A" w:rsidRPr="00CC6788" w:rsidRDefault="006A0B39" w:rsidP="005F4ACD">
                  <w:pPr>
                    <w:pStyle w:val="DHHSbody"/>
                    <w:rPr>
                      <w:rFonts w:cs="Arial"/>
                      <w:highlight w:val="green"/>
                    </w:rPr>
                  </w:pPr>
                  <w:r w:rsidRPr="00CC6788">
                    <w:rPr>
                      <w:rFonts w:cs="Arial"/>
                      <w:highlight w:val="green"/>
                    </w:rPr>
                    <w:t>Funding for youth-specific community counselling and non-residential withdrawal treatment. Only to be used by service providers funded to deliver youth specific treatment using Episode of Care funding units.</w:t>
                  </w:r>
                </w:p>
              </w:tc>
            </w:tr>
            <w:tr w:rsidR="00451A62" w:rsidRPr="00AF022B" w14:paraId="0A8ECD7F" w14:textId="77777777" w:rsidTr="005F4ACD">
              <w:tc>
                <w:tcPr>
                  <w:tcW w:w="7140" w:type="dxa"/>
                  <w:gridSpan w:val="2"/>
                  <w:shd w:val="clear" w:color="auto" w:fill="D9D9D9" w:themeFill="background1" w:themeFillShade="D9"/>
                </w:tcPr>
                <w:p w14:paraId="36B9A229" w14:textId="77777777" w:rsidR="00451A62" w:rsidRPr="00AF022B" w:rsidRDefault="00451A62" w:rsidP="005F4ACD">
                  <w:pPr>
                    <w:pStyle w:val="DHHSbody"/>
                    <w:rPr>
                      <w:rFonts w:cs="Arial"/>
                      <w:b/>
                    </w:rPr>
                  </w:pPr>
                  <w:r w:rsidRPr="00AF022B">
                    <w:rPr>
                      <w:rFonts w:cs="Arial"/>
                      <w:b/>
                    </w:rPr>
                    <w:t>Residential withdrawal funding source codes</w:t>
                  </w:r>
                </w:p>
              </w:tc>
            </w:tr>
            <w:tr w:rsidR="00451A62" w:rsidRPr="00AF022B" w14:paraId="6B68B2D5" w14:textId="77777777" w:rsidTr="005F4ACD">
              <w:tc>
                <w:tcPr>
                  <w:tcW w:w="994" w:type="dxa"/>
                </w:tcPr>
                <w:p w14:paraId="236E495F" w14:textId="77777777" w:rsidR="00451A62" w:rsidRPr="00530C6B" w:rsidRDefault="00451A62" w:rsidP="005F4ACD">
                  <w:pPr>
                    <w:pStyle w:val="DHHSbody"/>
                  </w:pPr>
                  <w:r w:rsidRPr="00530C6B">
                    <w:t>Code 117</w:t>
                  </w:r>
                </w:p>
              </w:tc>
              <w:tc>
                <w:tcPr>
                  <w:tcW w:w="6146" w:type="dxa"/>
                </w:tcPr>
                <w:p w14:paraId="590178E2" w14:textId="77777777" w:rsidR="00451A62" w:rsidRPr="00530C6B" w:rsidRDefault="00451A62" w:rsidP="005F4ACD">
                  <w:pPr>
                    <w:pStyle w:val="DHHStabletext"/>
                    <w:rPr>
                      <w:rFonts w:eastAsia="Times"/>
                    </w:rPr>
                  </w:pPr>
                  <w:r w:rsidRPr="00530C6B">
                    <w:rPr>
                      <w:rFonts w:eastAsia="Times"/>
                    </w:rPr>
                    <w:t>Sub-acute withdrawal - Hospital-based, subacute withdrawal services for clients also requiring complex medical or psychiatric management, delivered from specific facilities.</w:t>
                  </w:r>
                </w:p>
                <w:p w14:paraId="288758DC" w14:textId="77777777" w:rsidR="00451A62" w:rsidRPr="00530C6B" w:rsidRDefault="00451A62" w:rsidP="005F4ACD">
                  <w:pPr>
                    <w:rPr>
                      <w:rFonts w:ascii="Arial" w:eastAsia="Times" w:hAnsi="Arial"/>
                    </w:rPr>
                  </w:pPr>
                  <w:r w:rsidRPr="00530C6B">
                    <w:rPr>
                      <w:rFonts w:ascii="Arial" w:eastAsia="Times" w:hAnsi="Arial"/>
                    </w:rPr>
                    <w:t>These services are for clients who are too medically complex for a community withdrawal bed.</w:t>
                  </w:r>
                </w:p>
              </w:tc>
            </w:tr>
            <w:tr w:rsidR="00451A62" w:rsidRPr="00AF022B" w14:paraId="4B5AA65D" w14:textId="77777777" w:rsidTr="005F4ACD">
              <w:tc>
                <w:tcPr>
                  <w:tcW w:w="994" w:type="dxa"/>
                </w:tcPr>
                <w:p w14:paraId="2AA17716" w14:textId="77777777" w:rsidR="00451A62" w:rsidRPr="00530C6B" w:rsidRDefault="00451A62" w:rsidP="005F4ACD">
                  <w:pPr>
                    <w:pStyle w:val="DHHSbody"/>
                  </w:pPr>
                  <w:r w:rsidRPr="00530C6B">
                    <w:t>Code 118</w:t>
                  </w:r>
                </w:p>
              </w:tc>
              <w:tc>
                <w:tcPr>
                  <w:tcW w:w="6146" w:type="dxa"/>
                </w:tcPr>
                <w:p w14:paraId="0F625B71" w14:textId="77777777" w:rsidR="00451A62" w:rsidRPr="00530C6B" w:rsidRDefault="00451A62" w:rsidP="005F4ACD">
                  <w:pPr>
                    <w:pStyle w:val="DHHStabletext"/>
                    <w:rPr>
                      <w:rFonts w:eastAsia="Times"/>
                    </w:rPr>
                  </w:pPr>
                  <w:r w:rsidRPr="00530C6B">
                    <w:rPr>
                      <w:rFonts w:eastAsia="Times"/>
                    </w:rPr>
                    <w:t xml:space="preserve">Three-stage withdrawal stabilisation program - Withdrawal services provided during stages one and two of the three-stage stepped stabilisation model delivered from specific facilities. Stage one provides a stay of up to six days, and stage two provides a stay of up to 21 days. </w:t>
                  </w:r>
                </w:p>
              </w:tc>
            </w:tr>
            <w:tr w:rsidR="00451A62" w:rsidRPr="00AF022B" w14:paraId="638F34EE" w14:textId="77777777" w:rsidTr="005F4ACD">
              <w:tc>
                <w:tcPr>
                  <w:tcW w:w="994" w:type="dxa"/>
                </w:tcPr>
                <w:p w14:paraId="6FAD0CFB" w14:textId="77777777" w:rsidR="00451A62" w:rsidRPr="00530C6B" w:rsidRDefault="00451A62" w:rsidP="005F4ACD">
                  <w:pPr>
                    <w:pStyle w:val="DHHSbody"/>
                  </w:pPr>
                  <w:r w:rsidRPr="00530C6B">
                    <w:t>Code 119</w:t>
                  </w:r>
                </w:p>
              </w:tc>
              <w:tc>
                <w:tcPr>
                  <w:tcW w:w="6146" w:type="dxa"/>
                </w:tcPr>
                <w:p w14:paraId="5CD7F929" w14:textId="77777777" w:rsidR="00451A62" w:rsidRPr="00530C6B" w:rsidRDefault="00451A62" w:rsidP="005F4ACD">
                  <w:pPr>
                    <w:pStyle w:val="DHHStabletext"/>
                    <w:rPr>
                      <w:rFonts w:eastAsia="Times"/>
                    </w:rPr>
                  </w:pPr>
                  <w:r w:rsidRPr="00530C6B">
                    <w:rPr>
                      <w:rFonts w:eastAsia="Times"/>
                    </w:rPr>
                    <w:t xml:space="preserve">Mother/baby withdrawal program - Withdrawal services provided to mothers with dependant babies in a specific mother/baby unit. </w:t>
                  </w:r>
                </w:p>
                <w:p w14:paraId="647E7D06" w14:textId="77777777" w:rsidR="00451A62" w:rsidRPr="00530C6B" w:rsidRDefault="00451A62" w:rsidP="005F4ACD">
                  <w:pPr>
                    <w:rPr>
                      <w:rFonts w:ascii="Arial" w:eastAsia="Times" w:hAnsi="Arial"/>
                    </w:rPr>
                  </w:pPr>
                  <w:r w:rsidRPr="00530C6B">
                    <w:rPr>
                      <w:rFonts w:ascii="Arial" w:eastAsia="Times" w:hAnsi="Arial"/>
                    </w:rPr>
                    <w:t>A standard course is up to ten days, and an extended course 11 days or longer.</w:t>
                  </w:r>
                </w:p>
              </w:tc>
            </w:tr>
            <w:tr w:rsidR="00451A62" w:rsidRPr="00AF022B" w14:paraId="3ABB9273" w14:textId="77777777" w:rsidTr="005F4ACD">
              <w:tc>
                <w:tcPr>
                  <w:tcW w:w="994" w:type="dxa"/>
                </w:tcPr>
                <w:p w14:paraId="07EE81EE" w14:textId="77777777" w:rsidR="00451A62" w:rsidRPr="00530C6B" w:rsidRDefault="00451A62" w:rsidP="005F4ACD">
                  <w:pPr>
                    <w:pStyle w:val="DHHSbody"/>
                  </w:pPr>
                  <w:r w:rsidRPr="00530C6B">
                    <w:t>Code 120</w:t>
                  </w:r>
                </w:p>
              </w:tc>
              <w:tc>
                <w:tcPr>
                  <w:tcW w:w="6146" w:type="dxa"/>
                </w:tcPr>
                <w:p w14:paraId="63FB376A" w14:textId="77777777" w:rsidR="00451A62" w:rsidRPr="00530C6B" w:rsidRDefault="00451A62" w:rsidP="005F4ACD">
                  <w:pPr>
                    <w:pStyle w:val="DHHStabletext"/>
                    <w:rPr>
                      <w:rFonts w:eastAsia="Times"/>
                    </w:rPr>
                  </w:pPr>
                  <w:r w:rsidRPr="00530C6B">
                    <w:rPr>
                      <w:rFonts w:eastAsia="Times"/>
                    </w:rPr>
                    <w:t>Youth-specific facility withdrawal - Withdrawal services provided to young people up to 25 years old in a youth-specific residential withdrawal facility.</w:t>
                  </w:r>
                </w:p>
                <w:p w14:paraId="3789C0F0" w14:textId="77777777" w:rsidR="00451A62" w:rsidRPr="00530C6B" w:rsidRDefault="00451A62" w:rsidP="005F4ACD">
                  <w:pPr>
                    <w:rPr>
                      <w:rFonts w:ascii="Arial" w:eastAsia="Times" w:hAnsi="Arial"/>
                    </w:rPr>
                  </w:pPr>
                  <w:r w:rsidRPr="00530C6B">
                    <w:rPr>
                      <w:rFonts w:ascii="Arial" w:eastAsia="Times" w:hAnsi="Arial"/>
                    </w:rPr>
                    <w:t>A standard course is up to ten days, and an extended course 11 days or longer.</w:t>
                  </w:r>
                </w:p>
              </w:tc>
            </w:tr>
            <w:tr w:rsidR="00451A62" w:rsidRPr="00AF022B" w14:paraId="34DE3394" w14:textId="77777777" w:rsidTr="005F4ACD">
              <w:tc>
                <w:tcPr>
                  <w:tcW w:w="994" w:type="dxa"/>
                </w:tcPr>
                <w:p w14:paraId="48EE28C2" w14:textId="77777777" w:rsidR="00451A62" w:rsidRPr="00530C6B" w:rsidRDefault="00451A62" w:rsidP="005F4ACD">
                  <w:pPr>
                    <w:pStyle w:val="DHHSbody"/>
                  </w:pPr>
                  <w:r w:rsidRPr="00530C6B">
                    <w:t>Code 121</w:t>
                  </w:r>
                </w:p>
              </w:tc>
              <w:tc>
                <w:tcPr>
                  <w:tcW w:w="6146" w:type="dxa"/>
                </w:tcPr>
                <w:p w14:paraId="739E724A" w14:textId="77777777" w:rsidR="00451A62" w:rsidRPr="00530C6B" w:rsidRDefault="00451A62" w:rsidP="005F4ACD">
                  <w:pPr>
                    <w:pStyle w:val="DHHStabletext"/>
                    <w:rPr>
                      <w:rFonts w:eastAsia="Times"/>
                    </w:rPr>
                  </w:pPr>
                  <w:r w:rsidRPr="00530C6B">
                    <w:rPr>
                      <w:rFonts w:eastAsia="Times"/>
                    </w:rPr>
                    <w:t>Residential Withdrawal general - Residential withdrawal services support clients to safely achieve neuro-adaptation reversal from drugs of dependence, in a supervised residential or hospital facility.</w:t>
                  </w:r>
                </w:p>
                <w:p w14:paraId="20937C97" w14:textId="77777777" w:rsidR="00451A62" w:rsidRPr="00530C6B" w:rsidRDefault="00451A62" w:rsidP="005F4ACD">
                  <w:pPr>
                    <w:pStyle w:val="DHHStabletext"/>
                    <w:rPr>
                      <w:rFonts w:eastAsia="Times"/>
                    </w:rPr>
                  </w:pPr>
                  <w:r w:rsidRPr="00530C6B">
                    <w:rPr>
                      <w:rFonts w:eastAsia="Times"/>
                    </w:rPr>
                    <w:t xml:space="preserve">Withdrawal services provided to young people and adults through a community residential drug withdrawal service. </w:t>
                  </w:r>
                </w:p>
                <w:p w14:paraId="551F827F" w14:textId="77777777" w:rsidR="00451A62" w:rsidRPr="00530C6B" w:rsidRDefault="00451A62" w:rsidP="005F4ACD">
                  <w:pPr>
                    <w:spacing w:after="240"/>
                    <w:rPr>
                      <w:rFonts w:ascii="Arial" w:eastAsia="Times" w:hAnsi="Arial"/>
                    </w:rPr>
                  </w:pPr>
                  <w:r w:rsidRPr="00530C6B">
                    <w:rPr>
                      <w:rFonts w:ascii="Arial" w:eastAsia="Times" w:hAnsi="Arial"/>
                    </w:rPr>
                    <w:t>A standard course is up to ten days, and an extended course 11 days or longer.</w:t>
                  </w:r>
                </w:p>
              </w:tc>
            </w:tr>
            <w:tr w:rsidR="00451A62" w:rsidRPr="00AF022B" w14:paraId="450A61B9" w14:textId="77777777" w:rsidTr="005F4ACD">
              <w:tc>
                <w:tcPr>
                  <w:tcW w:w="7140" w:type="dxa"/>
                  <w:gridSpan w:val="2"/>
                  <w:shd w:val="clear" w:color="auto" w:fill="D9D9D9" w:themeFill="background1" w:themeFillShade="D9"/>
                </w:tcPr>
                <w:p w14:paraId="4B6D8EC1" w14:textId="77777777" w:rsidR="00451A62" w:rsidRPr="00AF022B" w:rsidRDefault="00451A62" w:rsidP="005F4ACD">
                  <w:pPr>
                    <w:pStyle w:val="DHHSbody"/>
                    <w:rPr>
                      <w:rFonts w:cs="Arial"/>
                      <w:b/>
                    </w:rPr>
                  </w:pPr>
                  <w:r w:rsidRPr="00AF022B">
                    <w:rPr>
                      <w:rFonts w:cs="Arial"/>
                      <w:b/>
                    </w:rPr>
                    <w:t>Residential rehabilitation funding source codes</w:t>
                  </w:r>
                </w:p>
              </w:tc>
            </w:tr>
            <w:tr w:rsidR="00451A62" w:rsidRPr="00AF022B" w14:paraId="7FA9544F" w14:textId="77777777" w:rsidTr="005F4ACD">
              <w:tc>
                <w:tcPr>
                  <w:tcW w:w="994" w:type="dxa"/>
                  <w:vAlign w:val="center"/>
                </w:tcPr>
                <w:p w14:paraId="3A53C75B" w14:textId="77777777" w:rsidR="00451A62" w:rsidRPr="00AF022B" w:rsidRDefault="00451A62" w:rsidP="005F4ACD">
                  <w:pPr>
                    <w:pStyle w:val="DHHSbody"/>
                    <w:rPr>
                      <w:rFonts w:cs="Arial"/>
                    </w:rPr>
                  </w:pPr>
                  <w:r w:rsidRPr="00AF022B">
                    <w:rPr>
                      <w:rFonts w:cs="Arial"/>
                    </w:rPr>
                    <w:t>Code 106</w:t>
                  </w:r>
                </w:p>
              </w:tc>
              <w:tc>
                <w:tcPr>
                  <w:tcW w:w="6146" w:type="dxa"/>
                </w:tcPr>
                <w:p w14:paraId="3B13BD09" w14:textId="77777777" w:rsidR="00451A62" w:rsidRPr="00530C6B" w:rsidRDefault="00451A62" w:rsidP="005F4ACD">
                  <w:pPr>
                    <w:pStyle w:val="DHHStabletext"/>
                    <w:rPr>
                      <w:rFonts w:eastAsia="Times"/>
                    </w:rPr>
                  </w:pPr>
                  <w:r w:rsidRPr="00530C6B">
                    <w:rPr>
                      <w:rFonts w:eastAsia="Times"/>
                    </w:rPr>
                    <w:t>Slow Stream Pharmacotherapy - Rehabilitation services provided to clients in conjunction with treatment to assist with withdrawal from pharmacotherapy.</w:t>
                  </w:r>
                </w:p>
                <w:p w14:paraId="7F47C6FA" w14:textId="77777777" w:rsidR="00451A62" w:rsidRPr="00530C6B" w:rsidRDefault="00451A62" w:rsidP="005F4ACD">
                  <w:pPr>
                    <w:pStyle w:val="DHHSbody"/>
                  </w:pPr>
                  <w:r w:rsidRPr="00AF022B">
                    <w:t>A standard course is up to 160 days, and an extended course 161 days or longer.</w:t>
                  </w:r>
                </w:p>
              </w:tc>
            </w:tr>
            <w:tr w:rsidR="00451A62" w:rsidRPr="00AF022B" w14:paraId="5D300133" w14:textId="77777777" w:rsidTr="005F4ACD">
              <w:tc>
                <w:tcPr>
                  <w:tcW w:w="994" w:type="dxa"/>
                </w:tcPr>
                <w:p w14:paraId="1E1465B2" w14:textId="77777777" w:rsidR="00451A62" w:rsidRPr="00AF022B" w:rsidRDefault="00451A62" w:rsidP="005F4ACD">
                  <w:pPr>
                    <w:pStyle w:val="DHHSbody"/>
                  </w:pPr>
                  <w:r w:rsidRPr="00AF022B">
                    <w:t>Code</w:t>
                  </w:r>
                </w:p>
                <w:p w14:paraId="0F8E0F0C" w14:textId="77777777" w:rsidR="00451A62" w:rsidRPr="00AF022B" w:rsidRDefault="00451A62" w:rsidP="005F4ACD">
                  <w:pPr>
                    <w:pStyle w:val="DHHSbody"/>
                    <w:rPr>
                      <w:rFonts w:cs="Arial"/>
                    </w:rPr>
                  </w:pPr>
                  <w:r w:rsidRPr="00AF022B">
                    <w:t>111</w:t>
                  </w:r>
                </w:p>
              </w:tc>
              <w:tc>
                <w:tcPr>
                  <w:tcW w:w="6146" w:type="dxa"/>
                </w:tcPr>
                <w:p w14:paraId="57E3E75F" w14:textId="77777777" w:rsidR="00451A62" w:rsidRPr="001C1948" w:rsidRDefault="00451A62" w:rsidP="005F4ACD">
                  <w:pPr>
                    <w:rPr>
                      <w:rFonts w:ascii="Arial" w:eastAsia="Times" w:hAnsi="Arial"/>
                      <w:sz w:val="20"/>
                      <w:szCs w:val="20"/>
                    </w:rPr>
                  </w:pPr>
                  <w:r w:rsidRPr="001C1948">
                    <w:rPr>
                      <w:rFonts w:ascii="Arial" w:eastAsia="Times" w:hAnsi="Arial"/>
                      <w:sz w:val="20"/>
                      <w:szCs w:val="20"/>
                    </w:rPr>
                    <w:t>Dual diagnosis rehabilitation program - Enhanced residential rehabilitation services for clients with co-occurring mental health and alcohol and other drug needs, delivered from specific facilities.</w:t>
                  </w:r>
                </w:p>
              </w:tc>
            </w:tr>
            <w:tr w:rsidR="00451A62" w:rsidRPr="00AF022B" w14:paraId="77C0F1F3" w14:textId="77777777" w:rsidTr="005F4ACD">
              <w:tc>
                <w:tcPr>
                  <w:tcW w:w="994" w:type="dxa"/>
                </w:tcPr>
                <w:p w14:paraId="15AAEBA1" w14:textId="77777777" w:rsidR="00451A62" w:rsidRPr="00AF022B" w:rsidRDefault="00451A62" w:rsidP="005F4ACD">
                  <w:pPr>
                    <w:pStyle w:val="DHHSbody"/>
                    <w:rPr>
                      <w:rFonts w:cs="Arial"/>
                    </w:rPr>
                  </w:pPr>
                  <w:r w:rsidRPr="00AF022B">
                    <w:rPr>
                      <w:rFonts w:cs="Arial"/>
                    </w:rPr>
                    <w:t>Code 123</w:t>
                  </w:r>
                </w:p>
              </w:tc>
              <w:tc>
                <w:tcPr>
                  <w:tcW w:w="6146" w:type="dxa"/>
                </w:tcPr>
                <w:p w14:paraId="591E3AC1" w14:textId="77777777" w:rsidR="00451A62" w:rsidRPr="001C1948" w:rsidRDefault="00451A62" w:rsidP="005F4ACD">
                  <w:pPr>
                    <w:rPr>
                      <w:rFonts w:ascii="Arial" w:eastAsia="Times" w:hAnsi="Arial"/>
                      <w:sz w:val="20"/>
                      <w:szCs w:val="20"/>
                    </w:rPr>
                  </w:pPr>
                  <w:r w:rsidRPr="001C1948">
                    <w:rPr>
                      <w:rFonts w:ascii="Arial" w:eastAsia="Times" w:hAnsi="Arial"/>
                      <w:sz w:val="20"/>
                      <w:szCs w:val="20"/>
                    </w:rPr>
                    <w:t>6-week rehabilitation program - Rehabilitation services based around a time-limited, six-week therapy program, and delivered from specific facilities.</w:t>
                  </w:r>
                </w:p>
              </w:tc>
            </w:tr>
            <w:tr w:rsidR="00451A62" w:rsidRPr="00AF022B" w14:paraId="3E721FD5" w14:textId="77777777" w:rsidTr="005F4ACD">
              <w:tc>
                <w:tcPr>
                  <w:tcW w:w="994" w:type="dxa"/>
                </w:tcPr>
                <w:p w14:paraId="400EF070" w14:textId="77777777" w:rsidR="00451A62" w:rsidRPr="00AF022B" w:rsidRDefault="00451A62" w:rsidP="005F4ACD">
                  <w:pPr>
                    <w:pStyle w:val="DHHSbody"/>
                    <w:rPr>
                      <w:rFonts w:cs="Arial"/>
                    </w:rPr>
                  </w:pPr>
                  <w:r w:rsidRPr="00AF022B">
                    <w:rPr>
                      <w:rFonts w:cs="Arial"/>
                    </w:rPr>
                    <w:t>Code 125</w:t>
                  </w:r>
                </w:p>
              </w:tc>
              <w:tc>
                <w:tcPr>
                  <w:tcW w:w="6146" w:type="dxa"/>
                </w:tcPr>
                <w:p w14:paraId="182AC797" w14:textId="77777777" w:rsidR="00451A62" w:rsidRPr="00530C6B" w:rsidRDefault="00451A62" w:rsidP="005F4ACD">
                  <w:pPr>
                    <w:pStyle w:val="DHHStabletext"/>
                    <w:rPr>
                      <w:rFonts w:eastAsia="Times"/>
                    </w:rPr>
                  </w:pPr>
                  <w:r w:rsidRPr="00530C6B">
                    <w:rPr>
                      <w:rFonts w:eastAsia="Times"/>
                    </w:rPr>
                    <w:t xml:space="preserve">Family beds program - Residential rehabilitation services delivered to clients accompanied by family members at facilities with specially designated family units. </w:t>
                  </w:r>
                </w:p>
                <w:p w14:paraId="3C37A999" w14:textId="77777777" w:rsidR="00451A62" w:rsidRPr="001C1948" w:rsidRDefault="00451A62" w:rsidP="005F4ACD">
                  <w:pPr>
                    <w:rPr>
                      <w:rFonts w:ascii="Arial" w:eastAsia="Times" w:hAnsi="Arial"/>
                      <w:sz w:val="20"/>
                      <w:szCs w:val="20"/>
                    </w:rPr>
                  </w:pPr>
                  <w:r w:rsidRPr="001C1948">
                    <w:rPr>
                      <w:rFonts w:ascii="Arial" w:eastAsia="Times" w:hAnsi="Arial"/>
                      <w:sz w:val="20"/>
                      <w:szCs w:val="20"/>
                    </w:rPr>
                    <w:t>A standard course is up to 160 days, and an extended course 161 days or longer.</w:t>
                  </w:r>
                </w:p>
              </w:tc>
            </w:tr>
            <w:tr w:rsidR="00451A62" w:rsidRPr="00AF022B" w14:paraId="155CB0E2" w14:textId="77777777" w:rsidTr="005F4ACD">
              <w:tc>
                <w:tcPr>
                  <w:tcW w:w="994" w:type="dxa"/>
                </w:tcPr>
                <w:p w14:paraId="3B3C12A2" w14:textId="77777777" w:rsidR="00451A62" w:rsidRPr="00AF022B" w:rsidRDefault="00451A62" w:rsidP="005F4ACD">
                  <w:pPr>
                    <w:pStyle w:val="DHHSbody"/>
                    <w:rPr>
                      <w:rFonts w:cs="Arial"/>
                    </w:rPr>
                  </w:pPr>
                  <w:r w:rsidRPr="00AF022B">
                    <w:rPr>
                      <w:rFonts w:cs="Arial"/>
                    </w:rPr>
                    <w:t>Code 126</w:t>
                  </w:r>
                </w:p>
              </w:tc>
              <w:tc>
                <w:tcPr>
                  <w:tcW w:w="6146" w:type="dxa"/>
                </w:tcPr>
                <w:p w14:paraId="0AA3AC0B" w14:textId="77777777" w:rsidR="00451A62" w:rsidRPr="00530C6B" w:rsidRDefault="00451A62" w:rsidP="005F4ACD">
                  <w:pPr>
                    <w:pStyle w:val="DHHStabletext"/>
                    <w:rPr>
                      <w:rFonts w:eastAsia="Times"/>
                    </w:rPr>
                  </w:pPr>
                  <w:bookmarkStart w:id="139" w:name="_Hlk535840095"/>
                  <w:r w:rsidRPr="00530C6B">
                    <w:rPr>
                      <w:rFonts w:eastAsia="Times"/>
                    </w:rPr>
                    <w:t xml:space="preserve">Youth-specific facility rehabilitation </w:t>
                  </w:r>
                  <w:bookmarkEnd w:id="139"/>
                  <w:r w:rsidRPr="00530C6B">
                    <w:rPr>
                      <w:rFonts w:eastAsia="Times"/>
                    </w:rPr>
                    <w:t>- Rehabilitation services provided to young people up to 25 years old in a youth-specific residential rehabilitation facility.</w:t>
                  </w:r>
                </w:p>
                <w:p w14:paraId="440BD7A5" w14:textId="77777777" w:rsidR="00451A62" w:rsidRPr="001C1948" w:rsidRDefault="00451A62" w:rsidP="005F4ACD">
                  <w:pPr>
                    <w:rPr>
                      <w:rFonts w:ascii="Arial" w:eastAsia="Times" w:hAnsi="Arial"/>
                      <w:sz w:val="20"/>
                      <w:szCs w:val="20"/>
                    </w:rPr>
                  </w:pPr>
                  <w:r w:rsidRPr="001C1948">
                    <w:rPr>
                      <w:rFonts w:ascii="Arial" w:eastAsia="Times" w:hAnsi="Arial"/>
                      <w:sz w:val="20"/>
                      <w:szCs w:val="20"/>
                    </w:rPr>
                    <w:t>A standard course is up to = 0-90 days, extended =91+ days</w:t>
                  </w:r>
                </w:p>
              </w:tc>
            </w:tr>
            <w:tr w:rsidR="00451A62" w:rsidRPr="00AF022B" w14:paraId="11E90650" w14:textId="77777777" w:rsidTr="005F4ACD">
              <w:tc>
                <w:tcPr>
                  <w:tcW w:w="994" w:type="dxa"/>
                </w:tcPr>
                <w:p w14:paraId="1FFA7CB6" w14:textId="77777777" w:rsidR="00451A62" w:rsidRPr="00AF022B" w:rsidRDefault="00451A62" w:rsidP="005F4ACD">
                  <w:pPr>
                    <w:pStyle w:val="DHHSbody"/>
                    <w:rPr>
                      <w:rFonts w:cs="Arial"/>
                    </w:rPr>
                  </w:pPr>
                  <w:r w:rsidRPr="00AF022B">
                    <w:rPr>
                      <w:rFonts w:cs="Arial"/>
                    </w:rPr>
                    <w:t>Code 127</w:t>
                  </w:r>
                </w:p>
              </w:tc>
              <w:tc>
                <w:tcPr>
                  <w:tcW w:w="6146" w:type="dxa"/>
                </w:tcPr>
                <w:p w14:paraId="678F04D7" w14:textId="77777777" w:rsidR="00451A62" w:rsidRPr="00530C6B" w:rsidRDefault="00451A62" w:rsidP="005F4ACD">
                  <w:pPr>
                    <w:pStyle w:val="DHHStabletext"/>
                    <w:rPr>
                      <w:rFonts w:eastAsia="Times"/>
                    </w:rPr>
                  </w:pPr>
                  <w:r w:rsidRPr="00530C6B">
                    <w:rPr>
                      <w:rFonts w:eastAsia="Times"/>
                    </w:rPr>
                    <w:t>Aboriginal-specific facility rehabilitation - Rehabilitation services provided to Aboriginal clients in a specific Aboriginal residential rehabilitation facility.</w:t>
                  </w:r>
                </w:p>
                <w:p w14:paraId="74B9AB2E" w14:textId="77777777" w:rsidR="00451A62" w:rsidRPr="001C1948" w:rsidRDefault="00451A62" w:rsidP="005F4ACD">
                  <w:pPr>
                    <w:rPr>
                      <w:rFonts w:ascii="Arial" w:eastAsia="Times" w:hAnsi="Arial"/>
                      <w:sz w:val="20"/>
                      <w:szCs w:val="20"/>
                    </w:rPr>
                  </w:pPr>
                  <w:r w:rsidRPr="001C1948">
                    <w:rPr>
                      <w:rFonts w:ascii="Arial" w:eastAsia="Times" w:hAnsi="Arial"/>
                      <w:sz w:val="20"/>
                      <w:szCs w:val="20"/>
                    </w:rPr>
                    <w:t>A standard course is up to = 0-90 days, extended =91+ days</w:t>
                  </w:r>
                </w:p>
              </w:tc>
            </w:tr>
            <w:tr w:rsidR="00451A62" w:rsidRPr="00AF022B" w14:paraId="3769A103" w14:textId="77777777" w:rsidTr="005F4ACD">
              <w:tc>
                <w:tcPr>
                  <w:tcW w:w="994" w:type="dxa"/>
                </w:tcPr>
                <w:p w14:paraId="33A3F59E" w14:textId="77777777" w:rsidR="00451A62" w:rsidRPr="00AF022B" w:rsidRDefault="00451A62" w:rsidP="005F4ACD">
                  <w:pPr>
                    <w:pStyle w:val="DHHSbody"/>
                    <w:rPr>
                      <w:rFonts w:cs="Arial"/>
                    </w:rPr>
                  </w:pPr>
                  <w:r w:rsidRPr="00AF022B">
                    <w:rPr>
                      <w:rFonts w:cs="Arial"/>
                    </w:rPr>
                    <w:t>Code 128</w:t>
                  </w:r>
                </w:p>
              </w:tc>
              <w:tc>
                <w:tcPr>
                  <w:tcW w:w="6146" w:type="dxa"/>
                </w:tcPr>
                <w:p w14:paraId="34127DF9" w14:textId="77777777" w:rsidR="00451A62" w:rsidRPr="00530C6B" w:rsidRDefault="00451A62" w:rsidP="005F4ACD">
                  <w:pPr>
                    <w:pStyle w:val="DHHStabletext"/>
                    <w:rPr>
                      <w:rFonts w:eastAsia="Times"/>
                    </w:rPr>
                  </w:pPr>
                  <w:r w:rsidRPr="00530C6B">
                    <w:rPr>
                      <w:rFonts w:eastAsia="Times"/>
                    </w:rPr>
                    <w:t xml:space="preserve">Residential Rehabilitation general - Residential rehabilitation services provide intensive interventions that address the psychosocial causes of drug dependence in a structured residential setting. </w:t>
                  </w:r>
                </w:p>
                <w:p w14:paraId="44778F8D" w14:textId="77777777" w:rsidR="00451A62" w:rsidRPr="00530C6B" w:rsidRDefault="00451A62" w:rsidP="005F4ACD">
                  <w:pPr>
                    <w:pStyle w:val="DHHStabletext"/>
                    <w:rPr>
                      <w:rFonts w:eastAsia="Times"/>
                    </w:rPr>
                  </w:pPr>
                  <w:r w:rsidRPr="00530C6B">
                    <w:rPr>
                      <w:rFonts w:eastAsia="Times"/>
                    </w:rPr>
                    <w:t xml:space="preserve">Rehabilitation services provided in a 24-hour staffed residential treatment program. These services include a range of interventions that aim to ensure lasting change and assist re-integration into community living. </w:t>
                  </w:r>
                </w:p>
                <w:p w14:paraId="39CAE2C0" w14:textId="77777777" w:rsidR="00451A62" w:rsidRPr="001C1948" w:rsidRDefault="00451A62" w:rsidP="005F4ACD">
                  <w:pPr>
                    <w:spacing w:after="60"/>
                    <w:rPr>
                      <w:rFonts w:ascii="Arial" w:eastAsia="Times" w:hAnsi="Arial"/>
                      <w:sz w:val="20"/>
                      <w:szCs w:val="20"/>
                    </w:rPr>
                  </w:pPr>
                  <w:r w:rsidRPr="001C1948">
                    <w:rPr>
                      <w:rFonts w:ascii="Arial" w:eastAsia="Times" w:hAnsi="Arial"/>
                      <w:sz w:val="20"/>
                      <w:szCs w:val="20"/>
                    </w:rPr>
                    <w:t>A standard course is up to 160 days, and an extended course 161 days or longer.</w:t>
                  </w:r>
                </w:p>
              </w:tc>
            </w:tr>
            <w:tr w:rsidR="00451A62" w:rsidRPr="00AF022B" w14:paraId="55EA110A" w14:textId="77777777" w:rsidTr="005F4ACD">
              <w:tc>
                <w:tcPr>
                  <w:tcW w:w="994" w:type="dxa"/>
                </w:tcPr>
                <w:p w14:paraId="6A52D1F2" w14:textId="77777777" w:rsidR="00451A62" w:rsidRPr="00AF022B" w:rsidRDefault="00451A62" w:rsidP="005F4ACD">
                  <w:pPr>
                    <w:pStyle w:val="DHHSbody"/>
                    <w:rPr>
                      <w:rFonts w:cs="Arial"/>
                    </w:rPr>
                  </w:pPr>
                  <w:r w:rsidRPr="00AF022B">
                    <w:rPr>
                      <w:rFonts w:cs="Arial"/>
                    </w:rPr>
                    <w:t>Code 129</w:t>
                  </w:r>
                </w:p>
              </w:tc>
              <w:tc>
                <w:tcPr>
                  <w:tcW w:w="6146" w:type="dxa"/>
                </w:tcPr>
                <w:p w14:paraId="064D134C" w14:textId="77777777" w:rsidR="00451A62" w:rsidRPr="001C1948" w:rsidRDefault="00451A62" w:rsidP="005F4ACD">
                  <w:pPr>
                    <w:autoSpaceDE w:val="0"/>
                    <w:autoSpaceDN w:val="0"/>
                    <w:spacing w:after="240"/>
                    <w:rPr>
                      <w:rFonts w:ascii="Arial" w:eastAsia="Times" w:hAnsi="Arial" w:cs="Arial"/>
                      <w:sz w:val="20"/>
                      <w:szCs w:val="20"/>
                    </w:rPr>
                  </w:pPr>
                  <w:r w:rsidRPr="001C1948">
                    <w:rPr>
                      <w:rFonts w:ascii="Arial" w:eastAsia="Times" w:hAnsi="Arial" w:cs="Arial"/>
                      <w:sz w:val="20"/>
                      <w:szCs w:val="20"/>
                    </w:rPr>
                    <w:t>Stabilisation model - Residential Rehabilitation services for medically complex clients requiring a longer period of stabilisation following a withdrawal episode.</w:t>
                  </w:r>
                </w:p>
              </w:tc>
            </w:tr>
            <w:tr w:rsidR="00451A62" w:rsidRPr="00AF022B" w14:paraId="0723F07D" w14:textId="77777777" w:rsidTr="005F4ACD">
              <w:tc>
                <w:tcPr>
                  <w:tcW w:w="7140" w:type="dxa"/>
                  <w:gridSpan w:val="2"/>
                  <w:shd w:val="clear" w:color="auto" w:fill="D9D9D9" w:themeFill="background1" w:themeFillShade="D9"/>
                </w:tcPr>
                <w:p w14:paraId="0F9CA2F3" w14:textId="77777777" w:rsidR="00451A62" w:rsidRPr="00AF022B" w:rsidRDefault="00451A62" w:rsidP="005F4ACD">
                  <w:pPr>
                    <w:pStyle w:val="DHHSbody"/>
                    <w:rPr>
                      <w:rFonts w:cs="Arial"/>
                      <w:b/>
                    </w:rPr>
                  </w:pPr>
                  <w:r w:rsidRPr="00AF022B">
                    <w:rPr>
                      <w:rFonts w:cs="Arial"/>
                      <w:b/>
                    </w:rPr>
                    <w:t>Bridging Support funding codes</w:t>
                  </w:r>
                </w:p>
              </w:tc>
            </w:tr>
            <w:tr w:rsidR="00451A62" w:rsidRPr="00AF022B" w14:paraId="139876B4" w14:textId="77777777" w:rsidTr="005F4ACD">
              <w:tc>
                <w:tcPr>
                  <w:tcW w:w="994" w:type="dxa"/>
                </w:tcPr>
                <w:p w14:paraId="08CDA555" w14:textId="77777777" w:rsidR="00451A62" w:rsidRPr="00AF022B" w:rsidRDefault="00451A62" w:rsidP="005F4ACD">
                  <w:pPr>
                    <w:pStyle w:val="DHHSbody"/>
                    <w:rPr>
                      <w:rFonts w:cs="Arial"/>
                    </w:rPr>
                  </w:pPr>
                  <w:r w:rsidRPr="00AF022B">
                    <w:rPr>
                      <w:rFonts w:cs="Arial"/>
                    </w:rPr>
                    <w:t>Code 130</w:t>
                  </w:r>
                </w:p>
              </w:tc>
              <w:tc>
                <w:tcPr>
                  <w:tcW w:w="6146" w:type="dxa"/>
                </w:tcPr>
                <w:p w14:paraId="544C7104" w14:textId="77777777" w:rsidR="00451A62" w:rsidRPr="00AF022B" w:rsidRDefault="00451A62" w:rsidP="005F4ACD">
                  <w:pPr>
                    <w:pStyle w:val="DHHSbody"/>
                    <w:rPr>
                      <w:rFonts w:cs="Arial"/>
                    </w:rPr>
                  </w:pPr>
                  <w:r w:rsidRPr="00AF022B">
                    <w:rPr>
                      <w:rFonts w:cs="Arial"/>
                    </w:rPr>
                    <w:t xml:space="preserve">Bridging support - Post-residential withdrawal - Regular contact which aims to support client engagement, retention, motivation and stability after a client has left residential withdrawal.  </w:t>
                  </w:r>
                </w:p>
              </w:tc>
            </w:tr>
            <w:tr w:rsidR="00451A62" w:rsidRPr="00AF022B" w14:paraId="780B3B1C" w14:textId="77777777" w:rsidTr="005F4ACD">
              <w:tc>
                <w:tcPr>
                  <w:tcW w:w="994" w:type="dxa"/>
                </w:tcPr>
                <w:p w14:paraId="5B0E9F78" w14:textId="77777777" w:rsidR="00451A62" w:rsidRPr="00AF022B" w:rsidRDefault="00451A62" w:rsidP="005F4ACD">
                  <w:pPr>
                    <w:pStyle w:val="DHHSbody"/>
                    <w:rPr>
                      <w:rFonts w:cs="Arial"/>
                    </w:rPr>
                  </w:pPr>
                  <w:r w:rsidRPr="00AF022B">
                    <w:rPr>
                      <w:rFonts w:cs="Arial"/>
                    </w:rPr>
                    <w:t>Code 131</w:t>
                  </w:r>
                </w:p>
              </w:tc>
              <w:tc>
                <w:tcPr>
                  <w:tcW w:w="6146" w:type="dxa"/>
                </w:tcPr>
                <w:p w14:paraId="5B08B4C1" w14:textId="77777777" w:rsidR="00451A62" w:rsidRPr="00AF022B" w:rsidRDefault="00451A62" w:rsidP="005F4ACD">
                  <w:pPr>
                    <w:pStyle w:val="DHHSbody"/>
                    <w:rPr>
                      <w:rFonts w:cs="Arial"/>
                    </w:rPr>
                  </w:pPr>
                  <w:r w:rsidRPr="00AF022B">
                    <w:rPr>
                      <w:rFonts w:cs="Arial"/>
                    </w:rPr>
                    <w:t xml:space="preserve">Bridging support - Post-residential rehabilitation - Regular contact which aims to support client engagement, retention, motivation and stability after a client has left residential rehabilitation.  </w:t>
                  </w:r>
                </w:p>
              </w:tc>
            </w:tr>
            <w:tr w:rsidR="00451A62" w:rsidRPr="00AF022B" w14:paraId="5E8E4BAB" w14:textId="77777777" w:rsidTr="005F4ACD">
              <w:tc>
                <w:tcPr>
                  <w:tcW w:w="994" w:type="dxa"/>
                </w:tcPr>
                <w:p w14:paraId="61E789B2" w14:textId="77777777" w:rsidR="00451A62" w:rsidRPr="00AF022B" w:rsidRDefault="00451A62" w:rsidP="005F4ACD">
                  <w:pPr>
                    <w:pStyle w:val="DHHSbody"/>
                    <w:rPr>
                      <w:rFonts w:cs="Arial"/>
                    </w:rPr>
                  </w:pPr>
                  <w:r w:rsidRPr="00AF022B">
                    <w:rPr>
                      <w:rFonts w:cs="Arial"/>
                    </w:rPr>
                    <w:t>Code 132</w:t>
                  </w:r>
                </w:p>
              </w:tc>
              <w:tc>
                <w:tcPr>
                  <w:tcW w:w="6146" w:type="dxa"/>
                </w:tcPr>
                <w:p w14:paraId="0A9A5A7E" w14:textId="77777777" w:rsidR="00451A62" w:rsidRPr="00AF022B" w:rsidRDefault="00451A62" w:rsidP="005F4ACD">
                  <w:pPr>
                    <w:pStyle w:val="DHHSbody"/>
                    <w:rPr>
                      <w:rFonts w:cs="Arial"/>
                    </w:rPr>
                  </w:pPr>
                  <w:r w:rsidRPr="00AF022B">
                    <w:rPr>
                      <w:rFonts w:cs="Arial"/>
                    </w:rPr>
                    <w:t>Bridging support – intake - Regular contact which aims to support client engagement, retention, motivation and stability while clients wait for assessment.</w:t>
                  </w:r>
                </w:p>
              </w:tc>
            </w:tr>
            <w:tr w:rsidR="00451A62" w:rsidRPr="00AF022B" w14:paraId="52F51BD0" w14:textId="77777777" w:rsidTr="005F4ACD">
              <w:tc>
                <w:tcPr>
                  <w:tcW w:w="994" w:type="dxa"/>
                </w:tcPr>
                <w:p w14:paraId="13F9CC4B" w14:textId="77777777" w:rsidR="00451A62" w:rsidRPr="00AF022B" w:rsidRDefault="00451A62" w:rsidP="005F4ACD">
                  <w:pPr>
                    <w:pStyle w:val="DHHSbody"/>
                    <w:rPr>
                      <w:rFonts w:cs="Arial"/>
                    </w:rPr>
                  </w:pPr>
                  <w:r w:rsidRPr="00AF022B">
                    <w:rPr>
                      <w:rFonts w:cs="Arial"/>
                    </w:rPr>
                    <w:t>Code 133</w:t>
                  </w:r>
                </w:p>
              </w:tc>
              <w:tc>
                <w:tcPr>
                  <w:tcW w:w="6146" w:type="dxa"/>
                </w:tcPr>
                <w:p w14:paraId="711F25AC" w14:textId="77777777" w:rsidR="00451A62" w:rsidRPr="00AF022B" w:rsidRDefault="00451A62" w:rsidP="005F4ACD">
                  <w:pPr>
                    <w:pStyle w:val="DHHSbody"/>
                    <w:spacing w:after="240"/>
                    <w:rPr>
                      <w:rFonts w:cs="Arial"/>
                    </w:rPr>
                  </w:pPr>
                  <w:r w:rsidRPr="00AF022B">
                    <w:rPr>
                      <w:rFonts w:cs="Arial"/>
                    </w:rPr>
                    <w:t>Bridging support – assessment - Regular contact which aims to support client engagement, retention, motivation and stability while clients wait for treatment.</w:t>
                  </w:r>
                </w:p>
              </w:tc>
            </w:tr>
            <w:tr w:rsidR="00451A62" w:rsidRPr="00AF022B" w14:paraId="407B369B" w14:textId="77777777" w:rsidTr="005F4ACD">
              <w:tc>
                <w:tcPr>
                  <w:tcW w:w="7140" w:type="dxa"/>
                  <w:gridSpan w:val="2"/>
                  <w:shd w:val="clear" w:color="auto" w:fill="D9D9D9" w:themeFill="background1" w:themeFillShade="D9"/>
                </w:tcPr>
                <w:p w14:paraId="2038DCCC" w14:textId="77777777" w:rsidR="00451A62" w:rsidRPr="00AF022B" w:rsidDel="00340151" w:rsidRDefault="00451A62" w:rsidP="005F4ACD">
                  <w:pPr>
                    <w:pStyle w:val="DHHSbody"/>
                    <w:rPr>
                      <w:rFonts w:cs="Arial"/>
                      <w:b/>
                    </w:rPr>
                  </w:pPr>
                  <w:r w:rsidRPr="00AF022B">
                    <w:rPr>
                      <w:rFonts w:cs="Arial"/>
                      <w:b/>
                    </w:rPr>
                    <w:t>Brief Intervention funding codes</w:t>
                  </w:r>
                </w:p>
              </w:tc>
            </w:tr>
            <w:tr w:rsidR="00451A62" w:rsidRPr="00AF022B" w14:paraId="1AED611E" w14:textId="77777777" w:rsidTr="005F4ACD">
              <w:tc>
                <w:tcPr>
                  <w:tcW w:w="994" w:type="dxa"/>
                </w:tcPr>
                <w:p w14:paraId="51EAB080" w14:textId="77777777" w:rsidR="00451A62" w:rsidRPr="00AF022B" w:rsidRDefault="00451A62" w:rsidP="005F4ACD">
                  <w:pPr>
                    <w:pStyle w:val="DHHSbody"/>
                    <w:rPr>
                      <w:rFonts w:cs="Arial"/>
                    </w:rPr>
                  </w:pPr>
                  <w:r w:rsidRPr="00AF022B">
                    <w:rPr>
                      <w:rFonts w:cs="Arial"/>
                    </w:rPr>
                    <w:t>Code 134</w:t>
                  </w:r>
                </w:p>
              </w:tc>
              <w:tc>
                <w:tcPr>
                  <w:tcW w:w="6146" w:type="dxa"/>
                </w:tcPr>
                <w:p w14:paraId="3381F053" w14:textId="77777777" w:rsidR="00451A62" w:rsidRPr="00AF022B" w:rsidRDefault="00451A62" w:rsidP="005F4ACD">
                  <w:pPr>
                    <w:pStyle w:val="DHHSbody"/>
                    <w:rPr>
                      <w:rFonts w:cs="Arial"/>
                    </w:rPr>
                  </w:pPr>
                  <w:r w:rsidRPr="00AF022B">
                    <w:rPr>
                      <w:rFonts w:cs="Arial"/>
                    </w:rPr>
                    <w:t xml:space="preserve">Brief intervention – intake - Education and advice that aims to achieve a short-term reduction in harm associated with </w:t>
                  </w:r>
                  <w:r>
                    <w:rPr>
                      <w:rFonts w:cs="Arial"/>
                    </w:rPr>
                    <w:t>AOD</w:t>
                  </w:r>
                  <w:r w:rsidRPr="00AF022B">
                    <w:rPr>
                      <w:rFonts w:cs="Arial"/>
                    </w:rPr>
                    <w:t xml:space="preserve"> use, occurring around the time of intake of a client. This may include crisis intervention, harm reduction measures, relapse prevention planning, and support for co-occurring issues, such as mental health.</w:t>
                  </w:r>
                </w:p>
              </w:tc>
            </w:tr>
            <w:tr w:rsidR="00451A62" w:rsidRPr="00AF022B" w14:paraId="11810A3F" w14:textId="77777777" w:rsidTr="005F4ACD">
              <w:tc>
                <w:tcPr>
                  <w:tcW w:w="994" w:type="dxa"/>
                </w:tcPr>
                <w:p w14:paraId="1FB381E2" w14:textId="77777777" w:rsidR="00451A62" w:rsidRPr="00AF022B" w:rsidRDefault="00451A62" w:rsidP="005F4ACD">
                  <w:pPr>
                    <w:pStyle w:val="DHHSbody"/>
                    <w:rPr>
                      <w:rFonts w:cs="Arial"/>
                    </w:rPr>
                  </w:pPr>
                  <w:r w:rsidRPr="00AF022B">
                    <w:rPr>
                      <w:rFonts w:cs="Arial"/>
                    </w:rPr>
                    <w:t>Code 135</w:t>
                  </w:r>
                </w:p>
              </w:tc>
              <w:tc>
                <w:tcPr>
                  <w:tcW w:w="6146" w:type="dxa"/>
                </w:tcPr>
                <w:p w14:paraId="448A879A" w14:textId="77777777" w:rsidR="00451A62" w:rsidRPr="00AF022B" w:rsidRDefault="00451A62" w:rsidP="005F4ACD">
                  <w:pPr>
                    <w:pStyle w:val="DHHSbody"/>
                    <w:rPr>
                      <w:rFonts w:cs="Arial"/>
                    </w:rPr>
                  </w:pPr>
                  <w:r w:rsidRPr="00AF022B">
                    <w:rPr>
                      <w:rFonts w:cs="Arial"/>
                    </w:rPr>
                    <w:t xml:space="preserve">Brief intervention – assessment - Education and advice that aims to achieve a short-term reduction in harm associated with </w:t>
                  </w:r>
                  <w:r>
                    <w:rPr>
                      <w:rFonts w:cs="Arial"/>
                    </w:rPr>
                    <w:t>AOD</w:t>
                  </w:r>
                  <w:r w:rsidRPr="00AF022B">
                    <w:rPr>
                      <w:rFonts w:cs="Arial"/>
                    </w:rPr>
                    <w:t xml:space="preserve"> use, occurring around the assessment of a client. This may include crisis intervention, harm reduction measures, relapse prevention planning, and support for co-occurring issues, such as mental health.</w:t>
                  </w:r>
                </w:p>
              </w:tc>
            </w:tr>
            <w:tr w:rsidR="00451A62" w:rsidRPr="00AF022B" w14:paraId="6A2F1EC5" w14:textId="77777777" w:rsidTr="005F4ACD">
              <w:tc>
                <w:tcPr>
                  <w:tcW w:w="994" w:type="dxa"/>
                </w:tcPr>
                <w:p w14:paraId="1E72CA90" w14:textId="77777777" w:rsidR="00451A62" w:rsidRPr="00AF022B" w:rsidRDefault="00451A62" w:rsidP="005F4ACD">
                  <w:pPr>
                    <w:pStyle w:val="DHHSbody"/>
                    <w:rPr>
                      <w:rFonts w:cs="Arial"/>
                    </w:rPr>
                  </w:pPr>
                  <w:r w:rsidRPr="00AF022B">
                    <w:rPr>
                      <w:rFonts w:cs="Arial"/>
                    </w:rPr>
                    <w:t>Code 136</w:t>
                  </w:r>
                </w:p>
              </w:tc>
              <w:tc>
                <w:tcPr>
                  <w:tcW w:w="6146" w:type="dxa"/>
                </w:tcPr>
                <w:p w14:paraId="34D1A837" w14:textId="77777777" w:rsidR="00451A62" w:rsidRPr="00AF022B" w:rsidRDefault="00451A62" w:rsidP="005F4ACD">
                  <w:pPr>
                    <w:pStyle w:val="DHHSbody"/>
                    <w:spacing w:after="240"/>
                    <w:rPr>
                      <w:rFonts w:cs="Arial"/>
                    </w:rPr>
                  </w:pPr>
                  <w:r w:rsidRPr="00AF022B">
                    <w:rPr>
                      <w:rFonts w:cs="Arial"/>
                    </w:rPr>
                    <w:t xml:space="preserve">Brief intervention – counselling - Education and advice that aims to achieve a short-term reduction in harm associated with </w:t>
                  </w:r>
                  <w:r>
                    <w:rPr>
                      <w:rFonts w:cs="Arial"/>
                    </w:rPr>
                    <w:t>AOD</w:t>
                  </w:r>
                  <w:r w:rsidRPr="00AF022B">
                    <w:rPr>
                      <w:rFonts w:cs="Arial"/>
                    </w:rPr>
                    <w:t xml:space="preserve"> use, provided at any other time than intake or assessment. This may include crisis intervention, harm reduction measures, relapse prevention planning, and support for co-occurring issues, such as mental health.</w:t>
                  </w:r>
                </w:p>
              </w:tc>
            </w:tr>
            <w:tr w:rsidR="00451A62" w:rsidRPr="00AF022B" w14:paraId="4F26C849" w14:textId="77777777" w:rsidTr="005F4ACD">
              <w:tc>
                <w:tcPr>
                  <w:tcW w:w="7140" w:type="dxa"/>
                  <w:gridSpan w:val="2"/>
                  <w:shd w:val="clear" w:color="auto" w:fill="D9D9D9" w:themeFill="background1" w:themeFillShade="D9"/>
                </w:tcPr>
                <w:p w14:paraId="2CBC4EC6" w14:textId="77777777" w:rsidR="00451A62" w:rsidRPr="00AF022B" w:rsidRDefault="00451A62" w:rsidP="005F4ACD">
                  <w:pPr>
                    <w:pStyle w:val="DHHSbody"/>
                    <w:rPr>
                      <w:rFonts w:cs="Arial"/>
                    </w:rPr>
                  </w:pPr>
                  <w:r>
                    <w:rPr>
                      <w:rFonts w:cs="Arial"/>
                      <w:b/>
                    </w:rPr>
                    <w:t>Other</w:t>
                  </w:r>
                  <w:r w:rsidRPr="00AF022B">
                    <w:rPr>
                      <w:rFonts w:cs="Arial"/>
                      <w:b/>
                    </w:rPr>
                    <w:t xml:space="preserve"> funding codes</w:t>
                  </w:r>
                </w:p>
              </w:tc>
            </w:tr>
            <w:tr w:rsidR="00451A62" w:rsidRPr="00AF022B" w14:paraId="437EF9BB" w14:textId="77777777" w:rsidTr="005F4ACD">
              <w:tc>
                <w:tcPr>
                  <w:tcW w:w="994" w:type="dxa"/>
                </w:tcPr>
                <w:p w14:paraId="1DDE87DE" w14:textId="77777777" w:rsidR="00451A62" w:rsidRPr="00AF022B" w:rsidRDefault="00451A62" w:rsidP="005F4ACD">
                  <w:pPr>
                    <w:pStyle w:val="DHHSbody"/>
                    <w:rPr>
                      <w:rFonts w:cs="Arial"/>
                    </w:rPr>
                  </w:pPr>
                  <w:r w:rsidRPr="00AF022B">
                    <w:rPr>
                      <w:rFonts w:cs="Arial"/>
                    </w:rPr>
                    <w:t>Code 500</w:t>
                  </w:r>
                </w:p>
              </w:tc>
              <w:tc>
                <w:tcPr>
                  <w:tcW w:w="6146" w:type="dxa"/>
                </w:tcPr>
                <w:p w14:paraId="7D0EFFF9" w14:textId="77777777" w:rsidR="00451A62" w:rsidRPr="00AF022B" w:rsidRDefault="00451A62" w:rsidP="005F4ACD">
                  <w:pPr>
                    <w:pStyle w:val="DHHSbody"/>
                    <w:rPr>
                      <w:rFonts w:cs="Arial"/>
                      <w:strike/>
                    </w:rPr>
                  </w:pPr>
                  <w:r w:rsidRPr="00AF022B">
                    <w:rPr>
                      <w:rFonts w:cs="Arial"/>
                    </w:rPr>
                    <w:t>Funding source for service events that are directly funded by the Commonwealth Government. Excludes PHN funded activity.</w:t>
                  </w:r>
                </w:p>
              </w:tc>
            </w:tr>
            <w:tr w:rsidR="00451A62" w:rsidRPr="00AF022B" w14:paraId="2174667A" w14:textId="77777777" w:rsidTr="005F4ACD">
              <w:tc>
                <w:tcPr>
                  <w:tcW w:w="994" w:type="dxa"/>
                </w:tcPr>
                <w:p w14:paraId="793F4196" w14:textId="77777777" w:rsidR="00451A62" w:rsidRPr="00AF022B" w:rsidRDefault="00451A62" w:rsidP="005F4ACD">
                  <w:pPr>
                    <w:pStyle w:val="DHHSbody"/>
                    <w:rPr>
                      <w:rFonts w:cs="Arial"/>
                    </w:rPr>
                  </w:pPr>
                  <w:r w:rsidRPr="00AF022B">
                    <w:rPr>
                      <w:rFonts w:cs="Arial"/>
                    </w:rPr>
                    <w:t>Code 501</w:t>
                  </w:r>
                </w:p>
              </w:tc>
              <w:tc>
                <w:tcPr>
                  <w:tcW w:w="6146" w:type="dxa"/>
                </w:tcPr>
                <w:p w14:paraId="0AC422B6" w14:textId="77777777" w:rsidR="00451A62" w:rsidRPr="00AF022B" w:rsidRDefault="00451A62" w:rsidP="005F4ACD">
                  <w:pPr>
                    <w:pStyle w:val="DHHSbody"/>
                    <w:rPr>
                      <w:rFonts w:cs="Arial"/>
                    </w:rPr>
                  </w:pPr>
                  <w:r>
                    <w:rPr>
                      <w:rFonts w:cs="Arial"/>
                    </w:rPr>
                    <w:t>AOD</w:t>
                  </w:r>
                  <w:r w:rsidRPr="00AF022B">
                    <w:rPr>
                      <w:rFonts w:cs="Arial"/>
                    </w:rPr>
                    <w:t xml:space="preserve"> services commissioned and funded by Commonwealth Primary Health Networks (PHN).</w:t>
                  </w:r>
                </w:p>
              </w:tc>
            </w:tr>
            <w:tr w:rsidR="00451A62" w:rsidRPr="00AF022B" w14:paraId="242890AB" w14:textId="77777777" w:rsidTr="005F4ACD">
              <w:tc>
                <w:tcPr>
                  <w:tcW w:w="994" w:type="dxa"/>
                </w:tcPr>
                <w:p w14:paraId="098C1F4E" w14:textId="77777777" w:rsidR="00451A62" w:rsidRPr="00AF022B" w:rsidRDefault="00451A62" w:rsidP="005F4ACD">
                  <w:pPr>
                    <w:pStyle w:val="DHHSbody"/>
                    <w:rPr>
                      <w:rFonts w:cs="Arial"/>
                    </w:rPr>
                  </w:pPr>
                  <w:r w:rsidRPr="00AF022B">
                    <w:rPr>
                      <w:rFonts w:cs="Arial"/>
                    </w:rPr>
                    <w:t>Code 999</w:t>
                  </w:r>
                </w:p>
              </w:tc>
              <w:tc>
                <w:tcPr>
                  <w:tcW w:w="6146" w:type="dxa"/>
                </w:tcPr>
                <w:p w14:paraId="5F99A3AA" w14:textId="77777777" w:rsidR="00451A62" w:rsidRPr="00AF022B" w:rsidRDefault="00451A62" w:rsidP="005F4ACD">
                  <w:pPr>
                    <w:pStyle w:val="DHHSbody"/>
                    <w:spacing w:after="240"/>
                    <w:rPr>
                      <w:rFonts w:cs="Arial"/>
                    </w:rPr>
                  </w:pPr>
                  <w:r w:rsidRPr="00AF022B">
                    <w:rPr>
                      <w:rFonts w:cs="Arial"/>
                    </w:rPr>
                    <w:t>Should be used when funding source is unknown</w:t>
                  </w:r>
                </w:p>
              </w:tc>
            </w:tr>
          </w:tbl>
          <w:p w14:paraId="4342B6C7" w14:textId="77777777" w:rsidR="00451A62" w:rsidRPr="00AF022B" w:rsidRDefault="00451A62" w:rsidP="005F4ACD">
            <w:pPr>
              <w:autoSpaceDE w:val="0"/>
              <w:autoSpaceDN w:val="0"/>
              <w:adjustRightInd w:val="0"/>
            </w:pPr>
          </w:p>
        </w:tc>
      </w:tr>
      <w:tr w:rsidR="00451A62" w:rsidRPr="00AF022B" w14:paraId="05B52993" w14:textId="77777777" w:rsidTr="00CC6788">
        <w:trPr>
          <w:trHeight w:val="294"/>
        </w:trPr>
        <w:tc>
          <w:tcPr>
            <w:tcW w:w="9639" w:type="dxa"/>
            <w:gridSpan w:val="5"/>
            <w:tcBorders>
              <w:top w:val="single" w:sz="4" w:space="0" w:color="auto"/>
            </w:tcBorders>
            <w:shd w:val="clear" w:color="auto" w:fill="auto"/>
          </w:tcPr>
          <w:p w14:paraId="2A7FD904" w14:textId="77777777" w:rsidR="00451A62" w:rsidRPr="00AF022B" w:rsidRDefault="00451A62" w:rsidP="005F4ACD">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451A62" w:rsidRPr="00AF022B" w14:paraId="64CAC9EE" w14:textId="77777777" w:rsidTr="00CC6788">
        <w:trPr>
          <w:trHeight w:val="295"/>
        </w:trPr>
        <w:tc>
          <w:tcPr>
            <w:tcW w:w="2364" w:type="dxa"/>
            <w:shd w:val="clear" w:color="auto" w:fill="auto"/>
          </w:tcPr>
          <w:p w14:paraId="1208ABF2"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Definition source</w:t>
            </w:r>
          </w:p>
        </w:tc>
        <w:tc>
          <w:tcPr>
            <w:tcW w:w="7275" w:type="dxa"/>
            <w:gridSpan w:val="4"/>
            <w:shd w:val="clear" w:color="auto" w:fill="auto"/>
          </w:tcPr>
          <w:p w14:paraId="71B91796" w14:textId="77777777" w:rsidR="00451A62" w:rsidRPr="00AF022B" w:rsidRDefault="00451A62" w:rsidP="005F4ACD">
            <w:pPr>
              <w:pStyle w:val="DHHSbody"/>
            </w:pPr>
            <w:r w:rsidRPr="00AF022B">
              <w:t>Department of Health and Human Services</w:t>
            </w:r>
          </w:p>
        </w:tc>
      </w:tr>
      <w:tr w:rsidR="00451A62" w:rsidRPr="00AF022B" w14:paraId="158C1C07" w14:textId="77777777" w:rsidTr="00CC6788">
        <w:trPr>
          <w:trHeight w:val="295"/>
        </w:trPr>
        <w:tc>
          <w:tcPr>
            <w:tcW w:w="2364" w:type="dxa"/>
            <w:shd w:val="clear" w:color="auto" w:fill="auto"/>
          </w:tcPr>
          <w:p w14:paraId="52B193CA"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75" w:type="dxa"/>
            <w:gridSpan w:val="4"/>
            <w:shd w:val="clear" w:color="auto" w:fill="auto"/>
          </w:tcPr>
          <w:p w14:paraId="017F8E8B" w14:textId="77777777" w:rsidR="00451A62" w:rsidRPr="00AF022B" w:rsidRDefault="00451A62" w:rsidP="005F4ACD">
            <w:pPr>
              <w:pStyle w:val="DHHSbody"/>
            </w:pPr>
            <w:r w:rsidRPr="00AF022B">
              <w:rPr>
                <w:rFonts w:eastAsia="Calibri" w:cs="Verdana"/>
                <w:szCs w:val="18"/>
              </w:rPr>
              <w:t>Service Agreement Management System</w:t>
            </w:r>
          </w:p>
        </w:tc>
      </w:tr>
      <w:tr w:rsidR="00451A62" w:rsidRPr="00AF022B" w14:paraId="45887061" w14:textId="77777777" w:rsidTr="00CC6788">
        <w:trPr>
          <w:trHeight w:val="295"/>
        </w:trPr>
        <w:tc>
          <w:tcPr>
            <w:tcW w:w="2364" w:type="dxa"/>
            <w:tcBorders>
              <w:bottom w:val="nil"/>
            </w:tcBorders>
            <w:shd w:val="clear" w:color="auto" w:fill="auto"/>
          </w:tcPr>
          <w:p w14:paraId="3B1BEE7E"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Value domain source</w:t>
            </w:r>
          </w:p>
        </w:tc>
        <w:tc>
          <w:tcPr>
            <w:tcW w:w="7275" w:type="dxa"/>
            <w:gridSpan w:val="4"/>
            <w:tcBorders>
              <w:bottom w:val="nil"/>
            </w:tcBorders>
            <w:shd w:val="clear" w:color="auto" w:fill="auto"/>
          </w:tcPr>
          <w:p w14:paraId="399934B9" w14:textId="77777777" w:rsidR="00451A62" w:rsidRPr="00AF022B" w:rsidRDefault="00451A62" w:rsidP="005F4ACD">
            <w:pPr>
              <w:pStyle w:val="DHHSbody"/>
            </w:pPr>
            <w:r w:rsidRPr="00AF022B">
              <w:t>Department of Health and Human Services</w:t>
            </w:r>
          </w:p>
        </w:tc>
      </w:tr>
      <w:tr w:rsidR="00451A62" w:rsidRPr="00AF022B" w14:paraId="58350CCA" w14:textId="77777777" w:rsidTr="00CC6788">
        <w:trPr>
          <w:trHeight w:val="295"/>
        </w:trPr>
        <w:tc>
          <w:tcPr>
            <w:tcW w:w="2364" w:type="dxa"/>
            <w:tcBorders>
              <w:top w:val="nil"/>
              <w:bottom w:val="single" w:sz="4" w:space="0" w:color="auto"/>
            </w:tcBorders>
            <w:shd w:val="clear" w:color="auto" w:fill="auto"/>
          </w:tcPr>
          <w:p w14:paraId="1E4C048B"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75" w:type="dxa"/>
            <w:gridSpan w:val="4"/>
            <w:tcBorders>
              <w:top w:val="nil"/>
              <w:bottom w:val="single" w:sz="4" w:space="0" w:color="auto"/>
            </w:tcBorders>
            <w:shd w:val="clear" w:color="auto" w:fill="auto"/>
          </w:tcPr>
          <w:p w14:paraId="65571106" w14:textId="77777777" w:rsidR="00451A62" w:rsidRPr="00AF022B" w:rsidRDefault="00451A62" w:rsidP="005F4ACD">
            <w:pPr>
              <w:pStyle w:val="DHHSbody"/>
              <w:spacing w:after="240"/>
            </w:pPr>
            <w:r w:rsidRPr="00AF022B">
              <w:rPr>
                <w:rFonts w:eastAsia="Calibri" w:cs="Verdana"/>
                <w:szCs w:val="18"/>
              </w:rPr>
              <w:t>Service Agreement Management System</w:t>
            </w:r>
          </w:p>
        </w:tc>
      </w:tr>
      <w:tr w:rsidR="00451A62" w:rsidRPr="00AF022B" w14:paraId="3EB9B871" w14:textId="77777777" w:rsidTr="00CC6788">
        <w:trPr>
          <w:trHeight w:val="295"/>
        </w:trPr>
        <w:tc>
          <w:tcPr>
            <w:tcW w:w="9639" w:type="dxa"/>
            <w:gridSpan w:val="5"/>
            <w:tcBorders>
              <w:top w:val="single" w:sz="4" w:space="0" w:color="auto"/>
            </w:tcBorders>
            <w:shd w:val="clear" w:color="auto" w:fill="auto"/>
          </w:tcPr>
          <w:p w14:paraId="063873A8" w14:textId="77777777" w:rsidR="00451A62" w:rsidRPr="00AF022B" w:rsidRDefault="00451A62" w:rsidP="005F4ACD">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451A62" w:rsidRPr="00AF022B" w14:paraId="2C2FDF0A" w14:textId="77777777" w:rsidTr="00CC6788">
        <w:trPr>
          <w:trHeight w:val="294"/>
        </w:trPr>
        <w:tc>
          <w:tcPr>
            <w:tcW w:w="2364" w:type="dxa"/>
            <w:shd w:val="clear" w:color="auto" w:fill="auto"/>
          </w:tcPr>
          <w:p w14:paraId="75E59AAB"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Related concepts</w:t>
            </w:r>
          </w:p>
        </w:tc>
        <w:tc>
          <w:tcPr>
            <w:tcW w:w="7275" w:type="dxa"/>
            <w:gridSpan w:val="4"/>
            <w:shd w:val="clear" w:color="auto" w:fill="auto"/>
          </w:tcPr>
          <w:p w14:paraId="046B873D" w14:textId="77777777" w:rsidR="00451A62" w:rsidRPr="00AF022B" w:rsidRDefault="00451A62" w:rsidP="005F4ACD">
            <w:pPr>
              <w:pStyle w:val="DHHSbody"/>
            </w:pPr>
            <w:r w:rsidRPr="00AF022B">
              <w:t>Service stream</w:t>
            </w:r>
          </w:p>
        </w:tc>
      </w:tr>
      <w:tr w:rsidR="00451A62" w:rsidRPr="00AF022B" w14:paraId="27538910" w14:textId="77777777" w:rsidTr="00CC6788">
        <w:trPr>
          <w:cantSplit/>
          <w:trHeight w:val="295"/>
        </w:trPr>
        <w:tc>
          <w:tcPr>
            <w:tcW w:w="2364" w:type="dxa"/>
            <w:shd w:val="clear" w:color="auto" w:fill="auto"/>
          </w:tcPr>
          <w:p w14:paraId="438C5F18"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75" w:type="dxa"/>
            <w:gridSpan w:val="4"/>
            <w:shd w:val="clear" w:color="auto" w:fill="auto"/>
          </w:tcPr>
          <w:p w14:paraId="7B28FB19" w14:textId="77777777" w:rsidR="00451A62" w:rsidRPr="00AF022B" w:rsidRDefault="00451A62" w:rsidP="005F4ACD">
            <w:pPr>
              <w:pStyle w:val="DHHSbody"/>
            </w:pPr>
            <w:r w:rsidRPr="00AF022B">
              <w:t>Event-Target pop</w:t>
            </w:r>
          </w:p>
          <w:p w14:paraId="6E35F70C" w14:textId="77777777" w:rsidR="00451A62" w:rsidRPr="00AF022B" w:rsidRDefault="00451A62" w:rsidP="005F4ACD">
            <w:pPr>
              <w:pStyle w:val="DHHSbody"/>
            </w:pPr>
            <w:r w:rsidRPr="00AF022B">
              <w:t>Event stream</w:t>
            </w:r>
          </w:p>
        </w:tc>
      </w:tr>
      <w:tr w:rsidR="00451A62" w:rsidRPr="00AF022B" w14:paraId="18EE0EEC" w14:textId="77777777" w:rsidTr="00CC6788">
        <w:trPr>
          <w:trHeight w:val="294"/>
        </w:trPr>
        <w:tc>
          <w:tcPr>
            <w:tcW w:w="2364" w:type="dxa"/>
            <w:shd w:val="clear" w:color="auto" w:fill="auto"/>
          </w:tcPr>
          <w:p w14:paraId="4ABDEE79" w14:textId="77777777" w:rsidR="00451A62" w:rsidRPr="00AF022B" w:rsidRDefault="00451A62" w:rsidP="005F4ACD">
            <w:pPr>
              <w:spacing w:before="40" w:after="40"/>
              <w:rPr>
                <w:rFonts w:ascii="Verdana" w:hAnsi="Verdana"/>
                <w:b/>
                <w:w w:val="90"/>
                <w:sz w:val="18"/>
                <w:szCs w:val="18"/>
              </w:rPr>
            </w:pPr>
            <w:r w:rsidRPr="00AF022B">
              <w:rPr>
                <w:rFonts w:ascii="Verdana" w:hAnsi="Verdana"/>
                <w:b/>
                <w:w w:val="90"/>
                <w:sz w:val="18"/>
                <w:szCs w:val="18"/>
              </w:rPr>
              <w:t>Edit/validation rules</w:t>
            </w:r>
          </w:p>
        </w:tc>
        <w:tc>
          <w:tcPr>
            <w:tcW w:w="7275" w:type="dxa"/>
            <w:gridSpan w:val="4"/>
            <w:shd w:val="clear" w:color="auto" w:fill="auto"/>
          </w:tcPr>
          <w:p w14:paraId="7372729E" w14:textId="45BD657D" w:rsidR="00451A62" w:rsidRPr="00AF022B" w:rsidRDefault="00A23FB9" w:rsidP="005F4ACD">
            <w:pPr>
              <w:pStyle w:val="DHHSbody"/>
            </w:pPr>
            <w:r w:rsidRPr="00CC6788">
              <w:rPr>
                <w:highlight w:val="green"/>
              </w:rPr>
              <w:t>*</w:t>
            </w:r>
            <w:r w:rsidR="00451A62">
              <w:t>AOD</w:t>
            </w:r>
            <w:r w:rsidR="00451A62" w:rsidRPr="00AF022B">
              <w:t xml:space="preserve">0 value not in codeset for reporting period </w:t>
            </w:r>
          </w:p>
          <w:p w14:paraId="08A40F5D" w14:textId="77777777" w:rsidR="00451A62" w:rsidRPr="00AF022B" w:rsidRDefault="00451A62" w:rsidP="005F4ACD">
            <w:pPr>
              <w:pStyle w:val="DHHSbody"/>
            </w:pPr>
            <w:r>
              <w:t>AOD</w:t>
            </w:r>
            <w:r w:rsidRPr="00AF022B">
              <w:t>2 cannot be null</w:t>
            </w:r>
          </w:p>
        </w:tc>
      </w:tr>
      <w:tr w:rsidR="00451A62" w:rsidRPr="00AF022B" w14:paraId="0E3A4F1E" w14:textId="77777777" w:rsidTr="00CC6788">
        <w:trPr>
          <w:trHeight w:val="294"/>
        </w:trPr>
        <w:tc>
          <w:tcPr>
            <w:tcW w:w="2364" w:type="dxa"/>
            <w:tcBorders>
              <w:bottom w:val="single" w:sz="4" w:space="0" w:color="auto"/>
            </w:tcBorders>
            <w:shd w:val="clear" w:color="auto" w:fill="auto"/>
          </w:tcPr>
          <w:p w14:paraId="7FBF26AF" w14:textId="77777777" w:rsidR="00451A62" w:rsidRPr="00AF022B" w:rsidRDefault="00451A62" w:rsidP="005F4ACD">
            <w:pPr>
              <w:spacing w:before="40" w:after="40"/>
              <w:rPr>
                <w:b/>
                <w:w w:val="90"/>
                <w:sz w:val="18"/>
                <w:szCs w:val="18"/>
              </w:rPr>
            </w:pPr>
          </w:p>
        </w:tc>
        <w:tc>
          <w:tcPr>
            <w:tcW w:w="7275" w:type="dxa"/>
            <w:gridSpan w:val="4"/>
            <w:tcBorders>
              <w:bottom w:val="single" w:sz="4" w:space="0" w:color="auto"/>
            </w:tcBorders>
            <w:shd w:val="clear" w:color="auto" w:fill="auto"/>
          </w:tcPr>
          <w:p w14:paraId="633BF531" w14:textId="02CACC6C" w:rsidR="00451A62" w:rsidRPr="00AF022B" w:rsidRDefault="00A23FB9" w:rsidP="005F4ACD">
            <w:pPr>
              <w:pStyle w:val="DHHSbody"/>
            </w:pPr>
            <w:r w:rsidRPr="0017560C">
              <w:rPr>
                <w:highlight w:val="green"/>
              </w:rPr>
              <w:t>*</w:t>
            </w:r>
            <w:r w:rsidR="00451A62">
              <w:t>AOD</w:t>
            </w:r>
            <w:r w:rsidR="00451A62" w:rsidRPr="00AF022B">
              <w:t>47 service stream mismatch</w:t>
            </w:r>
          </w:p>
        </w:tc>
      </w:tr>
      <w:tr w:rsidR="00451A62" w:rsidRPr="00AF022B" w14:paraId="675365ED" w14:textId="77777777" w:rsidTr="00CC6788">
        <w:trPr>
          <w:trHeight w:val="294"/>
        </w:trPr>
        <w:tc>
          <w:tcPr>
            <w:tcW w:w="2364" w:type="dxa"/>
            <w:tcBorders>
              <w:top w:val="single" w:sz="4" w:space="0" w:color="auto"/>
              <w:bottom w:val="nil"/>
            </w:tcBorders>
            <w:shd w:val="clear" w:color="auto" w:fill="auto"/>
          </w:tcPr>
          <w:p w14:paraId="6DF9DE1B" w14:textId="77777777" w:rsidR="00451A62" w:rsidRPr="00AF022B" w:rsidRDefault="00451A62" w:rsidP="005F4ACD">
            <w:pPr>
              <w:spacing w:before="40" w:after="40"/>
              <w:rPr>
                <w:b/>
                <w:w w:val="90"/>
                <w:sz w:val="18"/>
                <w:szCs w:val="18"/>
              </w:rPr>
            </w:pPr>
            <w:r w:rsidRPr="00AF022B">
              <w:rPr>
                <w:rFonts w:ascii="Verdana" w:hAnsi="Verdana"/>
                <w:b/>
                <w:w w:val="90"/>
                <w:sz w:val="18"/>
                <w:szCs w:val="18"/>
              </w:rPr>
              <w:t>Other related information</w:t>
            </w:r>
          </w:p>
        </w:tc>
        <w:tc>
          <w:tcPr>
            <w:tcW w:w="7275" w:type="dxa"/>
            <w:gridSpan w:val="4"/>
            <w:tcBorders>
              <w:top w:val="single" w:sz="4" w:space="0" w:color="auto"/>
              <w:bottom w:val="nil"/>
            </w:tcBorders>
            <w:shd w:val="clear" w:color="auto" w:fill="auto"/>
          </w:tcPr>
          <w:p w14:paraId="25CA9218" w14:textId="77777777" w:rsidR="00451A62" w:rsidRPr="00AF022B" w:rsidRDefault="00451A62" w:rsidP="005F4ACD">
            <w:pPr>
              <w:keepLines/>
              <w:spacing w:before="40" w:after="40"/>
              <w:rPr>
                <w:sz w:val="18"/>
              </w:rPr>
            </w:pPr>
          </w:p>
        </w:tc>
      </w:tr>
    </w:tbl>
    <w:p w14:paraId="2F627D53" w14:textId="77777777" w:rsidR="00E2336F" w:rsidRDefault="00E2336F" w:rsidP="00451A62"/>
    <w:p w14:paraId="314B8624" w14:textId="22326A4D" w:rsidR="00090ACC" w:rsidRPr="00AF022B" w:rsidRDefault="00090ACC" w:rsidP="00090ACC">
      <w:pPr>
        <w:pStyle w:val="Heading3"/>
        <w:rPr>
          <w:lang w:eastAsia="en-AU"/>
        </w:rPr>
      </w:pPr>
      <w:bookmarkStart w:id="140" w:name="_Toc8892842"/>
      <w:bookmarkStart w:id="141" w:name="_Toc9944856"/>
      <w:bookmarkStart w:id="142" w:name="_Toc9945304"/>
      <w:bookmarkStart w:id="143" w:name="_Toc10192367"/>
      <w:bookmarkStart w:id="144" w:name="_Toc10464986"/>
      <w:bookmarkStart w:id="145" w:name="_Toc10551207"/>
      <w:bookmarkStart w:id="146" w:name="_Toc10647686"/>
      <w:bookmarkStart w:id="147" w:name="_Toc11836808"/>
      <w:bookmarkStart w:id="148" w:name="_Toc21944746"/>
      <w:bookmarkStart w:id="149" w:name="_Toc21959666"/>
      <w:bookmarkStart w:id="150" w:name="_Toc39756660"/>
      <w:bookmarkStart w:id="151" w:name="_Toc39759340"/>
      <w:bookmarkStart w:id="152" w:name="_Toc40086552"/>
      <w:bookmarkStart w:id="153" w:name="_Toc40121078"/>
      <w:r>
        <w:rPr>
          <w:lang w:eastAsia="en-AU"/>
        </w:rPr>
        <w:t xml:space="preserve">4.2.5 </w:t>
      </w:r>
      <w:r w:rsidRPr="00AF022B">
        <w:rPr>
          <w:lang w:eastAsia="en-AU"/>
        </w:rPr>
        <w:t>Funding source attributes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057A32AE" w14:textId="1678E4EC" w:rsidR="00451A62" w:rsidRPr="00AF022B" w:rsidRDefault="00451A62" w:rsidP="00451A62"/>
    <w:tbl>
      <w:tblPr>
        <w:tblStyle w:val="TableGrid"/>
        <w:tblW w:w="4990" w:type="dxa"/>
        <w:tblLayout w:type="fixed"/>
        <w:tblLook w:val="04A0" w:firstRow="1" w:lastRow="0" w:firstColumn="1" w:lastColumn="0" w:noHBand="0" w:noVBand="1"/>
      </w:tblPr>
      <w:tblGrid>
        <w:gridCol w:w="3430"/>
        <w:gridCol w:w="710"/>
        <w:gridCol w:w="567"/>
        <w:gridCol w:w="283"/>
      </w:tblGrid>
      <w:tr w:rsidR="0013523B" w:rsidRPr="00A348E9" w14:paraId="1022E3E7" w14:textId="77777777" w:rsidTr="00CC6788">
        <w:trPr>
          <w:cantSplit/>
          <w:trHeight w:val="405"/>
          <w:tblHeader/>
        </w:trPr>
        <w:tc>
          <w:tcPr>
            <w:tcW w:w="3430" w:type="dxa"/>
            <w:vAlign w:val="center"/>
          </w:tcPr>
          <w:p w14:paraId="12B15D37" w14:textId="77777777" w:rsidR="0013523B" w:rsidRPr="00A348E9" w:rsidRDefault="0013523B" w:rsidP="005F4ACD">
            <w:pPr>
              <w:rPr>
                <w:rFonts w:ascii="Arial" w:hAnsi="Arial" w:cs="Arial"/>
                <w:b/>
                <w:color w:val="000000"/>
                <w:sz w:val="20"/>
                <w:szCs w:val="20"/>
                <w:lang w:eastAsia="en-AU"/>
              </w:rPr>
            </w:pPr>
            <w:r w:rsidRPr="00A348E9">
              <w:rPr>
                <w:rFonts w:ascii="Arial" w:hAnsi="Arial" w:cs="Arial"/>
                <w:b/>
                <w:color w:val="000000"/>
                <w:sz w:val="20"/>
                <w:szCs w:val="20"/>
                <w:lang w:eastAsia="en-AU"/>
              </w:rPr>
              <w:t>Funding Source code</w:t>
            </w:r>
          </w:p>
        </w:tc>
        <w:tc>
          <w:tcPr>
            <w:tcW w:w="1560" w:type="dxa"/>
            <w:gridSpan w:val="3"/>
            <w:vAlign w:val="center"/>
          </w:tcPr>
          <w:p w14:paraId="3951BF41" w14:textId="77777777" w:rsidR="0013523B" w:rsidRPr="00A348E9" w:rsidRDefault="0013523B" w:rsidP="005F4ACD">
            <w:pPr>
              <w:rPr>
                <w:rFonts w:ascii="Arial" w:hAnsi="Arial" w:cs="Arial"/>
                <w:b/>
                <w:color w:val="000000"/>
                <w:sz w:val="20"/>
                <w:szCs w:val="20"/>
                <w:lang w:eastAsia="en-AU"/>
              </w:rPr>
            </w:pPr>
            <w:r w:rsidRPr="00A348E9">
              <w:rPr>
                <w:rFonts w:ascii="Arial" w:hAnsi="Arial" w:cs="Arial"/>
                <w:b/>
                <w:color w:val="000000"/>
                <w:sz w:val="20"/>
                <w:szCs w:val="20"/>
                <w:lang w:eastAsia="en-AU"/>
              </w:rPr>
              <w:t>Service Stream Code</w:t>
            </w:r>
          </w:p>
        </w:tc>
      </w:tr>
      <w:tr w:rsidR="0013523B" w:rsidRPr="00A348E9" w14:paraId="0C4657B6" w14:textId="77777777" w:rsidTr="00CC6788">
        <w:trPr>
          <w:cantSplit/>
          <w:trHeight w:val="2640"/>
          <w:tblHeader/>
        </w:trPr>
        <w:tc>
          <w:tcPr>
            <w:tcW w:w="3430" w:type="dxa"/>
          </w:tcPr>
          <w:p w14:paraId="258DCCBE" w14:textId="77777777" w:rsidR="0013523B" w:rsidRPr="00A348E9" w:rsidRDefault="0013523B" w:rsidP="005F4ACD">
            <w:pPr>
              <w:spacing w:after="240"/>
              <w:ind w:left="113" w:right="113"/>
              <w:rPr>
                <w:rFonts w:ascii="Arial" w:hAnsi="Arial" w:cs="Arial"/>
                <w:color w:val="000000"/>
                <w:sz w:val="20"/>
                <w:szCs w:val="20"/>
                <w:lang w:eastAsia="en-AU"/>
              </w:rPr>
            </w:pPr>
          </w:p>
        </w:tc>
        <w:tc>
          <w:tcPr>
            <w:tcW w:w="710" w:type="dxa"/>
            <w:textDirection w:val="btLr"/>
          </w:tcPr>
          <w:p w14:paraId="4BF454DD" w14:textId="651F65C8" w:rsidR="0013523B" w:rsidRPr="00A348E9" w:rsidRDefault="00791249" w:rsidP="005F4ACD">
            <w:pPr>
              <w:spacing w:after="240"/>
              <w:ind w:left="113" w:right="113"/>
              <w:rPr>
                <w:rFonts w:ascii="Arial" w:hAnsi="Arial" w:cs="Arial"/>
                <w:color w:val="000000"/>
                <w:sz w:val="20"/>
                <w:szCs w:val="20"/>
                <w:lang w:eastAsia="en-AU"/>
              </w:rPr>
            </w:pPr>
            <w:r>
              <w:rPr>
                <w:rFonts w:ascii="Arial" w:hAnsi="Arial" w:cs="Arial"/>
                <w:color w:val="000000"/>
                <w:sz w:val="20"/>
                <w:szCs w:val="20"/>
                <w:lang w:eastAsia="en-AU"/>
              </w:rPr>
              <w:t>11</w:t>
            </w:r>
            <w:r w:rsidR="0013523B" w:rsidRPr="00A348E9">
              <w:rPr>
                <w:rFonts w:ascii="Arial" w:hAnsi="Arial" w:cs="Arial"/>
                <w:color w:val="000000"/>
                <w:sz w:val="20"/>
                <w:szCs w:val="20"/>
                <w:lang w:eastAsia="en-AU"/>
              </w:rPr>
              <w:t>-</w:t>
            </w:r>
            <w:r w:rsidR="002D1F19">
              <w:rPr>
                <w:rFonts w:ascii="Arial" w:hAnsi="Arial" w:cs="Arial"/>
                <w:color w:val="000000"/>
                <w:sz w:val="20"/>
                <w:szCs w:val="20"/>
                <w:lang w:eastAsia="en-AU"/>
              </w:rPr>
              <w:t>Non – Resident</w:t>
            </w:r>
            <w:r w:rsidR="00C8231F">
              <w:rPr>
                <w:rFonts w:ascii="Arial" w:hAnsi="Arial" w:cs="Arial"/>
                <w:color w:val="000000"/>
                <w:sz w:val="20"/>
                <w:szCs w:val="20"/>
                <w:lang w:eastAsia="en-AU"/>
              </w:rPr>
              <w:t>i</w:t>
            </w:r>
            <w:r w:rsidR="002D1F19">
              <w:rPr>
                <w:rFonts w:ascii="Arial" w:hAnsi="Arial" w:cs="Arial"/>
                <w:color w:val="000000"/>
                <w:sz w:val="20"/>
                <w:szCs w:val="20"/>
                <w:lang w:eastAsia="en-AU"/>
              </w:rPr>
              <w:t xml:space="preserve">al </w:t>
            </w:r>
            <w:r w:rsidR="00C8231F">
              <w:rPr>
                <w:rFonts w:ascii="Arial" w:hAnsi="Arial" w:cs="Arial"/>
                <w:color w:val="000000"/>
                <w:sz w:val="20"/>
                <w:szCs w:val="20"/>
                <w:lang w:eastAsia="en-AU"/>
              </w:rPr>
              <w:t>Withdrawal</w:t>
            </w:r>
          </w:p>
        </w:tc>
        <w:tc>
          <w:tcPr>
            <w:tcW w:w="567" w:type="dxa"/>
            <w:textDirection w:val="btLr"/>
          </w:tcPr>
          <w:p w14:paraId="776872D4" w14:textId="47F0F8AE" w:rsidR="0013523B" w:rsidRPr="00A348E9" w:rsidRDefault="0013523B" w:rsidP="005F4ACD">
            <w:pPr>
              <w:spacing w:after="240"/>
              <w:ind w:left="113" w:right="113"/>
              <w:rPr>
                <w:rFonts w:ascii="Arial" w:hAnsi="Arial" w:cs="Arial"/>
                <w:color w:val="000000"/>
                <w:sz w:val="20"/>
                <w:szCs w:val="20"/>
                <w:lang w:eastAsia="en-AU"/>
              </w:rPr>
            </w:pPr>
            <w:r w:rsidRPr="00A348E9">
              <w:rPr>
                <w:rFonts w:ascii="Arial" w:hAnsi="Arial" w:cs="Arial"/>
                <w:color w:val="000000"/>
                <w:sz w:val="20"/>
                <w:szCs w:val="20"/>
                <w:lang w:eastAsia="en-AU"/>
              </w:rPr>
              <w:t>2</w:t>
            </w:r>
            <w:r w:rsidR="00791249">
              <w:rPr>
                <w:rFonts w:ascii="Arial" w:hAnsi="Arial" w:cs="Arial"/>
                <w:color w:val="000000"/>
                <w:sz w:val="20"/>
                <w:szCs w:val="20"/>
                <w:lang w:eastAsia="en-AU"/>
              </w:rPr>
              <w:t>0</w:t>
            </w:r>
            <w:r w:rsidRPr="00A348E9">
              <w:rPr>
                <w:rFonts w:ascii="Arial" w:hAnsi="Arial" w:cs="Arial"/>
                <w:color w:val="000000"/>
                <w:sz w:val="20"/>
                <w:szCs w:val="20"/>
                <w:lang w:eastAsia="en-AU"/>
              </w:rPr>
              <w:t>-</w:t>
            </w:r>
            <w:r w:rsidR="00791249">
              <w:rPr>
                <w:rFonts w:ascii="Arial" w:hAnsi="Arial" w:cs="Arial"/>
                <w:color w:val="000000"/>
                <w:sz w:val="20"/>
                <w:szCs w:val="20"/>
                <w:lang w:eastAsia="en-AU"/>
              </w:rPr>
              <w:t>Counselling</w:t>
            </w:r>
          </w:p>
        </w:tc>
        <w:tc>
          <w:tcPr>
            <w:tcW w:w="283" w:type="dxa"/>
            <w:textDirection w:val="btLr"/>
          </w:tcPr>
          <w:p w14:paraId="7D0A3954" w14:textId="2CC8088C" w:rsidR="0013523B" w:rsidRPr="00A348E9" w:rsidRDefault="0013523B" w:rsidP="005F4ACD">
            <w:pPr>
              <w:spacing w:after="240"/>
              <w:ind w:left="113" w:right="113"/>
              <w:rPr>
                <w:rFonts w:ascii="Arial" w:hAnsi="Arial" w:cs="Arial"/>
                <w:color w:val="000000"/>
                <w:sz w:val="20"/>
                <w:szCs w:val="20"/>
                <w:lang w:eastAsia="en-AU"/>
              </w:rPr>
            </w:pPr>
          </w:p>
        </w:tc>
      </w:tr>
      <w:tr w:rsidR="0013523B" w:rsidRPr="00A348E9" w14:paraId="515DA2F6" w14:textId="77777777" w:rsidTr="00CC6788">
        <w:tc>
          <w:tcPr>
            <w:tcW w:w="3430" w:type="dxa"/>
            <w:vAlign w:val="bottom"/>
          </w:tcPr>
          <w:p w14:paraId="019F8EE7" w14:textId="24795A45" w:rsidR="0013523B" w:rsidRPr="00A348E9" w:rsidRDefault="0013523B" w:rsidP="005F4ACD">
            <w:pPr>
              <w:pStyle w:val="DHHSbody"/>
              <w:rPr>
                <w:rFonts w:cs="Arial"/>
                <w:strike/>
                <w:color w:val="000000"/>
              </w:rPr>
            </w:pPr>
            <w:r w:rsidRPr="00CC6788">
              <w:rPr>
                <w:rFonts w:cs="Arial"/>
                <w:color w:val="000000"/>
                <w:highlight w:val="green"/>
              </w:rPr>
              <w:t>1</w:t>
            </w:r>
            <w:r w:rsidR="000411B3" w:rsidRPr="00CC6788">
              <w:rPr>
                <w:rFonts w:cs="Arial"/>
                <w:color w:val="000000"/>
                <w:highlight w:val="green"/>
              </w:rPr>
              <w:t>37</w:t>
            </w:r>
            <w:r w:rsidRPr="00CC6788">
              <w:rPr>
                <w:rFonts w:cs="Arial"/>
                <w:color w:val="000000"/>
                <w:highlight w:val="green"/>
              </w:rPr>
              <w:t xml:space="preserve">-Vic State </w:t>
            </w:r>
            <w:r w:rsidR="000411B3" w:rsidRPr="00CC6788">
              <w:rPr>
                <w:rFonts w:cs="Arial"/>
                <w:color w:val="000000"/>
                <w:highlight w:val="green"/>
              </w:rPr>
              <w:t xml:space="preserve">Youth </w:t>
            </w:r>
            <w:r w:rsidR="00C71A28" w:rsidRPr="00CC6788">
              <w:rPr>
                <w:rFonts w:cs="Arial"/>
                <w:color w:val="000000"/>
                <w:highlight w:val="green"/>
              </w:rPr>
              <w:t>specific community</w:t>
            </w:r>
            <w:r w:rsidR="000411B3" w:rsidRPr="00CC6788">
              <w:rPr>
                <w:rFonts w:cs="Arial"/>
                <w:color w:val="000000"/>
                <w:highlight w:val="green"/>
              </w:rPr>
              <w:t xml:space="preserve"> treatment</w:t>
            </w:r>
          </w:p>
        </w:tc>
        <w:tc>
          <w:tcPr>
            <w:tcW w:w="710" w:type="dxa"/>
          </w:tcPr>
          <w:p w14:paraId="6139E6B8" w14:textId="0A040458" w:rsidR="0013523B" w:rsidRPr="00CC6788" w:rsidRDefault="00D13252" w:rsidP="005F4ACD">
            <w:pPr>
              <w:rPr>
                <w:rFonts w:ascii="Arial" w:hAnsi="Arial" w:cs="Arial"/>
                <w:color w:val="000000"/>
                <w:sz w:val="20"/>
                <w:szCs w:val="20"/>
                <w:highlight w:val="green"/>
                <w:lang w:eastAsia="en-AU"/>
              </w:rPr>
            </w:pPr>
            <w:r w:rsidRPr="00CC6788">
              <w:rPr>
                <w:rFonts w:ascii="Arial" w:hAnsi="Arial" w:cs="Arial"/>
                <w:color w:val="000000"/>
                <w:sz w:val="20"/>
                <w:szCs w:val="20"/>
                <w:highlight w:val="green"/>
                <w:lang w:eastAsia="en-AU"/>
              </w:rPr>
              <w:t>E</w:t>
            </w:r>
            <w:r w:rsidR="00050429" w:rsidRPr="00CC6788">
              <w:rPr>
                <w:rFonts w:ascii="Arial" w:hAnsi="Arial" w:cs="Arial"/>
                <w:color w:val="000000"/>
                <w:sz w:val="20"/>
                <w:szCs w:val="20"/>
                <w:highlight w:val="green"/>
                <w:lang w:eastAsia="en-AU"/>
              </w:rPr>
              <w:t xml:space="preserve"> [S]</w:t>
            </w:r>
          </w:p>
        </w:tc>
        <w:tc>
          <w:tcPr>
            <w:tcW w:w="567" w:type="dxa"/>
          </w:tcPr>
          <w:p w14:paraId="05550088" w14:textId="61F0A574" w:rsidR="0013523B" w:rsidRPr="00CC6788" w:rsidRDefault="00D24586" w:rsidP="005F4ACD">
            <w:pPr>
              <w:rPr>
                <w:rFonts w:ascii="Arial" w:hAnsi="Arial" w:cs="Arial"/>
                <w:strike/>
                <w:color w:val="000000"/>
                <w:sz w:val="20"/>
                <w:szCs w:val="20"/>
                <w:lang w:eastAsia="en-AU"/>
              </w:rPr>
            </w:pPr>
            <w:r w:rsidRPr="0017560C">
              <w:rPr>
                <w:rFonts w:ascii="Arial" w:hAnsi="Arial" w:cs="Arial"/>
                <w:color w:val="000000"/>
                <w:sz w:val="20"/>
                <w:szCs w:val="20"/>
                <w:highlight w:val="green"/>
                <w:lang w:eastAsia="en-AU"/>
              </w:rPr>
              <w:t>E [S</w:t>
            </w:r>
            <w:r w:rsidRPr="00CC6788">
              <w:rPr>
                <w:rFonts w:ascii="Arial" w:hAnsi="Arial" w:cs="Arial"/>
                <w:color w:val="000000"/>
                <w:sz w:val="20"/>
                <w:szCs w:val="20"/>
                <w:lang w:eastAsia="en-AU"/>
              </w:rPr>
              <w:t>]</w:t>
            </w:r>
          </w:p>
        </w:tc>
        <w:tc>
          <w:tcPr>
            <w:tcW w:w="283" w:type="dxa"/>
          </w:tcPr>
          <w:p w14:paraId="29021EA0" w14:textId="680832BF" w:rsidR="0013523B" w:rsidRPr="00A348E9" w:rsidRDefault="0013523B" w:rsidP="005F4ACD">
            <w:pPr>
              <w:rPr>
                <w:rFonts w:ascii="Arial" w:hAnsi="Arial" w:cs="Arial"/>
                <w:color w:val="000000"/>
                <w:sz w:val="20"/>
                <w:szCs w:val="20"/>
                <w:lang w:eastAsia="en-AU"/>
              </w:rPr>
            </w:pPr>
          </w:p>
        </w:tc>
      </w:tr>
    </w:tbl>
    <w:p w14:paraId="7A42BA0C" w14:textId="77777777" w:rsidR="00AE025A" w:rsidRPr="00A348E9" w:rsidRDefault="00AE025A" w:rsidP="00D831D7">
      <w:pPr>
        <w:rPr>
          <w:rFonts w:ascii="Arial" w:hAnsi="Arial" w:cs="Arial"/>
          <w:sz w:val="20"/>
          <w:szCs w:val="20"/>
          <w:highlight w:val="green"/>
          <w:lang w:eastAsia="en-AU"/>
        </w:rPr>
      </w:pPr>
    </w:p>
    <w:p w14:paraId="0E1C5ED8" w14:textId="2515F85D" w:rsidR="00D831D7" w:rsidRDefault="00D831D7" w:rsidP="00CC6788">
      <w:pPr>
        <w:spacing w:after="0" w:line="240" w:lineRule="auto"/>
        <w:ind w:firstLine="720"/>
        <w:rPr>
          <w:rFonts w:ascii="Arial" w:hAnsi="Arial" w:cs="Arial"/>
          <w:sz w:val="20"/>
          <w:szCs w:val="20"/>
          <w:lang w:eastAsia="en-AU"/>
        </w:rPr>
      </w:pPr>
    </w:p>
    <w:p w14:paraId="045DC205" w14:textId="1E005728" w:rsidR="00D831D7" w:rsidRDefault="00D831D7" w:rsidP="00D831D7">
      <w:pPr>
        <w:spacing w:after="0" w:line="240" w:lineRule="auto"/>
        <w:rPr>
          <w:rFonts w:ascii="Arial" w:eastAsia="MS Gothic" w:hAnsi="Arial" w:cs="Arial"/>
          <w:bCs/>
          <w:color w:val="201547"/>
          <w:kern w:val="32"/>
          <w:sz w:val="36"/>
          <w:szCs w:val="40"/>
        </w:rPr>
      </w:pPr>
      <w:r>
        <w:br w:type="page"/>
      </w:r>
    </w:p>
    <w:p w14:paraId="428CBCC0" w14:textId="30F5970E" w:rsidR="00BF34DC" w:rsidRDefault="00BF34DC" w:rsidP="00BF34DC">
      <w:pPr>
        <w:pStyle w:val="Heading1"/>
      </w:pPr>
      <w:bookmarkStart w:id="154" w:name="_Toc53931398"/>
      <w:r>
        <w:t>Proposal 1</w:t>
      </w:r>
      <w:r w:rsidR="009311CA">
        <w:t>7</w:t>
      </w:r>
      <w:r>
        <w:t xml:space="preserve"> – </w:t>
      </w:r>
      <w:r w:rsidR="00FF3890">
        <w:t>Change to business rule for youth residential bridging support</w:t>
      </w:r>
      <w:bookmarkEnd w:id="154"/>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127FFB95" w14:textId="77777777" w:rsidTr="00452179">
        <w:tc>
          <w:tcPr>
            <w:tcW w:w="1175" w:type="pct"/>
            <w:shd w:val="clear" w:color="auto" w:fill="auto"/>
          </w:tcPr>
          <w:p w14:paraId="2C31F675"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63ECB71E" w14:textId="77777777" w:rsidR="007362A6" w:rsidRDefault="007362A6" w:rsidP="007362A6">
            <w:pPr>
              <w:pStyle w:val="DHHSbody"/>
            </w:pPr>
            <w:r>
              <w:t xml:space="preserve">Ensure bridging support events are reported against the associated type of residential service. </w:t>
            </w:r>
          </w:p>
          <w:p w14:paraId="37F26C2C" w14:textId="0B39D829" w:rsidR="007362A6" w:rsidRDefault="007362A6" w:rsidP="007362A6">
            <w:pPr>
              <w:pStyle w:val="DHHSbody"/>
            </w:pPr>
            <w:r>
              <w:t xml:space="preserve"> (Proposal 10 from 2019-20 Specifications for revisions – subsequently withdrawn for later consideration)</w:t>
            </w:r>
          </w:p>
          <w:p w14:paraId="2147B5DC" w14:textId="77777777" w:rsidR="007362A6" w:rsidRDefault="007362A6" w:rsidP="00452179">
            <w:pPr>
              <w:pStyle w:val="DHHSbody"/>
            </w:pPr>
          </w:p>
          <w:p w14:paraId="5FC3EE0F" w14:textId="1C3FFEC8" w:rsidR="00BA79B3" w:rsidRDefault="00BA79B3" w:rsidP="00452179">
            <w:pPr>
              <w:pStyle w:val="DHHSbody"/>
            </w:pPr>
            <w:r>
              <w:t>Allowing a new combination for bridging support and youth resi</w:t>
            </w:r>
            <w:r w:rsidR="0094427B">
              <w:t>dential</w:t>
            </w:r>
            <w:r>
              <w:t xml:space="preserve"> funding source.</w:t>
            </w:r>
          </w:p>
          <w:p w14:paraId="13C89EC7" w14:textId="5718716B" w:rsidR="00BA79B3" w:rsidRPr="007D1650" w:rsidRDefault="00BA79B3" w:rsidP="00452179">
            <w:pPr>
              <w:pStyle w:val="DHHSbody"/>
            </w:pPr>
          </w:p>
        </w:tc>
      </w:tr>
      <w:tr w:rsidR="00BF34DC" w:rsidRPr="002C0E30" w14:paraId="7C519076" w14:textId="77777777" w:rsidTr="00452179">
        <w:tc>
          <w:tcPr>
            <w:tcW w:w="1175" w:type="pct"/>
            <w:shd w:val="clear" w:color="auto" w:fill="auto"/>
          </w:tcPr>
          <w:p w14:paraId="52E33AF3"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6A23D93B" w14:textId="25DEE4FC" w:rsidR="00BF34DC" w:rsidRPr="007D1650" w:rsidRDefault="00FF3890" w:rsidP="00452179">
            <w:pPr>
              <w:pStyle w:val="DHHSbody"/>
            </w:pPr>
            <w:r>
              <w:t xml:space="preserve">DHHS </w:t>
            </w:r>
          </w:p>
        </w:tc>
      </w:tr>
      <w:tr w:rsidR="00BF34DC" w:rsidRPr="00DD56F2" w14:paraId="49A855D0" w14:textId="77777777" w:rsidTr="00452179">
        <w:tc>
          <w:tcPr>
            <w:tcW w:w="1175" w:type="pct"/>
            <w:shd w:val="clear" w:color="auto" w:fill="auto"/>
          </w:tcPr>
          <w:p w14:paraId="601FEB83"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28EDE649" w14:textId="585A6517" w:rsidR="00BF34DC" w:rsidRPr="007D1650" w:rsidRDefault="00BF34DC" w:rsidP="00452179">
            <w:pPr>
              <w:pStyle w:val="DHHSbody"/>
            </w:pPr>
          </w:p>
        </w:tc>
      </w:tr>
      <w:tr w:rsidR="00BF34DC" w:rsidRPr="002C0E30" w14:paraId="7F302E80" w14:textId="77777777" w:rsidTr="00452179">
        <w:tc>
          <w:tcPr>
            <w:tcW w:w="1175" w:type="pct"/>
            <w:shd w:val="clear" w:color="auto" w:fill="auto"/>
          </w:tcPr>
          <w:p w14:paraId="59F0D77D" w14:textId="77777777" w:rsidR="00BF34DC" w:rsidRPr="007D1650" w:rsidRDefault="00BF34DC" w:rsidP="00452179">
            <w:pPr>
              <w:pStyle w:val="DHHSbody"/>
            </w:pPr>
            <w:r w:rsidRPr="007D1650">
              <w:t>Data Specification change summary</w:t>
            </w:r>
          </w:p>
        </w:tc>
        <w:tc>
          <w:tcPr>
            <w:tcW w:w="3825" w:type="pct"/>
            <w:shd w:val="clear" w:color="auto" w:fill="auto"/>
          </w:tcPr>
          <w:p w14:paraId="0787C8D4" w14:textId="77777777" w:rsidR="00BF34DC" w:rsidRPr="007D1650" w:rsidRDefault="00BF34DC" w:rsidP="00452179">
            <w:pPr>
              <w:pStyle w:val="DHHSbody"/>
            </w:pPr>
            <w:r w:rsidRPr="007D1650">
              <w:t>NA</w:t>
            </w:r>
          </w:p>
        </w:tc>
      </w:tr>
      <w:tr w:rsidR="00BF34DC" w:rsidRPr="00FB5331" w14:paraId="38382367"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74DB42" w14:textId="77777777" w:rsidR="00BF34DC" w:rsidRPr="007D1650" w:rsidRDefault="00BF34DC" w:rsidP="00452179">
            <w:pPr>
              <w:pStyle w:val="DHHSbody"/>
            </w:pPr>
            <w:r w:rsidRPr="007D1650">
              <w:t xml:space="preserve">Technical change </w:t>
            </w:r>
          </w:p>
          <w:p w14:paraId="7C0C6F6E"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1BC3EE" w14:textId="77777777" w:rsidR="00BF34DC" w:rsidRPr="007D1650" w:rsidRDefault="00BF34DC" w:rsidP="00452179">
            <w:pPr>
              <w:pStyle w:val="DHHSbody"/>
            </w:pPr>
            <w:r>
              <w:t>No</w:t>
            </w:r>
          </w:p>
        </w:tc>
      </w:tr>
      <w:tr w:rsidR="00BF34DC" w:rsidRPr="00FB5331" w14:paraId="2A7F3A4B"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B30B1F" w14:textId="77777777" w:rsidR="00BF34DC" w:rsidRPr="007D1650" w:rsidRDefault="00BF34DC" w:rsidP="00452179">
            <w:pPr>
              <w:pStyle w:val="DHHSbody"/>
            </w:pPr>
            <w:r w:rsidRPr="007D1650">
              <w:t>Specification change</w:t>
            </w:r>
          </w:p>
          <w:p w14:paraId="5BBE82E5"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B074D7" w14:textId="77777777" w:rsidR="00BF34DC" w:rsidRPr="007D1650" w:rsidRDefault="00BF34DC" w:rsidP="00452179">
            <w:pPr>
              <w:pStyle w:val="DHHSbody"/>
            </w:pPr>
            <w:r>
              <w:t>No</w:t>
            </w:r>
          </w:p>
        </w:tc>
      </w:tr>
    </w:tbl>
    <w:p w14:paraId="6DEC0F15" w14:textId="77777777" w:rsidR="00BF34DC" w:rsidRDefault="00BF34DC" w:rsidP="00BF34DC">
      <w:pPr>
        <w:pStyle w:val="DHHSbody"/>
        <w:rPr>
          <w:b/>
        </w:rPr>
      </w:pPr>
    </w:p>
    <w:p w14:paraId="140B8F8B" w14:textId="1E53A1B6" w:rsidR="00BF34DC" w:rsidRPr="008D4793" w:rsidRDefault="00BF34DC" w:rsidP="00BF34DC">
      <w:pPr>
        <w:pStyle w:val="DHHSbody"/>
        <w:rPr>
          <w:b/>
        </w:rPr>
      </w:pPr>
      <w:r>
        <w:rPr>
          <w:b/>
        </w:rPr>
        <w:t>FEEDBACK FOR PROPOSAL 17</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BF34DC" w14:paraId="12AC3083" w14:textId="77777777" w:rsidTr="00452179">
        <w:tc>
          <w:tcPr>
            <w:tcW w:w="1315" w:type="pct"/>
            <w:shd w:val="clear" w:color="auto" w:fill="D9D9D9" w:themeFill="background1" w:themeFillShade="D9"/>
            <w:vAlign w:val="center"/>
          </w:tcPr>
          <w:p w14:paraId="1A8E852A" w14:textId="77777777" w:rsidR="00BF34DC" w:rsidRPr="00F530A6" w:rsidRDefault="00BF34DC" w:rsidP="00452179">
            <w:pPr>
              <w:pStyle w:val="DHHSbody"/>
              <w:rPr>
                <w:b/>
              </w:rPr>
            </w:pPr>
            <w:r w:rsidRPr="00F530A6">
              <w:rPr>
                <w:b/>
              </w:rPr>
              <w:t>AOD business impact and feasibility comments</w:t>
            </w:r>
          </w:p>
        </w:tc>
        <w:tc>
          <w:tcPr>
            <w:tcW w:w="3685" w:type="pct"/>
            <w:shd w:val="clear" w:color="auto" w:fill="auto"/>
          </w:tcPr>
          <w:p w14:paraId="6897628A" w14:textId="77777777" w:rsidR="00BF34DC" w:rsidRDefault="00BF34DC" w:rsidP="00452179">
            <w:pPr>
              <w:pStyle w:val="DHHSbody"/>
            </w:pPr>
          </w:p>
        </w:tc>
      </w:tr>
      <w:tr w:rsidR="00BF34DC" w14:paraId="5A2434E0" w14:textId="77777777" w:rsidTr="00452179">
        <w:tc>
          <w:tcPr>
            <w:tcW w:w="1315" w:type="pct"/>
            <w:shd w:val="clear" w:color="auto" w:fill="D9D9D9" w:themeFill="background1" w:themeFillShade="D9"/>
            <w:vAlign w:val="center"/>
          </w:tcPr>
          <w:p w14:paraId="72CDC609" w14:textId="77777777" w:rsidR="00BF34DC" w:rsidRPr="00F530A6" w:rsidRDefault="00BF34DC" w:rsidP="00452179">
            <w:pPr>
              <w:pStyle w:val="DHHSbody"/>
              <w:rPr>
                <w:b/>
              </w:rPr>
            </w:pPr>
            <w:r w:rsidRPr="00F530A6">
              <w:rPr>
                <w:b/>
              </w:rPr>
              <w:t>Recommendation: Support to proceed or do not?</w:t>
            </w:r>
          </w:p>
        </w:tc>
        <w:tc>
          <w:tcPr>
            <w:tcW w:w="3685" w:type="pct"/>
            <w:shd w:val="clear" w:color="auto" w:fill="auto"/>
          </w:tcPr>
          <w:p w14:paraId="5B334D2A" w14:textId="77777777" w:rsidR="00BF34DC" w:rsidRDefault="00BF34DC" w:rsidP="00452179">
            <w:pPr>
              <w:pStyle w:val="DHHSbody"/>
            </w:pPr>
          </w:p>
        </w:tc>
      </w:tr>
      <w:tr w:rsidR="00BF34DC" w14:paraId="359F97BB" w14:textId="77777777" w:rsidTr="00452179">
        <w:trPr>
          <w:trHeight w:val="673"/>
        </w:trPr>
        <w:tc>
          <w:tcPr>
            <w:tcW w:w="1315" w:type="pct"/>
            <w:shd w:val="clear" w:color="auto" w:fill="D9D9D9" w:themeFill="background1" w:themeFillShade="D9"/>
            <w:vAlign w:val="center"/>
          </w:tcPr>
          <w:p w14:paraId="3A0D4F71" w14:textId="77777777" w:rsidR="00BF34DC" w:rsidRPr="00F530A6" w:rsidRDefault="00BF34DC" w:rsidP="00452179">
            <w:pPr>
              <w:pStyle w:val="DHHSbody"/>
              <w:rPr>
                <w:b/>
              </w:rPr>
            </w:pPr>
            <w:r w:rsidRPr="00F530A6">
              <w:rPr>
                <w:b/>
              </w:rPr>
              <w:t>Other comments</w:t>
            </w:r>
          </w:p>
        </w:tc>
        <w:tc>
          <w:tcPr>
            <w:tcW w:w="3685" w:type="pct"/>
            <w:shd w:val="clear" w:color="auto" w:fill="auto"/>
          </w:tcPr>
          <w:p w14:paraId="2BAD6244" w14:textId="77777777" w:rsidR="00BF34DC" w:rsidRDefault="00BF34DC" w:rsidP="00452179">
            <w:pPr>
              <w:pStyle w:val="DHHSbody"/>
            </w:pPr>
          </w:p>
        </w:tc>
      </w:tr>
    </w:tbl>
    <w:p w14:paraId="144DB515" w14:textId="05144C2A" w:rsidR="00C91B30" w:rsidRDefault="00C91B30">
      <w:r>
        <w:br w:type="page"/>
      </w:r>
    </w:p>
    <w:p w14:paraId="712220B5" w14:textId="77777777" w:rsidR="0078442D" w:rsidRPr="00AD7792" w:rsidRDefault="0078442D" w:rsidP="0078442D">
      <w:pPr>
        <w:pStyle w:val="Heading3"/>
        <w:rPr>
          <w:lang w:eastAsia="en-AU"/>
        </w:rPr>
      </w:pPr>
      <w:r>
        <w:rPr>
          <w:lang w:eastAsia="en-AU"/>
        </w:rPr>
        <w:t xml:space="preserve">4.2.5 </w:t>
      </w:r>
      <w:r w:rsidRPr="00AF022B">
        <w:rPr>
          <w:lang w:eastAsia="en-AU"/>
        </w:rPr>
        <w:t>Funding source attributes</w:t>
      </w:r>
    </w:p>
    <w:p w14:paraId="76BAA392" w14:textId="77777777" w:rsidR="0078442D" w:rsidRDefault="0078442D" w:rsidP="00CC6788"/>
    <w:tbl>
      <w:tblPr>
        <w:tblStyle w:val="TableGrid"/>
        <w:tblW w:w="4140" w:type="dxa"/>
        <w:tblInd w:w="0" w:type="dxa"/>
        <w:tblLayout w:type="fixed"/>
        <w:tblLook w:val="04A0" w:firstRow="1" w:lastRow="0" w:firstColumn="1" w:lastColumn="0" w:noHBand="0" w:noVBand="1"/>
      </w:tblPr>
      <w:tblGrid>
        <w:gridCol w:w="3415"/>
        <w:gridCol w:w="725"/>
      </w:tblGrid>
      <w:tr w:rsidR="004344AB" w:rsidRPr="00AF022B" w14:paraId="68300478" w14:textId="77777777" w:rsidTr="00CC6788">
        <w:trPr>
          <w:gridAfter w:val="1"/>
          <w:wAfter w:w="725" w:type="dxa"/>
          <w:cantSplit/>
          <w:trHeight w:val="405"/>
          <w:tblHeader/>
        </w:trPr>
        <w:tc>
          <w:tcPr>
            <w:tcW w:w="3415" w:type="dxa"/>
            <w:vAlign w:val="center"/>
          </w:tcPr>
          <w:p w14:paraId="71E7E458" w14:textId="480C9097" w:rsidR="004344AB" w:rsidRPr="00AF022B" w:rsidRDefault="004344AB" w:rsidP="0078442D">
            <w:pPr>
              <w:rPr>
                <w:rFonts w:ascii="Arial" w:hAnsi="Arial" w:cs="Arial"/>
                <w:b/>
                <w:color w:val="000000"/>
                <w:lang w:eastAsia="en-AU"/>
              </w:rPr>
            </w:pPr>
            <w:r w:rsidRPr="00B037D0">
              <w:rPr>
                <w:rFonts w:ascii="Arial" w:eastAsia="Times New Roman" w:hAnsi="Arial" w:cs="Arial"/>
                <w:bCs/>
                <w:w w:val="90"/>
                <w:sz w:val="20"/>
                <w:szCs w:val="20"/>
              </w:rPr>
              <w:t>Refer to Table 4, Section 4.2.5, regarding inclusion/exclusion Service Streams.</w:t>
            </w:r>
            <w:r w:rsidRPr="00AF022B">
              <w:rPr>
                <w:rFonts w:ascii="Arial" w:hAnsi="Arial" w:cs="Arial"/>
                <w:b/>
                <w:color w:val="000000"/>
                <w:lang w:eastAsia="en-AU"/>
              </w:rPr>
              <w:t>Funding Source code</w:t>
            </w:r>
          </w:p>
        </w:tc>
      </w:tr>
      <w:tr w:rsidR="004344AB" w:rsidRPr="00AF022B" w14:paraId="5A85184C" w14:textId="77777777" w:rsidTr="00CC6788">
        <w:trPr>
          <w:cantSplit/>
          <w:trHeight w:val="2640"/>
          <w:tblHeader/>
        </w:trPr>
        <w:tc>
          <w:tcPr>
            <w:tcW w:w="3415" w:type="dxa"/>
          </w:tcPr>
          <w:p w14:paraId="15285D37" w14:textId="77777777" w:rsidR="004344AB" w:rsidRPr="00AF022B" w:rsidRDefault="004344AB" w:rsidP="0078442D">
            <w:pPr>
              <w:spacing w:after="240"/>
              <w:ind w:left="113" w:right="113"/>
              <w:rPr>
                <w:rFonts w:ascii="Arial" w:hAnsi="Arial" w:cs="Arial"/>
                <w:color w:val="000000"/>
                <w:lang w:eastAsia="en-AU"/>
              </w:rPr>
            </w:pPr>
          </w:p>
        </w:tc>
        <w:tc>
          <w:tcPr>
            <w:tcW w:w="725" w:type="dxa"/>
            <w:textDirection w:val="btLr"/>
          </w:tcPr>
          <w:p w14:paraId="488CD6DB" w14:textId="54647B38" w:rsidR="004344AB" w:rsidRPr="00AF022B" w:rsidRDefault="004344AB" w:rsidP="0078442D">
            <w:pPr>
              <w:spacing w:after="240"/>
              <w:ind w:left="113" w:right="113"/>
              <w:rPr>
                <w:rFonts w:ascii="Arial" w:hAnsi="Arial" w:cs="Arial"/>
                <w:color w:val="000000"/>
                <w:lang w:eastAsia="en-AU"/>
              </w:rPr>
            </w:pPr>
            <w:r w:rsidRPr="004344AB">
              <w:rPr>
                <w:rFonts w:ascii="Arial" w:hAnsi="Arial" w:cs="Arial"/>
                <w:color w:val="000000"/>
                <w:lang w:eastAsia="en-AU"/>
              </w:rPr>
              <w:t>52</w:t>
            </w:r>
            <w:r w:rsidR="0009597C">
              <w:rPr>
                <w:rFonts w:ascii="Arial" w:hAnsi="Arial" w:cs="Arial"/>
                <w:color w:val="000000"/>
                <w:lang w:eastAsia="en-AU"/>
              </w:rPr>
              <w:t>-</w:t>
            </w:r>
            <w:r w:rsidRPr="004344AB">
              <w:rPr>
                <w:rFonts w:ascii="Arial" w:hAnsi="Arial" w:cs="Arial"/>
                <w:color w:val="000000"/>
                <w:lang w:eastAsia="en-AU"/>
              </w:rPr>
              <w:t xml:space="preserve">Bridging support </w:t>
            </w:r>
          </w:p>
        </w:tc>
      </w:tr>
      <w:tr w:rsidR="004344AB" w:rsidRPr="00AF022B" w14:paraId="6B91C835" w14:textId="77777777" w:rsidTr="00CC6788">
        <w:tc>
          <w:tcPr>
            <w:tcW w:w="3415" w:type="dxa"/>
            <w:vAlign w:val="bottom"/>
          </w:tcPr>
          <w:p w14:paraId="3F0204BC" w14:textId="2DD7FC18" w:rsidR="004344AB" w:rsidRPr="00AF022B" w:rsidRDefault="004344AB" w:rsidP="0078442D">
            <w:pPr>
              <w:pStyle w:val="DHHSbody"/>
              <w:rPr>
                <w:rFonts w:cs="Arial"/>
                <w:color w:val="000000"/>
              </w:rPr>
            </w:pPr>
            <w:r w:rsidRPr="00EB55A9">
              <w:rPr>
                <w:rFonts w:cs="Arial"/>
                <w:color w:val="000000"/>
              </w:rPr>
              <w:t>120</w:t>
            </w:r>
            <w:r>
              <w:rPr>
                <w:rFonts w:cs="Arial"/>
                <w:color w:val="000000"/>
              </w:rPr>
              <w:t>-</w:t>
            </w:r>
            <w:r w:rsidRPr="00EB55A9">
              <w:rPr>
                <w:rFonts w:cs="Arial"/>
                <w:color w:val="000000"/>
              </w:rPr>
              <w:t>Youth-specific facility withdrawal</w:t>
            </w:r>
          </w:p>
        </w:tc>
        <w:tc>
          <w:tcPr>
            <w:tcW w:w="725" w:type="dxa"/>
          </w:tcPr>
          <w:p w14:paraId="4B7C7411" w14:textId="5846CA04" w:rsidR="004344AB" w:rsidRPr="00CC6788" w:rsidRDefault="001B7E05" w:rsidP="0078442D">
            <w:pPr>
              <w:rPr>
                <w:rFonts w:ascii="Arial" w:hAnsi="Arial" w:cs="Arial"/>
                <w:strike/>
                <w:color w:val="000000"/>
                <w:highlight w:val="green"/>
                <w:lang w:eastAsia="en-AU"/>
              </w:rPr>
            </w:pPr>
            <w:r w:rsidRPr="00CC6788">
              <w:rPr>
                <w:rFonts w:ascii="Arial" w:hAnsi="Arial" w:cs="Arial"/>
                <w:color w:val="000000"/>
                <w:highlight w:val="green"/>
                <w:lang w:eastAsia="en-AU"/>
              </w:rPr>
              <w:t>D</w:t>
            </w:r>
            <w:r w:rsidRPr="00CC6788" w:rsidDel="00B663B0">
              <w:rPr>
                <w:rFonts w:ascii="Arial" w:hAnsi="Arial" w:cs="Arial"/>
                <w:color w:val="000000"/>
                <w:highlight w:val="green"/>
                <w:lang w:eastAsia="en-AU"/>
              </w:rPr>
              <w:t xml:space="preserve"> </w:t>
            </w:r>
          </w:p>
        </w:tc>
      </w:tr>
      <w:tr w:rsidR="004344AB" w:rsidRPr="009D1443" w14:paraId="5977B634" w14:textId="77777777" w:rsidTr="00CC6788">
        <w:tc>
          <w:tcPr>
            <w:tcW w:w="3415" w:type="dxa"/>
          </w:tcPr>
          <w:p w14:paraId="52BA95DC" w14:textId="4CE10FE6" w:rsidR="004344AB" w:rsidRPr="00AF022B" w:rsidRDefault="004344AB" w:rsidP="0078442D">
            <w:pPr>
              <w:pStyle w:val="DHHSbody"/>
              <w:rPr>
                <w:rFonts w:cs="Arial"/>
                <w:color w:val="000000"/>
              </w:rPr>
            </w:pPr>
            <w:r w:rsidRPr="00AC339F">
              <w:rPr>
                <w:rFonts w:cs="Arial"/>
              </w:rPr>
              <w:t>126</w:t>
            </w:r>
            <w:r>
              <w:rPr>
                <w:rFonts w:cs="Arial"/>
              </w:rPr>
              <w:t>-</w:t>
            </w:r>
            <w:r w:rsidRPr="00AC339F">
              <w:rPr>
                <w:rFonts w:cs="Arial"/>
              </w:rPr>
              <w:t>Youth-specific facility rehabilitation</w:t>
            </w:r>
          </w:p>
        </w:tc>
        <w:tc>
          <w:tcPr>
            <w:tcW w:w="725" w:type="dxa"/>
          </w:tcPr>
          <w:p w14:paraId="5B1400FF" w14:textId="36878EF6" w:rsidR="004344AB" w:rsidRPr="00CC6788" w:rsidRDefault="001B7E05" w:rsidP="0078442D">
            <w:pPr>
              <w:rPr>
                <w:rFonts w:ascii="Arial" w:hAnsi="Arial" w:cs="Arial"/>
                <w:color w:val="000000"/>
                <w:highlight w:val="green"/>
                <w:lang w:eastAsia="en-AU"/>
              </w:rPr>
            </w:pPr>
            <w:r w:rsidRPr="00CC6788">
              <w:rPr>
                <w:rFonts w:ascii="Arial" w:hAnsi="Arial" w:cs="Arial"/>
                <w:color w:val="000000"/>
                <w:highlight w:val="green"/>
                <w:lang w:eastAsia="en-AU"/>
              </w:rPr>
              <w:t>D</w:t>
            </w:r>
            <w:r w:rsidRPr="00CC6788" w:rsidDel="00B663B0">
              <w:rPr>
                <w:rFonts w:ascii="Arial" w:hAnsi="Arial" w:cs="Arial"/>
                <w:color w:val="000000"/>
                <w:highlight w:val="green"/>
                <w:lang w:eastAsia="en-AU"/>
              </w:rPr>
              <w:t xml:space="preserve"> </w:t>
            </w:r>
          </w:p>
        </w:tc>
      </w:tr>
    </w:tbl>
    <w:p w14:paraId="1721CCEF" w14:textId="77777777" w:rsidR="00B24D49" w:rsidRDefault="00B24D49" w:rsidP="00CC6788"/>
    <w:p w14:paraId="01C2ECA6" w14:textId="77777777" w:rsidR="00B24D49" w:rsidRDefault="00B24D49" w:rsidP="00CC6788"/>
    <w:p w14:paraId="6732DCA0" w14:textId="77777777" w:rsidR="00B24D49" w:rsidRDefault="00B24D49" w:rsidP="00CC6788"/>
    <w:p w14:paraId="299AB1BC" w14:textId="77777777" w:rsidR="00B24D49" w:rsidRDefault="00B24D49" w:rsidP="00CC6788"/>
    <w:p w14:paraId="7D3EA00C" w14:textId="3279ECB9" w:rsidR="00B24D49" w:rsidRDefault="00B24D49" w:rsidP="00B24D49"/>
    <w:p w14:paraId="0A7B392C" w14:textId="344CF6CC" w:rsidR="00B24D49" w:rsidRDefault="00B24D49" w:rsidP="00B24D49"/>
    <w:p w14:paraId="07A4B13A" w14:textId="542FABA0" w:rsidR="00B24D49" w:rsidRDefault="00B24D49" w:rsidP="00B24D49"/>
    <w:p w14:paraId="43D803C0" w14:textId="5114A26F" w:rsidR="00B24D49" w:rsidRDefault="00B24D49" w:rsidP="00B24D49"/>
    <w:p w14:paraId="1FA85351" w14:textId="77777777" w:rsidR="00B24D49" w:rsidRDefault="00B24D49" w:rsidP="00CC6788"/>
    <w:p w14:paraId="152735DA" w14:textId="77777777" w:rsidR="00B24D49" w:rsidRDefault="00B24D49" w:rsidP="00CC6788"/>
    <w:p w14:paraId="5056F175" w14:textId="77777777" w:rsidR="00B24D49" w:rsidRDefault="00B24D49" w:rsidP="00CC6788"/>
    <w:p w14:paraId="5F27E6E2" w14:textId="1C49A54B" w:rsidR="00BD0FC0" w:rsidRDefault="00BD0FC0" w:rsidP="00CC6788">
      <w:r>
        <w:br w:type="page"/>
      </w:r>
    </w:p>
    <w:p w14:paraId="68D70FF5" w14:textId="52831C7D" w:rsidR="00BF34DC" w:rsidRDefault="00BF34DC" w:rsidP="00BF34DC">
      <w:pPr>
        <w:pStyle w:val="Heading1"/>
      </w:pPr>
      <w:bookmarkStart w:id="155" w:name="_Toc53931399"/>
      <w:r>
        <w:t xml:space="preserve">Proposal </w:t>
      </w:r>
      <w:r w:rsidR="009311CA">
        <w:t>18</w:t>
      </w:r>
      <w:r>
        <w:t xml:space="preserve"> – </w:t>
      </w:r>
      <w:r w:rsidR="000D58BE" w:rsidRPr="000D58BE">
        <w:t xml:space="preserve">Change </w:t>
      </w:r>
      <w:r w:rsidR="000D58BE">
        <w:t xml:space="preserve">AOD140 </w:t>
      </w:r>
      <w:r w:rsidR="00EB57EC">
        <w:t>from warning to error</w:t>
      </w:r>
      <w:bookmarkEnd w:id="155"/>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448944CC" w14:textId="77777777" w:rsidTr="00452179">
        <w:tc>
          <w:tcPr>
            <w:tcW w:w="1175" w:type="pct"/>
            <w:shd w:val="clear" w:color="auto" w:fill="auto"/>
          </w:tcPr>
          <w:p w14:paraId="1D8C086A"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202B9F41" w14:textId="2905BCEF" w:rsidR="00BF34DC" w:rsidRPr="007D1650" w:rsidRDefault="00696349" w:rsidP="00452179">
            <w:pPr>
              <w:pStyle w:val="DHHSbody"/>
            </w:pPr>
            <w:r w:rsidRPr="00A348E9">
              <w:rPr>
                <w:rFonts w:eastAsia="Times New Roman" w:cs="Arial"/>
                <w:lang w:eastAsia="en-AU"/>
              </w:rPr>
              <w:t>Change AOD140 from a warning (data accepted but must be checked) to an error (data not accepted) to enforce the rule that at least one drug of concern must be recorded upon closure within each outcome measure. </w:t>
            </w:r>
          </w:p>
        </w:tc>
      </w:tr>
      <w:tr w:rsidR="00BF34DC" w:rsidRPr="002C0E30" w14:paraId="44C8B1C3" w14:textId="77777777" w:rsidTr="00452179">
        <w:tc>
          <w:tcPr>
            <w:tcW w:w="1175" w:type="pct"/>
            <w:shd w:val="clear" w:color="auto" w:fill="auto"/>
          </w:tcPr>
          <w:p w14:paraId="61212B30"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3FFC1544" w14:textId="692E4837" w:rsidR="00BF34DC" w:rsidRPr="007D1650" w:rsidRDefault="00696349" w:rsidP="00696349">
            <w:pPr>
              <w:pStyle w:val="DHHSbody"/>
            </w:pPr>
            <w:r>
              <w:t>DHHS</w:t>
            </w:r>
          </w:p>
        </w:tc>
      </w:tr>
      <w:tr w:rsidR="00BF34DC" w:rsidRPr="00DD56F2" w14:paraId="6A331BE1" w14:textId="77777777" w:rsidTr="00452179">
        <w:tc>
          <w:tcPr>
            <w:tcW w:w="1175" w:type="pct"/>
            <w:shd w:val="clear" w:color="auto" w:fill="auto"/>
          </w:tcPr>
          <w:p w14:paraId="62585A6F"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6D6C2E24" w14:textId="00EFBE49" w:rsidR="00BF34DC" w:rsidRPr="007D1650" w:rsidRDefault="00E53407" w:rsidP="00452179">
            <w:pPr>
              <w:pStyle w:val="DHHSbody"/>
            </w:pPr>
            <w:r>
              <w:t>To m</w:t>
            </w:r>
            <w:r w:rsidRPr="00E53407">
              <w:t>ake “presenting drug of concern” mandatory for support events</w:t>
            </w:r>
          </w:p>
        </w:tc>
      </w:tr>
      <w:tr w:rsidR="00BF34DC" w:rsidRPr="002C0E30" w14:paraId="3B7DEF85" w14:textId="77777777" w:rsidTr="00452179">
        <w:tc>
          <w:tcPr>
            <w:tcW w:w="1175" w:type="pct"/>
            <w:shd w:val="clear" w:color="auto" w:fill="auto"/>
          </w:tcPr>
          <w:p w14:paraId="45C169DE" w14:textId="77777777" w:rsidR="00BF34DC" w:rsidRPr="007D1650" w:rsidRDefault="00BF34DC" w:rsidP="00452179">
            <w:pPr>
              <w:pStyle w:val="DHHSbody"/>
            </w:pPr>
            <w:r w:rsidRPr="007D1650">
              <w:t>Data Specification change summary</w:t>
            </w:r>
          </w:p>
        </w:tc>
        <w:tc>
          <w:tcPr>
            <w:tcW w:w="3825" w:type="pct"/>
            <w:shd w:val="clear" w:color="auto" w:fill="auto"/>
          </w:tcPr>
          <w:p w14:paraId="28074F67" w14:textId="3B9267DB" w:rsidR="00BF34DC" w:rsidRPr="00210254" w:rsidRDefault="00210254" w:rsidP="00210254">
            <w:pPr>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Update AOD140 drug of concern validation pseudo code.</w:t>
            </w:r>
          </w:p>
        </w:tc>
      </w:tr>
      <w:tr w:rsidR="00BF34DC" w:rsidRPr="00FB5331" w14:paraId="551EC9DA"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5A97A2" w14:textId="77777777" w:rsidR="00BF34DC" w:rsidRPr="007D1650" w:rsidRDefault="00BF34DC" w:rsidP="00452179">
            <w:pPr>
              <w:pStyle w:val="DHHSbody"/>
            </w:pPr>
            <w:r w:rsidRPr="007D1650">
              <w:t xml:space="preserve">Technical change </w:t>
            </w:r>
          </w:p>
          <w:p w14:paraId="53780548"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6F766B" w14:textId="35AA9ACD" w:rsidR="00BF34DC" w:rsidRPr="007D1650" w:rsidRDefault="00B85592" w:rsidP="00452179">
            <w:pPr>
              <w:pStyle w:val="DHHSbody"/>
            </w:pPr>
            <w:r>
              <w:t>Yes</w:t>
            </w:r>
          </w:p>
        </w:tc>
      </w:tr>
      <w:tr w:rsidR="00BF34DC" w:rsidRPr="00FB5331" w14:paraId="285F804E"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328804" w14:textId="77777777" w:rsidR="00BF34DC" w:rsidRPr="007D1650" w:rsidRDefault="00BF34DC" w:rsidP="00452179">
            <w:pPr>
              <w:pStyle w:val="DHHSbody"/>
            </w:pPr>
            <w:r w:rsidRPr="007D1650">
              <w:t>Specification change</w:t>
            </w:r>
          </w:p>
          <w:p w14:paraId="4298B06F"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B567E4" w14:textId="2B9FFFC5" w:rsidR="00BF34DC" w:rsidRPr="007D1650" w:rsidRDefault="00B85592" w:rsidP="00452179">
            <w:pPr>
              <w:pStyle w:val="DHHSbody"/>
            </w:pPr>
            <w:r>
              <w:t>Yes</w:t>
            </w:r>
          </w:p>
        </w:tc>
      </w:tr>
    </w:tbl>
    <w:p w14:paraId="72C9E828" w14:textId="77777777" w:rsidR="00BF34DC" w:rsidRDefault="00BF34DC" w:rsidP="00BF34DC">
      <w:pPr>
        <w:pStyle w:val="DHHSbody"/>
        <w:rPr>
          <w:b/>
        </w:rPr>
      </w:pPr>
    </w:p>
    <w:p w14:paraId="46DC2CBC" w14:textId="3ADDCB01" w:rsidR="00BF34DC" w:rsidRPr="008D4793" w:rsidRDefault="00BF34DC" w:rsidP="00BF34DC">
      <w:pPr>
        <w:pStyle w:val="DHHSbody"/>
        <w:rPr>
          <w:b/>
        </w:rPr>
      </w:pPr>
      <w:r>
        <w:rPr>
          <w:b/>
        </w:rPr>
        <w:t>FEEDBACK FOR PROPOSAL18</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BF34DC" w14:paraId="7440C6E9" w14:textId="77777777" w:rsidTr="00452179">
        <w:tc>
          <w:tcPr>
            <w:tcW w:w="1315" w:type="pct"/>
            <w:shd w:val="clear" w:color="auto" w:fill="D9D9D9" w:themeFill="background1" w:themeFillShade="D9"/>
            <w:vAlign w:val="center"/>
          </w:tcPr>
          <w:p w14:paraId="07ACF8D9" w14:textId="77777777" w:rsidR="00BF34DC" w:rsidRPr="00F530A6" w:rsidRDefault="00BF34DC" w:rsidP="00452179">
            <w:pPr>
              <w:pStyle w:val="DHHSbody"/>
              <w:rPr>
                <w:b/>
              </w:rPr>
            </w:pPr>
            <w:r w:rsidRPr="00F530A6">
              <w:rPr>
                <w:b/>
              </w:rPr>
              <w:t>AOD business impact and feasibility comments</w:t>
            </w:r>
          </w:p>
        </w:tc>
        <w:tc>
          <w:tcPr>
            <w:tcW w:w="3685" w:type="pct"/>
            <w:shd w:val="clear" w:color="auto" w:fill="auto"/>
          </w:tcPr>
          <w:p w14:paraId="11D35A6D" w14:textId="77777777" w:rsidR="00BF34DC" w:rsidRDefault="00BF34DC" w:rsidP="00452179">
            <w:pPr>
              <w:pStyle w:val="DHHSbody"/>
            </w:pPr>
          </w:p>
        </w:tc>
      </w:tr>
      <w:tr w:rsidR="00BF34DC" w14:paraId="4B5A3B15" w14:textId="77777777" w:rsidTr="00452179">
        <w:tc>
          <w:tcPr>
            <w:tcW w:w="1315" w:type="pct"/>
            <w:shd w:val="clear" w:color="auto" w:fill="D9D9D9" w:themeFill="background1" w:themeFillShade="D9"/>
            <w:vAlign w:val="center"/>
          </w:tcPr>
          <w:p w14:paraId="741BC523" w14:textId="77777777" w:rsidR="00BF34DC" w:rsidRPr="00F530A6" w:rsidRDefault="00BF34DC" w:rsidP="00452179">
            <w:pPr>
              <w:pStyle w:val="DHHSbody"/>
              <w:rPr>
                <w:b/>
              </w:rPr>
            </w:pPr>
            <w:r w:rsidRPr="00F530A6">
              <w:rPr>
                <w:b/>
              </w:rPr>
              <w:t>Recommendation: Support to proceed or do not?</w:t>
            </w:r>
          </w:p>
        </w:tc>
        <w:tc>
          <w:tcPr>
            <w:tcW w:w="3685" w:type="pct"/>
            <w:shd w:val="clear" w:color="auto" w:fill="auto"/>
          </w:tcPr>
          <w:p w14:paraId="6866D084" w14:textId="77777777" w:rsidR="00BF34DC" w:rsidRDefault="00BF34DC" w:rsidP="00452179">
            <w:pPr>
              <w:pStyle w:val="DHHSbody"/>
            </w:pPr>
          </w:p>
        </w:tc>
      </w:tr>
      <w:tr w:rsidR="00BF34DC" w14:paraId="6D1EA5B5" w14:textId="77777777" w:rsidTr="00452179">
        <w:trPr>
          <w:trHeight w:val="673"/>
        </w:trPr>
        <w:tc>
          <w:tcPr>
            <w:tcW w:w="1315" w:type="pct"/>
            <w:shd w:val="clear" w:color="auto" w:fill="D9D9D9" w:themeFill="background1" w:themeFillShade="D9"/>
            <w:vAlign w:val="center"/>
          </w:tcPr>
          <w:p w14:paraId="5F997A61" w14:textId="77777777" w:rsidR="00BF34DC" w:rsidRPr="00F530A6" w:rsidRDefault="00BF34DC" w:rsidP="00452179">
            <w:pPr>
              <w:pStyle w:val="DHHSbody"/>
              <w:rPr>
                <w:b/>
              </w:rPr>
            </w:pPr>
            <w:r w:rsidRPr="00F530A6">
              <w:rPr>
                <w:b/>
              </w:rPr>
              <w:t>Other comments</w:t>
            </w:r>
          </w:p>
        </w:tc>
        <w:tc>
          <w:tcPr>
            <w:tcW w:w="3685" w:type="pct"/>
            <w:shd w:val="clear" w:color="auto" w:fill="auto"/>
          </w:tcPr>
          <w:p w14:paraId="1DF8CEB5" w14:textId="77777777" w:rsidR="00BF34DC" w:rsidRDefault="00BF34DC" w:rsidP="00452179">
            <w:pPr>
              <w:pStyle w:val="DHHSbody"/>
            </w:pPr>
          </w:p>
        </w:tc>
      </w:tr>
    </w:tbl>
    <w:p w14:paraId="46F3D508" w14:textId="77777777" w:rsidR="00BF34DC" w:rsidRDefault="00BF34DC" w:rsidP="00CC6788"/>
    <w:p w14:paraId="28B695F5" w14:textId="77777777" w:rsidR="00BF34DC" w:rsidRDefault="00BF34DC">
      <w:pPr>
        <w:spacing w:after="0" w:line="240" w:lineRule="auto"/>
        <w:rPr>
          <w:rFonts w:ascii="Arial" w:eastAsia="MS Gothic" w:hAnsi="Arial" w:cs="Arial"/>
          <w:bCs/>
          <w:color w:val="201547"/>
          <w:kern w:val="32"/>
          <w:sz w:val="36"/>
          <w:szCs w:val="40"/>
        </w:rPr>
      </w:pPr>
      <w:r>
        <w:br w:type="page"/>
      </w:r>
    </w:p>
    <w:p w14:paraId="347AEB84" w14:textId="77777777" w:rsidR="00926724" w:rsidRDefault="00B9172D" w:rsidP="006D2CC0">
      <w:pPr>
        <w:pStyle w:val="Heading3"/>
        <w:rPr>
          <w:lang w:eastAsia="en-AU"/>
        </w:rPr>
      </w:pPr>
      <w:r w:rsidRPr="006D2CC0">
        <w:rPr>
          <w:lang w:eastAsia="en-AU"/>
        </w:rPr>
        <w:t>6 Edit/Validation Rules</w:t>
      </w:r>
    </w:p>
    <w:p w14:paraId="17CD7355" w14:textId="77777777" w:rsidR="00926724" w:rsidRDefault="00926724" w:rsidP="004E6EE1">
      <w:pPr>
        <w:pStyle w:val="DHHSbody"/>
        <w:rPr>
          <w:lang w:eastAsia="en-AU"/>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31"/>
        <w:gridCol w:w="2693"/>
        <w:gridCol w:w="2127"/>
        <w:gridCol w:w="1134"/>
      </w:tblGrid>
      <w:tr w:rsidR="00926724" w:rsidRPr="00BB5D0E" w14:paraId="748A8CE0" w14:textId="77777777" w:rsidTr="00B71D08">
        <w:trPr>
          <w:tblHeader/>
        </w:trPr>
        <w:tc>
          <w:tcPr>
            <w:tcW w:w="1134" w:type="dxa"/>
            <w:shd w:val="clear" w:color="auto" w:fill="auto"/>
          </w:tcPr>
          <w:p w14:paraId="27524036" w14:textId="77777777" w:rsidR="00926724" w:rsidRPr="00BB5D0E" w:rsidRDefault="00926724" w:rsidP="00B71D08">
            <w:pPr>
              <w:pStyle w:val="DHHStablecolhead"/>
              <w:rPr>
                <w:rFonts w:cs="Arial"/>
              </w:rPr>
            </w:pPr>
            <w:r w:rsidRPr="008C1424">
              <w:t>ID</w:t>
            </w:r>
          </w:p>
        </w:tc>
        <w:tc>
          <w:tcPr>
            <w:tcW w:w="3431" w:type="dxa"/>
            <w:shd w:val="clear" w:color="auto" w:fill="auto"/>
          </w:tcPr>
          <w:p w14:paraId="197627A5" w14:textId="77777777" w:rsidR="00926724" w:rsidRPr="00BB5D0E" w:rsidRDefault="00926724" w:rsidP="00B71D08">
            <w:pPr>
              <w:pStyle w:val="DHHStablecolhead"/>
              <w:rPr>
                <w:rFonts w:cs="Arial"/>
              </w:rPr>
            </w:pPr>
            <w:r w:rsidRPr="00BB5D0E">
              <w:t>Edit name/description</w:t>
            </w:r>
          </w:p>
        </w:tc>
        <w:tc>
          <w:tcPr>
            <w:tcW w:w="2693" w:type="dxa"/>
          </w:tcPr>
          <w:p w14:paraId="64DB981E" w14:textId="77777777" w:rsidR="00926724" w:rsidRPr="00BB5D0E" w:rsidRDefault="00926724" w:rsidP="00B71D08">
            <w:pPr>
              <w:pStyle w:val="DHHStablecolhead"/>
              <w:rPr>
                <w:rFonts w:cs="Arial"/>
              </w:rPr>
            </w:pPr>
            <w:r w:rsidRPr="00BB5D0E">
              <w:t>Data elements</w:t>
            </w:r>
          </w:p>
        </w:tc>
        <w:tc>
          <w:tcPr>
            <w:tcW w:w="2127" w:type="dxa"/>
          </w:tcPr>
          <w:p w14:paraId="5767930F" w14:textId="77777777" w:rsidR="00926724" w:rsidRPr="00BB5D0E" w:rsidRDefault="00926724" w:rsidP="00B71D08">
            <w:pPr>
              <w:pStyle w:val="DHHStablecolhead"/>
              <w:rPr>
                <w:rFonts w:cs="Arial"/>
              </w:rPr>
            </w:pPr>
            <w:r w:rsidRPr="00BB5D0E">
              <w:t>Pseudo code/rule</w:t>
            </w:r>
          </w:p>
        </w:tc>
        <w:tc>
          <w:tcPr>
            <w:tcW w:w="1134" w:type="dxa"/>
          </w:tcPr>
          <w:p w14:paraId="3B819053" w14:textId="77777777" w:rsidR="00926724" w:rsidRPr="00BB5D0E" w:rsidRDefault="00926724" w:rsidP="00B71D08">
            <w:pPr>
              <w:pStyle w:val="DHHStablecolhead"/>
              <w:rPr>
                <w:rFonts w:cs="Arial"/>
              </w:rPr>
            </w:pPr>
            <w:r w:rsidRPr="00BB5D0E">
              <w:t>Status</w:t>
            </w:r>
          </w:p>
        </w:tc>
      </w:tr>
      <w:tr w:rsidR="00926724" w:rsidRPr="00BB5D0E" w14:paraId="32852751" w14:textId="77777777" w:rsidTr="00B71D08">
        <w:trPr>
          <w:tblHeader/>
        </w:trPr>
        <w:tc>
          <w:tcPr>
            <w:tcW w:w="1134" w:type="dxa"/>
            <w:shd w:val="clear" w:color="auto" w:fill="auto"/>
          </w:tcPr>
          <w:p w14:paraId="3552EAE6" w14:textId="309011E7" w:rsidR="00926724" w:rsidRPr="00E667C7" w:rsidRDefault="00926724" w:rsidP="00926724">
            <w:pPr>
              <w:pStyle w:val="DHHStablecolhead"/>
              <w:rPr>
                <w:b w:val="0"/>
                <w:bCs/>
              </w:rPr>
            </w:pPr>
            <w:r w:rsidRPr="00E667C7">
              <w:rPr>
                <w:rFonts w:cs="Arial"/>
                <w:b w:val="0"/>
                <w:bCs/>
                <w:color w:val="000000"/>
                <w:lang w:eastAsia="en-AU"/>
              </w:rPr>
              <w:t>AOD140</w:t>
            </w:r>
          </w:p>
        </w:tc>
        <w:tc>
          <w:tcPr>
            <w:tcW w:w="3431" w:type="dxa"/>
            <w:shd w:val="clear" w:color="auto" w:fill="auto"/>
          </w:tcPr>
          <w:p w14:paraId="490A4CBA" w14:textId="220B8CEF" w:rsidR="00926724" w:rsidRPr="00E667C7" w:rsidRDefault="00926724" w:rsidP="00926724">
            <w:pPr>
              <w:pStyle w:val="DHHStablecolhead"/>
              <w:rPr>
                <w:b w:val="0"/>
                <w:bCs/>
              </w:rPr>
            </w:pPr>
            <w:r w:rsidRPr="00E667C7">
              <w:rPr>
                <w:rFonts w:cs="Arial"/>
                <w:b w:val="0"/>
                <w:bCs/>
                <w:color w:val="000000"/>
              </w:rPr>
              <w:t xml:space="preserve">At least one Drug of concern group not reported within an Outcome measure for closed service events </w:t>
            </w:r>
            <w:r w:rsidRPr="00E667C7">
              <w:rPr>
                <w:rFonts w:cs="Arial"/>
                <w:b w:val="0"/>
                <w:bCs/>
                <w:color w:val="000000"/>
                <w:highlight w:val="green"/>
              </w:rPr>
              <w:t>where the client is a person of concern</w:t>
            </w:r>
          </w:p>
        </w:tc>
        <w:tc>
          <w:tcPr>
            <w:tcW w:w="2693" w:type="dxa"/>
          </w:tcPr>
          <w:p w14:paraId="302A6146" w14:textId="77777777" w:rsidR="00926724" w:rsidRPr="002C72A0" w:rsidRDefault="00926724" w:rsidP="00926724">
            <w:pPr>
              <w:pStyle w:val="DHHStabletext"/>
              <w:spacing w:before="60"/>
              <w:rPr>
                <w:rFonts w:cs="Arial"/>
                <w:bCs/>
                <w:color w:val="000000"/>
                <w:lang w:eastAsia="en-AU"/>
              </w:rPr>
            </w:pPr>
            <w:r w:rsidRPr="00C065CF">
              <w:rPr>
                <w:rFonts w:cs="Arial"/>
                <w:bCs/>
                <w:color w:val="000000"/>
                <w:lang w:eastAsia="en-AU"/>
              </w:rPr>
              <w:t>Outcome Measure</w:t>
            </w:r>
          </w:p>
          <w:p w14:paraId="64E299F6" w14:textId="77777777" w:rsidR="00926724" w:rsidRPr="00E667C7" w:rsidRDefault="00926724" w:rsidP="00926724">
            <w:pPr>
              <w:pStyle w:val="DHHStabletext"/>
              <w:spacing w:before="60"/>
              <w:rPr>
                <w:rFonts w:cs="Arial"/>
                <w:bCs/>
                <w:color w:val="000000"/>
                <w:lang w:eastAsia="en-AU"/>
              </w:rPr>
            </w:pPr>
            <w:r w:rsidRPr="00E667C7">
              <w:rPr>
                <w:rFonts w:cs="Arial"/>
                <w:bCs/>
                <w:color w:val="000000"/>
                <w:lang w:eastAsia="en-AU"/>
              </w:rPr>
              <w:t>Drug of Concern</w:t>
            </w:r>
          </w:p>
          <w:p w14:paraId="643962E8" w14:textId="77777777" w:rsidR="00926724" w:rsidRPr="00E667C7" w:rsidRDefault="00926724" w:rsidP="00926724">
            <w:pPr>
              <w:pStyle w:val="DHHStabletext"/>
              <w:spacing w:before="60"/>
              <w:rPr>
                <w:rFonts w:cs="Arial"/>
                <w:bCs/>
              </w:rPr>
            </w:pPr>
            <w:r w:rsidRPr="00E667C7">
              <w:rPr>
                <w:rFonts w:cs="Arial"/>
                <w:bCs/>
              </w:rPr>
              <w:t>Event-end date</w:t>
            </w:r>
          </w:p>
          <w:p w14:paraId="089457BE" w14:textId="77777777" w:rsidR="00926724" w:rsidRPr="00E667C7" w:rsidRDefault="00926724" w:rsidP="00926724">
            <w:pPr>
              <w:pStyle w:val="DHHStabletext"/>
              <w:spacing w:before="60"/>
              <w:rPr>
                <w:rFonts w:cs="Arial"/>
                <w:bCs/>
                <w:highlight w:val="green"/>
              </w:rPr>
            </w:pPr>
            <w:r w:rsidRPr="00E667C7">
              <w:rPr>
                <w:rFonts w:cs="Arial"/>
                <w:bCs/>
                <w:highlight w:val="green"/>
              </w:rPr>
              <w:t>Contact-relationship to client</w:t>
            </w:r>
          </w:p>
          <w:p w14:paraId="2B2E46E0" w14:textId="3DF6D85C" w:rsidR="00926724" w:rsidRPr="00E667C7" w:rsidRDefault="00926724" w:rsidP="00926724">
            <w:pPr>
              <w:pStyle w:val="DHHStablecolhead"/>
              <w:rPr>
                <w:b w:val="0"/>
                <w:bCs/>
              </w:rPr>
            </w:pPr>
            <w:r w:rsidRPr="00E667C7">
              <w:rPr>
                <w:rFonts w:cs="Arial"/>
                <w:b w:val="0"/>
                <w:bCs/>
                <w:highlight w:val="green"/>
              </w:rPr>
              <w:t>Event – Service stream</w:t>
            </w:r>
          </w:p>
        </w:tc>
        <w:tc>
          <w:tcPr>
            <w:tcW w:w="2127" w:type="dxa"/>
          </w:tcPr>
          <w:p w14:paraId="2961C7E8" w14:textId="41D70E13" w:rsidR="00926724" w:rsidRPr="00E667C7" w:rsidRDefault="00926724" w:rsidP="00926724">
            <w:pPr>
              <w:pStyle w:val="DHHStablecolhead"/>
              <w:rPr>
                <w:b w:val="0"/>
                <w:bCs/>
              </w:rPr>
            </w:pPr>
            <w:r w:rsidRPr="00E667C7">
              <w:rPr>
                <w:rFonts w:cs="Arial"/>
                <w:b w:val="0"/>
                <w:bCs/>
              </w:rPr>
              <w:t xml:space="preserve">Event-end date != null AND for each Outcome Measure (count(Drug of concern) &lt; 1) </w:t>
            </w:r>
            <w:r w:rsidRPr="00E667C7">
              <w:rPr>
                <w:rFonts w:cs="Arial"/>
                <w:b w:val="0"/>
                <w:bCs/>
                <w:highlight w:val="green"/>
              </w:rPr>
              <w:t>AND (ISNULL(Contact-relationship to client,9) = 0) OR event service stream = (table 3 Activity Type = R)</w:t>
            </w:r>
          </w:p>
        </w:tc>
        <w:tc>
          <w:tcPr>
            <w:tcW w:w="1134" w:type="dxa"/>
          </w:tcPr>
          <w:p w14:paraId="7243C1C5" w14:textId="77777777" w:rsidR="00926724" w:rsidRPr="00E667C7" w:rsidRDefault="00926724" w:rsidP="00926724">
            <w:pPr>
              <w:pStyle w:val="DHHStabletext"/>
              <w:spacing w:before="60"/>
              <w:rPr>
                <w:rFonts w:cs="Arial"/>
                <w:bCs/>
                <w:strike/>
              </w:rPr>
            </w:pPr>
            <w:r w:rsidRPr="00C065CF">
              <w:rPr>
                <w:rFonts w:cs="Arial"/>
                <w:bCs/>
                <w:strike/>
                <w:highlight w:val="yellow"/>
              </w:rPr>
              <w:t>War</w:t>
            </w:r>
            <w:r w:rsidRPr="002C72A0">
              <w:rPr>
                <w:rFonts w:cs="Arial"/>
                <w:bCs/>
                <w:strike/>
                <w:highlight w:val="yellow"/>
              </w:rPr>
              <w:t>ning</w:t>
            </w:r>
          </w:p>
          <w:p w14:paraId="273EE287" w14:textId="2C6D9EB9" w:rsidR="00926724" w:rsidRPr="00E667C7" w:rsidRDefault="00926724" w:rsidP="00926724">
            <w:pPr>
              <w:pStyle w:val="DHHStablecolhead"/>
              <w:rPr>
                <w:b w:val="0"/>
                <w:bCs/>
              </w:rPr>
            </w:pPr>
            <w:r w:rsidRPr="00E667C7">
              <w:rPr>
                <w:rFonts w:cs="Arial"/>
                <w:b w:val="0"/>
                <w:bCs/>
                <w:highlight w:val="green"/>
              </w:rPr>
              <w:t>Error</w:t>
            </w:r>
          </w:p>
        </w:tc>
      </w:tr>
    </w:tbl>
    <w:p w14:paraId="68AF4761" w14:textId="77777777" w:rsidR="00926724" w:rsidRDefault="00926724" w:rsidP="004E6EE1">
      <w:pPr>
        <w:pStyle w:val="DHHSbody"/>
        <w:rPr>
          <w:lang w:eastAsia="en-AU"/>
        </w:rPr>
      </w:pPr>
    </w:p>
    <w:p w14:paraId="3E45F3E8" w14:textId="1BBA79B1" w:rsidR="00210254" w:rsidRDefault="00210254" w:rsidP="00E667C7">
      <w:pPr>
        <w:pStyle w:val="Heading3"/>
        <w:rPr>
          <w:rFonts w:cs="Arial"/>
          <w:bCs w:val="0"/>
          <w:color w:val="201547"/>
          <w:kern w:val="32"/>
          <w:sz w:val="36"/>
          <w:szCs w:val="40"/>
        </w:rPr>
      </w:pPr>
      <w:r>
        <w:br w:type="page"/>
      </w:r>
    </w:p>
    <w:p w14:paraId="7FA3ACE5" w14:textId="34C9BA8C" w:rsidR="00BF34DC" w:rsidRDefault="00BF34DC" w:rsidP="00BF34DC">
      <w:pPr>
        <w:pStyle w:val="Heading1"/>
      </w:pPr>
      <w:bookmarkStart w:id="156" w:name="_Toc53931400"/>
      <w:r>
        <w:t xml:space="preserve">Proposal </w:t>
      </w:r>
      <w:r w:rsidR="009311CA">
        <w:t>19</w:t>
      </w:r>
      <w:r>
        <w:t xml:space="preserve"> – </w:t>
      </w:r>
      <w:r w:rsidR="001F0C1E">
        <w:t>Modify codeset for</w:t>
      </w:r>
      <w:r w:rsidR="008C2B91">
        <w:t xml:space="preserve"> Event – </w:t>
      </w:r>
      <w:r w:rsidR="001F0C1E">
        <w:t>f</w:t>
      </w:r>
      <w:r w:rsidR="008C2B91">
        <w:t>unding source</w:t>
      </w:r>
      <w:bookmarkEnd w:id="156"/>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12ABC770" w14:textId="77777777" w:rsidTr="00452179">
        <w:tc>
          <w:tcPr>
            <w:tcW w:w="1175" w:type="pct"/>
            <w:shd w:val="clear" w:color="auto" w:fill="auto"/>
          </w:tcPr>
          <w:p w14:paraId="452CC5AD"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61A85AAF" w14:textId="74CE5C4D" w:rsidR="00BF34DC" w:rsidRPr="007D1650" w:rsidRDefault="00962A50" w:rsidP="002A5132">
            <w:pPr>
              <w:textAlignment w:val="baseline"/>
            </w:pPr>
            <w:r>
              <w:t xml:space="preserve">Add </w:t>
            </w:r>
            <w:r w:rsidR="008C2B91">
              <w:t xml:space="preserve">six new </w:t>
            </w:r>
            <w:r w:rsidRPr="00A348E9">
              <w:rPr>
                <w:rFonts w:ascii="Arial" w:hAnsi="Arial" w:cs="Arial"/>
                <w:sz w:val="20"/>
                <w:szCs w:val="20"/>
              </w:rPr>
              <w:t xml:space="preserve">PHN funding source codes </w:t>
            </w:r>
            <w:r w:rsidR="00EF4371">
              <w:rPr>
                <w:rFonts w:ascii="Arial" w:hAnsi="Arial" w:cs="Arial"/>
                <w:sz w:val="20"/>
                <w:szCs w:val="20"/>
              </w:rPr>
              <w:t xml:space="preserve">and remove </w:t>
            </w:r>
            <w:r w:rsidR="00F24B14">
              <w:rPr>
                <w:rFonts w:ascii="Arial" w:hAnsi="Arial" w:cs="Arial"/>
                <w:sz w:val="20"/>
                <w:szCs w:val="20"/>
              </w:rPr>
              <w:t>legacy PHN code.  A</w:t>
            </w:r>
            <w:r w:rsidR="00962978">
              <w:rPr>
                <w:rFonts w:ascii="Arial" w:hAnsi="Arial" w:cs="Arial"/>
                <w:sz w:val="20"/>
                <w:szCs w:val="20"/>
              </w:rPr>
              <w:t xml:space="preserve">dd </w:t>
            </w:r>
            <w:r w:rsidR="00EB57EC">
              <w:rPr>
                <w:rFonts w:ascii="Arial" w:hAnsi="Arial" w:cs="Arial"/>
                <w:sz w:val="20"/>
                <w:szCs w:val="20"/>
              </w:rPr>
              <w:t>three</w:t>
            </w:r>
            <w:r w:rsidR="00830057">
              <w:rPr>
                <w:rFonts w:ascii="Arial" w:hAnsi="Arial" w:cs="Arial"/>
                <w:sz w:val="20"/>
                <w:szCs w:val="20"/>
              </w:rPr>
              <w:t xml:space="preserve"> new</w:t>
            </w:r>
            <w:r w:rsidR="00962978">
              <w:rPr>
                <w:rFonts w:ascii="Arial" w:hAnsi="Arial" w:cs="Arial"/>
                <w:sz w:val="20"/>
                <w:szCs w:val="20"/>
              </w:rPr>
              <w:t xml:space="preserve"> </w:t>
            </w:r>
            <w:r w:rsidR="00394AB3" w:rsidRPr="00A348E9">
              <w:rPr>
                <w:rFonts w:ascii="Arial" w:hAnsi="Arial" w:cs="Arial"/>
                <w:sz w:val="20"/>
                <w:szCs w:val="20"/>
              </w:rPr>
              <w:t xml:space="preserve">funding source </w:t>
            </w:r>
            <w:r w:rsidR="00962978">
              <w:rPr>
                <w:rFonts w:ascii="Arial" w:hAnsi="Arial" w:cs="Arial"/>
                <w:sz w:val="20"/>
                <w:szCs w:val="20"/>
              </w:rPr>
              <w:t>code</w:t>
            </w:r>
            <w:r w:rsidR="00EB57EC">
              <w:rPr>
                <w:rFonts w:ascii="Arial" w:hAnsi="Arial" w:cs="Arial"/>
                <w:sz w:val="20"/>
                <w:szCs w:val="20"/>
              </w:rPr>
              <w:t>s</w:t>
            </w:r>
            <w:r w:rsidR="00962978">
              <w:rPr>
                <w:rFonts w:ascii="Arial" w:hAnsi="Arial" w:cs="Arial"/>
                <w:sz w:val="20"/>
                <w:szCs w:val="20"/>
              </w:rPr>
              <w:t xml:space="preserve"> for </w:t>
            </w:r>
            <w:r w:rsidR="00EB57EC">
              <w:rPr>
                <w:rFonts w:ascii="Arial" w:hAnsi="Arial" w:cs="Arial"/>
                <w:sz w:val="20"/>
                <w:szCs w:val="20"/>
              </w:rPr>
              <w:t>s</w:t>
            </w:r>
            <w:r w:rsidR="00A02EF8">
              <w:rPr>
                <w:rFonts w:ascii="Arial" w:hAnsi="Arial" w:cs="Arial"/>
                <w:sz w:val="20"/>
                <w:szCs w:val="20"/>
              </w:rPr>
              <w:t xml:space="preserve">tate </w:t>
            </w:r>
            <w:r w:rsidR="00376966">
              <w:rPr>
                <w:rFonts w:ascii="Arial" w:hAnsi="Arial" w:cs="Arial"/>
                <w:sz w:val="20"/>
                <w:szCs w:val="20"/>
              </w:rPr>
              <w:t xml:space="preserve">block </w:t>
            </w:r>
            <w:r w:rsidR="00D44DCB">
              <w:rPr>
                <w:rFonts w:ascii="Arial" w:hAnsi="Arial" w:cs="Arial"/>
                <w:sz w:val="20"/>
                <w:szCs w:val="20"/>
              </w:rPr>
              <w:t>fund</w:t>
            </w:r>
            <w:r w:rsidR="003830EF">
              <w:rPr>
                <w:rFonts w:ascii="Arial" w:hAnsi="Arial" w:cs="Arial"/>
                <w:sz w:val="20"/>
                <w:szCs w:val="20"/>
              </w:rPr>
              <w:t>ed</w:t>
            </w:r>
            <w:r w:rsidR="00EB57EC">
              <w:rPr>
                <w:rFonts w:ascii="Arial" w:hAnsi="Arial" w:cs="Arial"/>
                <w:sz w:val="20"/>
                <w:szCs w:val="20"/>
              </w:rPr>
              <w:t xml:space="preserve"> activity</w:t>
            </w:r>
            <w:r w:rsidR="003830EF">
              <w:rPr>
                <w:rFonts w:ascii="Arial" w:hAnsi="Arial" w:cs="Arial"/>
                <w:sz w:val="20"/>
                <w:szCs w:val="20"/>
              </w:rPr>
              <w:t>.</w:t>
            </w:r>
          </w:p>
        </w:tc>
      </w:tr>
      <w:tr w:rsidR="00BF34DC" w:rsidRPr="002C0E30" w14:paraId="0034D734" w14:textId="77777777" w:rsidTr="00452179">
        <w:tc>
          <w:tcPr>
            <w:tcW w:w="1175" w:type="pct"/>
            <w:shd w:val="clear" w:color="auto" w:fill="auto"/>
          </w:tcPr>
          <w:p w14:paraId="630EE1B0"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6D2D5C25" w14:textId="64C78294" w:rsidR="00BF34DC" w:rsidRPr="007D1650" w:rsidRDefault="00F069C5" w:rsidP="00962A50">
            <w:pPr>
              <w:pStyle w:val="DHHSbody"/>
            </w:pPr>
            <w:r>
              <w:t>V</w:t>
            </w:r>
            <w:r w:rsidR="00962978">
              <w:t>ic</w:t>
            </w:r>
            <w:r>
              <w:t xml:space="preserve"> PHN </w:t>
            </w:r>
            <w:r w:rsidR="00AF10A0">
              <w:t>and DHHS</w:t>
            </w:r>
          </w:p>
        </w:tc>
      </w:tr>
      <w:tr w:rsidR="00BF34DC" w:rsidRPr="00DD56F2" w14:paraId="2D09963A" w14:textId="77777777" w:rsidTr="00452179">
        <w:tc>
          <w:tcPr>
            <w:tcW w:w="1175" w:type="pct"/>
            <w:shd w:val="clear" w:color="auto" w:fill="auto"/>
          </w:tcPr>
          <w:p w14:paraId="06309EC4"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5A27342D" w14:textId="54E958FB" w:rsidR="00BF34DC" w:rsidRPr="007D1650" w:rsidRDefault="00E944CE" w:rsidP="00452179">
            <w:pPr>
              <w:pStyle w:val="DHHSbody"/>
            </w:pPr>
            <w:r>
              <w:t xml:space="preserve">To further VADC/PHN </w:t>
            </w:r>
            <w:r w:rsidR="00EF4371">
              <w:t>a</w:t>
            </w:r>
            <w:r>
              <w:t xml:space="preserve">lignment </w:t>
            </w:r>
            <w:r w:rsidR="00B245D0">
              <w:t xml:space="preserve">and allow </w:t>
            </w:r>
            <w:r w:rsidR="00A728A2">
              <w:t>the six PHNs to report through the VADC</w:t>
            </w:r>
            <w:r w:rsidR="0098243A">
              <w:t>.  To allow services to correctly report funding source for events which are state funded but not through DTAU/EOC</w:t>
            </w:r>
            <w:r w:rsidR="003830EF">
              <w:t>.</w:t>
            </w:r>
            <w:r w:rsidR="00A728A2">
              <w:t xml:space="preserve"> </w:t>
            </w:r>
          </w:p>
        </w:tc>
      </w:tr>
      <w:tr w:rsidR="00BF34DC" w:rsidRPr="002C0E30" w14:paraId="2D2C3BF2" w14:textId="77777777" w:rsidTr="00452179">
        <w:tc>
          <w:tcPr>
            <w:tcW w:w="1175" w:type="pct"/>
            <w:shd w:val="clear" w:color="auto" w:fill="auto"/>
          </w:tcPr>
          <w:p w14:paraId="63D4F234" w14:textId="77777777" w:rsidR="00BF34DC" w:rsidRPr="007D1650" w:rsidRDefault="00BF34DC" w:rsidP="00452179">
            <w:pPr>
              <w:pStyle w:val="DHHSbody"/>
            </w:pPr>
            <w:r w:rsidRPr="007D1650">
              <w:t>Data Specification change summary</w:t>
            </w:r>
          </w:p>
        </w:tc>
        <w:tc>
          <w:tcPr>
            <w:tcW w:w="3825" w:type="pct"/>
            <w:shd w:val="clear" w:color="auto" w:fill="auto"/>
          </w:tcPr>
          <w:p w14:paraId="0B4B4A9D" w14:textId="67EC2434" w:rsidR="00BF34DC" w:rsidRPr="00CC6788" w:rsidRDefault="00F671CE" w:rsidP="00F671CE">
            <w:pPr>
              <w:rPr>
                <w:rFonts w:ascii="Arial" w:eastAsia="Times New Roman" w:hAnsi="Arial" w:cs="Arial"/>
                <w:sz w:val="20"/>
                <w:szCs w:val="20"/>
                <w:lang w:eastAsia="en-AU"/>
              </w:rPr>
            </w:pPr>
            <w:r w:rsidRPr="00CC6788">
              <w:rPr>
                <w:rFonts w:ascii="Arial" w:eastAsia="Times New Roman" w:hAnsi="Arial" w:cs="Arial"/>
                <w:sz w:val="20"/>
                <w:szCs w:val="20"/>
                <w:lang w:eastAsia="en-AU"/>
              </w:rPr>
              <w:t xml:space="preserve">Addition of </w:t>
            </w:r>
            <w:r w:rsidR="00EB57EC">
              <w:rPr>
                <w:rFonts w:ascii="Arial" w:eastAsia="Times New Roman" w:hAnsi="Arial" w:cs="Arial"/>
                <w:sz w:val="20"/>
                <w:szCs w:val="20"/>
                <w:lang w:eastAsia="en-AU"/>
              </w:rPr>
              <w:t>nine</w:t>
            </w:r>
            <w:r w:rsidRPr="00CC6788">
              <w:rPr>
                <w:rFonts w:ascii="Arial" w:eastAsia="Times New Roman" w:hAnsi="Arial" w:cs="Arial"/>
                <w:sz w:val="20"/>
                <w:szCs w:val="20"/>
                <w:lang w:eastAsia="en-AU"/>
              </w:rPr>
              <w:t xml:space="preserve"> new </w:t>
            </w:r>
            <w:r w:rsidR="00EB57EC">
              <w:rPr>
                <w:rFonts w:ascii="Arial" w:eastAsia="Times New Roman" w:hAnsi="Arial" w:cs="Arial"/>
                <w:sz w:val="20"/>
                <w:szCs w:val="20"/>
                <w:lang w:eastAsia="en-AU"/>
              </w:rPr>
              <w:t>codes</w:t>
            </w:r>
            <w:r w:rsidRPr="00CC6788">
              <w:rPr>
                <w:rFonts w:ascii="Arial" w:eastAsia="Times New Roman" w:hAnsi="Arial" w:cs="Arial"/>
                <w:sz w:val="20"/>
                <w:szCs w:val="20"/>
                <w:lang w:eastAsia="en-AU"/>
              </w:rPr>
              <w:t xml:space="preserve"> to </w:t>
            </w:r>
            <w:r w:rsidR="00A743CF">
              <w:rPr>
                <w:rFonts w:ascii="Arial" w:eastAsia="Times New Roman" w:hAnsi="Arial" w:cs="Arial"/>
                <w:sz w:val="20"/>
                <w:szCs w:val="20"/>
                <w:lang w:eastAsia="en-AU"/>
              </w:rPr>
              <w:t>Event – funding source</w:t>
            </w:r>
            <w:r w:rsidRPr="00CC6788">
              <w:rPr>
                <w:rFonts w:ascii="Arial" w:eastAsia="Times New Roman" w:hAnsi="Arial" w:cs="Arial"/>
                <w:sz w:val="20"/>
                <w:szCs w:val="20"/>
                <w:lang w:eastAsia="en-AU"/>
              </w:rPr>
              <w:t xml:space="preserve"> </w:t>
            </w:r>
            <w:r w:rsidR="003830EF">
              <w:rPr>
                <w:rFonts w:ascii="Arial" w:eastAsia="Times New Roman" w:hAnsi="Arial" w:cs="Arial"/>
                <w:sz w:val="20"/>
                <w:szCs w:val="20"/>
                <w:lang w:eastAsia="en-AU"/>
              </w:rPr>
              <w:t xml:space="preserve">and </w:t>
            </w:r>
            <w:r w:rsidR="00F24B14" w:rsidRPr="00CC6788">
              <w:rPr>
                <w:rFonts w:ascii="Arial" w:eastAsia="Times New Roman" w:hAnsi="Arial" w:cs="Arial"/>
                <w:sz w:val="20"/>
                <w:szCs w:val="20"/>
                <w:lang w:eastAsia="en-AU"/>
              </w:rPr>
              <w:t>remove on</w:t>
            </w:r>
            <w:r w:rsidR="00A743CF">
              <w:rPr>
                <w:rFonts w:ascii="Arial" w:eastAsia="Times New Roman" w:hAnsi="Arial" w:cs="Arial"/>
                <w:sz w:val="20"/>
                <w:szCs w:val="20"/>
                <w:lang w:eastAsia="en-AU"/>
              </w:rPr>
              <w:t>e</w:t>
            </w:r>
            <w:r w:rsidR="00F24B14" w:rsidRPr="00CC6788">
              <w:rPr>
                <w:rFonts w:ascii="Arial" w:eastAsia="Times New Roman" w:hAnsi="Arial" w:cs="Arial"/>
                <w:sz w:val="20"/>
                <w:szCs w:val="20"/>
                <w:lang w:eastAsia="en-AU"/>
              </w:rPr>
              <w:t xml:space="preserve"> code</w:t>
            </w:r>
            <w:r w:rsidR="00EA2CF5">
              <w:rPr>
                <w:rFonts w:ascii="Arial" w:eastAsia="Times New Roman" w:hAnsi="Arial" w:cs="Arial"/>
                <w:sz w:val="20"/>
                <w:szCs w:val="20"/>
                <w:lang w:eastAsia="en-AU"/>
              </w:rPr>
              <w:t>.</w:t>
            </w:r>
            <w:r w:rsidR="00AE405C">
              <w:rPr>
                <w:rFonts w:ascii="Arial" w:eastAsia="Times New Roman" w:hAnsi="Arial" w:cs="Arial"/>
                <w:sz w:val="20"/>
                <w:szCs w:val="20"/>
                <w:lang w:eastAsia="en-AU"/>
              </w:rPr>
              <w:t xml:space="preserve"> </w:t>
            </w:r>
            <w:r w:rsidR="00AE405C">
              <w:rPr>
                <w:rFonts w:ascii="Arial" w:hAnsi="Arial" w:cs="Arial"/>
                <w:sz w:val="20"/>
                <w:szCs w:val="20"/>
                <w:lang w:eastAsia="en-AU"/>
              </w:rPr>
              <w:t>Update validation AOD47 allowable combinations for Funding source and Service stream. Update Table 4.</w:t>
            </w:r>
            <w:r w:rsidR="00AE405C" w:rsidRPr="00A743CF" w:rsidDel="00A743CF">
              <w:rPr>
                <w:rFonts w:ascii="Arial" w:eastAsia="Times New Roman" w:hAnsi="Arial" w:cs="Arial"/>
                <w:sz w:val="20"/>
                <w:szCs w:val="20"/>
                <w:lang w:eastAsia="en-AU"/>
              </w:rPr>
              <w:t xml:space="preserve"> </w:t>
            </w:r>
          </w:p>
          <w:p w14:paraId="7B5CAB80" w14:textId="6935BFB2" w:rsidR="00211959" w:rsidRPr="00F671CE" w:rsidRDefault="00211959" w:rsidP="00F671CE">
            <w:pPr>
              <w:rPr>
                <w:rFonts w:ascii="Arial" w:eastAsia="Times New Roman" w:hAnsi="Arial" w:cs="Arial"/>
                <w:sz w:val="20"/>
                <w:szCs w:val="20"/>
                <w:highlight w:val="green"/>
                <w:lang w:eastAsia="en-AU"/>
              </w:rPr>
            </w:pPr>
          </w:p>
        </w:tc>
      </w:tr>
      <w:tr w:rsidR="00BF34DC" w:rsidRPr="00FB5331" w14:paraId="28F4689B"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0482DE" w14:textId="77777777" w:rsidR="00BF34DC" w:rsidRPr="007D1650" w:rsidRDefault="00BF34DC" w:rsidP="00452179">
            <w:pPr>
              <w:pStyle w:val="DHHSbody"/>
            </w:pPr>
            <w:r w:rsidRPr="007D1650">
              <w:t xml:space="preserve">Technical change </w:t>
            </w:r>
          </w:p>
          <w:p w14:paraId="691D2ADB"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01F3D8" w14:textId="1153793C" w:rsidR="00BF34DC" w:rsidRPr="007D1650" w:rsidRDefault="00E51908" w:rsidP="00452179">
            <w:pPr>
              <w:pStyle w:val="DHHSbody"/>
            </w:pPr>
            <w:r>
              <w:t>Yes</w:t>
            </w:r>
          </w:p>
        </w:tc>
      </w:tr>
      <w:tr w:rsidR="00BF34DC" w:rsidRPr="00FB5331" w14:paraId="102A1E65"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5DD28F" w14:textId="77777777" w:rsidR="00BF34DC" w:rsidRPr="007D1650" w:rsidRDefault="00BF34DC" w:rsidP="00452179">
            <w:pPr>
              <w:pStyle w:val="DHHSbody"/>
            </w:pPr>
            <w:r w:rsidRPr="007D1650">
              <w:t>Specification change</w:t>
            </w:r>
          </w:p>
          <w:p w14:paraId="01638009"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3382B4" w14:textId="5ED1BAC7" w:rsidR="00BF34DC" w:rsidRPr="007D1650" w:rsidRDefault="00E51908" w:rsidP="00452179">
            <w:pPr>
              <w:pStyle w:val="DHHSbody"/>
            </w:pPr>
            <w:r>
              <w:t>Yes</w:t>
            </w:r>
          </w:p>
        </w:tc>
      </w:tr>
    </w:tbl>
    <w:p w14:paraId="3ADCAFF4" w14:textId="77777777" w:rsidR="00BF34DC" w:rsidRDefault="00BF34DC" w:rsidP="00BF34DC">
      <w:pPr>
        <w:pStyle w:val="DHHSbody"/>
        <w:rPr>
          <w:b/>
        </w:rPr>
      </w:pPr>
    </w:p>
    <w:p w14:paraId="3F570460" w14:textId="02764001" w:rsidR="00BF34DC" w:rsidRPr="008D4793" w:rsidRDefault="00BF34DC" w:rsidP="00BF34DC">
      <w:pPr>
        <w:pStyle w:val="DHHSbody"/>
        <w:rPr>
          <w:b/>
        </w:rPr>
      </w:pPr>
      <w:r>
        <w:rPr>
          <w:b/>
        </w:rPr>
        <w:t>FEEDBACK FOR PROPOSAL 19</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BF34DC" w14:paraId="68B619A8" w14:textId="77777777" w:rsidTr="00452179">
        <w:tc>
          <w:tcPr>
            <w:tcW w:w="1315" w:type="pct"/>
            <w:shd w:val="clear" w:color="auto" w:fill="D9D9D9" w:themeFill="background1" w:themeFillShade="D9"/>
            <w:vAlign w:val="center"/>
          </w:tcPr>
          <w:p w14:paraId="084F9D76" w14:textId="77777777" w:rsidR="00BF34DC" w:rsidRPr="00F530A6" w:rsidRDefault="00BF34DC" w:rsidP="00452179">
            <w:pPr>
              <w:pStyle w:val="DHHSbody"/>
              <w:rPr>
                <w:b/>
              </w:rPr>
            </w:pPr>
            <w:r w:rsidRPr="00F530A6">
              <w:rPr>
                <w:b/>
              </w:rPr>
              <w:t>AOD business impact and feasibility comments</w:t>
            </w:r>
          </w:p>
        </w:tc>
        <w:tc>
          <w:tcPr>
            <w:tcW w:w="3685" w:type="pct"/>
            <w:shd w:val="clear" w:color="auto" w:fill="auto"/>
          </w:tcPr>
          <w:p w14:paraId="71586F63" w14:textId="77777777" w:rsidR="00BF34DC" w:rsidRDefault="00BF34DC" w:rsidP="00452179">
            <w:pPr>
              <w:pStyle w:val="DHHSbody"/>
            </w:pPr>
          </w:p>
        </w:tc>
      </w:tr>
      <w:tr w:rsidR="00BF34DC" w14:paraId="79A1C777" w14:textId="77777777" w:rsidTr="00452179">
        <w:tc>
          <w:tcPr>
            <w:tcW w:w="1315" w:type="pct"/>
            <w:shd w:val="clear" w:color="auto" w:fill="D9D9D9" w:themeFill="background1" w:themeFillShade="D9"/>
            <w:vAlign w:val="center"/>
          </w:tcPr>
          <w:p w14:paraId="2D032311" w14:textId="77777777" w:rsidR="00BF34DC" w:rsidRPr="00F530A6" w:rsidRDefault="00BF34DC" w:rsidP="00452179">
            <w:pPr>
              <w:pStyle w:val="DHHSbody"/>
              <w:rPr>
                <w:b/>
              </w:rPr>
            </w:pPr>
            <w:r w:rsidRPr="00F530A6">
              <w:rPr>
                <w:b/>
              </w:rPr>
              <w:t>Recommendation: Support to proceed or do not?</w:t>
            </w:r>
          </w:p>
        </w:tc>
        <w:tc>
          <w:tcPr>
            <w:tcW w:w="3685" w:type="pct"/>
            <w:shd w:val="clear" w:color="auto" w:fill="auto"/>
          </w:tcPr>
          <w:p w14:paraId="6C64FF44" w14:textId="77777777" w:rsidR="00BF34DC" w:rsidRDefault="00BF34DC" w:rsidP="00452179">
            <w:pPr>
              <w:pStyle w:val="DHHSbody"/>
            </w:pPr>
          </w:p>
        </w:tc>
      </w:tr>
      <w:tr w:rsidR="00BF34DC" w14:paraId="76E8E73B" w14:textId="77777777" w:rsidTr="00452179">
        <w:trPr>
          <w:trHeight w:val="673"/>
        </w:trPr>
        <w:tc>
          <w:tcPr>
            <w:tcW w:w="1315" w:type="pct"/>
            <w:shd w:val="clear" w:color="auto" w:fill="D9D9D9" w:themeFill="background1" w:themeFillShade="D9"/>
            <w:vAlign w:val="center"/>
          </w:tcPr>
          <w:p w14:paraId="4E6E127F" w14:textId="77777777" w:rsidR="00BF34DC" w:rsidRPr="00F530A6" w:rsidRDefault="00BF34DC" w:rsidP="00452179">
            <w:pPr>
              <w:pStyle w:val="DHHSbody"/>
              <w:rPr>
                <w:b/>
              </w:rPr>
            </w:pPr>
            <w:r w:rsidRPr="00F530A6">
              <w:rPr>
                <w:b/>
              </w:rPr>
              <w:t>Other comments</w:t>
            </w:r>
          </w:p>
        </w:tc>
        <w:tc>
          <w:tcPr>
            <w:tcW w:w="3685" w:type="pct"/>
            <w:shd w:val="clear" w:color="auto" w:fill="auto"/>
          </w:tcPr>
          <w:p w14:paraId="6FC86C1F" w14:textId="77777777" w:rsidR="00BF34DC" w:rsidRDefault="00BF34DC" w:rsidP="00452179">
            <w:pPr>
              <w:pStyle w:val="DHHSbody"/>
            </w:pPr>
          </w:p>
        </w:tc>
      </w:tr>
    </w:tbl>
    <w:p w14:paraId="526E270E" w14:textId="77777777" w:rsidR="00BF34DC" w:rsidRDefault="00BF34DC" w:rsidP="00CC6788"/>
    <w:p w14:paraId="36B9CEAC" w14:textId="77777777" w:rsidR="002D5730" w:rsidRDefault="002D5730">
      <w:pPr>
        <w:spacing w:after="0" w:line="240" w:lineRule="auto"/>
      </w:pPr>
      <w:r>
        <w:br w:type="page"/>
      </w:r>
    </w:p>
    <w:p w14:paraId="4A99A8EE" w14:textId="41CD2DF7" w:rsidR="009D6533" w:rsidRPr="00AF022B" w:rsidRDefault="002902AE" w:rsidP="009D6533">
      <w:pPr>
        <w:pStyle w:val="Heading3"/>
        <w:rPr>
          <w:lang w:eastAsia="en-AU"/>
        </w:rPr>
      </w:pPr>
      <w:r>
        <w:rPr>
          <w:lang w:eastAsia="en-AU"/>
        </w:rPr>
        <w:t xml:space="preserve">5.4.8 </w:t>
      </w:r>
      <w:r w:rsidR="009D6533" w:rsidRPr="00AF022B">
        <w:rPr>
          <w:lang w:eastAsia="en-AU"/>
        </w:rPr>
        <w:t>Event—funding source—N[N][N]</w:t>
      </w:r>
    </w:p>
    <w:tbl>
      <w:tblPr>
        <w:tblW w:w="9739" w:type="dxa"/>
        <w:tblInd w:w="42"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64"/>
        <w:gridCol w:w="1814"/>
        <w:gridCol w:w="30"/>
        <w:gridCol w:w="2880"/>
        <w:gridCol w:w="2551"/>
      </w:tblGrid>
      <w:tr w:rsidR="009D6533" w:rsidRPr="00AF022B" w14:paraId="08C9D0FF" w14:textId="77777777" w:rsidTr="00226A17">
        <w:trPr>
          <w:trHeight w:val="295"/>
        </w:trPr>
        <w:tc>
          <w:tcPr>
            <w:tcW w:w="9739" w:type="dxa"/>
            <w:gridSpan w:val="5"/>
            <w:tcBorders>
              <w:top w:val="single" w:sz="4" w:space="0" w:color="auto"/>
              <w:bottom w:val="nil"/>
            </w:tcBorders>
            <w:shd w:val="clear" w:color="auto" w:fill="auto"/>
          </w:tcPr>
          <w:p w14:paraId="03F27D9E" w14:textId="77777777" w:rsidR="009D6533" w:rsidRPr="00AF022B" w:rsidRDefault="009D6533" w:rsidP="00226A17">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9D6533" w:rsidRPr="00AF022B" w14:paraId="44C6F03D" w14:textId="77777777" w:rsidTr="00226A17">
        <w:trPr>
          <w:trHeight w:val="294"/>
        </w:trPr>
        <w:tc>
          <w:tcPr>
            <w:tcW w:w="2464" w:type="dxa"/>
            <w:tcBorders>
              <w:top w:val="nil"/>
              <w:bottom w:val="single" w:sz="4" w:space="0" w:color="auto"/>
            </w:tcBorders>
            <w:shd w:val="clear" w:color="auto" w:fill="auto"/>
          </w:tcPr>
          <w:p w14:paraId="41637BC3" w14:textId="77777777" w:rsidR="009D6533" w:rsidRPr="00AF022B" w:rsidRDefault="009D6533" w:rsidP="00226A17">
            <w:pPr>
              <w:spacing w:before="40" w:after="40"/>
              <w:rPr>
                <w:b/>
                <w:w w:val="90"/>
                <w:sz w:val="18"/>
                <w:szCs w:val="18"/>
              </w:rPr>
            </w:pPr>
            <w:r w:rsidRPr="00AF022B">
              <w:rPr>
                <w:rFonts w:ascii="Verdana" w:hAnsi="Verdana"/>
                <w:b/>
                <w:w w:val="90"/>
                <w:sz w:val="18"/>
                <w:szCs w:val="18"/>
              </w:rPr>
              <w:t>Definition</w:t>
            </w:r>
          </w:p>
        </w:tc>
        <w:tc>
          <w:tcPr>
            <w:tcW w:w="7275" w:type="dxa"/>
            <w:gridSpan w:val="4"/>
            <w:tcBorders>
              <w:top w:val="nil"/>
              <w:bottom w:val="single" w:sz="4" w:space="0" w:color="auto"/>
            </w:tcBorders>
            <w:shd w:val="clear" w:color="auto" w:fill="auto"/>
          </w:tcPr>
          <w:p w14:paraId="208FB95D" w14:textId="77777777" w:rsidR="009D6533" w:rsidRPr="00AF022B" w:rsidRDefault="009D6533" w:rsidP="00226A17">
            <w:pPr>
              <w:pStyle w:val="DHHSbody"/>
              <w:rPr>
                <w:sz w:val="18"/>
              </w:rPr>
            </w:pPr>
            <w:r w:rsidRPr="00AF022B">
              <w:t>The funding source of the service event. Used to identify different funding units (COT, EOC, DTAU) or different DTAU values for broad service streams with notable variations in service stream model of care and/or performance monitoring requirements.</w:t>
            </w:r>
          </w:p>
        </w:tc>
      </w:tr>
      <w:tr w:rsidR="009D6533" w:rsidRPr="00433C91" w14:paraId="249F2D7E" w14:textId="77777777" w:rsidTr="00226A17">
        <w:trPr>
          <w:trHeight w:val="295"/>
        </w:trPr>
        <w:tc>
          <w:tcPr>
            <w:tcW w:w="9739" w:type="dxa"/>
            <w:gridSpan w:val="5"/>
            <w:tcBorders>
              <w:top w:val="single" w:sz="4" w:space="0" w:color="auto"/>
            </w:tcBorders>
            <w:shd w:val="clear" w:color="auto" w:fill="auto"/>
          </w:tcPr>
          <w:p w14:paraId="1EFB2AA1" w14:textId="77777777" w:rsidR="009D6533" w:rsidRPr="00433C91" w:rsidRDefault="009D6533" w:rsidP="00226A17">
            <w:pPr>
              <w:keepNext/>
              <w:keepLines/>
              <w:spacing w:before="120"/>
              <w:rPr>
                <w:rFonts w:ascii="Verdana" w:hAnsi="Verdana"/>
                <w:b/>
                <w:bCs/>
                <w:sz w:val="24"/>
              </w:rPr>
            </w:pPr>
            <w:r w:rsidRPr="00433C91">
              <w:rPr>
                <w:rFonts w:ascii="Verdana" w:hAnsi="Verdana"/>
                <w:b/>
                <w:bCs/>
                <w:sz w:val="24"/>
              </w:rPr>
              <w:t>Value domain attributes</w:t>
            </w:r>
          </w:p>
        </w:tc>
      </w:tr>
      <w:tr w:rsidR="009D6533" w:rsidRPr="00AF022B" w14:paraId="029B087B" w14:textId="77777777" w:rsidTr="00226A17">
        <w:trPr>
          <w:cantSplit/>
          <w:trHeight w:val="295"/>
        </w:trPr>
        <w:tc>
          <w:tcPr>
            <w:tcW w:w="9739" w:type="dxa"/>
            <w:gridSpan w:val="5"/>
            <w:shd w:val="clear" w:color="auto" w:fill="auto"/>
          </w:tcPr>
          <w:p w14:paraId="09A10DCC" w14:textId="77777777" w:rsidR="009D6533" w:rsidRPr="00AF022B" w:rsidRDefault="009D6533" w:rsidP="00226A17">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9D6533" w:rsidRPr="00AF022B" w14:paraId="4CEF49F5" w14:textId="77777777" w:rsidTr="00226A17">
        <w:trPr>
          <w:trHeight w:val="295"/>
        </w:trPr>
        <w:tc>
          <w:tcPr>
            <w:tcW w:w="2464" w:type="dxa"/>
            <w:shd w:val="clear" w:color="auto" w:fill="auto"/>
          </w:tcPr>
          <w:p w14:paraId="10A10119"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Representation class</w:t>
            </w:r>
          </w:p>
        </w:tc>
        <w:tc>
          <w:tcPr>
            <w:tcW w:w="1844" w:type="dxa"/>
            <w:gridSpan w:val="2"/>
            <w:shd w:val="clear" w:color="auto" w:fill="auto"/>
          </w:tcPr>
          <w:p w14:paraId="0BB3C838" w14:textId="77777777" w:rsidR="009D6533" w:rsidRPr="00AF022B" w:rsidRDefault="009D6533" w:rsidP="00226A17">
            <w:pPr>
              <w:pStyle w:val="DHHSbody"/>
            </w:pPr>
            <w:r w:rsidRPr="00AF022B">
              <w:t>Code</w:t>
            </w:r>
          </w:p>
        </w:tc>
        <w:tc>
          <w:tcPr>
            <w:tcW w:w="2880" w:type="dxa"/>
            <w:shd w:val="clear" w:color="auto" w:fill="auto"/>
          </w:tcPr>
          <w:p w14:paraId="0B14D64D"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Data type</w:t>
            </w:r>
          </w:p>
        </w:tc>
        <w:tc>
          <w:tcPr>
            <w:tcW w:w="2551" w:type="dxa"/>
            <w:shd w:val="clear" w:color="auto" w:fill="auto"/>
          </w:tcPr>
          <w:p w14:paraId="396E062A" w14:textId="77777777" w:rsidR="009D6533" w:rsidRPr="00AF022B" w:rsidRDefault="009D6533" w:rsidP="00226A17">
            <w:pPr>
              <w:pStyle w:val="DHHSbody"/>
            </w:pPr>
            <w:r w:rsidRPr="00AF022B">
              <w:t>Number</w:t>
            </w:r>
          </w:p>
        </w:tc>
      </w:tr>
      <w:tr w:rsidR="009D6533" w:rsidRPr="00AF022B" w14:paraId="2B345C91" w14:textId="77777777" w:rsidTr="00226A17">
        <w:trPr>
          <w:trHeight w:val="295"/>
        </w:trPr>
        <w:tc>
          <w:tcPr>
            <w:tcW w:w="2464" w:type="dxa"/>
            <w:shd w:val="clear" w:color="auto" w:fill="auto"/>
          </w:tcPr>
          <w:p w14:paraId="12F50789"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Format</w:t>
            </w:r>
          </w:p>
        </w:tc>
        <w:tc>
          <w:tcPr>
            <w:tcW w:w="1844" w:type="dxa"/>
            <w:gridSpan w:val="2"/>
            <w:shd w:val="clear" w:color="auto" w:fill="auto"/>
          </w:tcPr>
          <w:p w14:paraId="5D2EC9D7" w14:textId="77777777" w:rsidR="009D6533" w:rsidRPr="00AF022B" w:rsidRDefault="009D6533" w:rsidP="00226A17">
            <w:pPr>
              <w:pStyle w:val="DHHSbody"/>
            </w:pPr>
            <w:r w:rsidRPr="00AF022B">
              <w:t>N[N][N]</w:t>
            </w:r>
          </w:p>
        </w:tc>
        <w:tc>
          <w:tcPr>
            <w:tcW w:w="2880" w:type="dxa"/>
            <w:shd w:val="clear" w:color="auto" w:fill="auto"/>
          </w:tcPr>
          <w:p w14:paraId="67022A59"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51" w:type="dxa"/>
            <w:shd w:val="clear" w:color="auto" w:fill="auto"/>
          </w:tcPr>
          <w:p w14:paraId="591F9217" w14:textId="77777777" w:rsidR="009D6533" w:rsidRPr="00AF022B" w:rsidRDefault="009D6533" w:rsidP="00226A17">
            <w:pPr>
              <w:pStyle w:val="DHHSbody"/>
            </w:pPr>
            <w:r w:rsidRPr="00AF022B">
              <w:t>3</w:t>
            </w:r>
          </w:p>
        </w:tc>
      </w:tr>
      <w:tr w:rsidR="009D6533" w:rsidRPr="00AF022B" w14:paraId="37644DE2" w14:textId="77777777" w:rsidTr="00226A17">
        <w:trPr>
          <w:trHeight w:val="294"/>
        </w:trPr>
        <w:tc>
          <w:tcPr>
            <w:tcW w:w="2464" w:type="dxa"/>
            <w:shd w:val="clear" w:color="auto" w:fill="auto"/>
          </w:tcPr>
          <w:p w14:paraId="12CFE2D9"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Permissible values</w:t>
            </w:r>
          </w:p>
        </w:tc>
        <w:tc>
          <w:tcPr>
            <w:tcW w:w="1844" w:type="dxa"/>
            <w:gridSpan w:val="2"/>
            <w:shd w:val="clear" w:color="auto" w:fill="auto"/>
          </w:tcPr>
          <w:p w14:paraId="4C3E4CD6" w14:textId="77777777" w:rsidR="009D6533" w:rsidRPr="00AF022B" w:rsidRDefault="009D6533" w:rsidP="00226A17">
            <w:pPr>
              <w:spacing w:before="40" w:after="40"/>
              <w:rPr>
                <w:rFonts w:ascii="Verdana" w:hAnsi="Verdana"/>
                <w:b/>
                <w:i/>
                <w:w w:val="90"/>
                <w:sz w:val="18"/>
                <w:szCs w:val="18"/>
              </w:rPr>
            </w:pPr>
            <w:r w:rsidRPr="00AF022B">
              <w:rPr>
                <w:rFonts w:ascii="Verdana" w:hAnsi="Verdana"/>
                <w:b/>
                <w:i/>
                <w:w w:val="90"/>
                <w:sz w:val="18"/>
                <w:szCs w:val="18"/>
              </w:rPr>
              <w:t>Value</w:t>
            </w:r>
          </w:p>
        </w:tc>
        <w:tc>
          <w:tcPr>
            <w:tcW w:w="5431" w:type="dxa"/>
            <w:gridSpan w:val="2"/>
            <w:shd w:val="clear" w:color="auto" w:fill="auto"/>
          </w:tcPr>
          <w:p w14:paraId="0D169BD1" w14:textId="77777777" w:rsidR="009D6533" w:rsidRPr="00AF022B" w:rsidRDefault="009D6533" w:rsidP="00226A17">
            <w:pPr>
              <w:spacing w:before="40" w:after="40"/>
              <w:rPr>
                <w:rFonts w:ascii="Verdana" w:hAnsi="Verdana"/>
                <w:b/>
                <w:i/>
                <w:w w:val="90"/>
                <w:sz w:val="18"/>
                <w:szCs w:val="18"/>
              </w:rPr>
            </w:pPr>
            <w:r w:rsidRPr="00AF022B">
              <w:rPr>
                <w:rFonts w:ascii="Verdana" w:hAnsi="Verdana"/>
                <w:b/>
                <w:i/>
                <w:w w:val="90"/>
                <w:sz w:val="18"/>
                <w:szCs w:val="18"/>
              </w:rPr>
              <w:t>Meaning</w:t>
            </w:r>
          </w:p>
        </w:tc>
      </w:tr>
      <w:tr w:rsidR="009D6533" w:rsidRPr="00AF022B" w14:paraId="5EE976AF" w14:textId="77777777" w:rsidTr="00226A17">
        <w:trPr>
          <w:trHeight w:val="294"/>
        </w:trPr>
        <w:tc>
          <w:tcPr>
            <w:tcW w:w="2464" w:type="dxa"/>
            <w:shd w:val="clear" w:color="auto" w:fill="auto"/>
          </w:tcPr>
          <w:p w14:paraId="1E0CB058"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67D5E041" w14:textId="77777777" w:rsidR="009D6533" w:rsidRPr="00AF022B" w:rsidRDefault="009D6533" w:rsidP="00226A17">
            <w:pPr>
              <w:pStyle w:val="DHHSbody"/>
            </w:pPr>
            <w:r w:rsidRPr="00AF022B">
              <w:t>0</w:t>
            </w:r>
          </w:p>
        </w:tc>
        <w:tc>
          <w:tcPr>
            <w:tcW w:w="5431" w:type="dxa"/>
            <w:gridSpan w:val="2"/>
            <w:shd w:val="clear" w:color="auto" w:fill="auto"/>
          </w:tcPr>
          <w:p w14:paraId="130917F9" w14:textId="77777777" w:rsidR="009D6533" w:rsidRPr="00AF022B" w:rsidRDefault="009D6533" w:rsidP="00226A17">
            <w:pPr>
              <w:pStyle w:val="DHHSbody"/>
            </w:pPr>
            <w:r w:rsidRPr="00AF022B">
              <w:t>Not funded</w:t>
            </w:r>
          </w:p>
        </w:tc>
      </w:tr>
      <w:tr w:rsidR="000A62EC" w:rsidRPr="00AF022B" w14:paraId="298FEAB1" w14:textId="77777777" w:rsidTr="00226A17">
        <w:trPr>
          <w:trHeight w:val="294"/>
        </w:trPr>
        <w:tc>
          <w:tcPr>
            <w:tcW w:w="2464" w:type="dxa"/>
            <w:shd w:val="clear" w:color="auto" w:fill="auto"/>
          </w:tcPr>
          <w:p w14:paraId="221CF096" w14:textId="77777777" w:rsidR="000A62EC" w:rsidRPr="00AF022B" w:rsidRDefault="000A62EC" w:rsidP="00226A17">
            <w:pPr>
              <w:spacing w:before="40" w:after="40"/>
              <w:rPr>
                <w:b/>
                <w:w w:val="90"/>
                <w:sz w:val="18"/>
                <w:szCs w:val="18"/>
              </w:rPr>
            </w:pPr>
          </w:p>
        </w:tc>
        <w:tc>
          <w:tcPr>
            <w:tcW w:w="1844" w:type="dxa"/>
            <w:gridSpan w:val="2"/>
            <w:shd w:val="clear" w:color="auto" w:fill="auto"/>
          </w:tcPr>
          <w:p w14:paraId="4B466397" w14:textId="3D356AEF" w:rsidR="000A62EC" w:rsidRPr="00CC6788" w:rsidRDefault="00D94924" w:rsidP="00226A17">
            <w:pPr>
              <w:pStyle w:val="DHHSbody"/>
              <w:rPr>
                <w:highlight w:val="green"/>
              </w:rPr>
            </w:pPr>
            <w:r w:rsidRPr="00CC6788">
              <w:rPr>
                <w:highlight w:val="green"/>
              </w:rPr>
              <w:t>1</w:t>
            </w:r>
          </w:p>
        </w:tc>
        <w:tc>
          <w:tcPr>
            <w:tcW w:w="5431" w:type="dxa"/>
            <w:gridSpan w:val="2"/>
            <w:shd w:val="clear" w:color="auto" w:fill="auto"/>
          </w:tcPr>
          <w:p w14:paraId="66677211" w14:textId="5D41C662" w:rsidR="000A62EC" w:rsidRPr="00CC6788" w:rsidRDefault="00EB57EC" w:rsidP="00226A17">
            <w:pPr>
              <w:pStyle w:val="DHHSbody"/>
              <w:rPr>
                <w:highlight w:val="green"/>
              </w:rPr>
            </w:pPr>
            <w:r>
              <w:rPr>
                <w:highlight w:val="green"/>
              </w:rPr>
              <w:t>Block funded (</w:t>
            </w:r>
            <w:r w:rsidR="00FC3EB2">
              <w:rPr>
                <w:highlight w:val="green"/>
              </w:rPr>
              <w:t>unit not specified</w:t>
            </w:r>
            <w:r>
              <w:rPr>
                <w:highlight w:val="green"/>
              </w:rPr>
              <w:t>)</w:t>
            </w:r>
          </w:p>
        </w:tc>
      </w:tr>
      <w:tr w:rsidR="00EB57EC" w:rsidRPr="00AF022B" w14:paraId="2F42E409" w14:textId="77777777" w:rsidTr="008B21C3">
        <w:trPr>
          <w:trHeight w:val="294"/>
        </w:trPr>
        <w:tc>
          <w:tcPr>
            <w:tcW w:w="2464" w:type="dxa"/>
            <w:shd w:val="clear" w:color="auto" w:fill="auto"/>
          </w:tcPr>
          <w:p w14:paraId="5D03218A" w14:textId="77777777" w:rsidR="00EB57EC" w:rsidRPr="00AF022B" w:rsidRDefault="00EB57EC" w:rsidP="008B21C3">
            <w:pPr>
              <w:spacing w:before="40" w:after="40"/>
              <w:rPr>
                <w:b/>
                <w:w w:val="90"/>
                <w:sz w:val="18"/>
                <w:szCs w:val="18"/>
              </w:rPr>
            </w:pPr>
          </w:p>
        </w:tc>
        <w:tc>
          <w:tcPr>
            <w:tcW w:w="1844" w:type="dxa"/>
            <w:gridSpan w:val="2"/>
            <w:shd w:val="clear" w:color="auto" w:fill="auto"/>
          </w:tcPr>
          <w:p w14:paraId="5C2AA56A" w14:textId="5AF0D99F" w:rsidR="00EB57EC" w:rsidRPr="00EB57EC" w:rsidRDefault="00EB57EC" w:rsidP="008B21C3">
            <w:pPr>
              <w:pStyle w:val="DHHSbody"/>
              <w:rPr>
                <w:highlight w:val="green"/>
              </w:rPr>
            </w:pPr>
            <w:r>
              <w:rPr>
                <w:highlight w:val="green"/>
              </w:rPr>
              <w:t>2</w:t>
            </w:r>
          </w:p>
        </w:tc>
        <w:tc>
          <w:tcPr>
            <w:tcW w:w="5431" w:type="dxa"/>
            <w:gridSpan w:val="2"/>
            <w:shd w:val="clear" w:color="auto" w:fill="auto"/>
          </w:tcPr>
          <w:p w14:paraId="6B18BE21" w14:textId="54DEA2BF" w:rsidR="00EB57EC" w:rsidRPr="00EB57EC" w:rsidRDefault="00EB57EC" w:rsidP="008B21C3">
            <w:pPr>
              <w:pStyle w:val="DHHSbody"/>
              <w:rPr>
                <w:highlight w:val="green"/>
              </w:rPr>
            </w:pPr>
            <w:r>
              <w:rPr>
                <w:highlight w:val="green"/>
              </w:rPr>
              <w:t>EOC block funded</w:t>
            </w:r>
          </w:p>
        </w:tc>
      </w:tr>
      <w:tr w:rsidR="00EB57EC" w:rsidRPr="00AF022B" w14:paraId="62B9B342" w14:textId="77777777" w:rsidTr="008B21C3">
        <w:trPr>
          <w:trHeight w:val="294"/>
        </w:trPr>
        <w:tc>
          <w:tcPr>
            <w:tcW w:w="2464" w:type="dxa"/>
            <w:shd w:val="clear" w:color="auto" w:fill="auto"/>
          </w:tcPr>
          <w:p w14:paraId="7E799768" w14:textId="77777777" w:rsidR="00EB57EC" w:rsidRPr="00AF022B" w:rsidRDefault="00EB57EC" w:rsidP="008B21C3">
            <w:pPr>
              <w:spacing w:before="40" w:after="40"/>
              <w:rPr>
                <w:b/>
                <w:w w:val="90"/>
                <w:sz w:val="18"/>
                <w:szCs w:val="18"/>
              </w:rPr>
            </w:pPr>
          </w:p>
        </w:tc>
        <w:tc>
          <w:tcPr>
            <w:tcW w:w="1844" w:type="dxa"/>
            <w:gridSpan w:val="2"/>
            <w:shd w:val="clear" w:color="auto" w:fill="auto"/>
          </w:tcPr>
          <w:p w14:paraId="19B27089" w14:textId="681A2570" w:rsidR="00EB57EC" w:rsidRPr="00EB57EC" w:rsidRDefault="00EB57EC" w:rsidP="008B21C3">
            <w:pPr>
              <w:pStyle w:val="DHHSbody"/>
              <w:rPr>
                <w:highlight w:val="green"/>
              </w:rPr>
            </w:pPr>
            <w:r>
              <w:rPr>
                <w:highlight w:val="green"/>
              </w:rPr>
              <w:t>3</w:t>
            </w:r>
          </w:p>
        </w:tc>
        <w:tc>
          <w:tcPr>
            <w:tcW w:w="5431" w:type="dxa"/>
            <w:gridSpan w:val="2"/>
            <w:shd w:val="clear" w:color="auto" w:fill="auto"/>
          </w:tcPr>
          <w:p w14:paraId="6D940611" w14:textId="61454F1A" w:rsidR="00EB57EC" w:rsidRPr="00EB57EC" w:rsidRDefault="00EB57EC" w:rsidP="008B21C3">
            <w:pPr>
              <w:pStyle w:val="DHHSbody"/>
              <w:rPr>
                <w:highlight w:val="green"/>
              </w:rPr>
            </w:pPr>
            <w:r>
              <w:rPr>
                <w:highlight w:val="green"/>
              </w:rPr>
              <w:t>DTAU block funded</w:t>
            </w:r>
          </w:p>
        </w:tc>
      </w:tr>
      <w:tr w:rsidR="009D6533" w:rsidRPr="00AF022B" w14:paraId="7497A8CA" w14:textId="77777777" w:rsidTr="00226A17">
        <w:trPr>
          <w:trHeight w:val="294"/>
        </w:trPr>
        <w:tc>
          <w:tcPr>
            <w:tcW w:w="2464" w:type="dxa"/>
            <w:shd w:val="clear" w:color="auto" w:fill="auto"/>
          </w:tcPr>
          <w:p w14:paraId="3D7AFF80"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32A8A8DE" w14:textId="77777777" w:rsidR="009D6533" w:rsidRPr="00433C91" w:rsidRDefault="009D6533" w:rsidP="00226A17">
            <w:pPr>
              <w:pStyle w:val="DHHSbody"/>
            </w:pPr>
            <w:r w:rsidRPr="00433C91">
              <w:t>100</w:t>
            </w:r>
          </w:p>
        </w:tc>
        <w:tc>
          <w:tcPr>
            <w:tcW w:w="5431" w:type="dxa"/>
            <w:gridSpan w:val="2"/>
            <w:shd w:val="clear" w:color="auto" w:fill="auto"/>
          </w:tcPr>
          <w:p w14:paraId="0B631E8C" w14:textId="77777777" w:rsidR="009D6533" w:rsidRPr="00433C91" w:rsidRDefault="009D6533" w:rsidP="00226A17">
            <w:pPr>
              <w:pStyle w:val="DHHSbody"/>
            </w:pPr>
            <w:r w:rsidRPr="00433C91">
              <w:t>General</w:t>
            </w:r>
          </w:p>
        </w:tc>
      </w:tr>
      <w:tr w:rsidR="009D6533" w:rsidRPr="00AF022B" w14:paraId="1251F869" w14:textId="77777777" w:rsidTr="00226A17">
        <w:trPr>
          <w:trHeight w:val="294"/>
        </w:trPr>
        <w:tc>
          <w:tcPr>
            <w:tcW w:w="2464" w:type="dxa"/>
            <w:shd w:val="clear" w:color="auto" w:fill="auto"/>
          </w:tcPr>
          <w:p w14:paraId="7933359B"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3C9C6EA0" w14:textId="77777777" w:rsidR="009D6533" w:rsidRPr="00AF022B" w:rsidRDefault="009D6533" w:rsidP="00226A17">
            <w:pPr>
              <w:pStyle w:val="DHHSbody"/>
            </w:pPr>
            <w:r w:rsidRPr="00AF022B">
              <w:t>102</w:t>
            </w:r>
          </w:p>
        </w:tc>
        <w:tc>
          <w:tcPr>
            <w:tcW w:w="5461" w:type="dxa"/>
            <w:gridSpan w:val="3"/>
            <w:shd w:val="clear" w:color="auto" w:fill="auto"/>
          </w:tcPr>
          <w:p w14:paraId="584CB894" w14:textId="77777777" w:rsidR="009D6533" w:rsidRPr="00AF022B" w:rsidRDefault="009D6533" w:rsidP="00226A17">
            <w:pPr>
              <w:pStyle w:val="DHHSbody"/>
            </w:pPr>
            <w:r w:rsidRPr="00AF022B">
              <w:t>Drug Diversion Appointment Line (DDAL)</w:t>
            </w:r>
          </w:p>
        </w:tc>
      </w:tr>
      <w:tr w:rsidR="009D6533" w:rsidRPr="00AF022B" w14:paraId="60F9B060" w14:textId="77777777" w:rsidTr="00226A17">
        <w:trPr>
          <w:trHeight w:val="294"/>
        </w:trPr>
        <w:tc>
          <w:tcPr>
            <w:tcW w:w="2464" w:type="dxa"/>
            <w:shd w:val="clear" w:color="auto" w:fill="auto"/>
          </w:tcPr>
          <w:p w14:paraId="6DB3842C"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1AE27663" w14:textId="77777777" w:rsidR="009D6533" w:rsidRPr="00AF022B" w:rsidRDefault="009D6533" w:rsidP="00226A17">
            <w:pPr>
              <w:pStyle w:val="DHHSbody"/>
            </w:pPr>
            <w:r w:rsidRPr="00AF022B">
              <w:t>103</w:t>
            </w:r>
          </w:p>
        </w:tc>
        <w:tc>
          <w:tcPr>
            <w:tcW w:w="5461" w:type="dxa"/>
            <w:gridSpan w:val="3"/>
            <w:shd w:val="clear" w:color="auto" w:fill="auto"/>
          </w:tcPr>
          <w:p w14:paraId="7CE464BD" w14:textId="77777777" w:rsidR="009D6533" w:rsidRPr="00AF022B" w:rsidRDefault="009D6533" w:rsidP="00226A17">
            <w:pPr>
              <w:pStyle w:val="DHHSbody"/>
            </w:pPr>
            <w:r w:rsidRPr="00AF022B">
              <w:t>Aboriginal Metro Ice Partnership</w:t>
            </w:r>
          </w:p>
        </w:tc>
      </w:tr>
      <w:tr w:rsidR="009D6533" w:rsidRPr="00AF022B" w14:paraId="10CBEC65" w14:textId="77777777" w:rsidTr="00226A17">
        <w:trPr>
          <w:trHeight w:val="294"/>
        </w:trPr>
        <w:tc>
          <w:tcPr>
            <w:tcW w:w="2464" w:type="dxa"/>
            <w:shd w:val="clear" w:color="auto" w:fill="auto"/>
          </w:tcPr>
          <w:p w14:paraId="65F04DAE"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4EE10140" w14:textId="77777777" w:rsidR="009D6533" w:rsidRPr="00AF022B" w:rsidRDefault="009D6533" w:rsidP="00226A17">
            <w:pPr>
              <w:pStyle w:val="DHHSbody"/>
            </w:pPr>
            <w:r w:rsidRPr="00AF022B">
              <w:t>104</w:t>
            </w:r>
          </w:p>
        </w:tc>
        <w:tc>
          <w:tcPr>
            <w:tcW w:w="5461" w:type="dxa"/>
            <w:gridSpan w:val="3"/>
            <w:shd w:val="clear" w:color="auto" w:fill="auto"/>
          </w:tcPr>
          <w:p w14:paraId="28F9C373" w14:textId="77777777" w:rsidR="009D6533" w:rsidRPr="00AF022B" w:rsidRDefault="009D6533" w:rsidP="00226A17">
            <w:pPr>
              <w:pStyle w:val="DHHSbody"/>
            </w:pPr>
            <w:r w:rsidRPr="00AF022B">
              <w:t>Pharmacotherapy Outreach</w:t>
            </w:r>
          </w:p>
        </w:tc>
      </w:tr>
      <w:tr w:rsidR="009D6533" w:rsidRPr="00AF022B" w14:paraId="01E74754" w14:textId="77777777" w:rsidTr="00226A17">
        <w:trPr>
          <w:trHeight w:val="294"/>
        </w:trPr>
        <w:tc>
          <w:tcPr>
            <w:tcW w:w="2464" w:type="dxa"/>
            <w:shd w:val="clear" w:color="auto" w:fill="auto"/>
          </w:tcPr>
          <w:p w14:paraId="7A389B74"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68B0BD41" w14:textId="77777777" w:rsidR="009D6533" w:rsidRPr="00AF022B" w:rsidRDefault="009D6533" w:rsidP="00226A17">
            <w:pPr>
              <w:pStyle w:val="DHHSbody"/>
            </w:pPr>
            <w:r w:rsidRPr="00AF022B">
              <w:t>105</w:t>
            </w:r>
          </w:p>
        </w:tc>
        <w:tc>
          <w:tcPr>
            <w:tcW w:w="5461" w:type="dxa"/>
            <w:gridSpan w:val="3"/>
            <w:shd w:val="clear" w:color="auto" w:fill="auto"/>
          </w:tcPr>
          <w:p w14:paraId="5F595A3A" w14:textId="77777777" w:rsidR="009D6533" w:rsidRPr="00AF022B" w:rsidRDefault="009D6533" w:rsidP="00226A17">
            <w:pPr>
              <w:pStyle w:val="DHHSbody"/>
            </w:pPr>
            <w:r w:rsidRPr="00AF022B">
              <w:t>Specialist Pharmacotherapy Program</w:t>
            </w:r>
          </w:p>
        </w:tc>
      </w:tr>
      <w:tr w:rsidR="009D6533" w:rsidRPr="00AF022B" w14:paraId="3E0630A8" w14:textId="77777777" w:rsidTr="00226A17">
        <w:trPr>
          <w:trHeight w:val="294"/>
        </w:trPr>
        <w:tc>
          <w:tcPr>
            <w:tcW w:w="2464" w:type="dxa"/>
            <w:shd w:val="clear" w:color="auto" w:fill="auto"/>
          </w:tcPr>
          <w:p w14:paraId="20A81658"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6B6DE39E" w14:textId="77777777" w:rsidR="009D6533" w:rsidRPr="00AF022B" w:rsidRDefault="009D6533" w:rsidP="00226A17">
            <w:pPr>
              <w:pStyle w:val="DHHSbody"/>
            </w:pPr>
            <w:r w:rsidRPr="00AF022B">
              <w:t>107</w:t>
            </w:r>
          </w:p>
        </w:tc>
        <w:tc>
          <w:tcPr>
            <w:tcW w:w="5461" w:type="dxa"/>
            <w:gridSpan w:val="3"/>
            <w:shd w:val="clear" w:color="auto" w:fill="auto"/>
          </w:tcPr>
          <w:p w14:paraId="71C21756" w14:textId="77777777" w:rsidR="009D6533" w:rsidRPr="00AF022B" w:rsidRDefault="009D6533" w:rsidP="00226A17">
            <w:pPr>
              <w:pStyle w:val="DHHSbody"/>
            </w:pPr>
            <w:r w:rsidRPr="00AF022B">
              <w:t>ACCHO services – drug services</w:t>
            </w:r>
          </w:p>
        </w:tc>
      </w:tr>
      <w:tr w:rsidR="009D6533" w:rsidRPr="00AF022B" w14:paraId="3D7EAC14" w14:textId="77777777" w:rsidTr="00226A17">
        <w:trPr>
          <w:trHeight w:val="294"/>
        </w:trPr>
        <w:tc>
          <w:tcPr>
            <w:tcW w:w="2464" w:type="dxa"/>
            <w:shd w:val="clear" w:color="auto" w:fill="auto"/>
          </w:tcPr>
          <w:p w14:paraId="0E8584F6"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334A825F" w14:textId="77777777" w:rsidR="009D6533" w:rsidRPr="00AF022B" w:rsidRDefault="009D6533" w:rsidP="00226A17">
            <w:pPr>
              <w:pStyle w:val="DHHSbody"/>
            </w:pPr>
            <w:r w:rsidRPr="00AF022B">
              <w:t>108</w:t>
            </w:r>
          </w:p>
        </w:tc>
        <w:tc>
          <w:tcPr>
            <w:tcW w:w="5461" w:type="dxa"/>
            <w:gridSpan w:val="3"/>
            <w:shd w:val="clear" w:color="auto" w:fill="auto"/>
          </w:tcPr>
          <w:p w14:paraId="4C784868" w14:textId="77777777" w:rsidR="009D6533" w:rsidRPr="00AF022B" w:rsidRDefault="009D6533" w:rsidP="00226A17">
            <w:pPr>
              <w:pStyle w:val="DHHSbody"/>
            </w:pPr>
            <w:r w:rsidRPr="00AF022B">
              <w:t>ACCHO-</w:t>
            </w:r>
            <w:r>
              <w:t>AOD</w:t>
            </w:r>
            <w:r w:rsidRPr="00AF022B">
              <w:t xml:space="preserve"> nurse program</w:t>
            </w:r>
          </w:p>
        </w:tc>
      </w:tr>
      <w:tr w:rsidR="009D6533" w:rsidRPr="00AF022B" w14:paraId="0094BC3F" w14:textId="77777777" w:rsidTr="00226A17">
        <w:trPr>
          <w:trHeight w:val="294"/>
        </w:trPr>
        <w:tc>
          <w:tcPr>
            <w:tcW w:w="2464" w:type="dxa"/>
            <w:shd w:val="clear" w:color="auto" w:fill="auto"/>
          </w:tcPr>
          <w:p w14:paraId="3F9C3D21"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67E1E7DD" w14:textId="77777777" w:rsidR="009D6533" w:rsidRPr="00AF022B" w:rsidRDefault="009D6533" w:rsidP="00226A17">
            <w:pPr>
              <w:pStyle w:val="DHHSbody"/>
            </w:pPr>
            <w:r w:rsidRPr="00AF022B">
              <w:t>109</w:t>
            </w:r>
          </w:p>
        </w:tc>
        <w:tc>
          <w:tcPr>
            <w:tcW w:w="5461" w:type="dxa"/>
            <w:gridSpan w:val="3"/>
            <w:shd w:val="clear" w:color="auto" w:fill="auto"/>
          </w:tcPr>
          <w:p w14:paraId="6088F10F" w14:textId="77777777" w:rsidR="009D6533" w:rsidRPr="00AF022B" w:rsidRDefault="009D6533" w:rsidP="00226A17">
            <w:pPr>
              <w:pStyle w:val="DHHSbody"/>
            </w:pPr>
            <w:r w:rsidRPr="00AF022B">
              <w:t>Low Risk Offender Program</w:t>
            </w:r>
          </w:p>
        </w:tc>
      </w:tr>
      <w:tr w:rsidR="009D6533" w:rsidRPr="00AF022B" w14:paraId="5EA62270" w14:textId="77777777" w:rsidTr="00226A17">
        <w:trPr>
          <w:trHeight w:val="294"/>
        </w:trPr>
        <w:tc>
          <w:tcPr>
            <w:tcW w:w="2464" w:type="dxa"/>
            <w:shd w:val="clear" w:color="auto" w:fill="auto"/>
          </w:tcPr>
          <w:p w14:paraId="650670A9"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431CF0F1" w14:textId="77777777" w:rsidR="009D6533" w:rsidRPr="00AF022B" w:rsidRDefault="009D6533" w:rsidP="00226A17">
            <w:pPr>
              <w:pStyle w:val="DHHSbody"/>
            </w:pPr>
            <w:r w:rsidRPr="00AF022B">
              <w:t>112</w:t>
            </w:r>
          </w:p>
        </w:tc>
        <w:tc>
          <w:tcPr>
            <w:tcW w:w="5461" w:type="dxa"/>
            <w:gridSpan w:val="3"/>
            <w:shd w:val="clear" w:color="auto" w:fill="auto"/>
          </w:tcPr>
          <w:p w14:paraId="485421EB" w14:textId="77777777" w:rsidR="009D6533" w:rsidRPr="00AF022B" w:rsidRDefault="009D6533" w:rsidP="00226A17">
            <w:pPr>
              <w:pStyle w:val="DHHSbody"/>
            </w:pPr>
            <w:r w:rsidRPr="00AF022B">
              <w:t>8-hour individual offender program</w:t>
            </w:r>
          </w:p>
        </w:tc>
      </w:tr>
      <w:tr w:rsidR="009D6533" w:rsidRPr="00AF022B" w14:paraId="2500C86A" w14:textId="77777777" w:rsidTr="00226A17">
        <w:trPr>
          <w:trHeight w:val="294"/>
        </w:trPr>
        <w:tc>
          <w:tcPr>
            <w:tcW w:w="2464" w:type="dxa"/>
            <w:shd w:val="clear" w:color="auto" w:fill="auto"/>
          </w:tcPr>
          <w:p w14:paraId="26841C5F"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354141C1" w14:textId="77777777" w:rsidR="009D6533" w:rsidRPr="00AF022B" w:rsidRDefault="009D6533" w:rsidP="00226A17">
            <w:pPr>
              <w:pStyle w:val="DHHSbody"/>
            </w:pPr>
            <w:r w:rsidRPr="00AF022B">
              <w:t>113</w:t>
            </w:r>
          </w:p>
        </w:tc>
        <w:tc>
          <w:tcPr>
            <w:tcW w:w="5461" w:type="dxa"/>
            <w:gridSpan w:val="3"/>
            <w:shd w:val="clear" w:color="auto" w:fill="auto"/>
          </w:tcPr>
          <w:p w14:paraId="23844967" w14:textId="77777777" w:rsidR="009D6533" w:rsidRPr="00AF022B" w:rsidRDefault="009D6533" w:rsidP="00226A17">
            <w:pPr>
              <w:pStyle w:val="DHHSbody"/>
            </w:pPr>
            <w:r w:rsidRPr="00AF022B">
              <w:t>15-hour individual offender program</w:t>
            </w:r>
          </w:p>
        </w:tc>
      </w:tr>
      <w:tr w:rsidR="009D6533" w:rsidRPr="00AF022B" w14:paraId="3D37A1CD" w14:textId="77777777" w:rsidTr="00226A17">
        <w:trPr>
          <w:trHeight w:val="294"/>
        </w:trPr>
        <w:tc>
          <w:tcPr>
            <w:tcW w:w="2464" w:type="dxa"/>
            <w:shd w:val="clear" w:color="auto" w:fill="auto"/>
          </w:tcPr>
          <w:p w14:paraId="2A1555BD"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0F86F53A" w14:textId="77777777" w:rsidR="009D6533" w:rsidRPr="00AF022B" w:rsidRDefault="009D6533" w:rsidP="00226A17">
            <w:pPr>
              <w:pStyle w:val="DHHSbody"/>
            </w:pPr>
            <w:r w:rsidRPr="00AF022B">
              <w:t>114</w:t>
            </w:r>
          </w:p>
        </w:tc>
        <w:tc>
          <w:tcPr>
            <w:tcW w:w="5461" w:type="dxa"/>
            <w:gridSpan w:val="3"/>
            <w:shd w:val="clear" w:color="auto" w:fill="auto"/>
          </w:tcPr>
          <w:p w14:paraId="477A6313" w14:textId="77777777" w:rsidR="009D6533" w:rsidRPr="00AF022B" w:rsidRDefault="009D6533" w:rsidP="00226A17">
            <w:pPr>
              <w:pStyle w:val="DHHSbody"/>
            </w:pPr>
            <w:r w:rsidRPr="00AF022B">
              <w:t>24-hour group offender program</w:t>
            </w:r>
          </w:p>
        </w:tc>
      </w:tr>
      <w:tr w:rsidR="009D6533" w:rsidRPr="00AF022B" w14:paraId="283827B4" w14:textId="77777777" w:rsidTr="00226A17">
        <w:trPr>
          <w:trHeight w:val="294"/>
        </w:trPr>
        <w:tc>
          <w:tcPr>
            <w:tcW w:w="2464" w:type="dxa"/>
            <w:shd w:val="clear" w:color="auto" w:fill="auto"/>
          </w:tcPr>
          <w:p w14:paraId="1A46FD68" w14:textId="77777777" w:rsidR="009D6533" w:rsidRPr="00AF022B" w:rsidRDefault="009D6533" w:rsidP="00226A17">
            <w:pPr>
              <w:spacing w:before="40" w:after="40"/>
              <w:rPr>
                <w:b/>
                <w:w w:val="90"/>
                <w:sz w:val="18"/>
                <w:szCs w:val="18"/>
              </w:rPr>
            </w:pPr>
          </w:p>
        </w:tc>
        <w:tc>
          <w:tcPr>
            <w:tcW w:w="1814" w:type="dxa"/>
            <w:shd w:val="clear" w:color="auto" w:fill="auto"/>
            <w:vAlign w:val="center"/>
          </w:tcPr>
          <w:p w14:paraId="307440A5" w14:textId="77777777" w:rsidR="009D6533" w:rsidRPr="00AF022B" w:rsidRDefault="009D6533" w:rsidP="00226A17">
            <w:pPr>
              <w:pStyle w:val="DHHSbody"/>
            </w:pPr>
            <w:r w:rsidRPr="00AF022B">
              <w:t>115</w:t>
            </w:r>
          </w:p>
        </w:tc>
        <w:tc>
          <w:tcPr>
            <w:tcW w:w="5461" w:type="dxa"/>
            <w:gridSpan w:val="3"/>
            <w:shd w:val="clear" w:color="auto" w:fill="auto"/>
          </w:tcPr>
          <w:p w14:paraId="76E0C6D1" w14:textId="77777777" w:rsidR="009D6533" w:rsidRPr="00AF022B" w:rsidRDefault="009D6533" w:rsidP="00226A17">
            <w:pPr>
              <w:pStyle w:val="DHHSbody"/>
            </w:pPr>
            <w:r w:rsidRPr="00AF022B">
              <w:t>42-hour group offender program</w:t>
            </w:r>
          </w:p>
        </w:tc>
      </w:tr>
      <w:tr w:rsidR="009D6533" w:rsidRPr="00AF022B" w14:paraId="5727FE8D" w14:textId="77777777" w:rsidTr="00226A17">
        <w:trPr>
          <w:trHeight w:val="294"/>
        </w:trPr>
        <w:tc>
          <w:tcPr>
            <w:tcW w:w="2464" w:type="dxa"/>
            <w:shd w:val="clear" w:color="auto" w:fill="auto"/>
          </w:tcPr>
          <w:p w14:paraId="0D57EDE6" w14:textId="77777777" w:rsidR="009D6533" w:rsidRPr="00AF022B" w:rsidRDefault="009D6533" w:rsidP="00226A17">
            <w:pPr>
              <w:spacing w:before="40" w:after="40"/>
              <w:rPr>
                <w:b/>
                <w:w w:val="90"/>
                <w:sz w:val="18"/>
                <w:szCs w:val="18"/>
              </w:rPr>
            </w:pPr>
          </w:p>
        </w:tc>
        <w:tc>
          <w:tcPr>
            <w:tcW w:w="1814" w:type="dxa"/>
            <w:tcBorders>
              <w:bottom w:val="nil"/>
            </w:tcBorders>
            <w:shd w:val="clear" w:color="auto" w:fill="auto"/>
            <w:vAlign w:val="center"/>
          </w:tcPr>
          <w:p w14:paraId="014E4B4D" w14:textId="77777777" w:rsidR="009D6533" w:rsidRPr="00AF022B" w:rsidRDefault="009D6533" w:rsidP="00226A17">
            <w:pPr>
              <w:pStyle w:val="DHHSbody"/>
            </w:pPr>
            <w:r w:rsidRPr="00AF022B">
              <w:t>116</w:t>
            </w:r>
          </w:p>
        </w:tc>
        <w:tc>
          <w:tcPr>
            <w:tcW w:w="5461" w:type="dxa"/>
            <w:gridSpan w:val="3"/>
            <w:tcBorders>
              <w:bottom w:val="nil"/>
            </w:tcBorders>
            <w:shd w:val="clear" w:color="auto" w:fill="auto"/>
          </w:tcPr>
          <w:p w14:paraId="33AB8C09" w14:textId="77777777" w:rsidR="009D6533" w:rsidRPr="00AF022B" w:rsidRDefault="009D6533" w:rsidP="00226A17">
            <w:pPr>
              <w:pStyle w:val="DHHSbody"/>
            </w:pPr>
            <w:r w:rsidRPr="00AF022B">
              <w:t>Small rural health funding</w:t>
            </w:r>
          </w:p>
        </w:tc>
      </w:tr>
      <w:tr w:rsidR="009D6533" w:rsidRPr="00AF022B" w14:paraId="6030187C" w14:textId="77777777" w:rsidTr="00226A17">
        <w:trPr>
          <w:trHeight w:val="294"/>
        </w:trPr>
        <w:tc>
          <w:tcPr>
            <w:tcW w:w="2464" w:type="dxa"/>
            <w:shd w:val="clear" w:color="auto" w:fill="auto"/>
          </w:tcPr>
          <w:p w14:paraId="345D3EED" w14:textId="77777777" w:rsidR="009D6533" w:rsidRPr="00AF022B" w:rsidRDefault="009D6533" w:rsidP="00226A17">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7843E834" w14:textId="77777777" w:rsidR="009D6533" w:rsidRPr="00530C6B" w:rsidRDefault="009D6533" w:rsidP="00226A17">
            <w:pPr>
              <w:pStyle w:val="DHHSbody"/>
              <w:rPr>
                <w:b/>
                <w:bCs/>
              </w:rPr>
            </w:pPr>
            <w:r w:rsidRPr="00530C6B">
              <w:rPr>
                <w:b/>
                <w:bCs/>
              </w:rPr>
              <w:t>Residential Withdrawal funding codes</w:t>
            </w:r>
          </w:p>
        </w:tc>
      </w:tr>
      <w:tr w:rsidR="009D6533" w:rsidRPr="00AF022B" w14:paraId="0ECB7011" w14:textId="77777777" w:rsidTr="00226A17">
        <w:trPr>
          <w:trHeight w:val="294"/>
        </w:trPr>
        <w:tc>
          <w:tcPr>
            <w:tcW w:w="2464" w:type="dxa"/>
            <w:shd w:val="clear" w:color="auto" w:fill="auto"/>
          </w:tcPr>
          <w:p w14:paraId="30284828" w14:textId="77777777" w:rsidR="009D6533" w:rsidRPr="00AF022B" w:rsidRDefault="009D6533" w:rsidP="00226A17">
            <w:pPr>
              <w:spacing w:before="40" w:after="40"/>
              <w:rPr>
                <w:b/>
                <w:w w:val="90"/>
                <w:sz w:val="18"/>
                <w:szCs w:val="18"/>
              </w:rPr>
            </w:pPr>
          </w:p>
        </w:tc>
        <w:tc>
          <w:tcPr>
            <w:tcW w:w="1844" w:type="dxa"/>
            <w:gridSpan w:val="2"/>
            <w:tcBorders>
              <w:top w:val="nil"/>
            </w:tcBorders>
            <w:shd w:val="clear" w:color="auto" w:fill="auto"/>
          </w:tcPr>
          <w:p w14:paraId="1464EAB8" w14:textId="77777777" w:rsidR="009D6533" w:rsidRPr="00AF022B" w:rsidRDefault="009D6533" w:rsidP="00226A17">
            <w:pPr>
              <w:pStyle w:val="DHHSbody"/>
            </w:pPr>
            <w:r w:rsidRPr="00AF022B">
              <w:t>117</w:t>
            </w:r>
          </w:p>
        </w:tc>
        <w:tc>
          <w:tcPr>
            <w:tcW w:w="5431" w:type="dxa"/>
            <w:gridSpan w:val="2"/>
            <w:tcBorders>
              <w:top w:val="nil"/>
            </w:tcBorders>
            <w:shd w:val="clear" w:color="auto" w:fill="auto"/>
          </w:tcPr>
          <w:p w14:paraId="7E8D538E" w14:textId="77777777" w:rsidR="009D6533" w:rsidRPr="00AF022B" w:rsidRDefault="009D6533" w:rsidP="00226A17">
            <w:pPr>
              <w:pStyle w:val="DHHSbody"/>
            </w:pPr>
            <w:r w:rsidRPr="00AF022B">
              <w:t xml:space="preserve">Sub-acute withdrawal </w:t>
            </w:r>
          </w:p>
        </w:tc>
      </w:tr>
      <w:tr w:rsidR="009D6533" w:rsidRPr="00AF022B" w14:paraId="2CEB54E3" w14:textId="77777777" w:rsidTr="00226A17">
        <w:trPr>
          <w:trHeight w:val="294"/>
        </w:trPr>
        <w:tc>
          <w:tcPr>
            <w:tcW w:w="2464" w:type="dxa"/>
            <w:shd w:val="clear" w:color="auto" w:fill="auto"/>
          </w:tcPr>
          <w:p w14:paraId="2D96EADC"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11BCB39F" w14:textId="77777777" w:rsidR="009D6533" w:rsidRPr="00AF022B" w:rsidRDefault="009D6533" w:rsidP="00226A17">
            <w:pPr>
              <w:pStyle w:val="DHHSbody"/>
            </w:pPr>
            <w:r w:rsidRPr="00AF022B">
              <w:t>118</w:t>
            </w:r>
          </w:p>
        </w:tc>
        <w:tc>
          <w:tcPr>
            <w:tcW w:w="5431" w:type="dxa"/>
            <w:gridSpan w:val="2"/>
            <w:shd w:val="clear" w:color="auto" w:fill="auto"/>
          </w:tcPr>
          <w:p w14:paraId="0F4388FF" w14:textId="77777777" w:rsidR="009D6533" w:rsidRPr="00AF022B" w:rsidRDefault="009D6533" w:rsidP="00226A17">
            <w:pPr>
              <w:pStyle w:val="DHHSbody"/>
            </w:pPr>
            <w:r w:rsidRPr="00AF022B">
              <w:t xml:space="preserve">Three-stage stepped withdrawal program </w:t>
            </w:r>
          </w:p>
        </w:tc>
      </w:tr>
      <w:tr w:rsidR="009D6533" w:rsidRPr="00AF022B" w14:paraId="79DB2406" w14:textId="77777777" w:rsidTr="00226A17">
        <w:trPr>
          <w:trHeight w:val="294"/>
        </w:trPr>
        <w:tc>
          <w:tcPr>
            <w:tcW w:w="2464" w:type="dxa"/>
            <w:shd w:val="clear" w:color="auto" w:fill="auto"/>
          </w:tcPr>
          <w:p w14:paraId="5B244F6C"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1B07BC9A" w14:textId="77777777" w:rsidR="009D6533" w:rsidRPr="00AF022B" w:rsidRDefault="009D6533" w:rsidP="00226A17">
            <w:pPr>
              <w:pStyle w:val="DHHSbody"/>
            </w:pPr>
            <w:r w:rsidRPr="00AF022B">
              <w:t>119</w:t>
            </w:r>
          </w:p>
        </w:tc>
        <w:tc>
          <w:tcPr>
            <w:tcW w:w="5431" w:type="dxa"/>
            <w:gridSpan w:val="2"/>
            <w:shd w:val="clear" w:color="auto" w:fill="auto"/>
          </w:tcPr>
          <w:p w14:paraId="12DB15AC" w14:textId="77777777" w:rsidR="009D6533" w:rsidRPr="00AF022B" w:rsidRDefault="009D6533" w:rsidP="00226A17">
            <w:pPr>
              <w:pStyle w:val="DHHSbody"/>
            </w:pPr>
            <w:r w:rsidRPr="00AF022B">
              <w:t xml:space="preserve">Mother/baby withdrawal program </w:t>
            </w:r>
          </w:p>
        </w:tc>
      </w:tr>
      <w:tr w:rsidR="009D6533" w:rsidRPr="00AF022B" w14:paraId="3E1A8113" w14:textId="77777777" w:rsidTr="00226A17">
        <w:trPr>
          <w:trHeight w:val="294"/>
        </w:trPr>
        <w:tc>
          <w:tcPr>
            <w:tcW w:w="2464" w:type="dxa"/>
            <w:shd w:val="clear" w:color="auto" w:fill="auto"/>
          </w:tcPr>
          <w:p w14:paraId="6701F163"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509662DE" w14:textId="77777777" w:rsidR="009D6533" w:rsidRPr="00AF022B" w:rsidRDefault="009D6533" w:rsidP="00226A17">
            <w:pPr>
              <w:pStyle w:val="DHHSbody"/>
            </w:pPr>
            <w:r w:rsidRPr="00AF022B">
              <w:t>120</w:t>
            </w:r>
          </w:p>
        </w:tc>
        <w:tc>
          <w:tcPr>
            <w:tcW w:w="5431" w:type="dxa"/>
            <w:gridSpan w:val="2"/>
            <w:shd w:val="clear" w:color="auto" w:fill="auto"/>
          </w:tcPr>
          <w:p w14:paraId="345BBAD0" w14:textId="77777777" w:rsidR="009D6533" w:rsidRPr="00AF022B" w:rsidRDefault="009D6533" w:rsidP="00226A17">
            <w:pPr>
              <w:pStyle w:val="DHHSbody"/>
            </w:pPr>
            <w:r w:rsidRPr="00AF022B">
              <w:t>Youth-specific facility withdrawal</w:t>
            </w:r>
          </w:p>
        </w:tc>
      </w:tr>
      <w:tr w:rsidR="009D6533" w:rsidRPr="00AF022B" w14:paraId="1819A6D4" w14:textId="77777777" w:rsidTr="00226A17">
        <w:trPr>
          <w:trHeight w:val="294"/>
        </w:trPr>
        <w:tc>
          <w:tcPr>
            <w:tcW w:w="2464" w:type="dxa"/>
            <w:shd w:val="clear" w:color="auto" w:fill="auto"/>
          </w:tcPr>
          <w:p w14:paraId="19D682A2" w14:textId="77777777" w:rsidR="009D6533" w:rsidRPr="00AF022B" w:rsidRDefault="009D6533" w:rsidP="00226A17">
            <w:pPr>
              <w:spacing w:before="40" w:after="40"/>
              <w:rPr>
                <w:b/>
                <w:w w:val="90"/>
                <w:sz w:val="18"/>
                <w:szCs w:val="18"/>
              </w:rPr>
            </w:pPr>
          </w:p>
        </w:tc>
        <w:tc>
          <w:tcPr>
            <w:tcW w:w="1844" w:type="dxa"/>
            <w:gridSpan w:val="2"/>
            <w:tcBorders>
              <w:bottom w:val="nil"/>
            </w:tcBorders>
            <w:shd w:val="clear" w:color="auto" w:fill="auto"/>
          </w:tcPr>
          <w:p w14:paraId="555E3454" w14:textId="77777777" w:rsidR="009D6533" w:rsidRPr="00AF022B" w:rsidRDefault="009D6533" w:rsidP="00226A17">
            <w:pPr>
              <w:pStyle w:val="DHHSbody"/>
            </w:pPr>
            <w:r w:rsidRPr="00AF022B">
              <w:t>121</w:t>
            </w:r>
          </w:p>
        </w:tc>
        <w:tc>
          <w:tcPr>
            <w:tcW w:w="5431" w:type="dxa"/>
            <w:gridSpan w:val="2"/>
            <w:tcBorders>
              <w:bottom w:val="nil"/>
            </w:tcBorders>
            <w:shd w:val="clear" w:color="auto" w:fill="auto"/>
          </w:tcPr>
          <w:p w14:paraId="1A0A4C31" w14:textId="77777777" w:rsidR="009D6533" w:rsidRPr="00AF022B" w:rsidRDefault="009D6533" w:rsidP="00226A17">
            <w:pPr>
              <w:pStyle w:val="DHHSbody"/>
            </w:pPr>
            <w:r w:rsidRPr="00AF022B">
              <w:t>Residential withdrawal general</w:t>
            </w:r>
          </w:p>
        </w:tc>
      </w:tr>
      <w:tr w:rsidR="009D6533" w:rsidRPr="00AF022B" w14:paraId="791816C4" w14:textId="77777777" w:rsidTr="00226A17">
        <w:trPr>
          <w:trHeight w:val="294"/>
        </w:trPr>
        <w:tc>
          <w:tcPr>
            <w:tcW w:w="2464" w:type="dxa"/>
            <w:shd w:val="clear" w:color="auto" w:fill="auto"/>
          </w:tcPr>
          <w:p w14:paraId="2B21E13E" w14:textId="77777777" w:rsidR="009D6533" w:rsidRPr="00AF022B" w:rsidRDefault="009D6533" w:rsidP="00226A17">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4DCAD347" w14:textId="77777777" w:rsidR="009D6533" w:rsidRPr="00530C6B" w:rsidRDefault="009D6533" w:rsidP="00226A17">
            <w:pPr>
              <w:pStyle w:val="DHHSbody"/>
              <w:rPr>
                <w:b/>
                <w:bCs/>
              </w:rPr>
            </w:pPr>
            <w:r w:rsidRPr="00530C6B">
              <w:rPr>
                <w:b/>
                <w:bCs/>
              </w:rPr>
              <w:t>Residential rehabilitation funding codes</w:t>
            </w:r>
          </w:p>
        </w:tc>
      </w:tr>
      <w:tr w:rsidR="009D6533" w:rsidRPr="00AF022B" w14:paraId="6D122B94" w14:textId="77777777" w:rsidTr="00226A17">
        <w:trPr>
          <w:trHeight w:val="294"/>
        </w:trPr>
        <w:tc>
          <w:tcPr>
            <w:tcW w:w="2464" w:type="dxa"/>
            <w:shd w:val="clear" w:color="auto" w:fill="auto"/>
          </w:tcPr>
          <w:p w14:paraId="2C2E6473" w14:textId="77777777" w:rsidR="009D6533" w:rsidRPr="00AF022B" w:rsidRDefault="009D6533" w:rsidP="00226A17">
            <w:pPr>
              <w:spacing w:before="40" w:after="40"/>
              <w:rPr>
                <w:b/>
                <w:w w:val="90"/>
                <w:sz w:val="18"/>
                <w:szCs w:val="18"/>
              </w:rPr>
            </w:pPr>
          </w:p>
        </w:tc>
        <w:tc>
          <w:tcPr>
            <w:tcW w:w="1844" w:type="dxa"/>
            <w:gridSpan w:val="2"/>
            <w:tcBorders>
              <w:top w:val="nil"/>
            </w:tcBorders>
            <w:shd w:val="clear" w:color="auto" w:fill="auto"/>
            <w:vAlign w:val="center"/>
          </w:tcPr>
          <w:p w14:paraId="0AD06460" w14:textId="77777777" w:rsidR="009D6533" w:rsidRPr="00AF022B" w:rsidRDefault="009D6533" w:rsidP="00226A17">
            <w:pPr>
              <w:pStyle w:val="DHHSbody"/>
            </w:pPr>
            <w:r w:rsidRPr="00AF022B">
              <w:t>106</w:t>
            </w:r>
          </w:p>
        </w:tc>
        <w:tc>
          <w:tcPr>
            <w:tcW w:w="5431" w:type="dxa"/>
            <w:gridSpan w:val="2"/>
            <w:tcBorders>
              <w:top w:val="nil"/>
            </w:tcBorders>
            <w:shd w:val="clear" w:color="auto" w:fill="auto"/>
          </w:tcPr>
          <w:p w14:paraId="77A76D1F" w14:textId="77777777" w:rsidR="009D6533" w:rsidRPr="00AF022B" w:rsidRDefault="009D6533" w:rsidP="00226A17">
            <w:pPr>
              <w:pStyle w:val="DHHSbody"/>
            </w:pPr>
            <w:r w:rsidRPr="00AF022B">
              <w:rPr>
                <w:rFonts w:cs="Arial"/>
              </w:rPr>
              <w:t>Slow stream pharmacotherapy</w:t>
            </w:r>
          </w:p>
        </w:tc>
      </w:tr>
      <w:tr w:rsidR="009D6533" w:rsidRPr="00AF022B" w14:paraId="20FCC7D4" w14:textId="77777777" w:rsidTr="00226A17">
        <w:trPr>
          <w:trHeight w:val="294"/>
        </w:trPr>
        <w:tc>
          <w:tcPr>
            <w:tcW w:w="2464" w:type="dxa"/>
            <w:shd w:val="clear" w:color="auto" w:fill="auto"/>
          </w:tcPr>
          <w:p w14:paraId="6D1ECD91" w14:textId="77777777" w:rsidR="009D6533" w:rsidRPr="00AF022B" w:rsidRDefault="009D6533" w:rsidP="00226A17">
            <w:pPr>
              <w:spacing w:before="40" w:after="40"/>
              <w:rPr>
                <w:b/>
                <w:w w:val="90"/>
                <w:sz w:val="18"/>
                <w:szCs w:val="18"/>
              </w:rPr>
            </w:pPr>
          </w:p>
        </w:tc>
        <w:tc>
          <w:tcPr>
            <w:tcW w:w="1844" w:type="dxa"/>
            <w:gridSpan w:val="2"/>
            <w:shd w:val="clear" w:color="auto" w:fill="auto"/>
            <w:vAlign w:val="center"/>
          </w:tcPr>
          <w:p w14:paraId="51C116CE" w14:textId="77777777" w:rsidR="009D6533" w:rsidRPr="00AF022B" w:rsidRDefault="009D6533" w:rsidP="00226A17">
            <w:pPr>
              <w:pStyle w:val="DHHSbody"/>
            </w:pPr>
            <w:r w:rsidRPr="00AF022B">
              <w:t>111</w:t>
            </w:r>
          </w:p>
        </w:tc>
        <w:tc>
          <w:tcPr>
            <w:tcW w:w="5431" w:type="dxa"/>
            <w:gridSpan w:val="2"/>
            <w:shd w:val="clear" w:color="auto" w:fill="auto"/>
          </w:tcPr>
          <w:p w14:paraId="7794C2A9" w14:textId="77777777" w:rsidR="009D6533" w:rsidRPr="00AF022B" w:rsidRDefault="009D6533" w:rsidP="00226A17">
            <w:pPr>
              <w:pStyle w:val="DHHSbody"/>
            </w:pPr>
            <w:r w:rsidRPr="00AF022B">
              <w:t>Residential dual diagnosis program</w:t>
            </w:r>
          </w:p>
        </w:tc>
      </w:tr>
      <w:tr w:rsidR="009D6533" w:rsidRPr="00AF022B" w14:paraId="2548909A" w14:textId="77777777" w:rsidTr="00226A17">
        <w:trPr>
          <w:trHeight w:val="294"/>
        </w:trPr>
        <w:tc>
          <w:tcPr>
            <w:tcW w:w="2464" w:type="dxa"/>
            <w:shd w:val="clear" w:color="auto" w:fill="auto"/>
          </w:tcPr>
          <w:p w14:paraId="1C8AE25D"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171AD52A" w14:textId="77777777" w:rsidR="009D6533" w:rsidRPr="00AF022B" w:rsidRDefault="009D6533" w:rsidP="00226A17">
            <w:pPr>
              <w:pStyle w:val="DHHSbody"/>
            </w:pPr>
            <w:r w:rsidRPr="00AF022B">
              <w:t>123</w:t>
            </w:r>
          </w:p>
        </w:tc>
        <w:tc>
          <w:tcPr>
            <w:tcW w:w="5431" w:type="dxa"/>
            <w:gridSpan w:val="2"/>
            <w:shd w:val="clear" w:color="auto" w:fill="auto"/>
          </w:tcPr>
          <w:p w14:paraId="7B707BC1" w14:textId="77777777" w:rsidR="009D6533" w:rsidRPr="00AF022B" w:rsidRDefault="009D6533" w:rsidP="00226A17">
            <w:pPr>
              <w:pStyle w:val="DHHSbody"/>
            </w:pPr>
            <w:r w:rsidRPr="00AF022B">
              <w:t>6-week rehabilitation program</w:t>
            </w:r>
          </w:p>
        </w:tc>
      </w:tr>
      <w:tr w:rsidR="009D6533" w:rsidRPr="00AF022B" w14:paraId="3DE624CD" w14:textId="77777777" w:rsidTr="00226A17">
        <w:trPr>
          <w:trHeight w:val="294"/>
        </w:trPr>
        <w:tc>
          <w:tcPr>
            <w:tcW w:w="2464" w:type="dxa"/>
            <w:shd w:val="clear" w:color="auto" w:fill="auto"/>
          </w:tcPr>
          <w:p w14:paraId="6BE03697"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139B261C" w14:textId="77777777" w:rsidR="009D6533" w:rsidRPr="00AF022B" w:rsidRDefault="009D6533" w:rsidP="00226A17">
            <w:pPr>
              <w:pStyle w:val="DHHSbody"/>
            </w:pPr>
            <w:r w:rsidRPr="00AF022B">
              <w:t>125</w:t>
            </w:r>
          </w:p>
        </w:tc>
        <w:tc>
          <w:tcPr>
            <w:tcW w:w="5431" w:type="dxa"/>
            <w:gridSpan w:val="2"/>
            <w:shd w:val="clear" w:color="auto" w:fill="auto"/>
          </w:tcPr>
          <w:p w14:paraId="4211BF56" w14:textId="77777777" w:rsidR="009D6533" w:rsidRPr="00AF022B" w:rsidRDefault="009D6533" w:rsidP="00226A17">
            <w:pPr>
              <w:pStyle w:val="DHHSbody"/>
            </w:pPr>
            <w:r w:rsidRPr="00AF022B">
              <w:t>Family beds program</w:t>
            </w:r>
          </w:p>
        </w:tc>
      </w:tr>
      <w:tr w:rsidR="009D6533" w:rsidRPr="00AF022B" w14:paraId="66D1F316" w14:textId="77777777" w:rsidTr="00226A17">
        <w:trPr>
          <w:trHeight w:val="294"/>
        </w:trPr>
        <w:tc>
          <w:tcPr>
            <w:tcW w:w="2464" w:type="dxa"/>
            <w:shd w:val="clear" w:color="auto" w:fill="auto"/>
          </w:tcPr>
          <w:p w14:paraId="411EAF27"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51324D79" w14:textId="77777777" w:rsidR="009D6533" w:rsidRPr="00AF022B" w:rsidRDefault="009D6533" w:rsidP="00226A17">
            <w:pPr>
              <w:pStyle w:val="DHHSbody"/>
            </w:pPr>
            <w:r w:rsidRPr="00AF022B">
              <w:t>126</w:t>
            </w:r>
          </w:p>
        </w:tc>
        <w:tc>
          <w:tcPr>
            <w:tcW w:w="5431" w:type="dxa"/>
            <w:gridSpan w:val="2"/>
            <w:shd w:val="clear" w:color="auto" w:fill="auto"/>
          </w:tcPr>
          <w:p w14:paraId="11D300CA" w14:textId="77777777" w:rsidR="009D6533" w:rsidRPr="00AF022B" w:rsidRDefault="009D6533" w:rsidP="00226A17">
            <w:pPr>
              <w:pStyle w:val="DHHSbody"/>
            </w:pPr>
            <w:r w:rsidRPr="00AF022B">
              <w:t>Youth-specific facility rehabilitation</w:t>
            </w:r>
          </w:p>
        </w:tc>
      </w:tr>
      <w:tr w:rsidR="009D6533" w:rsidRPr="00AF022B" w14:paraId="380036E5" w14:textId="77777777" w:rsidTr="00226A17">
        <w:trPr>
          <w:trHeight w:val="294"/>
        </w:trPr>
        <w:tc>
          <w:tcPr>
            <w:tcW w:w="2464" w:type="dxa"/>
            <w:shd w:val="clear" w:color="auto" w:fill="auto"/>
          </w:tcPr>
          <w:p w14:paraId="1F678B8E"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62618406" w14:textId="77777777" w:rsidR="009D6533" w:rsidRPr="00AF022B" w:rsidRDefault="009D6533" w:rsidP="00226A17">
            <w:pPr>
              <w:pStyle w:val="DHHSbody"/>
            </w:pPr>
            <w:r w:rsidRPr="00AF022B">
              <w:t>127</w:t>
            </w:r>
          </w:p>
        </w:tc>
        <w:tc>
          <w:tcPr>
            <w:tcW w:w="5431" w:type="dxa"/>
            <w:gridSpan w:val="2"/>
            <w:shd w:val="clear" w:color="auto" w:fill="auto"/>
          </w:tcPr>
          <w:p w14:paraId="5212D849" w14:textId="77777777" w:rsidR="009D6533" w:rsidRPr="00AF022B" w:rsidRDefault="009D6533" w:rsidP="00226A17">
            <w:pPr>
              <w:pStyle w:val="DHHSbody"/>
            </w:pPr>
            <w:r w:rsidRPr="00AF022B">
              <w:t>Aboriginal-specific facility rehabilitation</w:t>
            </w:r>
          </w:p>
        </w:tc>
      </w:tr>
      <w:tr w:rsidR="009D6533" w:rsidRPr="00AF022B" w14:paraId="169CC85B" w14:textId="77777777" w:rsidTr="00226A17">
        <w:trPr>
          <w:trHeight w:val="294"/>
        </w:trPr>
        <w:tc>
          <w:tcPr>
            <w:tcW w:w="2464" w:type="dxa"/>
            <w:shd w:val="clear" w:color="auto" w:fill="auto"/>
          </w:tcPr>
          <w:p w14:paraId="7B46C8E1" w14:textId="77777777" w:rsidR="009D6533" w:rsidRPr="00AF022B" w:rsidRDefault="009D6533" w:rsidP="00226A17">
            <w:pPr>
              <w:spacing w:before="40" w:after="40"/>
              <w:rPr>
                <w:b/>
                <w:w w:val="90"/>
                <w:sz w:val="18"/>
                <w:szCs w:val="18"/>
              </w:rPr>
            </w:pPr>
          </w:p>
        </w:tc>
        <w:tc>
          <w:tcPr>
            <w:tcW w:w="1844" w:type="dxa"/>
            <w:gridSpan w:val="2"/>
            <w:tcBorders>
              <w:bottom w:val="nil"/>
            </w:tcBorders>
            <w:shd w:val="clear" w:color="auto" w:fill="auto"/>
          </w:tcPr>
          <w:p w14:paraId="659549D6" w14:textId="77777777" w:rsidR="009D6533" w:rsidRPr="00AF022B" w:rsidRDefault="009D6533" w:rsidP="00226A17">
            <w:pPr>
              <w:pStyle w:val="DHHSbody"/>
            </w:pPr>
            <w:r w:rsidRPr="00AF022B">
              <w:t>128</w:t>
            </w:r>
          </w:p>
        </w:tc>
        <w:tc>
          <w:tcPr>
            <w:tcW w:w="5431" w:type="dxa"/>
            <w:gridSpan w:val="2"/>
            <w:tcBorders>
              <w:bottom w:val="nil"/>
            </w:tcBorders>
            <w:shd w:val="clear" w:color="auto" w:fill="auto"/>
          </w:tcPr>
          <w:p w14:paraId="2B3E7860" w14:textId="77777777" w:rsidR="009D6533" w:rsidRPr="00AF022B" w:rsidRDefault="009D6533" w:rsidP="00226A17">
            <w:pPr>
              <w:pStyle w:val="DHHSbody"/>
            </w:pPr>
            <w:r w:rsidRPr="00AF022B">
              <w:t>Residential rehabilitation general</w:t>
            </w:r>
          </w:p>
        </w:tc>
      </w:tr>
      <w:tr w:rsidR="009D6533" w:rsidRPr="00AF022B" w14:paraId="04A8C938" w14:textId="77777777" w:rsidTr="00226A17">
        <w:trPr>
          <w:trHeight w:val="294"/>
        </w:trPr>
        <w:tc>
          <w:tcPr>
            <w:tcW w:w="2464" w:type="dxa"/>
            <w:shd w:val="clear" w:color="auto" w:fill="auto"/>
          </w:tcPr>
          <w:p w14:paraId="17BEF77E" w14:textId="77777777" w:rsidR="009D6533" w:rsidRPr="00AF022B" w:rsidRDefault="009D6533" w:rsidP="00226A17">
            <w:pPr>
              <w:spacing w:before="40" w:after="40"/>
              <w:rPr>
                <w:b/>
                <w:w w:val="90"/>
                <w:sz w:val="18"/>
                <w:szCs w:val="18"/>
              </w:rPr>
            </w:pPr>
          </w:p>
        </w:tc>
        <w:tc>
          <w:tcPr>
            <w:tcW w:w="1844" w:type="dxa"/>
            <w:gridSpan w:val="2"/>
            <w:tcBorders>
              <w:bottom w:val="nil"/>
            </w:tcBorders>
            <w:shd w:val="clear" w:color="auto" w:fill="auto"/>
          </w:tcPr>
          <w:p w14:paraId="14296B9A" w14:textId="77777777" w:rsidR="009D6533" w:rsidRPr="00AF022B" w:rsidRDefault="009D6533" w:rsidP="00226A17">
            <w:pPr>
              <w:pStyle w:val="DHHSbody"/>
            </w:pPr>
            <w:r w:rsidRPr="00AF022B">
              <w:t>129</w:t>
            </w:r>
          </w:p>
        </w:tc>
        <w:tc>
          <w:tcPr>
            <w:tcW w:w="5431" w:type="dxa"/>
            <w:gridSpan w:val="2"/>
            <w:tcBorders>
              <w:bottom w:val="nil"/>
            </w:tcBorders>
            <w:shd w:val="clear" w:color="auto" w:fill="auto"/>
          </w:tcPr>
          <w:p w14:paraId="1411A9B9" w14:textId="77777777" w:rsidR="009D6533" w:rsidRPr="00AF022B" w:rsidRDefault="009D6533" w:rsidP="00226A17">
            <w:pPr>
              <w:pStyle w:val="DHHSbody"/>
            </w:pPr>
            <w:r w:rsidRPr="00AF022B">
              <w:rPr>
                <w:rFonts w:eastAsia="Times New Roman"/>
                <w:lang w:eastAsia="en-AU"/>
              </w:rPr>
              <w:t>Stabilisation model</w:t>
            </w:r>
          </w:p>
        </w:tc>
      </w:tr>
      <w:tr w:rsidR="009D6533" w:rsidRPr="00AF022B" w14:paraId="63D7A51B" w14:textId="77777777" w:rsidTr="00226A17">
        <w:trPr>
          <w:trHeight w:val="294"/>
        </w:trPr>
        <w:tc>
          <w:tcPr>
            <w:tcW w:w="2464" w:type="dxa"/>
            <w:shd w:val="clear" w:color="auto" w:fill="auto"/>
          </w:tcPr>
          <w:p w14:paraId="5A3C26DC" w14:textId="77777777" w:rsidR="009D6533" w:rsidRPr="00AF022B" w:rsidRDefault="009D6533" w:rsidP="00226A17">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50ABA4A1" w14:textId="77777777" w:rsidR="009D6533" w:rsidRPr="00530C6B" w:rsidRDefault="009D6533" w:rsidP="00226A17">
            <w:pPr>
              <w:pStyle w:val="DHHSbody"/>
              <w:rPr>
                <w:b/>
                <w:bCs/>
              </w:rPr>
            </w:pPr>
            <w:r w:rsidRPr="00530C6B">
              <w:rPr>
                <w:b/>
                <w:bCs/>
              </w:rPr>
              <w:t>Bridging Support funding codes</w:t>
            </w:r>
          </w:p>
        </w:tc>
      </w:tr>
      <w:tr w:rsidR="009D6533" w:rsidRPr="00AF022B" w14:paraId="11130D74" w14:textId="77777777" w:rsidTr="00226A17">
        <w:trPr>
          <w:trHeight w:val="294"/>
        </w:trPr>
        <w:tc>
          <w:tcPr>
            <w:tcW w:w="2464" w:type="dxa"/>
            <w:shd w:val="clear" w:color="auto" w:fill="auto"/>
          </w:tcPr>
          <w:p w14:paraId="62E5D6DF" w14:textId="77777777" w:rsidR="009D6533" w:rsidRPr="00AF022B" w:rsidRDefault="009D6533" w:rsidP="00226A17">
            <w:pPr>
              <w:spacing w:before="40" w:after="40"/>
              <w:rPr>
                <w:b/>
                <w:w w:val="90"/>
                <w:sz w:val="18"/>
                <w:szCs w:val="18"/>
              </w:rPr>
            </w:pPr>
          </w:p>
        </w:tc>
        <w:tc>
          <w:tcPr>
            <w:tcW w:w="1844" w:type="dxa"/>
            <w:gridSpan w:val="2"/>
            <w:tcBorders>
              <w:top w:val="nil"/>
            </w:tcBorders>
            <w:shd w:val="clear" w:color="auto" w:fill="auto"/>
          </w:tcPr>
          <w:p w14:paraId="26710F97" w14:textId="77777777" w:rsidR="009D6533" w:rsidRPr="00AF022B" w:rsidRDefault="009D6533" w:rsidP="00226A17">
            <w:pPr>
              <w:pStyle w:val="DHHSbody"/>
            </w:pPr>
            <w:r w:rsidRPr="00AF022B">
              <w:t>130</w:t>
            </w:r>
          </w:p>
        </w:tc>
        <w:tc>
          <w:tcPr>
            <w:tcW w:w="5431" w:type="dxa"/>
            <w:gridSpan w:val="2"/>
            <w:tcBorders>
              <w:top w:val="nil"/>
            </w:tcBorders>
            <w:shd w:val="clear" w:color="auto" w:fill="auto"/>
          </w:tcPr>
          <w:p w14:paraId="5A6FE0E1" w14:textId="77777777" w:rsidR="009D6533" w:rsidRPr="00AF022B" w:rsidRDefault="009D6533" w:rsidP="00226A17">
            <w:pPr>
              <w:pStyle w:val="DHHSbody"/>
            </w:pPr>
            <w:r w:rsidRPr="00AF022B">
              <w:t xml:space="preserve">Bridging support – post–residential withdrawal </w:t>
            </w:r>
          </w:p>
        </w:tc>
      </w:tr>
      <w:tr w:rsidR="009D6533" w:rsidRPr="00AF022B" w14:paraId="2E3709CB" w14:textId="77777777" w:rsidTr="00226A17">
        <w:trPr>
          <w:trHeight w:val="294"/>
        </w:trPr>
        <w:tc>
          <w:tcPr>
            <w:tcW w:w="2464" w:type="dxa"/>
            <w:shd w:val="clear" w:color="auto" w:fill="auto"/>
          </w:tcPr>
          <w:p w14:paraId="22F7DC55"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19CC5D68" w14:textId="77777777" w:rsidR="009D6533" w:rsidRPr="00AF022B" w:rsidRDefault="009D6533" w:rsidP="00226A17">
            <w:pPr>
              <w:pStyle w:val="DHHSbody"/>
            </w:pPr>
            <w:r w:rsidRPr="00AF022B">
              <w:t>131</w:t>
            </w:r>
          </w:p>
        </w:tc>
        <w:tc>
          <w:tcPr>
            <w:tcW w:w="5431" w:type="dxa"/>
            <w:gridSpan w:val="2"/>
            <w:shd w:val="clear" w:color="auto" w:fill="auto"/>
          </w:tcPr>
          <w:p w14:paraId="50281EEB" w14:textId="77777777" w:rsidR="009D6533" w:rsidRPr="00AF022B" w:rsidRDefault="009D6533" w:rsidP="00226A17">
            <w:pPr>
              <w:pStyle w:val="DHHSbody"/>
            </w:pPr>
            <w:r w:rsidRPr="00AF022B">
              <w:t xml:space="preserve">Bridging support – post–residential rehabilitation </w:t>
            </w:r>
          </w:p>
        </w:tc>
      </w:tr>
      <w:tr w:rsidR="009D6533" w:rsidRPr="00AF022B" w14:paraId="763B7F4B" w14:textId="77777777" w:rsidTr="00226A17">
        <w:trPr>
          <w:trHeight w:val="294"/>
        </w:trPr>
        <w:tc>
          <w:tcPr>
            <w:tcW w:w="2464" w:type="dxa"/>
            <w:shd w:val="clear" w:color="auto" w:fill="auto"/>
          </w:tcPr>
          <w:p w14:paraId="107F8438"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07001929" w14:textId="77777777" w:rsidR="009D6533" w:rsidRPr="00AF022B" w:rsidRDefault="009D6533" w:rsidP="00226A17">
            <w:pPr>
              <w:pStyle w:val="DHHSbody"/>
            </w:pPr>
            <w:r w:rsidRPr="00AF022B">
              <w:t>132</w:t>
            </w:r>
          </w:p>
        </w:tc>
        <w:tc>
          <w:tcPr>
            <w:tcW w:w="5431" w:type="dxa"/>
            <w:gridSpan w:val="2"/>
            <w:shd w:val="clear" w:color="auto" w:fill="auto"/>
          </w:tcPr>
          <w:p w14:paraId="29D1F1F1" w14:textId="77777777" w:rsidR="009D6533" w:rsidRPr="00AF022B" w:rsidRDefault="009D6533" w:rsidP="00226A17">
            <w:pPr>
              <w:pStyle w:val="DHHSbody"/>
            </w:pPr>
            <w:r w:rsidRPr="00AF022B">
              <w:t>Bridging support – intake</w:t>
            </w:r>
          </w:p>
        </w:tc>
      </w:tr>
      <w:tr w:rsidR="009D6533" w:rsidRPr="00AF022B" w14:paraId="51833F07" w14:textId="77777777" w:rsidTr="00226A17">
        <w:trPr>
          <w:trHeight w:val="294"/>
        </w:trPr>
        <w:tc>
          <w:tcPr>
            <w:tcW w:w="2464" w:type="dxa"/>
            <w:shd w:val="clear" w:color="auto" w:fill="auto"/>
          </w:tcPr>
          <w:p w14:paraId="638F4ACB" w14:textId="77777777" w:rsidR="009D6533" w:rsidRPr="00AF022B" w:rsidRDefault="009D6533" w:rsidP="00226A17">
            <w:pPr>
              <w:spacing w:before="40" w:after="40"/>
              <w:rPr>
                <w:b/>
                <w:w w:val="90"/>
                <w:sz w:val="18"/>
                <w:szCs w:val="18"/>
              </w:rPr>
            </w:pPr>
          </w:p>
        </w:tc>
        <w:tc>
          <w:tcPr>
            <w:tcW w:w="1844" w:type="dxa"/>
            <w:gridSpan w:val="2"/>
            <w:tcBorders>
              <w:bottom w:val="nil"/>
            </w:tcBorders>
            <w:shd w:val="clear" w:color="auto" w:fill="auto"/>
          </w:tcPr>
          <w:p w14:paraId="0B3532FA" w14:textId="77777777" w:rsidR="009D6533" w:rsidRPr="00AF022B" w:rsidRDefault="009D6533" w:rsidP="00226A17">
            <w:pPr>
              <w:pStyle w:val="DHHSbody"/>
            </w:pPr>
            <w:r w:rsidRPr="00AF022B">
              <w:t>133</w:t>
            </w:r>
          </w:p>
        </w:tc>
        <w:tc>
          <w:tcPr>
            <w:tcW w:w="5431" w:type="dxa"/>
            <w:gridSpan w:val="2"/>
            <w:tcBorders>
              <w:bottom w:val="nil"/>
            </w:tcBorders>
            <w:shd w:val="clear" w:color="auto" w:fill="auto"/>
          </w:tcPr>
          <w:p w14:paraId="12F16382" w14:textId="77777777" w:rsidR="009D6533" w:rsidRPr="00AF022B" w:rsidRDefault="009D6533" w:rsidP="00226A17">
            <w:pPr>
              <w:pStyle w:val="DHHSbody"/>
            </w:pPr>
            <w:r w:rsidRPr="00AF022B">
              <w:t>Bridging support – assessment</w:t>
            </w:r>
          </w:p>
        </w:tc>
      </w:tr>
      <w:tr w:rsidR="009D6533" w:rsidRPr="00AF022B" w14:paraId="414F7CA7" w14:textId="77777777" w:rsidTr="00226A17">
        <w:trPr>
          <w:trHeight w:val="294"/>
        </w:trPr>
        <w:tc>
          <w:tcPr>
            <w:tcW w:w="2464" w:type="dxa"/>
            <w:shd w:val="clear" w:color="auto" w:fill="auto"/>
          </w:tcPr>
          <w:p w14:paraId="3315D05A" w14:textId="77777777" w:rsidR="009D6533" w:rsidRPr="00AF022B" w:rsidRDefault="009D6533" w:rsidP="00226A17">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66E6DA3E" w14:textId="77777777" w:rsidR="009D6533" w:rsidRPr="00530C6B" w:rsidRDefault="009D6533" w:rsidP="00226A17">
            <w:pPr>
              <w:pStyle w:val="DHHSbody"/>
              <w:rPr>
                <w:b/>
                <w:bCs/>
              </w:rPr>
            </w:pPr>
            <w:r w:rsidRPr="00530C6B">
              <w:rPr>
                <w:b/>
                <w:bCs/>
              </w:rPr>
              <w:t>Brief intervention funding codes</w:t>
            </w:r>
          </w:p>
        </w:tc>
      </w:tr>
      <w:tr w:rsidR="009D6533" w:rsidRPr="00AF022B" w14:paraId="4B07212E" w14:textId="77777777" w:rsidTr="00226A17">
        <w:trPr>
          <w:trHeight w:val="294"/>
        </w:trPr>
        <w:tc>
          <w:tcPr>
            <w:tcW w:w="2464" w:type="dxa"/>
            <w:shd w:val="clear" w:color="auto" w:fill="auto"/>
          </w:tcPr>
          <w:p w14:paraId="216DDD60" w14:textId="77777777" w:rsidR="009D6533" w:rsidRPr="00AF022B" w:rsidRDefault="009D6533" w:rsidP="00226A17">
            <w:pPr>
              <w:spacing w:before="40" w:after="40"/>
              <w:rPr>
                <w:b/>
                <w:w w:val="90"/>
                <w:sz w:val="18"/>
                <w:szCs w:val="18"/>
              </w:rPr>
            </w:pPr>
          </w:p>
        </w:tc>
        <w:tc>
          <w:tcPr>
            <w:tcW w:w="1844" w:type="dxa"/>
            <w:gridSpan w:val="2"/>
            <w:tcBorders>
              <w:top w:val="nil"/>
            </w:tcBorders>
            <w:shd w:val="clear" w:color="auto" w:fill="auto"/>
          </w:tcPr>
          <w:p w14:paraId="0ED26307" w14:textId="77777777" w:rsidR="009D6533" w:rsidRPr="00AF022B" w:rsidRDefault="009D6533" w:rsidP="00226A17">
            <w:pPr>
              <w:pStyle w:val="DHHSbody"/>
            </w:pPr>
            <w:r w:rsidRPr="00AF022B">
              <w:t>134</w:t>
            </w:r>
          </w:p>
        </w:tc>
        <w:tc>
          <w:tcPr>
            <w:tcW w:w="5431" w:type="dxa"/>
            <w:gridSpan w:val="2"/>
            <w:tcBorders>
              <w:top w:val="nil"/>
            </w:tcBorders>
            <w:shd w:val="clear" w:color="auto" w:fill="auto"/>
          </w:tcPr>
          <w:p w14:paraId="382DAB08" w14:textId="77777777" w:rsidR="009D6533" w:rsidRPr="00AF022B" w:rsidRDefault="009D6533" w:rsidP="00226A17">
            <w:pPr>
              <w:pStyle w:val="DHHSbody"/>
            </w:pPr>
            <w:r w:rsidRPr="00AF022B">
              <w:t>Brief intervention – intake</w:t>
            </w:r>
          </w:p>
        </w:tc>
      </w:tr>
      <w:tr w:rsidR="009D6533" w:rsidRPr="00AF022B" w14:paraId="5C923F9A" w14:textId="77777777" w:rsidTr="00226A17">
        <w:trPr>
          <w:trHeight w:val="294"/>
        </w:trPr>
        <w:tc>
          <w:tcPr>
            <w:tcW w:w="2464" w:type="dxa"/>
            <w:shd w:val="clear" w:color="auto" w:fill="auto"/>
          </w:tcPr>
          <w:p w14:paraId="6B90C24B"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2B7A9642" w14:textId="77777777" w:rsidR="009D6533" w:rsidRPr="00AF022B" w:rsidRDefault="009D6533" w:rsidP="00226A17">
            <w:pPr>
              <w:pStyle w:val="DHHSbody"/>
            </w:pPr>
            <w:r w:rsidRPr="00AF022B">
              <w:t>135</w:t>
            </w:r>
          </w:p>
        </w:tc>
        <w:tc>
          <w:tcPr>
            <w:tcW w:w="5431" w:type="dxa"/>
            <w:gridSpan w:val="2"/>
            <w:shd w:val="clear" w:color="auto" w:fill="auto"/>
          </w:tcPr>
          <w:p w14:paraId="18E321BE" w14:textId="77777777" w:rsidR="009D6533" w:rsidRPr="00AF022B" w:rsidRDefault="009D6533" w:rsidP="00226A17">
            <w:pPr>
              <w:pStyle w:val="DHHSbody"/>
            </w:pPr>
            <w:r w:rsidRPr="00AF022B">
              <w:t>Brief intervention – assessment</w:t>
            </w:r>
          </w:p>
        </w:tc>
      </w:tr>
      <w:tr w:rsidR="009D6533" w:rsidRPr="00AF022B" w14:paraId="15B2DE21" w14:textId="77777777" w:rsidTr="00226A17">
        <w:trPr>
          <w:trHeight w:val="294"/>
        </w:trPr>
        <w:tc>
          <w:tcPr>
            <w:tcW w:w="2464" w:type="dxa"/>
            <w:shd w:val="clear" w:color="auto" w:fill="auto"/>
          </w:tcPr>
          <w:p w14:paraId="719EDF05" w14:textId="77777777" w:rsidR="009D6533" w:rsidRPr="00AF022B" w:rsidRDefault="009D6533" w:rsidP="00226A17">
            <w:pPr>
              <w:spacing w:before="40" w:after="40"/>
              <w:rPr>
                <w:b/>
                <w:w w:val="90"/>
                <w:sz w:val="18"/>
                <w:szCs w:val="18"/>
              </w:rPr>
            </w:pPr>
          </w:p>
        </w:tc>
        <w:tc>
          <w:tcPr>
            <w:tcW w:w="1844" w:type="dxa"/>
            <w:gridSpan w:val="2"/>
            <w:tcBorders>
              <w:bottom w:val="nil"/>
            </w:tcBorders>
            <w:shd w:val="clear" w:color="auto" w:fill="auto"/>
          </w:tcPr>
          <w:p w14:paraId="76DEA81E" w14:textId="77777777" w:rsidR="009D6533" w:rsidRPr="00AF022B" w:rsidRDefault="009D6533" w:rsidP="00226A17">
            <w:pPr>
              <w:pStyle w:val="DHHSbody"/>
            </w:pPr>
            <w:r w:rsidRPr="00AF022B">
              <w:t>136</w:t>
            </w:r>
          </w:p>
        </w:tc>
        <w:tc>
          <w:tcPr>
            <w:tcW w:w="5431" w:type="dxa"/>
            <w:gridSpan w:val="2"/>
            <w:tcBorders>
              <w:bottom w:val="nil"/>
            </w:tcBorders>
            <w:shd w:val="clear" w:color="auto" w:fill="auto"/>
          </w:tcPr>
          <w:p w14:paraId="56E476EA" w14:textId="77777777" w:rsidR="009D6533" w:rsidRPr="00AF022B" w:rsidRDefault="009D6533" w:rsidP="00226A17">
            <w:pPr>
              <w:pStyle w:val="DHHSbody"/>
            </w:pPr>
            <w:r w:rsidRPr="00AF022B">
              <w:t>Brief intervention – counselling</w:t>
            </w:r>
          </w:p>
        </w:tc>
      </w:tr>
      <w:tr w:rsidR="009D6533" w:rsidRPr="00AF022B" w14:paraId="4F18A96C" w14:textId="77777777" w:rsidTr="00226A17">
        <w:trPr>
          <w:trHeight w:val="294"/>
        </w:trPr>
        <w:tc>
          <w:tcPr>
            <w:tcW w:w="2464" w:type="dxa"/>
            <w:shd w:val="clear" w:color="auto" w:fill="auto"/>
          </w:tcPr>
          <w:p w14:paraId="0A0059C7" w14:textId="77777777" w:rsidR="009D6533" w:rsidRPr="00AF022B" w:rsidRDefault="009D6533" w:rsidP="00226A17">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4A80ED33" w14:textId="77777777" w:rsidR="009D6533" w:rsidRPr="00530C6B" w:rsidRDefault="009D6533" w:rsidP="00226A17">
            <w:pPr>
              <w:pStyle w:val="DHHSbody"/>
              <w:rPr>
                <w:b/>
                <w:bCs/>
              </w:rPr>
            </w:pPr>
            <w:r w:rsidRPr="00530C6B">
              <w:rPr>
                <w:b/>
                <w:bCs/>
              </w:rPr>
              <w:t xml:space="preserve">Commonwealth funding codes </w:t>
            </w:r>
          </w:p>
        </w:tc>
      </w:tr>
      <w:tr w:rsidR="009D6533" w:rsidRPr="00AF022B" w14:paraId="407982C1" w14:textId="77777777" w:rsidTr="00226A17">
        <w:trPr>
          <w:trHeight w:val="294"/>
        </w:trPr>
        <w:tc>
          <w:tcPr>
            <w:tcW w:w="2464" w:type="dxa"/>
            <w:shd w:val="clear" w:color="auto" w:fill="auto"/>
          </w:tcPr>
          <w:p w14:paraId="002883A8" w14:textId="77777777" w:rsidR="009D6533" w:rsidRPr="00AF022B" w:rsidRDefault="009D6533" w:rsidP="00226A17">
            <w:pPr>
              <w:spacing w:before="40" w:after="40"/>
              <w:rPr>
                <w:b/>
                <w:w w:val="90"/>
                <w:sz w:val="18"/>
                <w:szCs w:val="18"/>
              </w:rPr>
            </w:pPr>
          </w:p>
        </w:tc>
        <w:tc>
          <w:tcPr>
            <w:tcW w:w="1844" w:type="dxa"/>
            <w:gridSpan w:val="2"/>
            <w:tcBorders>
              <w:top w:val="nil"/>
            </w:tcBorders>
            <w:shd w:val="clear" w:color="auto" w:fill="auto"/>
          </w:tcPr>
          <w:p w14:paraId="2D4F7B54" w14:textId="77777777" w:rsidR="009D6533" w:rsidRPr="00AF022B" w:rsidRDefault="009D6533" w:rsidP="00226A17">
            <w:pPr>
              <w:pStyle w:val="DHHSbody"/>
            </w:pPr>
            <w:r w:rsidRPr="00AF022B">
              <w:t>500</w:t>
            </w:r>
          </w:p>
        </w:tc>
        <w:tc>
          <w:tcPr>
            <w:tcW w:w="5431" w:type="dxa"/>
            <w:gridSpan w:val="2"/>
            <w:tcBorders>
              <w:top w:val="nil"/>
            </w:tcBorders>
            <w:shd w:val="clear" w:color="auto" w:fill="auto"/>
          </w:tcPr>
          <w:p w14:paraId="5D3B214E" w14:textId="77777777" w:rsidR="009D6533" w:rsidRPr="00AF022B" w:rsidRDefault="009D6533" w:rsidP="00226A17">
            <w:pPr>
              <w:pStyle w:val="DHHSbody"/>
            </w:pPr>
            <w:r w:rsidRPr="00AF022B">
              <w:t>Commonwealth Government (non PHN)</w:t>
            </w:r>
          </w:p>
        </w:tc>
      </w:tr>
      <w:tr w:rsidR="009D6533" w:rsidRPr="00AF022B" w14:paraId="55FD22BD" w14:textId="77777777" w:rsidTr="00226A17">
        <w:trPr>
          <w:trHeight w:val="294"/>
        </w:trPr>
        <w:tc>
          <w:tcPr>
            <w:tcW w:w="2464" w:type="dxa"/>
            <w:shd w:val="clear" w:color="auto" w:fill="auto"/>
          </w:tcPr>
          <w:p w14:paraId="109A02A7" w14:textId="77777777" w:rsidR="009D6533" w:rsidRPr="00AF022B" w:rsidRDefault="009D6533" w:rsidP="00226A17">
            <w:pPr>
              <w:spacing w:before="40" w:after="40"/>
              <w:rPr>
                <w:b/>
                <w:w w:val="90"/>
                <w:sz w:val="18"/>
                <w:szCs w:val="18"/>
              </w:rPr>
            </w:pPr>
          </w:p>
        </w:tc>
        <w:tc>
          <w:tcPr>
            <w:tcW w:w="1844" w:type="dxa"/>
            <w:gridSpan w:val="2"/>
            <w:shd w:val="clear" w:color="auto" w:fill="auto"/>
          </w:tcPr>
          <w:p w14:paraId="7F6480A7" w14:textId="77777777" w:rsidR="009D6533" w:rsidRPr="00CC6788" w:rsidRDefault="009D6533" w:rsidP="00226A17">
            <w:pPr>
              <w:pStyle w:val="DHHSbody"/>
              <w:rPr>
                <w:strike/>
                <w:highlight w:val="yellow"/>
              </w:rPr>
            </w:pPr>
            <w:r w:rsidRPr="00CC6788">
              <w:rPr>
                <w:strike/>
                <w:highlight w:val="yellow"/>
              </w:rPr>
              <w:t>501</w:t>
            </w:r>
          </w:p>
        </w:tc>
        <w:tc>
          <w:tcPr>
            <w:tcW w:w="5431" w:type="dxa"/>
            <w:gridSpan w:val="2"/>
            <w:shd w:val="clear" w:color="auto" w:fill="auto"/>
          </w:tcPr>
          <w:p w14:paraId="4DA88B84" w14:textId="77777777" w:rsidR="009D6533" w:rsidRPr="00CC6788" w:rsidRDefault="009D6533" w:rsidP="00226A17">
            <w:pPr>
              <w:pStyle w:val="DHHSbody"/>
              <w:rPr>
                <w:strike/>
                <w:highlight w:val="yellow"/>
              </w:rPr>
            </w:pPr>
            <w:r w:rsidRPr="00CC6788">
              <w:rPr>
                <w:strike/>
                <w:highlight w:val="yellow"/>
              </w:rPr>
              <w:t>Primary Health Networks (PHN Commonwealth)</w:t>
            </w:r>
          </w:p>
        </w:tc>
      </w:tr>
      <w:tr w:rsidR="00555742" w:rsidRPr="00AF022B" w14:paraId="1AC8365C" w14:textId="77777777" w:rsidTr="00226A17">
        <w:trPr>
          <w:trHeight w:val="294"/>
        </w:trPr>
        <w:tc>
          <w:tcPr>
            <w:tcW w:w="2464" w:type="dxa"/>
            <w:shd w:val="clear" w:color="auto" w:fill="auto"/>
          </w:tcPr>
          <w:p w14:paraId="1271F4CB" w14:textId="77777777" w:rsidR="00555742" w:rsidRPr="00AF022B" w:rsidRDefault="00555742" w:rsidP="00555742">
            <w:pPr>
              <w:spacing w:before="40" w:after="40"/>
              <w:rPr>
                <w:b/>
                <w:w w:val="90"/>
                <w:sz w:val="18"/>
                <w:szCs w:val="18"/>
              </w:rPr>
            </w:pPr>
          </w:p>
        </w:tc>
        <w:tc>
          <w:tcPr>
            <w:tcW w:w="1844" w:type="dxa"/>
            <w:gridSpan w:val="2"/>
            <w:shd w:val="clear" w:color="auto" w:fill="auto"/>
          </w:tcPr>
          <w:p w14:paraId="38C8D8A7" w14:textId="16682A32" w:rsidR="00555742" w:rsidRPr="00CC6788" w:rsidRDefault="00555742" w:rsidP="00555742">
            <w:pPr>
              <w:pStyle w:val="DHHSbody"/>
              <w:rPr>
                <w:strike/>
                <w:highlight w:val="green"/>
              </w:rPr>
            </w:pPr>
            <w:r w:rsidRPr="00CC6788">
              <w:rPr>
                <w:rFonts w:eastAsia="Times New Roman" w:cs="Arial"/>
                <w:highlight w:val="green"/>
                <w:lang w:eastAsia="en-AU"/>
              </w:rPr>
              <w:t>502</w:t>
            </w:r>
          </w:p>
        </w:tc>
        <w:tc>
          <w:tcPr>
            <w:tcW w:w="5431" w:type="dxa"/>
            <w:gridSpan w:val="2"/>
            <w:shd w:val="clear" w:color="auto" w:fill="auto"/>
          </w:tcPr>
          <w:p w14:paraId="0C2C4E65" w14:textId="35277DFB" w:rsidR="00555742" w:rsidRPr="00CC6788" w:rsidRDefault="00555742" w:rsidP="00555742">
            <w:pPr>
              <w:pStyle w:val="DHHSbody"/>
              <w:rPr>
                <w:strike/>
                <w:highlight w:val="green"/>
              </w:rPr>
            </w:pPr>
            <w:r w:rsidRPr="00CC6788">
              <w:rPr>
                <w:rFonts w:eastAsia="Times New Roman" w:cs="Arial"/>
                <w:highlight w:val="green"/>
                <w:lang w:eastAsia="en-AU"/>
              </w:rPr>
              <w:t>PHN - North Western Melbourne</w:t>
            </w:r>
          </w:p>
        </w:tc>
      </w:tr>
      <w:tr w:rsidR="00555742" w:rsidRPr="00AF022B" w14:paraId="2AD0EF7A" w14:textId="77777777" w:rsidTr="00226A17">
        <w:trPr>
          <w:trHeight w:val="294"/>
        </w:trPr>
        <w:tc>
          <w:tcPr>
            <w:tcW w:w="2464" w:type="dxa"/>
            <w:shd w:val="clear" w:color="auto" w:fill="auto"/>
          </w:tcPr>
          <w:p w14:paraId="2FD814FD" w14:textId="77777777" w:rsidR="00555742" w:rsidRPr="00AF022B" w:rsidRDefault="00555742" w:rsidP="00555742">
            <w:pPr>
              <w:spacing w:before="40" w:after="40"/>
              <w:rPr>
                <w:b/>
                <w:w w:val="90"/>
                <w:sz w:val="18"/>
                <w:szCs w:val="18"/>
              </w:rPr>
            </w:pPr>
          </w:p>
        </w:tc>
        <w:tc>
          <w:tcPr>
            <w:tcW w:w="1844" w:type="dxa"/>
            <w:gridSpan w:val="2"/>
            <w:shd w:val="clear" w:color="auto" w:fill="auto"/>
          </w:tcPr>
          <w:p w14:paraId="0FA9F818" w14:textId="4718DA67" w:rsidR="00555742" w:rsidRPr="00CC6788" w:rsidRDefault="00555742" w:rsidP="00555742">
            <w:pPr>
              <w:pStyle w:val="DHHSbody"/>
              <w:rPr>
                <w:strike/>
                <w:highlight w:val="green"/>
              </w:rPr>
            </w:pPr>
            <w:r w:rsidRPr="00CC6788">
              <w:rPr>
                <w:rFonts w:eastAsia="Times New Roman" w:cs="Arial"/>
                <w:highlight w:val="green"/>
                <w:lang w:eastAsia="en-AU"/>
              </w:rPr>
              <w:t>503</w:t>
            </w:r>
          </w:p>
        </w:tc>
        <w:tc>
          <w:tcPr>
            <w:tcW w:w="5431" w:type="dxa"/>
            <w:gridSpan w:val="2"/>
            <w:shd w:val="clear" w:color="auto" w:fill="auto"/>
          </w:tcPr>
          <w:p w14:paraId="069F5D74" w14:textId="1F7F818E" w:rsidR="00555742" w:rsidRPr="00CC6788" w:rsidRDefault="00555742" w:rsidP="00555742">
            <w:pPr>
              <w:pStyle w:val="DHHSbody"/>
              <w:rPr>
                <w:strike/>
                <w:highlight w:val="green"/>
              </w:rPr>
            </w:pPr>
            <w:r w:rsidRPr="00CC6788">
              <w:rPr>
                <w:rFonts w:eastAsia="Times New Roman" w:cs="Arial"/>
                <w:highlight w:val="green"/>
                <w:lang w:eastAsia="en-AU"/>
              </w:rPr>
              <w:t xml:space="preserve">PHN - Eastern Melbourne  </w:t>
            </w:r>
          </w:p>
        </w:tc>
      </w:tr>
      <w:tr w:rsidR="00555742" w:rsidRPr="00AF022B" w14:paraId="678C2E36" w14:textId="77777777" w:rsidTr="00226A17">
        <w:trPr>
          <w:trHeight w:val="294"/>
        </w:trPr>
        <w:tc>
          <w:tcPr>
            <w:tcW w:w="2464" w:type="dxa"/>
            <w:shd w:val="clear" w:color="auto" w:fill="auto"/>
          </w:tcPr>
          <w:p w14:paraId="6488E9B6" w14:textId="77777777" w:rsidR="00555742" w:rsidRPr="00AF022B" w:rsidRDefault="00555742" w:rsidP="00555742">
            <w:pPr>
              <w:spacing w:before="40" w:after="40"/>
              <w:rPr>
                <w:b/>
                <w:w w:val="90"/>
                <w:sz w:val="18"/>
                <w:szCs w:val="18"/>
              </w:rPr>
            </w:pPr>
          </w:p>
        </w:tc>
        <w:tc>
          <w:tcPr>
            <w:tcW w:w="1844" w:type="dxa"/>
            <w:gridSpan w:val="2"/>
            <w:shd w:val="clear" w:color="auto" w:fill="auto"/>
          </w:tcPr>
          <w:p w14:paraId="737AE339" w14:textId="7999D9C8" w:rsidR="00555742" w:rsidRPr="00CC6788" w:rsidRDefault="00555742" w:rsidP="00555742">
            <w:pPr>
              <w:pStyle w:val="DHHSbody"/>
              <w:rPr>
                <w:strike/>
                <w:highlight w:val="green"/>
              </w:rPr>
            </w:pPr>
            <w:r w:rsidRPr="00CC6788">
              <w:rPr>
                <w:rFonts w:eastAsia="Times New Roman" w:cs="Arial"/>
                <w:highlight w:val="green"/>
                <w:lang w:eastAsia="en-AU"/>
              </w:rPr>
              <w:t>504</w:t>
            </w:r>
          </w:p>
        </w:tc>
        <w:tc>
          <w:tcPr>
            <w:tcW w:w="5431" w:type="dxa"/>
            <w:gridSpan w:val="2"/>
            <w:shd w:val="clear" w:color="auto" w:fill="auto"/>
          </w:tcPr>
          <w:p w14:paraId="4C6C086D" w14:textId="1E44CC83" w:rsidR="00555742" w:rsidRPr="00CC6788" w:rsidRDefault="00555742" w:rsidP="00555742">
            <w:pPr>
              <w:pStyle w:val="DHHSbody"/>
              <w:rPr>
                <w:strike/>
                <w:highlight w:val="green"/>
              </w:rPr>
            </w:pPr>
            <w:r w:rsidRPr="00CC6788">
              <w:rPr>
                <w:rFonts w:eastAsia="Times New Roman" w:cs="Arial"/>
                <w:highlight w:val="green"/>
                <w:lang w:eastAsia="en-AU"/>
              </w:rPr>
              <w:t xml:space="preserve">PHN - South Eastern Melbourne  </w:t>
            </w:r>
          </w:p>
        </w:tc>
      </w:tr>
      <w:tr w:rsidR="00555742" w:rsidRPr="00AF022B" w14:paraId="5E47024A" w14:textId="77777777" w:rsidTr="00226A17">
        <w:trPr>
          <w:trHeight w:val="294"/>
        </w:trPr>
        <w:tc>
          <w:tcPr>
            <w:tcW w:w="2464" w:type="dxa"/>
            <w:shd w:val="clear" w:color="auto" w:fill="auto"/>
          </w:tcPr>
          <w:p w14:paraId="0C214150" w14:textId="77777777" w:rsidR="00555742" w:rsidRPr="00AF022B" w:rsidRDefault="00555742" w:rsidP="00555742">
            <w:pPr>
              <w:spacing w:before="40" w:after="40"/>
              <w:rPr>
                <w:b/>
                <w:w w:val="90"/>
                <w:sz w:val="18"/>
                <w:szCs w:val="18"/>
              </w:rPr>
            </w:pPr>
          </w:p>
        </w:tc>
        <w:tc>
          <w:tcPr>
            <w:tcW w:w="1844" w:type="dxa"/>
            <w:gridSpan w:val="2"/>
            <w:shd w:val="clear" w:color="auto" w:fill="auto"/>
          </w:tcPr>
          <w:p w14:paraId="72D35B3F" w14:textId="506684FF" w:rsidR="00555742" w:rsidRPr="00CC6788" w:rsidRDefault="00555742" w:rsidP="00555742">
            <w:pPr>
              <w:pStyle w:val="DHHSbody"/>
              <w:rPr>
                <w:strike/>
                <w:highlight w:val="green"/>
              </w:rPr>
            </w:pPr>
            <w:r w:rsidRPr="00CC6788">
              <w:rPr>
                <w:rFonts w:eastAsia="Times New Roman" w:cs="Arial"/>
                <w:highlight w:val="green"/>
                <w:lang w:eastAsia="en-AU"/>
              </w:rPr>
              <w:t>505</w:t>
            </w:r>
          </w:p>
        </w:tc>
        <w:tc>
          <w:tcPr>
            <w:tcW w:w="5431" w:type="dxa"/>
            <w:gridSpan w:val="2"/>
            <w:shd w:val="clear" w:color="auto" w:fill="auto"/>
          </w:tcPr>
          <w:p w14:paraId="31608124" w14:textId="08090873" w:rsidR="00555742" w:rsidRPr="00CC6788" w:rsidRDefault="00555742" w:rsidP="00555742">
            <w:pPr>
              <w:pStyle w:val="DHHSbody"/>
              <w:rPr>
                <w:strike/>
                <w:highlight w:val="green"/>
              </w:rPr>
            </w:pPr>
            <w:r w:rsidRPr="00CC6788">
              <w:rPr>
                <w:rFonts w:eastAsia="Times New Roman" w:cs="Arial"/>
                <w:highlight w:val="green"/>
                <w:lang w:eastAsia="en-AU"/>
              </w:rPr>
              <w:t>PHN - Gippsland </w:t>
            </w:r>
          </w:p>
        </w:tc>
      </w:tr>
      <w:tr w:rsidR="00555742" w:rsidRPr="00AF022B" w14:paraId="5F8A9963" w14:textId="77777777" w:rsidTr="00226A17">
        <w:trPr>
          <w:trHeight w:val="294"/>
        </w:trPr>
        <w:tc>
          <w:tcPr>
            <w:tcW w:w="2464" w:type="dxa"/>
            <w:shd w:val="clear" w:color="auto" w:fill="auto"/>
          </w:tcPr>
          <w:p w14:paraId="549DEE81" w14:textId="77777777" w:rsidR="00555742" w:rsidRPr="00AF022B" w:rsidRDefault="00555742" w:rsidP="00555742">
            <w:pPr>
              <w:spacing w:before="40" w:after="40"/>
              <w:rPr>
                <w:b/>
                <w:w w:val="90"/>
                <w:sz w:val="18"/>
                <w:szCs w:val="18"/>
              </w:rPr>
            </w:pPr>
          </w:p>
        </w:tc>
        <w:tc>
          <w:tcPr>
            <w:tcW w:w="1844" w:type="dxa"/>
            <w:gridSpan w:val="2"/>
            <w:shd w:val="clear" w:color="auto" w:fill="auto"/>
          </w:tcPr>
          <w:p w14:paraId="49D3BF4D" w14:textId="5D95E723" w:rsidR="00555742" w:rsidRPr="00CC6788" w:rsidRDefault="00555742" w:rsidP="00555742">
            <w:pPr>
              <w:pStyle w:val="DHHSbody"/>
              <w:rPr>
                <w:strike/>
                <w:highlight w:val="green"/>
              </w:rPr>
            </w:pPr>
            <w:r w:rsidRPr="00CC6788">
              <w:rPr>
                <w:rFonts w:eastAsia="Times New Roman" w:cs="Arial"/>
                <w:highlight w:val="green"/>
                <w:lang w:eastAsia="en-AU"/>
              </w:rPr>
              <w:t>506</w:t>
            </w:r>
          </w:p>
        </w:tc>
        <w:tc>
          <w:tcPr>
            <w:tcW w:w="5431" w:type="dxa"/>
            <w:gridSpan w:val="2"/>
            <w:shd w:val="clear" w:color="auto" w:fill="auto"/>
          </w:tcPr>
          <w:p w14:paraId="5B5ED127" w14:textId="5AD10EDE" w:rsidR="00555742" w:rsidRPr="00CC6788" w:rsidRDefault="00555742" w:rsidP="00555742">
            <w:pPr>
              <w:pStyle w:val="DHHSbody"/>
              <w:rPr>
                <w:strike/>
                <w:highlight w:val="green"/>
              </w:rPr>
            </w:pPr>
            <w:r w:rsidRPr="00CC6788">
              <w:rPr>
                <w:rFonts w:eastAsia="Times New Roman" w:cs="Arial"/>
                <w:highlight w:val="green"/>
                <w:lang w:eastAsia="en-AU"/>
              </w:rPr>
              <w:t xml:space="preserve">PHN - Murray   </w:t>
            </w:r>
          </w:p>
        </w:tc>
      </w:tr>
      <w:tr w:rsidR="00555742" w:rsidRPr="00AF022B" w14:paraId="4CC92D7D" w14:textId="77777777" w:rsidTr="00226A17">
        <w:trPr>
          <w:trHeight w:val="294"/>
        </w:trPr>
        <w:tc>
          <w:tcPr>
            <w:tcW w:w="2464" w:type="dxa"/>
            <w:shd w:val="clear" w:color="auto" w:fill="auto"/>
          </w:tcPr>
          <w:p w14:paraId="069AD4A9" w14:textId="77777777" w:rsidR="00555742" w:rsidRPr="00AF022B" w:rsidRDefault="00555742" w:rsidP="00555742">
            <w:pPr>
              <w:spacing w:before="40" w:after="40"/>
              <w:rPr>
                <w:b/>
                <w:w w:val="90"/>
                <w:sz w:val="18"/>
                <w:szCs w:val="18"/>
              </w:rPr>
            </w:pPr>
          </w:p>
        </w:tc>
        <w:tc>
          <w:tcPr>
            <w:tcW w:w="1844" w:type="dxa"/>
            <w:gridSpan w:val="2"/>
            <w:shd w:val="clear" w:color="auto" w:fill="auto"/>
          </w:tcPr>
          <w:p w14:paraId="7CDD07DF" w14:textId="21343CBB" w:rsidR="00555742" w:rsidRPr="00CC6788" w:rsidRDefault="00555742" w:rsidP="00555742">
            <w:pPr>
              <w:pStyle w:val="DHHSbody"/>
              <w:rPr>
                <w:strike/>
                <w:highlight w:val="green"/>
              </w:rPr>
            </w:pPr>
            <w:r w:rsidRPr="00CC6788">
              <w:rPr>
                <w:rFonts w:eastAsia="Times New Roman" w:cs="Arial"/>
                <w:highlight w:val="green"/>
                <w:lang w:eastAsia="en-AU"/>
              </w:rPr>
              <w:t>507</w:t>
            </w:r>
          </w:p>
        </w:tc>
        <w:tc>
          <w:tcPr>
            <w:tcW w:w="5431" w:type="dxa"/>
            <w:gridSpan w:val="2"/>
            <w:shd w:val="clear" w:color="auto" w:fill="auto"/>
          </w:tcPr>
          <w:p w14:paraId="4683E3DB" w14:textId="6C0AA2DB" w:rsidR="00555742" w:rsidRPr="00CC6788" w:rsidRDefault="00555742" w:rsidP="00555742">
            <w:pPr>
              <w:pStyle w:val="DHHSbody"/>
              <w:rPr>
                <w:strike/>
                <w:highlight w:val="green"/>
              </w:rPr>
            </w:pPr>
            <w:r w:rsidRPr="00CC6788">
              <w:rPr>
                <w:rFonts w:eastAsia="Times New Roman" w:cs="Arial"/>
                <w:highlight w:val="green"/>
                <w:lang w:eastAsia="en-AU"/>
              </w:rPr>
              <w:t xml:space="preserve">PHN - Western Victoria  </w:t>
            </w:r>
          </w:p>
        </w:tc>
      </w:tr>
      <w:tr w:rsidR="009D6533" w:rsidRPr="00AF022B" w14:paraId="5F6680E4" w14:textId="77777777" w:rsidTr="00226A17">
        <w:trPr>
          <w:trHeight w:val="295"/>
        </w:trPr>
        <w:tc>
          <w:tcPr>
            <w:tcW w:w="2464" w:type="dxa"/>
            <w:tcBorders>
              <w:bottom w:val="nil"/>
            </w:tcBorders>
            <w:shd w:val="clear" w:color="auto" w:fill="auto"/>
          </w:tcPr>
          <w:p w14:paraId="6B2A9A0E" w14:textId="77777777" w:rsidR="009D6533" w:rsidRPr="00AF022B" w:rsidRDefault="009D6533" w:rsidP="00226A17">
            <w:pPr>
              <w:spacing w:before="40" w:after="40"/>
              <w:rPr>
                <w:b/>
                <w:w w:val="90"/>
                <w:sz w:val="18"/>
                <w:szCs w:val="18"/>
              </w:rPr>
            </w:pPr>
            <w:r w:rsidRPr="00AF022B">
              <w:rPr>
                <w:rFonts w:ascii="Verdana" w:hAnsi="Verdana"/>
                <w:b/>
                <w:w w:val="90"/>
                <w:sz w:val="18"/>
                <w:szCs w:val="18"/>
              </w:rPr>
              <w:t>Supplementary values</w:t>
            </w:r>
          </w:p>
        </w:tc>
        <w:tc>
          <w:tcPr>
            <w:tcW w:w="1844" w:type="dxa"/>
            <w:gridSpan w:val="2"/>
            <w:tcBorders>
              <w:bottom w:val="nil"/>
            </w:tcBorders>
            <w:shd w:val="clear" w:color="auto" w:fill="auto"/>
          </w:tcPr>
          <w:p w14:paraId="5C64EC6B" w14:textId="77777777" w:rsidR="009D6533" w:rsidRPr="00AF022B" w:rsidRDefault="009D6533" w:rsidP="00226A17">
            <w:pPr>
              <w:spacing w:before="40" w:after="40"/>
              <w:rPr>
                <w:rFonts w:ascii="Verdana" w:hAnsi="Verdana"/>
                <w:b/>
                <w:i/>
                <w:w w:val="90"/>
                <w:sz w:val="18"/>
                <w:szCs w:val="18"/>
              </w:rPr>
            </w:pPr>
            <w:r w:rsidRPr="00AF022B">
              <w:rPr>
                <w:rFonts w:ascii="Verdana" w:hAnsi="Verdana"/>
                <w:b/>
                <w:i/>
                <w:w w:val="90"/>
                <w:sz w:val="18"/>
                <w:szCs w:val="18"/>
              </w:rPr>
              <w:t>Value</w:t>
            </w:r>
          </w:p>
        </w:tc>
        <w:tc>
          <w:tcPr>
            <w:tcW w:w="5431" w:type="dxa"/>
            <w:gridSpan w:val="2"/>
            <w:tcBorders>
              <w:bottom w:val="nil"/>
            </w:tcBorders>
            <w:shd w:val="clear" w:color="auto" w:fill="auto"/>
          </w:tcPr>
          <w:p w14:paraId="26CE9CEA" w14:textId="77777777" w:rsidR="009D6533" w:rsidRPr="00AF022B" w:rsidRDefault="009D6533" w:rsidP="00226A17">
            <w:pPr>
              <w:spacing w:before="40" w:after="40"/>
              <w:rPr>
                <w:rFonts w:ascii="Verdana" w:hAnsi="Verdana"/>
                <w:b/>
                <w:i/>
                <w:w w:val="90"/>
                <w:sz w:val="18"/>
                <w:szCs w:val="18"/>
              </w:rPr>
            </w:pPr>
            <w:r w:rsidRPr="00AF022B">
              <w:rPr>
                <w:rFonts w:ascii="Verdana" w:hAnsi="Verdana"/>
                <w:b/>
                <w:i/>
                <w:w w:val="90"/>
                <w:sz w:val="18"/>
                <w:szCs w:val="18"/>
              </w:rPr>
              <w:t>Meaning</w:t>
            </w:r>
          </w:p>
        </w:tc>
      </w:tr>
      <w:tr w:rsidR="009D6533" w:rsidRPr="00AF022B" w14:paraId="535045BE" w14:textId="77777777" w:rsidTr="00226A17">
        <w:trPr>
          <w:trHeight w:val="294"/>
        </w:trPr>
        <w:tc>
          <w:tcPr>
            <w:tcW w:w="2464" w:type="dxa"/>
            <w:tcBorders>
              <w:top w:val="nil"/>
              <w:bottom w:val="single" w:sz="4" w:space="0" w:color="auto"/>
            </w:tcBorders>
            <w:shd w:val="clear" w:color="auto" w:fill="auto"/>
          </w:tcPr>
          <w:p w14:paraId="7A6B9A65" w14:textId="77777777" w:rsidR="009D6533" w:rsidRPr="00AF022B" w:rsidRDefault="009D6533" w:rsidP="00226A17">
            <w:pPr>
              <w:spacing w:before="40" w:after="40"/>
              <w:rPr>
                <w:b/>
                <w:w w:val="90"/>
                <w:sz w:val="18"/>
                <w:szCs w:val="18"/>
              </w:rPr>
            </w:pPr>
          </w:p>
        </w:tc>
        <w:tc>
          <w:tcPr>
            <w:tcW w:w="1844" w:type="dxa"/>
            <w:gridSpan w:val="2"/>
            <w:tcBorders>
              <w:top w:val="nil"/>
              <w:bottom w:val="single" w:sz="4" w:space="0" w:color="auto"/>
            </w:tcBorders>
            <w:shd w:val="clear" w:color="auto" w:fill="auto"/>
          </w:tcPr>
          <w:p w14:paraId="0D0F004B" w14:textId="77777777" w:rsidR="009D6533" w:rsidRPr="00AF022B" w:rsidRDefault="009D6533" w:rsidP="00226A17">
            <w:pPr>
              <w:pStyle w:val="DHHSbody"/>
            </w:pPr>
            <w:r w:rsidRPr="00AF022B">
              <w:t>999</w:t>
            </w:r>
          </w:p>
        </w:tc>
        <w:tc>
          <w:tcPr>
            <w:tcW w:w="5431" w:type="dxa"/>
            <w:gridSpan w:val="2"/>
            <w:tcBorders>
              <w:top w:val="nil"/>
              <w:bottom w:val="single" w:sz="4" w:space="0" w:color="auto"/>
            </w:tcBorders>
            <w:shd w:val="clear" w:color="auto" w:fill="auto"/>
          </w:tcPr>
          <w:p w14:paraId="138AEA6E" w14:textId="77777777" w:rsidR="009D6533" w:rsidRPr="00AF022B" w:rsidRDefault="009D6533" w:rsidP="00226A17">
            <w:pPr>
              <w:pStyle w:val="DHHSbody"/>
            </w:pPr>
            <w:r w:rsidRPr="00AF022B">
              <w:t>Not stated/inadequately described</w:t>
            </w:r>
          </w:p>
        </w:tc>
      </w:tr>
      <w:tr w:rsidR="009D6533" w:rsidRPr="00AF022B" w14:paraId="4365262E" w14:textId="77777777" w:rsidTr="00226A17">
        <w:trPr>
          <w:trHeight w:val="295"/>
        </w:trPr>
        <w:tc>
          <w:tcPr>
            <w:tcW w:w="9739" w:type="dxa"/>
            <w:gridSpan w:val="5"/>
            <w:tcBorders>
              <w:top w:val="single" w:sz="4" w:space="0" w:color="auto"/>
            </w:tcBorders>
            <w:shd w:val="clear" w:color="auto" w:fill="auto"/>
          </w:tcPr>
          <w:p w14:paraId="49906450" w14:textId="77777777" w:rsidR="009D6533" w:rsidRPr="00433C91" w:rsidRDefault="009D6533" w:rsidP="00226A17">
            <w:pPr>
              <w:keepNext/>
              <w:keepLines/>
              <w:spacing w:before="120"/>
              <w:rPr>
                <w:rFonts w:ascii="Verdana" w:hAnsi="Verdana"/>
                <w:b/>
                <w:bCs/>
                <w:sz w:val="24"/>
              </w:rPr>
            </w:pPr>
            <w:r w:rsidRPr="00433C91">
              <w:rPr>
                <w:rFonts w:ascii="Verdana" w:hAnsi="Verdana"/>
                <w:b/>
                <w:bCs/>
                <w:sz w:val="24"/>
              </w:rPr>
              <w:t>Data element attributes</w:t>
            </w:r>
          </w:p>
        </w:tc>
      </w:tr>
      <w:tr w:rsidR="009D6533" w:rsidRPr="00AF022B" w14:paraId="49131D85" w14:textId="77777777" w:rsidTr="00226A17">
        <w:trPr>
          <w:trHeight w:val="295"/>
        </w:trPr>
        <w:tc>
          <w:tcPr>
            <w:tcW w:w="9739" w:type="dxa"/>
            <w:gridSpan w:val="5"/>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9D6533" w:rsidRPr="00AF022B" w14:paraId="131E6D34" w14:textId="77777777" w:rsidTr="00226A17">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9D6533" w:rsidRPr="00AF022B" w14:paraId="52F4B822" w14:textId="77777777" w:rsidTr="00226A17">
                    <w:trPr>
                      <w:trHeight w:val="295"/>
                    </w:trPr>
                    <w:tc>
                      <w:tcPr>
                        <w:tcW w:w="9720" w:type="dxa"/>
                        <w:gridSpan w:val="2"/>
                        <w:tcBorders>
                          <w:top w:val="nil"/>
                        </w:tcBorders>
                        <w:shd w:val="clear" w:color="auto" w:fill="auto"/>
                      </w:tcPr>
                      <w:p w14:paraId="1A7699BD" w14:textId="77777777" w:rsidR="009D6533" w:rsidRPr="00AF022B" w:rsidRDefault="009D6533" w:rsidP="00226A17">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9D6533" w:rsidRPr="00AF022B" w14:paraId="0C5DD9C2" w14:textId="77777777" w:rsidTr="00226A17">
                    <w:trPr>
                      <w:trHeight w:val="294"/>
                    </w:trPr>
                    <w:tc>
                      <w:tcPr>
                        <w:tcW w:w="2520" w:type="dxa"/>
                        <w:shd w:val="clear" w:color="auto" w:fill="auto"/>
                      </w:tcPr>
                      <w:p w14:paraId="1148CD57" w14:textId="77777777" w:rsidR="009D6533" w:rsidRPr="00AF022B" w:rsidRDefault="009D6533" w:rsidP="00226A17">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30FA460B" w14:textId="77777777" w:rsidR="009D6533" w:rsidRPr="00AF022B" w:rsidRDefault="009D6533" w:rsidP="00226A17">
                        <w:pPr>
                          <w:pStyle w:val="DHHSbody"/>
                        </w:pPr>
                        <w:r w:rsidRPr="00AF022B">
                          <w:t>Mandatory</w:t>
                        </w:r>
                      </w:p>
                    </w:tc>
                  </w:tr>
                </w:tbl>
                <w:p w14:paraId="07779F14" w14:textId="77777777" w:rsidR="009D6533" w:rsidRPr="00AF022B" w:rsidRDefault="009D6533" w:rsidP="00226A17">
                  <w:pPr>
                    <w:keepNext/>
                    <w:keepLines/>
                    <w:spacing w:before="120" w:after="60"/>
                    <w:rPr>
                      <w:bCs/>
                      <w:i/>
                      <w:color w:val="008080"/>
                      <w:spacing w:val="-4"/>
                      <w:w w:val="90"/>
                    </w:rPr>
                  </w:pPr>
                </w:p>
              </w:tc>
            </w:tr>
          </w:tbl>
          <w:p w14:paraId="11501A71" w14:textId="77777777" w:rsidR="009D6533" w:rsidRPr="00AF022B" w:rsidRDefault="009D6533" w:rsidP="00226A17">
            <w:pPr>
              <w:keepNext/>
              <w:keepLines/>
              <w:spacing w:before="120" w:after="60"/>
              <w:rPr>
                <w:bCs/>
                <w:i/>
                <w:color w:val="008080"/>
                <w:spacing w:val="-4"/>
                <w:w w:val="90"/>
              </w:rPr>
            </w:pPr>
          </w:p>
        </w:tc>
      </w:tr>
      <w:tr w:rsidR="009D6533" w:rsidRPr="00AF022B" w14:paraId="70B1F8BF" w14:textId="77777777" w:rsidTr="00226A17">
        <w:trPr>
          <w:trHeight w:val="295"/>
        </w:trPr>
        <w:tc>
          <w:tcPr>
            <w:tcW w:w="9739" w:type="dxa"/>
            <w:gridSpan w:val="5"/>
            <w:tcBorders>
              <w:bottom w:val="nil"/>
            </w:tcBorders>
            <w:shd w:val="clear" w:color="auto" w:fill="auto"/>
          </w:tcPr>
          <w:p w14:paraId="7D604131" w14:textId="77777777" w:rsidR="009D6533" w:rsidRPr="00AF022B" w:rsidRDefault="009D6533" w:rsidP="00226A17">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9D6533" w:rsidRPr="00AF022B" w14:paraId="63341B70" w14:textId="77777777" w:rsidTr="00226A17">
        <w:trPr>
          <w:trHeight w:val="295"/>
        </w:trPr>
        <w:tc>
          <w:tcPr>
            <w:tcW w:w="2464" w:type="dxa"/>
            <w:tcBorders>
              <w:top w:val="nil"/>
              <w:bottom w:val="single" w:sz="4" w:space="0" w:color="auto"/>
            </w:tcBorders>
            <w:shd w:val="clear" w:color="auto" w:fill="auto"/>
          </w:tcPr>
          <w:p w14:paraId="76A0B2A4" w14:textId="77777777" w:rsidR="009D6533" w:rsidRPr="00AF022B" w:rsidRDefault="009D6533" w:rsidP="00226A17">
            <w:pPr>
              <w:spacing w:before="40" w:after="40"/>
              <w:rPr>
                <w:b/>
                <w:w w:val="90"/>
                <w:sz w:val="18"/>
                <w:szCs w:val="18"/>
              </w:rPr>
            </w:pPr>
            <w:r w:rsidRPr="00AF022B">
              <w:rPr>
                <w:rFonts w:ascii="Verdana" w:hAnsi="Verdana"/>
                <w:b/>
                <w:w w:val="90"/>
                <w:sz w:val="18"/>
                <w:szCs w:val="18"/>
              </w:rPr>
              <w:t>Guide for use</w:t>
            </w:r>
          </w:p>
        </w:tc>
        <w:tc>
          <w:tcPr>
            <w:tcW w:w="7275" w:type="dxa"/>
            <w:gridSpan w:val="4"/>
            <w:tcBorders>
              <w:top w:val="nil"/>
              <w:bottom w:val="single" w:sz="4" w:space="0" w:color="auto"/>
            </w:tcBorders>
            <w:shd w:val="clear" w:color="auto" w:fill="auto"/>
          </w:tcPr>
          <w:tbl>
            <w:tblPr>
              <w:tblW w:w="0" w:type="auto"/>
              <w:tblLayout w:type="fixed"/>
              <w:tblLook w:val="01E0" w:firstRow="1" w:lastRow="1" w:firstColumn="1" w:lastColumn="1" w:noHBand="0" w:noVBand="0"/>
            </w:tblPr>
            <w:tblGrid>
              <w:gridCol w:w="994"/>
              <w:gridCol w:w="6146"/>
            </w:tblGrid>
            <w:tr w:rsidR="009D6533" w:rsidRPr="00AF022B" w14:paraId="30D065EE" w14:textId="77777777" w:rsidTr="00226A17">
              <w:tc>
                <w:tcPr>
                  <w:tcW w:w="994" w:type="dxa"/>
                </w:tcPr>
                <w:p w14:paraId="0DF23624" w14:textId="77777777" w:rsidR="009D6533" w:rsidRPr="00AF022B" w:rsidRDefault="009D6533" w:rsidP="00226A17">
                  <w:pPr>
                    <w:pStyle w:val="DHHSbody"/>
                  </w:pPr>
                  <w:r w:rsidRPr="00AF022B">
                    <w:t>Code 0</w:t>
                  </w:r>
                </w:p>
              </w:tc>
              <w:tc>
                <w:tcPr>
                  <w:tcW w:w="6146" w:type="dxa"/>
                </w:tcPr>
                <w:p w14:paraId="2013C099" w14:textId="77777777" w:rsidR="009D6533" w:rsidRPr="00AF022B" w:rsidRDefault="009D6533" w:rsidP="00226A17">
                  <w:pPr>
                    <w:pStyle w:val="DHHSbody"/>
                  </w:pPr>
                  <w:r w:rsidRPr="00AF022B">
                    <w:t>Not funded</w:t>
                  </w:r>
                </w:p>
              </w:tc>
            </w:tr>
            <w:tr w:rsidR="008B5342" w:rsidRPr="00AF022B" w14:paraId="6FF86714" w14:textId="77777777" w:rsidTr="00226A17">
              <w:tc>
                <w:tcPr>
                  <w:tcW w:w="994" w:type="dxa"/>
                </w:tcPr>
                <w:p w14:paraId="4F44A2D7" w14:textId="491320C6" w:rsidR="008B5342" w:rsidRPr="00AF022B" w:rsidRDefault="008B5342" w:rsidP="00226A17">
                  <w:pPr>
                    <w:pStyle w:val="DHHSbody"/>
                  </w:pPr>
                  <w:r w:rsidRPr="00CC6788">
                    <w:rPr>
                      <w:highlight w:val="green"/>
                    </w:rPr>
                    <w:t>Code 1</w:t>
                  </w:r>
                </w:p>
              </w:tc>
              <w:tc>
                <w:tcPr>
                  <w:tcW w:w="6146" w:type="dxa"/>
                </w:tcPr>
                <w:p w14:paraId="1727E13C" w14:textId="459FD749" w:rsidR="008B5342" w:rsidRPr="00CC6788" w:rsidRDefault="00EB57EC" w:rsidP="00226A17">
                  <w:pPr>
                    <w:pStyle w:val="DHHSbody"/>
                    <w:rPr>
                      <w:highlight w:val="green"/>
                    </w:rPr>
                  </w:pPr>
                  <w:r w:rsidRPr="00F31583">
                    <w:rPr>
                      <w:highlight w:val="green"/>
                    </w:rPr>
                    <w:t xml:space="preserve">Block funded – </w:t>
                  </w:r>
                  <w:r w:rsidR="00DE03EF">
                    <w:rPr>
                      <w:highlight w:val="green"/>
                    </w:rPr>
                    <w:t xml:space="preserve">unit </w:t>
                  </w:r>
                  <w:r w:rsidRPr="00F31583">
                    <w:rPr>
                      <w:highlight w:val="green"/>
                    </w:rPr>
                    <w:t>no</w:t>
                  </w:r>
                  <w:r w:rsidR="00A97165">
                    <w:rPr>
                      <w:highlight w:val="green"/>
                    </w:rPr>
                    <w:t>t specified</w:t>
                  </w:r>
                </w:p>
              </w:tc>
            </w:tr>
            <w:tr w:rsidR="00EB57EC" w:rsidRPr="00AF022B" w14:paraId="08A923D8" w14:textId="77777777" w:rsidTr="008B21C3">
              <w:tc>
                <w:tcPr>
                  <w:tcW w:w="994" w:type="dxa"/>
                </w:tcPr>
                <w:p w14:paraId="4C206576" w14:textId="498D6059" w:rsidR="00EB57EC" w:rsidRPr="00EB57EC" w:rsidRDefault="00EB57EC" w:rsidP="00EB57EC">
                  <w:pPr>
                    <w:pStyle w:val="DHHSbody"/>
                    <w:rPr>
                      <w:highlight w:val="green"/>
                    </w:rPr>
                  </w:pPr>
                  <w:r>
                    <w:rPr>
                      <w:highlight w:val="green"/>
                    </w:rPr>
                    <w:t>2</w:t>
                  </w:r>
                </w:p>
              </w:tc>
              <w:tc>
                <w:tcPr>
                  <w:tcW w:w="6146" w:type="dxa"/>
                </w:tcPr>
                <w:p w14:paraId="11E13B35" w14:textId="22FD432E" w:rsidR="00EB57EC" w:rsidRPr="00F31583" w:rsidRDefault="00EB57EC" w:rsidP="00EB57EC">
                  <w:pPr>
                    <w:pStyle w:val="DHHSbody"/>
                    <w:rPr>
                      <w:highlight w:val="green"/>
                    </w:rPr>
                  </w:pPr>
                  <w:r w:rsidRPr="00F31583">
                    <w:rPr>
                      <w:highlight w:val="green"/>
                    </w:rPr>
                    <w:t>EOC block funded – EOC activity</w:t>
                  </w:r>
                </w:p>
              </w:tc>
            </w:tr>
            <w:tr w:rsidR="00EB57EC" w:rsidRPr="00AF022B" w14:paraId="2A859BB2" w14:textId="77777777" w:rsidTr="008B21C3">
              <w:tc>
                <w:tcPr>
                  <w:tcW w:w="994" w:type="dxa"/>
                </w:tcPr>
                <w:p w14:paraId="122DE489" w14:textId="142A5598" w:rsidR="00EB57EC" w:rsidRPr="00EB57EC" w:rsidRDefault="00EB57EC" w:rsidP="00EB57EC">
                  <w:pPr>
                    <w:pStyle w:val="DHHSbody"/>
                    <w:rPr>
                      <w:highlight w:val="green"/>
                    </w:rPr>
                  </w:pPr>
                  <w:r>
                    <w:rPr>
                      <w:highlight w:val="green"/>
                    </w:rPr>
                    <w:t>3</w:t>
                  </w:r>
                </w:p>
              </w:tc>
              <w:tc>
                <w:tcPr>
                  <w:tcW w:w="6146" w:type="dxa"/>
                </w:tcPr>
                <w:p w14:paraId="05A51E3C" w14:textId="1A86A2B5" w:rsidR="00EB57EC" w:rsidRPr="00F31583" w:rsidRDefault="00EB57EC" w:rsidP="00EB57EC">
                  <w:pPr>
                    <w:pStyle w:val="DHHSbody"/>
                    <w:rPr>
                      <w:highlight w:val="green"/>
                    </w:rPr>
                  </w:pPr>
                  <w:r w:rsidRPr="00F31583">
                    <w:rPr>
                      <w:highlight w:val="green"/>
                    </w:rPr>
                    <w:t>DTAU block funded – DTAU activity</w:t>
                  </w:r>
                </w:p>
              </w:tc>
            </w:tr>
            <w:tr w:rsidR="009D6533" w:rsidRPr="00AF022B" w14:paraId="1FD03613" w14:textId="77777777" w:rsidTr="00226A17">
              <w:tc>
                <w:tcPr>
                  <w:tcW w:w="994" w:type="dxa"/>
                </w:tcPr>
                <w:p w14:paraId="45E325B7" w14:textId="77777777" w:rsidR="009D6533" w:rsidRPr="00AF022B" w:rsidRDefault="009D6533" w:rsidP="00226A17">
                  <w:pPr>
                    <w:pStyle w:val="DHHSbody"/>
                  </w:pPr>
                  <w:r w:rsidRPr="00AF022B">
                    <w:t>Code 100</w:t>
                  </w:r>
                </w:p>
              </w:tc>
              <w:tc>
                <w:tcPr>
                  <w:tcW w:w="6146" w:type="dxa"/>
                </w:tcPr>
                <w:p w14:paraId="2F758540" w14:textId="0DA8869C" w:rsidR="009D6533" w:rsidRDefault="009D6533" w:rsidP="00226A17">
                  <w:pPr>
                    <w:pStyle w:val="DHHSbody"/>
                  </w:pPr>
                  <w:r w:rsidRPr="00AF022B">
                    <w:t>Default value for all service events with Victorian State Government funded service streams</w:t>
                  </w:r>
                  <w:r w:rsidRPr="00AF022B">
                    <w:br/>
                    <w:t>Includes: Small rural health services flexible funding.</w:t>
                  </w:r>
                </w:p>
                <w:p w14:paraId="362AB78C" w14:textId="561C2AC5" w:rsidR="002F7414" w:rsidRPr="00AF022B" w:rsidRDefault="002F7414" w:rsidP="00226A17">
                  <w:pPr>
                    <w:pStyle w:val="DHHSbody"/>
                  </w:pPr>
                  <w:r w:rsidRPr="00806B72">
                    <w:rPr>
                      <w:highlight w:val="green"/>
                    </w:rPr>
                    <w:t>Excludes</w:t>
                  </w:r>
                  <w:r w:rsidR="00577B89" w:rsidRPr="00806B72">
                    <w:rPr>
                      <w:highlight w:val="green"/>
                    </w:rPr>
                    <w:t>:</w:t>
                  </w:r>
                  <w:r w:rsidR="00806B72" w:rsidRPr="001C1948">
                    <w:rPr>
                      <w:highlight w:val="green"/>
                    </w:rPr>
                    <w:t xml:space="preserve"> Victorian State Government </w:t>
                  </w:r>
                  <w:r w:rsidR="0089099B" w:rsidRPr="00806B72">
                    <w:rPr>
                      <w:highlight w:val="green"/>
                    </w:rPr>
                    <w:t xml:space="preserve">block </w:t>
                  </w:r>
                  <w:r w:rsidR="0089099B">
                    <w:rPr>
                      <w:highlight w:val="green"/>
                    </w:rPr>
                    <w:t>funded</w:t>
                  </w:r>
                </w:p>
              </w:tc>
            </w:tr>
            <w:tr w:rsidR="009D6533" w:rsidRPr="00AF022B" w14:paraId="60187CC0" w14:textId="77777777" w:rsidTr="00226A17">
              <w:tc>
                <w:tcPr>
                  <w:tcW w:w="994" w:type="dxa"/>
                </w:tcPr>
                <w:p w14:paraId="11B743EF" w14:textId="77777777" w:rsidR="009D6533" w:rsidRPr="00AF022B" w:rsidRDefault="009D6533" w:rsidP="00226A17">
                  <w:pPr>
                    <w:pStyle w:val="DHHSbody"/>
                  </w:pPr>
                  <w:r w:rsidRPr="00AF022B">
                    <w:t>Code 102</w:t>
                  </w:r>
                </w:p>
              </w:tc>
              <w:tc>
                <w:tcPr>
                  <w:tcW w:w="6146" w:type="dxa"/>
                </w:tcPr>
                <w:p w14:paraId="3EB5D0CF" w14:textId="77777777" w:rsidR="009D6533" w:rsidRPr="00AF022B" w:rsidRDefault="009D6533" w:rsidP="00226A17">
                  <w:pPr>
                    <w:pStyle w:val="DHHSbody"/>
                  </w:pPr>
                  <w:r w:rsidRPr="00AF022B">
                    <w:t>Funding source for service events that are part of a DDAL program</w:t>
                  </w:r>
                </w:p>
              </w:tc>
            </w:tr>
            <w:tr w:rsidR="009D6533" w:rsidRPr="00AF022B" w14:paraId="26328BE7" w14:textId="77777777" w:rsidTr="00226A17">
              <w:tc>
                <w:tcPr>
                  <w:tcW w:w="994" w:type="dxa"/>
                </w:tcPr>
                <w:p w14:paraId="2676ACA4" w14:textId="77777777" w:rsidR="009D6533" w:rsidRPr="00AF022B" w:rsidRDefault="009D6533" w:rsidP="00226A17">
                  <w:pPr>
                    <w:pStyle w:val="DHHSbody"/>
                  </w:pPr>
                  <w:r w:rsidRPr="00AF022B">
                    <w:t>Code 103</w:t>
                  </w:r>
                </w:p>
              </w:tc>
              <w:tc>
                <w:tcPr>
                  <w:tcW w:w="6146" w:type="dxa"/>
                </w:tcPr>
                <w:p w14:paraId="31C9CFB8" w14:textId="77777777" w:rsidR="009D6533" w:rsidRPr="00AF022B" w:rsidRDefault="009D6533" w:rsidP="00226A17">
                  <w:pPr>
                    <w:pStyle w:val="DHHSbody"/>
                  </w:pPr>
                  <w:r w:rsidRPr="00AF022B">
                    <w:t>Funding source for service events that are part of a Aboriginal Metro Ice Partnership funded program</w:t>
                  </w:r>
                </w:p>
              </w:tc>
            </w:tr>
            <w:tr w:rsidR="009D6533" w:rsidRPr="00AF022B" w14:paraId="0C755C91" w14:textId="77777777" w:rsidTr="00226A17">
              <w:tc>
                <w:tcPr>
                  <w:tcW w:w="994" w:type="dxa"/>
                </w:tcPr>
                <w:p w14:paraId="7C2DF062" w14:textId="77777777" w:rsidR="009D6533" w:rsidRPr="00AF022B" w:rsidRDefault="009D6533" w:rsidP="00226A17">
                  <w:pPr>
                    <w:pStyle w:val="DHHSbody"/>
                  </w:pPr>
                  <w:r w:rsidRPr="00AF022B">
                    <w:t>Code 104</w:t>
                  </w:r>
                </w:p>
              </w:tc>
              <w:tc>
                <w:tcPr>
                  <w:tcW w:w="6146" w:type="dxa"/>
                </w:tcPr>
                <w:p w14:paraId="096BED25" w14:textId="77777777" w:rsidR="009D6533" w:rsidRPr="00AF022B" w:rsidRDefault="009D6533" w:rsidP="00226A17">
                  <w:pPr>
                    <w:pStyle w:val="DHHSbody"/>
                  </w:pPr>
                  <w:r w:rsidRPr="00AF022B">
                    <w:t>Funding source for service events that have an Outreach service stream, and are specifically for Pharmacotherapy</w:t>
                  </w:r>
                </w:p>
              </w:tc>
            </w:tr>
            <w:tr w:rsidR="009D6533" w:rsidRPr="00AF022B" w14:paraId="0853F7C4" w14:textId="77777777" w:rsidTr="00226A17">
              <w:tc>
                <w:tcPr>
                  <w:tcW w:w="994" w:type="dxa"/>
                </w:tcPr>
                <w:p w14:paraId="0D6CDC07" w14:textId="77777777" w:rsidR="009D6533" w:rsidRPr="00AF022B" w:rsidRDefault="009D6533" w:rsidP="00226A17">
                  <w:pPr>
                    <w:pStyle w:val="DHHSbody"/>
                  </w:pPr>
                  <w:r w:rsidRPr="00AF022B">
                    <w:t>Code 105</w:t>
                  </w:r>
                </w:p>
              </w:tc>
              <w:tc>
                <w:tcPr>
                  <w:tcW w:w="6146" w:type="dxa"/>
                </w:tcPr>
                <w:p w14:paraId="2441B89C" w14:textId="77777777" w:rsidR="009D6533" w:rsidRPr="00AF022B" w:rsidRDefault="009D6533" w:rsidP="00226A17">
                  <w:pPr>
                    <w:pStyle w:val="DHHSbody"/>
                  </w:pPr>
                  <w:r w:rsidRPr="00AF022B">
                    <w:t>Funding source for service events that are associated with a Specialist Pharmacotherapy program</w:t>
                  </w:r>
                </w:p>
              </w:tc>
            </w:tr>
            <w:tr w:rsidR="009D6533" w:rsidRPr="00AF022B" w14:paraId="5BFDC9EA" w14:textId="77777777" w:rsidTr="00226A17">
              <w:tc>
                <w:tcPr>
                  <w:tcW w:w="994" w:type="dxa"/>
                </w:tcPr>
                <w:p w14:paraId="1854CB6F" w14:textId="77777777" w:rsidR="009D6533" w:rsidRPr="00AF022B" w:rsidRDefault="009D6533" w:rsidP="00226A17">
                  <w:pPr>
                    <w:pStyle w:val="DHHSbody"/>
                  </w:pPr>
                  <w:r w:rsidRPr="00AF022B">
                    <w:t>Code 107</w:t>
                  </w:r>
                </w:p>
              </w:tc>
              <w:tc>
                <w:tcPr>
                  <w:tcW w:w="6146" w:type="dxa"/>
                </w:tcPr>
                <w:p w14:paraId="080D21C4" w14:textId="77777777" w:rsidR="009D6533" w:rsidRPr="00AF022B" w:rsidRDefault="009D6533" w:rsidP="00226A17">
                  <w:pPr>
                    <w:pStyle w:val="DHHSbody"/>
                  </w:pPr>
                  <w:r w:rsidRPr="00AF022B">
                    <w:t>Funding source for service events that are associated with ACCHO Drug Services.</w:t>
                  </w:r>
                </w:p>
                <w:p w14:paraId="7AD517C5" w14:textId="77777777" w:rsidR="009D6533" w:rsidRPr="00AF022B" w:rsidRDefault="009D6533" w:rsidP="00226A17">
                  <w:pPr>
                    <w:pStyle w:val="DHHSbody"/>
                  </w:pPr>
                  <w:r w:rsidRPr="00AF022B">
                    <w:t>Includes: Koori A&amp;D Worker services provided</w:t>
                  </w:r>
                  <w:r w:rsidRPr="00AF022B" w:rsidDel="00340151">
                    <w:t xml:space="preserve"> </w:t>
                  </w:r>
                </w:p>
              </w:tc>
            </w:tr>
            <w:tr w:rsidR="009D6533" w:rsidRPr="00AF022B" w14:paraId="66BCCD62" w14:textId="77777777" w:rsidTr="00226A17">
              <w:tc>
                <w:tcPr>
                  <w:tcW w:w="994" w:type="dxa"/>
                </w:tcPr>
                <w:p w14:paraId="3237FED5" w14:textId="77777777" w:rsidR="009D6533" w:rsidRPr="00AF022B" w:rsidRDefault="009D6533" w:rsidP="00226A17">
                  <w:pPr>
                    <w:pStyle w:val="DHHSbody"/>
                  </w:pPr>
                  <w:r w:rsidRPr="00AF022B">
                    <w:t>Code 108</w:t>
                  </w:r>
                </w:p>
              </w:tc>
              <w:tc>
                <w:tcPr>
                  <w:tcW w:w="6146" w:type="dxa"/>
                </w:tcPr>
                <w:p w14:paraId="29380FA4" w14:textId="77777777" w:rsidR="009D6533" w:rsidRPr="00AF022B" w:rsidRDefault="009D6533" w:rsidP="00226A17">
                  <w:pPr>
                    <w:pStyle w:val="DHHSbody"/>
                  </w:pPr>
                  <w:r w:rsidRPr="00AF022B">
                    <w:t xml:space="preserve">Funding source for service events that are part of an Aboriginal and/or Torres Strait Islander </w:t>
                  </w:r>
                  <w:r>
                    <w:t>AOD</w:t>
                  </w:r>
                  <w:r w:rsidRPr="00AF022B">
                    <w:t xml:space="preserve"> Nurse Program</w:t>
                  </w:r>
                </w:p>
              </w:tc>
            </w:tr>
            <w:tr w:rsidR="009D6533" w:rsidRPr="00AF022B" w14:paraId="361FC333" w14:textId="77777777" w:rsidTr="00226A17">
              <w:tc>
                <w:tcPr>
                  <w:tcW w:w="994" w:type="dxa"/>
                </w:tcPr>
                <w:p w14:paraId="74201B64" w14:textId="77777777" w:rsidR="009D6533" w:rsidRPr="00AF022B" w:rsidRDefault="009D6533" w:rsidP="00226A17">
                  <w:pPr>
                    <w:pStyle w:val="DHHSbody"/>
                  </w:pPr>
                  <w:r w:rsidRPr="00AF022B">
                    <w:t>Code</w:t>
                  </w:r>
                </w:p>
                <w:p w14:paraId="0EC7AFA9" w14:textId="77777777" w:rsidR="009D6533" w:rsidRPr="00AF022B" w:rsidRDefault="009D6533" w:rsidP="00226A17">
                  <w:pPr>
                    <w:pStyle w:val="DHHSbody"/>
                  </w:pPr>
                  <w:r w:rsidRPr="00AF022B">
                    <w:t>109</w:t>
                  </w:r>
                </w:p>
              </w:tc>
              <w:tc>
                <w:tcPr>
                  <w:tcW w:w="6146" w:type="dxa"/>
                </w:tcPr>
                <w:p w14:paraId="1DAAA244" w14:textId="77777777" w:rsidR="009D6533" w:rsidRPr="00AF022B" w:rsidRDefault="009D6533" w:rsidP="00226A17">
                  <w:pPr>
                    <w:pStyle w:val="DHHSbody"/>
                  </w:pPr>
                  <w:r w:rsidRPr="00AF022B">
                    <w:t>Funding source for service events that are part of a Client education program, called Low Risk Offender program.</w:t>
                  </w:r>
                </w:p>
              </w:tc>
            </w:tr>
            <w:tr w:rsidR="009D6533" w:rsidRPr="00AF022B" w14:paraId="7642E015" w14:textId="77777777" w:rsidTr="00226A17">
              <w:tc>
                <w:tcPr>
                  <w:tcW w:w="994" w:type="dxa"/>
                </w:tcPr>
                <w:p w14:paraId="7B9053B7" w14:textId="77777777" w:rsidR="009D6533" w:rsidRPr="00AF022B" w:rsidRDefault="009D6533" w:rsidP="00226A17">
                  <w:pPr>
                    <w:pStyle w:val="DHHSbody"/>
                  </w:pPr>
                  <w:r w:rsidRPr="00AF022B">
                    <w:t>Code</w:t>
                  </w:r>
                  <w:r w:rsidRPr="00AF022B">
                    <w:br/>
                    <w:t>112</w:t>
                  </w:r>
                </w:p>
              </w:tc>
              <w:tc>
                <w:tcPr>
                  <w:tcW w:w="6146" w:type="dxa"/>
                </w:tcPr>
                <w:p w14:paraId="6AE88BAA" w14:textId="77777777" w:rsidR="009D6533" w:rsidRPr="00AF022B" w:rsidRDefault="009D6533" w:rsidP="00226A17">
                  <w:pPr>
                    <w:pStyle w:val="DHHSbody"/>
                  </w:pPr>
                  <w:r w:rsidRPr="00AF022B">
                    <w:t>Funding for the eight-hour individual offender program. This is a structured course of eight sessions of counselling for individuals based on the content of the group offender programs.</w:t>
                  </w:r>
                </w:p>
              </w:tc>
            </w:tr>
            <w:tr w:rsidR="009D6533" w:rsidRPr="00AF022B" w14:paraId="5A0F8EEC" w14:textId="77777777" w:rsidTr="00226A17">
              <w:tc>
                <w:tcPr>
                  <w:tcW w:w="994" w:type="dxa"/>
                </w:tcPr>
                <w:p w14:paraId="7E9B720C" w14:textId="77777777" w:rsidR="009D6533" w:rsidRPr="00AF022B" w:rsidRDefault="009D6533" w:rsidP="00226A17">
                  <w:pPr>
                    <w:pStyle w:val="DHHSbody"/>
                  </w:pPr>
                  <w:r w:rsidRPr="00AF022B">
                    <w:t>Code</w:t>
                  </w:r>
                  <w:r w:rsidRPr="00AF022B">
                    <w:br/>
                    <w:t>113</w:t>
                  </w:r>
                </w:p>
              </w:tc>
              <w:tc>
                <w:tcPr>
                  <w:tcW w:w="6146" w:type="dxa"/>
                </w:tcPr>
                <w:p w14:paraId="2C733045" w14:textId="77777777" w:rsidR="009D6533" w:rsidRPr="00AF022B" w:rsidRDefault="009D6533" w:rsidP="00226A17">
                  <w:pPr>
                    <w:pStyle w:val="DHHSbody"/>
                  </w:pPr>
                  <w:r w:rsidRPr="00AF022B">
                    <w:t>Funding for the fifteen-hour individual offender program. This is a structured course of eight sessions of counselling for individuals based on the content of the group offender programs.</w:t>
                  </w:r>
                </w:p>
              </w:tc>
            </w:tr>
            <w:tr w:rsidR="009D6533" w:rsidRPr="00AF022B" w14:paraId="35DD6F78" w14:textId="77777777" w:rsidTr="00226A17">
              <w:tc>
                <w:tcPr>
                  <w:tcW w:w="994" w:type="dxa"/>
                </w:tcPr>
                <w:p w14:paraId="21EAD4FE" w14:textId="77777777" w:rsidR="009D6533" w:rsidRPr="00AF022B" w:rsidRDefault="009D6533" w:rsidP="00226A17">
                  <w:pPr>
                    <w:pStyle w:val="DHHSbody"/>
                  </w:pPr>
                  <w:r w:rsidRPr="00AF022B">
                    <w:t>Code</w:t>
                  </w:r>
                  <w:r w:rsidRPr="00AF022B">
                    <w:br/>
                    <w:t>114</w:t>
                  </w:r>
                </w:p>
              </w:tc>
              <w:tc>
                <w:tcPr>
                  <w:tcW w:w="6146" w:type="dxa"/>
                </w:tcPr>
                <w:p w14:paraId="48F9E545" w14:textId="77777777" w:rsidR="009D6533" w:rsidRPr="00AF022B" w:rsidRDefault="009D6533" w:rsidP="00226A17">
                  <w:pPr>
                    <w:pStyle w:val="DHHSbody"/>
                  </w:pPr>
                  <w:r w:rsidRPr="00AF022B">
                    <w:t xml:space="preserve">Funding for the twenty-four-hour group offender program. This is a structured, closed 24-hour criminogenic alcohol and other drug program. </w:t>
                  </w:r>
                </w:p>
              </w:tc>
            </w:tr>
            <w:tr w:rsidR="009D6533" w:rsidRPr="00AF022B" w14:paraId="3F2A19D5" w14:textId="77777777" w:rsidTr="00226A17">
              <w:tc>
                <w:tcPr>
                  <w:tcW w:w="994" w:type="dxa"/>
                </w:tcPr>
                <w:p w14:paraId="0B0A1B8C" w14:textId="77777777" w:rsidR="009D6533" w:rsidRPr="00AF022B" w:rsidRDefault="009D6533" w:rsidP="00226A17">
                  <w:pPr>
                    <w:pStyle w:val="DHHSbody"/>
                  </w:pPr>
                  <w:r w:rsidRPr="00AF022B">
                    <w:t>Code</w:t>
                  </w:r>
                  <w:r w:rsidRPr="00AF022B">
                    <w:br/>
                    <w:t>115</w:t>
                  </w:r>
                </w:p>
              </w:tc>
              <w:tc>
                <w:tcPr>
                  <w:tcW w:w="6146" w:type="dxa"/>
                </w:tcPr>
                <w:p w14:paraId="1DCF923E" w14:textId="77777777" w:rsidR="009D6533" w:rsidRPr="00AF022B" w:rsidRDefault="009D6533" w:rsidP="00226A17">
                  <w:pPr>
                    <w:pStyle w:val="DHHSbody"/>
                  </w:pPr>
                  <w:r w:rsidRPr="00AF022B">
                    <w:t>Funding for the forty-two-hour group offender program. This is a structured, closed 42-hour criminogenic alcohol and other drug program delivered over eight weeks.</w:t>
                  </w:r>
                </w:p>
              </w:tc>
            </w:tr>
            <w:tr w:rsidR="009D6533" w:rsidRPr="00AF022B" w14:paraId="1131F3DD" w14:textId="77777777" w:rsidTr="00226A17">
              <w:tc>
                <w:tcPr>
                  <w:tcW w:w="994" w:type="dxa"/>
                </w:tcPr>
                <w:p w14:paraId="4D2DDAE4" w14:textId="77777777" w:rsidR="009D6533" w:rsidRPr="00AF022B" w:rsidRDefault="009D6533" w:rsidP="00226A17">
                  <w:pPr>
                    <w:pStyle w:val="DHHSbody"/>
                    <w:rPr>
                      <w:rFonts w:cs="Arial"/>
                    </w:rPr>
                  </w:pPr>
                  <w:r w:rsidRPr="00AF022B">
                    <w:rPr>
                      <w:rFonts w:cs="Arial"/>
                    </w:rPr>
                    <w:t>Code 116</w:t>
                  </w:r>
                </w:p>
              </w:tc>
              <w:tc>
                <w:tcPr>
                  <w:tcW w:w="6146" w:type="dxa"/>
                </w:tcPr>
                <w:p w14:paraId="733346D9" w14:textId="77777777" w:rsidR="009D6533" w:rsidRPr="00AF022B" w:rsidRDefault="009D6533" w:rsidP="00226A17">
                  <w:pPr>
                    <w:pStyle w:val="DHHSbody"/>
                    <w:rPr>
                      <w:rFonts w:cs="Arial"/>
                      <w:strike/>
                    </w:rPr>
                  </w:pPr>
                  <w:r w:rsidRPr="00AF022B">
                    <w:rPr>
                      <w:rFonts w:cs="Arial"/>
                    </w:rPr>
                    <w:t>Funding source to be used where a service provider has a Small Rural Health funding arrangement with the DHHS. Only to be used for service streams which DHHS has agreed in consultation with the service provider on an annual basis.</w:t>
                  </w:r>
                </w:p>
              </w:tc>
            </w:tr>
            <w:tr w:rsidR="009D6533" w:rsidRPr="00AF022B" w14:paraId="743D507A" w14:textId="77777777" w:rsidTr="00226A17">
              <w:tc>
                <w:tcPr>
                  <w:tcW w:w="7140" w:type="dxa"/>
                  <w:gridSpan w:val="2"/>
                  <w:shd w:val="clear" w:color="auto" w:fill="D9D9D9" w:themeFill="background1" w:themeFillShade="D9"/>
                </w:tcPr>
                <w:p w14:paraId="446510AB" w14:textId="77777777" w:rsidR="009D6533" w:rsidRPr="00AF022B" w:rsidRDefault="009D6533" w:rsidP="00226A17">
                  <w:pPr>
                    <w:pStyle w:val="DHHSbody"/>
                    <w:rPr>
                      <w:rFonts w:cs="Arial"/>
                      <w:b/>
                    </w:rPr>
                  </w:pPr>
                  <w:r w:rsidRPr="00AF022B">
                    <w:rPr>
                      <w:rFonts w:cs="Arial"/>
                      <w:b/>
                    </w:rPr>
                    <w:t>Residential withdrawal funding source codes</w:t>
                  </w:r>
                </w:p>
              </w:tc>
            </w:tr>
            <w:tr w:rsidR="009D6533" w:rsidRPr="00AF022B" w14:paraId="27D22566" w14:textId="77777777" w:rsidTr="00226A17">
              <w:tc>
                <w:tcPr>
                  <w:tcW w:w="994" w:type="dxa"/>
                </w:tcPr>
                <w:p w14:paraId="6F4548C9" w14:textId="77777777" w:rsidR="009D6533" w:rsidRPr="00530C6B" w:rsidRDefault="009D6533" w:rsidP="00226A17">
                  <w:pPr>
                    <w:pStyle w:val="DHHSbody"/>
                  </w:pPr>
                  <w:r w:rsidRPr="00530C6B">
                    <w:t>Code 117</w:t>
                  </w:r>
                </w:p>
              </w:tc>
              <w:tc>
                <w:tcPr>
                  <w:tcW w:w="6146" w:type="dxa"/>
                </w:tcPr>
                <w:p w14:paraId="50063996" w14:textId="77777777" w:rsidR="009D6533" w:rsidRPr="00530C6B" w:rsidRDefault="009D6533" w:rsidP="00226A17">
                  <w:pPr>
                    <w:pStyle w:val="DHHStabletext"/>
                    <w:rPr>
                      <w:rFonts w:eastAsia="Times"/>
                    </w:rPr>
                  </w:pPr>
                  <w:r w:rsidRPr="00530C6B">
                    <w:rPr>
                      <w:rFonts w:eastAsia="Times"/>
                    </w:rPr>
                    <w:t>Sub-acute withdrawal - Hospital-based, subacute withdrawal services for clients also requiring complex medical or psychiatric management, delivered from specific facilities.</w:t>
                  </w:r>
                </w:p>
                <w:p w14:paraId="19DBFEFE" w14:textId="77777777" w:rsidR="009D6533" w:rsidRPr="00530C6B" w:rsidRDefault="009D6533" w:rsidP="00226A17">
                  <w:pPr>
                    <w:rPr>
                      <w:rFonts w:ascii="Arial" w:eastAsia="Times" w:hAnsi="Arial"/>
                    </w:rPr>
                  </w:pPr>
                  <w:r w:rsidRPr="00530C6B">
                    <w:rPr>
                      <w:rFonts w:ascii="Arial" w:eastAsia="Times" w:hAnsi="Arial"/>
                    </w:rPr>
                    <w:t>These services are for clients who are too medically complex for a community withdrawal bed.</w:t>
                  </w:r>
                </w:p>
              </w:tc>
            </w:tr>
            <w:tr w:rsidR="009D6533" w:rsidRPr="00AF022B" w14:paraId="7F25072B" w14:textId="77777777" w:rsidTr="00226A17">
              <w:tc>
                <w:tcPr>
                  <w:tcW w:w="994" w:type="dxa"/>
                </w:tcPr>
                <w:p w14:paraId="43F18CB3" w14:textId="77777777" w:rsidR="009D6533" w:rsidRPr="00530C6B" w:rsidRDefault="009D6533" w:rsidP="00226A17">
                  <w:pPr>
                    <w:pStyle w:val="DHHSbody"/>
                  </w:pPr>
                  <w:r w:rsidRPr="00530C6B">
                    <w:t>Code 118</w:t>
                  </w:r>
                </w:p>
              </w:tc>
              <w:tc>
                <w:tcPr>
                  <w:tcW w:w="6146" w:type="dxa"/>
                </w:tcPr>
                <w:p w14:paraId="24AF9648" w14:textId="77777777" w:rsidR="009D6533" w:rsidRPr="00530C6B" w:rsidRDefault="009D6533" w:rsidP="00226A17">
                  <w:pPr>
                    <w:pStyle w:val="DHHStabletext"/>
                    <w:rPr>
                      <w:rFonts w:eastAsia="Times"/>
                    </w:rPr>
                  </w:pPr>
                  <w:r w:rsidRPr="00530C6B">
                    <w:rPr>
                      <w:rFonts w:eastAsia="Times"/>
                    </w:rPr>
                    <w:t xml:space="preserve">Three-stage withdrawal stabilisation program - Withdrawal services provided during stages one and two of the three-stage stepped stabilisation model delivered from specific facilities. Stage one provides a stay of up to six days, and stage two provides a stay of up to 21 days. </w:t>
                  </w:r>
                </w:p>
              </w:tc>
            </w:tr>
            <w:tr w:rsidR="009D6533" w:rsidRPr="00AF022B" w14:paraId="40C57AC8" w14:textId="77777777" w:rsidTr="00226A17">
              <w:tc>
                <w:tcPr>
                  <w:tcW w:w="994" w:type="dxa"/>
                </w:tcPr>
                <w:p w14:paraId="4A90F39B" w14:textId="77777777" w:rsidR="009D6533" w:rsidRPr="00530C6B" w:rsidRDefault="009D6533" w:rsidP="00226A17">
                  <w:pPr>
                    <w:pStyle w:val="DHHSbody"/>
                  </w:pPr>
                  <w:r w:rsidRPr="00530C6B">
                    <w:t>Code 119</w:t>
                  </w:r>
                </w:p>
              </w:tc>
              <w:tc>
                <w:tcPr>
                  <w:tcW w:w="6146" w:type="dxa"/>
                </w:tcPr>
                <w:p w14:paraId="35DE6C3B" w14:textId="77777777" w:rsidR="009D6533" w:rsidRPr="00530C6B" w:rsidRDefault="009D6533" w:rsidP="00226A17">
                  <w:pPr>
                    <w:pStyle w:val="DHHStabletext"/>
                    <w:rPr>
                      <w:rFonts w:eastAsia="Times"/>
                    </w:rPr>
                  </w:pPr>
                  <w:r w:rsidRPr="00530C6B">
                    <w:rPr>
                      <w:rFonts w:eastAsia="Times"/>
                    </w:rPr>
                    <w:t xml:space="preserve">Mother/baby withdrawal program - Withdrawal services provided to mothers with dependant babies in a specific mother/baby unit. </w:t>
                  </w:r>
                </w:p>
                <w:p w14:paraId="30EAF4FE" w14:textId="77777777" w:rsidR="009D6533" w:rsidRPr="00530C6B" w:rsidRDefault="009D6533" w:rsidP="00226A17">
                  <w:pPr>
                    <w:rPr>
                      <w:rFonts w:ascii="Arial" w:eastAsia="Times" w:hAnsi="Arial"/>
                    </w:rPr>
                  </w:pPr>
                  <w:r w:rsidRPr="00530C6B">
                    <w:rPr>
                      <w:rFonts w:ascii="Arial" w:eastAsia="Times" w:hAnsi="Arial"/>
                    </w:rPr>
                    <w:t>A standard course is up to ten days, and an extended course 11 days or longer.</w:t>
                  </w:r>
                </w:p>
              </w:tc>
            </w:tr>
            <w:tr w:rsidR="009D6533" w:rsidRPr="00AF022B" w14:paraId="59D4D20B" w14:textId="77777777" w:rsidTr="00226A17">
              <w:tc>
                <w:tcPr>
                  <w:tcW w:w="994" w:type="dxa"/>
                </w:tcPr>
                <w:p w14:paraId="73042192" w14:textId="77777777" w:rsidR="009D6533" w:rsidRPr="00530C6B" w:rsidRDefault="009D6533" w:rsidP="00226A17">
                  <w:pPr>
                    <w:pStyle w:val="DHHSbody"/>
                  </w:pPr>
                  <w:r w:rsidRPr="00530C6B">
                    <w:t>Code 120</w:t>
                  </w:r>
                </w:p>
              </w:tc>
              <w:tc>
                <w:tcPr>
                  <w:tcW w:w="6146" w:type="dxa"/>
                </w:tcPr>
                <w:p w14:paraId="0088D2DB" w14:textId="77777777" w:rsidR="009D6533" w:rsidRPr="00530C6B" w:rsidRDefault="009D6533" w:rsidP="00226A17">
                  <w:pPr>
                    <w:pStyle w:val="DHHStabletext"/>
                    <w:rPr>
                      <w:rFonts w:eastAsia="Times"/>
                    </w:rPr>
                  </w:pPr>
                  <w:r w:rsidRPr="00530C6B">
                    <w:rPr>
                      <w:rFonts w:eastAsia="Times"/>
                    </w:rPr>
                    <w:t>Youth-specific facility withdrawal - Withdrawal services provided to young people up to 25 years old in a youth-specific residential withdrawal facility.</w:t>
                  </w:r>
                </w:p>
                <w:p w14:paraId="1C0DD5EE" w14:textId="77777777" w:rsidR="009D6533" w:rsidRPr="00530C6B" w:rsidRDefault="009D6533" w:rsidP="00226A17">
                  <w:pPr>
                    <w:rPr>
                      <w:rFonts w:ascii="Arial" w:eastAsia="Times" w:hAnsi="Arial"/>
                    </w:rPr>
                  </w:pPr>
                  <w:r w:rsidRPr="00530C6B">
                    <w:rPr>
                      <w:rFonts w:ascii="Arial" w:eastAsia="Times" w:hAnsi="Arial"/>
                    </w:rPr>
                    <w:t>A standard course is up to ten days, and an extended course 11 days or longer.</w:t>
                  </w:r>
                </w:p>
              </w:tc>
            </w:tr>
            <w:tr w:rsidR="009D6533" w:rsidRPr="00AF022B" w14:paraId="539FC972" w14:textId="77777777" w:rsidTr="00226A17">
              <w:tc>
                <w:tcPr>
                  <w:tcW w:w="994" w:type="dxa"/>
                </w:tcPr>
                <w:p w14:paraId="548AD962" w14:textId="77777777" w:rsidR="009D6533" w:rsidRPr="00530C6B" w:rsidRDefault="009D6533" w:rsidP="00226A17">
                  <w:pPr>
                    <w:pStyle w:val="DHHSbody"/>
                  </w:pPr>
                  <w:r w:rsidRPr="00530C6B">
                    <w:t>Code 121</w:t>
                  </w:r>
                </w:p>
              </w:tc>
              <w:tc>
                <w:tcPr>
                  <w:tcW w:w="6146" w:type="dxa"/>
                </w:tcPr>
                <w:p w14:paraId="6DC25D9D" w14:textId="77777777" w:rsidR="009D6533" w:rsidRPr="00530C6B" w:rsidRDefault="009D6533" w:rsidP="00226A17">
                  <w:pPr>
                    <w:pStyle w:val="DHHStabletext"/>
                    <w:rPr>
                      <w:rFonts w:eastAsia="Times"/>
                    </w:rPr>
                  </w:pPr>
                  <w:r w:rsidRPr="00530C6B">
                    <w:rPr>
                      <w:rFonts w:eastAsia="Times"/>
                    </w:rPr>
                    <w:t>Residential Withdrawal general - Residential withdrawal services support clients to safely achieve neuro-adaptation reversal from drugs of dependence, in a supervised residential or hospital facility.</w:t>
                  </w:r>
                </w:p>
                <w:p w14:paraId="548E4825" w14:textId="77777777" w:rsidR="009D6533" w:rsidRPr="00530C6B" w:rsidRDefault="009D6533" w:rsidP="00226A17">
                  <w:pPr>
                    <w:pStyle w:val="DHHStabletext"/>
                    <w:rPr>
                      <w:rFonts w:eastAsia="Times"/>
                    </w:rPr>
                  </w:pPr>
                  <w:r w:rsidRPr="00530C6B">
                    <w:rPr>
                      <w:rFonts w:eastAsia="Times"/>
                    </w:rPr>
                    <w:t xml:space="preserve">Withdrawal services provided to young people and adults through a community residential drug withdrawal service. </w:t>
                  </w:r>
                </w:p>
                <w:p w14:paraId="717293DF" w14:textId="77777777" w:rsidR="009D6533" w:rsidRPr="00530C6B" w:rsidRDefault="009D6533" w:rsidP="00226A17">
                  <w:pPr>
                    <w:spacing w:after="240"/>
                    <w:rPr>
                      <w:rFonts w:ascii="Arial" w:eastAsia="Times" w:hAnsi="Arial"/>
                    </w:rPr>
                  </w:pPr>
                  <w:r w:rsidRPr="00530C6B">
                    <w:rPr>
                      <w:rFonts w:ascii="Arial" w:eastAsia="Times" w:hAnsi="Arial"/>
                    </w:rPr>
                    <w:t>A standard course is up to ten days, and an extended course 11 days or longer.</w:t>
                  </w:r>
                </w:p>
              </w:tc>
            </w:tr>
            <w:tr w:rsidR="009D6533" w:rsidRPr="00AF022B" w14:paraId="00638F98" w14:textId="77777777" w:rsidTr="00226A17">
              <w:tc>
                <w:tcPr>
                  <w:tcW w:w="7140" w:type="dxa"/>
                  <w:gridSpan w:val="2"/>
                  <w:shd w:val="clear" w:color="auto" w:fill="D9D9D9" w:themeFill="background1" w:themeFillShade="D9"/>
                </w:tcPr>
                <w:p w14:paraId="340008EF" w14:textId="77777777" w:rsidR="009D6533" w:rsidRPr="00AF022B" w:rsidRDefault="009D6533" w:rsidP="00226A17">
                  <w:pPr>
                    <w:pStyle w:val="DHHSbody"/>
                    <w:rPr>
                      <w:rFonts w:cs="Arial"/>
                      <w:b/>
                    </w:rPr>
                  </w:pPr>
                  <w:r w:rsidRPr="00AF022B">
                    <w:rPr>
                      <w:rFonts w:cs="Arial"/>
                      <w:b/>
                    </w:rPr>
                    <w:t>Residential rehabilitation funding source codes</w:t>
                  </w:r>
                </w:p>
              </w:tc>
            </w:tr>
            <w:tr w:rsidR="009D6533" w:rsidRPr="00AF022B" w14:paraId="0E465096" w14:textId="77777777" w:rsidTr="00226A17">
              <w:tc>
                <w:tcPr>
                  <w:tcW w:w="994" w:type="dxa"/>
                  <w:vAlign w:val="center"/>
                </w:tcPr>
                <w:p w14:paraId="06887ABC" w14:textId="77777777" w:rsidR="009D6533" w:rsidRPr="00AF022B" w:rsidRDefault="009D6533" w:rsidP="00226A17">
                  <w:pPr>
                    <w:pStyle w:val="DHHSbody"/>
                    <w:rPr>
                      <w:rFonts w:cs="Arial"/>
                    </w:rPr>
                  </w:pPr>
                  <w:r w:rsidRPr="00AF022B">
                    <w:rPr>
                      <w:rFonts w:cs="Arial"/>
                    </w:rPr>
                    <w:t>Code 106</w:t>
                  </w:r>
                </w:p>
              </w:tc>
              <w:tc>
                <w:tcPr>
                  <w:tcW w:w="6146" w:type="dxa"/>
                </w:tcPr>
                <w:p w14:paraId="3CD940D6" w14:textId="77777777" w:rsidR="009D6533" w:rsidRPr="00530C6B" w:rsidRDefault="009D6533" w:rsidP="00226A17">
                  <w:pPr>
                    <w:pStyle w:val="DHHStabletext"/>
                    <w:rPr>
                      <w:rFonts w:eastAsia="Times"/>
                    </w:rPr>
                  </w:pPr>
                  <w:r w:rsidRPr="00530C6B">
                    <w:rPr>
                      <w:rFonts w:eastAsia="Times"/>
                    </w:rPr>
                    <w:t>Slow Stream Pharmacotherapy - Rehabilitation services provided to clients in conjunction with treatment to assist with withdrawal from pharmacotherapy.</w:t>
                  </w:r>
                </w:p>
                <w:p w14:paraId="75991EFA" w14:textId="77777777" w:rsidR="009D6533" w:rsidRPr="00530C6B" w:rsidRDefault="009D6533" w:rsidP="00226A17">
                  <w:pPr>
                    <w:pStyle w:val="DHHSbody"/>
                  </w:pPr>
                  <w:r w:rsidRPr="00AF022B">
                    <w:t>A standard course is up to 160 days, and an extended course 161 days or longer.</w:t>
                  </w:r>
                </w:p>
              </w:tc>
            </w:tr>
            <w:tr w:rsidR="009D6533" w:rsidRPr="00AF022B" w14:paraId="01F4538D" w14:textId="77777777" w:rsidTr="00226A17">
              <w:tc>
                <w:tcPr>
                  <w:tcW w:w="994" w:type="dxa"/>
                </w:tcPr>
                <w:p w14:paraId="3A8E5665" w14:textId="77777777" w:rsidR="009D6533" w:rsidRPr="00AF022B" w:rsidRDefault="009D6533" w:rsidP="00226A17">
                  <w:pPr>
                    <w:pStyle w:val="DHHSbody"/>
                  </w:pPr>
                  <w:r w:rsidRPr="00AF022B">
                    <w:t>Code</w:t>
                  </w:r>
                </w:p>
                <w:p w14:paraId="01953A9C" w14:textId="77777777" w:rsidR="009D6533" w:rsidRPr="00AF022B" w:rsidRDefault="009D6533" w:rsidP="00226A17">
                  <w:pPr>
                    <w:pStyle w:val="DHHSbody"/>
                    <w:rPr>
                      <w:rFonts w:cs="Arial"/>
                    </w:rPr>
                  </w:pPr>
                  <w:r w:rsidRPr="00AF022B">
                    <w:t>111</w:t>
                  </w:r>
                </w:p>
              </w:tc>
              <w:tc>
                <w:tcPr>
                  <w:tcW w:w="6146" w:type="dxa"/>
                </w:tcPr>
                <w:p w14:paraId="54F624F3" w14:textId="77777777" w:rsidR="009D6533" w:rsidRPr="00530C6B" w:rsidRDefault="009D6533" w:rsidP="00226A17">
                  <w:pPr>
                    <w:rPr>
                      <w:rFonts w:ascii="Arial" w:eastAsia="Times" w:hAnsi="Arial"/>
                    </w:rPr>
                  </w:pPr>
                  <w:r w:rsidRPr="00530C6B">
                    <w:rPr>
                      <w:rFonts w:ascii="Arial" w:eastAsia="Times" w:hAnsi="Arial"/>
                    </w:rPr>
                    <w:t>Dual diagnosis rehabilitation program - Enhanced residential rehabilitation services for clients with co-occurring mental health and alcohol and other drug needs, delivered from specific facilities.</w:t>
                  </w:r>
                </w:p>
              </w:tc>
            </w:tr>
            <w:tr w:rsidR="009D6533" w:rsidRPr="00AF022B" w14:paraId="6C6AA817" w14:textId="77777777" w:rsidTr="00226A17">
              <w:tc>
                <w:tcPr>
                  <w:tcW w:w="994" w:type="dxa"/>
                </w:tcPr>
                <w:p w14:paraId="1535FBED" w14:textId="77777777" w:rsidR="009D6533" w:rsidRPr="00AF022B" w:rsidRDefault="009D6533" w:rsidP="00226A17">
                  <w:pPr>
                    <w:pStyle w:val="DHHSbody"/>
                    <w:rPr>
                      <w:rFonts w:cs="Arial"/>
                    </w:rPr>
                  </w:pPr>
                  <w:r w:rsidRPr="00AF022B">
                    <w:rPr>
                      <w:rFonts w:cs="Arial"/>
                    </w:rPr>
                    <w:t>Code 123</w:t>
                  </w:r>
                </w:p>
              </w:tc>
              <w:tc>
                <w:tcPr>
                  <w:tcW w:w="6146" w:type="dxa"/>
                </w:tcPr>
                <w:p w14:paraId="530E7350" w14:textId="77777777" w:rsidR="009D6533" w:rsidRPr="00530C6B" w:rsidRDefault="009D6533" w:rsidP="00226A17">
                  <w:pPr>
                    <w:rPr>
                      <w:rFonts w:ascii="Arial" w:eastAsia="Times" w:hAnsi="Arial"/>
                    </w:rPr>
                  </w:pPr>
                  <w:r w:rsidRPr="00530C6B">
                    <w:rPr>
                      <w:rFonts w:ascii="Arial" w:eastAsia="Times" w:hAnsi="Arial"/>
                    </w:rPr>
                    <w:t>6-week rehabilitation program - Rehabilitation services based around a time-limited, six-week therapy program, and delivered from specific facilities.</w:t>
                  </w:r>
                </w:p>
              </w:tc>
            </w:tr>
            <w:tr w:rsidR="009D6533" w:rsidRPr="00AF022B" w14:paraId="43466741" w14:textId="77777777" w:rsidTr="00226A17">
              <w:tc>
                <w:tcPr>
                  <w:tcW w:w="994" w:type="dxa"/>
                </w:tcPr>
                <w:p w14:paraId="52BF6700" w14:textId="77777777" w:rsidR="009D6533" w:rsidRPr="00AF022B" w:rsidRDefault="009D6533" w:rsidP="00226A17">
                  <w:pPr>
                    <w:pStyle w:val="DHHSbody"/>
                    <w:rPr>
                      <w:rFonts w:cs="Arial"/>
                    </w:rPr>
                  </w:pPr>
                  <w:r w:rsidRPr="00AF022B">
                    <w:rPr>
                      <w:rFonts w:cs="Arial"/>
                    </w:rPr>
                    <w:t>Code 125</w:t>
                  </w:r>
                </w:p>
              </w:tc>
              <w:tc>
                <w:tcPr>
                  <w:tcW w:w="6146" w:type="dxa"/>
                </w:tcPr>
                <w:p w14:paraId="13DF5387" w14:textId="77777777" w:rsidR="009D6533" w:rsidRPr="00530C6B" w:rsidRDefault="009D6533" w:rsidP="00226A17">
                  <w:pPr>
                    <w:pStyle w:val="DHHStabletext"/>
                    <w:rPr>
                      <w:rFonts w:eastAsia="Times"/>
                    </w:rPr>
                  </w:pPr>
                  <w:r w:rsidRPr="00530C6B">
                    <w:rPr>
                      <w:rFonts w:eastAsia="Times"/>
                    </w:rPr>
                    <w:t xml:space="preserve">Family beds program - Residential rehabilitation services delivered to clients accompanied by family members at facilities with specially designated family units. </w:t>
                  </w:r>
                </w:p>
                <w:p w14:paraId="7994246D" w14:textId="77777777" w:rsidR="009D6533" w:rsidRPr="00530C6B" w:rsidRDefault="009D6533" w:rsidP="00226A17">
                  <w:pPr>
                    <w:rPr>
                      <w:rFonts w:ascii="Arial" w:eastAsia="Times" w:hAnsi="Arial"/>
                    </w:rPr>
                  </w:pPr>
                  <w:r w:rsidRPr="00530C6B">
                    <w:rPr>
                      <w:rFonts w:ascii="Arial" w:eastAsia="Times" w:hAnsi="Arial"/>
                    </w:rPr>
                    <w:t>A standard course is up to 160 days, and an extended course 161 days or longer.</w:t>
                  </w:r>
                </w:p>
              </w:tc>
            </w:tr>
            <w:tr w:rsidR="009D6533" w:rsidRPr="00AF022B" w14:paraId="5B71DFCB" w14:textId="77777777" w:rsidTr="00226A17">
              <w:tc>
                <w:tcPr>
                  <w:tcW w:w="994" w:type="dxa"/>
                </w:tcPr>
                <w:p w14:paraId="7EF3F39D" w14:textId="77777777" w:rsidR="009D6533" w:rsidRPr="00AF022B" w:rsidRDefault="009D6533" w:rsidP="00226A17">
                  <w:pPr>
                    <w:pStyle w:val="DHHSbody"/>
                    <w:rPr>
                      <w:rFonts w:cs="Arial"/>
                    </w:rPr>
                  </w:pPr>
                  <w:r w:rsidRPr="00AF022B">
                    <w:rPr>
                      <w:rFonts w:cs="Arial"/>
                    </w:rPr>
                    <w:t>Code 126</w:t>
                  </w:r>
                </w:p>
              </w:tc>
              <w:tc>
                <w:tcPr>
                  <w:tcW w:w="6146" w:type="dxa"/>
                </w:tcPr>
                <w:p w14:paraId="6FD5C76B" w14:textId="77777777" w:rsidR="009D6533" w:rsidRPr="00530C6B" w:rsidRDefault="009D6533" w:rsidP="00226A17">
                  <w:pPr>
                    <w:pStyle w:val="DHHStabletext"/>
                    <w:rPr>
                      <w:rFonts w:eastAsia="Times"/>
                    </w:rPr>
                  </w:pPr>
                  <w:r w:rsidRPr="00530C6B">
                    <w:rPr>
                      <w:rFonts w:eastAsia="Times"/>
                    </w:rPr>
                    <w:t>Youth-specific facility rehabilitation - Rehabilitation services provided to young people up to 25 years old in a youth-specific residential rehabilitation facility.</w:t>
                  </w:r>
                </w:p>
                <w:p w14:paraId="77503799" w14:textId="77777777" w:rsidR="009D6533" w:rsidRPr="00530C6B" w:rsidRDefault="009D6533" w:rsidP="00226A17">
                  <w:pPr>
                    <w:rPr>
                      <w:rFonts w:ascii="Arial" w:eastAsia="Times" w:hAnsi="Arial"/>
                    </w:rPr>
                  </w:pPr>
                  <w:r w:rsidRPr="00530C6B">
                    <w:rPr>
                      <w:rFonts w:ascii="Arial" w:eastAsia="Times" w:hAnsi="Arial"/>
                    </w:rPr>
                    <w:t>A standard course is up to = 0-90 days, extended =91+ days</w:t>
                  </w:r>
                </w:p>
              </w:tc>
            </w:tr>
            <w:tr w:rsidR="009D6533" w:rsidRPr="00AF022B" w14:paraId="5A8395B8" w14:textId="77777777" w:rsidTr="00226A17">
              <w:tc>
                <w:tcPr>
                  <w:tcW w:w="994" w:type="dxa"/>
                </w:tcPr>
                <w:p w14:paraId="3AA34849" w14:textId="77777777" w:rsidR="009D6533" w:rsidRPr="00AF022B" w:rsidRDefault="009D6533" w:rsidP="00226A17">
                  <w:pPr>
                    <w:pStyle w:val="DHHSbody"/>
                    <w:rPr>
                      <w:rFonts w:cs="Arial"/>
                    </w:rPr>
                  </w:pPr>
                  <w:r w:rsidRPr="00AF022B">
                    <w:rPr>
                      <w:rFonts w:cs="Arial"/>
                    </w:rPr>
                    <w:t>Code 127</w:t>
                  </w:r>
                </w:p>
              </w:tc>
              <w:tc>
                <w:tcPr>
                  <w:tcW w:w="6146" w:type="dxa"/>
                </w:tcPr>
                <w:p w14:paraId="2518F4AF" w14:textId="77777777" w:rsidR="009D6533" w:rsidRPr="00530C6B" w:rsidRDefault="009D6533" w:rsidP="00226A17">
                  <w:pPr>
                    <w:pStyle w:val="DHHStabletext"/>
                    <w:rPr>
                      <w:rFonts w:eastAsia="Times"/>
                    </w:rPr>
                  </w:pPr>
                  <w:r w:rsidRPr="00530C6B">
                    <w:rPr>
                      <w:rFonts w:eastAsia="Times"/>
                    </w:rPr>
                    <w:t>Aboriginal-specific facility rehabilitation - Rehabilitation services provided to Aboriginal clients in a specific Aboriginal residential rehabilitation facility.</w:t>
                  </w:r>
                </w:p>
                <w:p w14:paraId="496FA116" w14:textId="77777777" w:rsidR="009D6533" w:rsidRPr="00530C6B" w:rsidRDefault="009D6533" w:rsidP="00226A17">
                  <w:pPr>
                    <w:rPr>
                      <w:rFonts w:ascii="Arial" w:eastAsia="Times" w:hAnsi="Arial"/>
                    </w:rPr>
                  </w:pPr>
                  <w:r w:rsidRPr="00530C6B">
                    <w:rPr>
                      <w:rFonts w:ascii="Arial" w:eastAsia="Times" w:hAnsi="Arial"/>
                    </w:rPr>
                    <w:t>A standard course is up to = 0-90 days, extended =91+ days</w:t>
                  </w:r>
                </w:p>
              </w:tc>
            </w:tr>
            <w:tr w:rsidR="009D6533" w:rsidRPr="00AF022B" w14:paraId="18AC6392" w14:textId="77777777" w:rsidTr="00226A17">
              <w:tc>
                <w:tcPr>
                  <w:tcW w:w="994" w:type="dxa"/>
                </w:tcPr>
                <w:p w14:paraId="05138DB0" w14:textId="77777777" w:rsidR="009D6533" w:rsidRPr="00AF022B" w:rsidRDefault="009D6533" w:rsidP="00226A17">
                  <w:pPr>
                    <w:pStyle w:val="DHHSbody"/>
                    <w:rPr>
                      <w:rFonts w:cs="Arial"/>
                    </w:rPr>
                  </w:pPr>
                  <w:r w:rsidRPr="00AF022B">
                    <w:rPr>
                      <w:rFonts w:cs="Arial"/>
                    </w:rPr>
                    <w:t>Code 128</w:t>
                  </w:r>
                </w:p>
              </w:tc>
              <w:tc>
                <w:tcPr>
                  <w:tcW w:w="6146" w:type="dxa"/>
                </w:tcPr>
                <w:p w14:paraId="5A2F443F" w14:textId="77777777" w:rsidR="009D6533" w:rsidRPr="00530C6B" w:rsidRDefault="009D6533" w:rsidP="00226A17">
                  <w:pPr>
                    <w:pStyle w:val="DHHStabletext"/>
                    <w:rPr>
                      <w:rFonts w:eastAsia="Times"/>
                    </w:rPr>
                  </w:pPr>
                  <w:r w:rsidRPr="00530C6B">
                    <w:rPr>
                      <w:rFonts w:eastAsia="Times"/>
                    </w:rPr>
                    <w:t xml:space="preserve">Residential Rehabilitation general - Residential rehabilitation services provide intensive interventions that address the psychosocial causes of drug dependence in a structured residential setting. </w:t>
                  </w:r>
                </w:p>
                <w:p w14:paraId="6259FE46" w14:textId="77777777" w:rsidR="009D6533" w:rsidRPr="00530C6B" w:rsidRDefault="009D6533" w:rsidP="00226A17">
                  <w:pPr>
                    <w:pStyle w:val="DHHStabletext"/>
                    <w:rPr>
                      <w:rFonts w:eastAsia="Times"/>
                    </w:rPr>
                  </w:pPr>
                  <w:r w:rsidRPr="00530C6B">
                    <w:rPr>
                      <w:rFonts w:eastAsia="Times"/>
                    </w:rPr>
                    <w:t xml:space="preserve">Rehabilitation services provided in a 24-hour staffed residential treatment program. These services include a range of interventions that aim to ensure lasting change and assist re-integration into community living. </w:t>
                  </w:r>
                </w:p>
                <w:p w14:paraId="317CB805" w14:textId="77777777" w:rsidR="009D6533" w:rsidRPr="00530C6B" w:rsidRDefault="009D6533" w:rsidP="00226A17">
                  <w:pPr>
                    <w:spacing w:after="60"/>
                    <w:rPr>
                      <w:rFonts w:ascii="Arial" w:eastAsia="Times" w:hAnsi="Arial"/>
                    </w:rPr>
                  </w:pPr>
                  <w:r w:rsidRPr="00530C6B">
                    <w:rPr>
                      <w:rFonts w:ascii="Arial" w:eastAsia="Times" w:hAnsi="Arial"/>
                    </w:rPr>
                    <w:t>A standard course is up to 160 days, and an extended course 161 days or longer.</w:t>
                  </w:r>
                </w:p>
              </w:tc>
            </w:tr>
            <w:tr w:rsidR="009D6533" w:rsidRPr="00AF022B" w14:paraId="2BC3CDC3" w14:textId="77777777" w:rsidTr="00226A17">
              <w:tc>
                <w:tcPr>
                  <w:tcW w:w="994" w:type="dxa"/>
                </w:tcPr>
                <w:p w14:paraId="2874A405" w14:textId="77777777" w:rsidR="009D6533" w:rsidRPr="00AF022B" w:rsidRDefault="009D6533" w:rsidP="00226A17">
                  <w:pPr>
                    <w:pStyle w:val="DHHSbody"/>
                    <w:rPr>
                      <w:rFonts w:cs="Arial"/>
                    </w:rPr>
                  </w:pPr>
                  <w:r w:rsidRPr="00AF022B">
                    <w:rPr>
                      <w:rFonts w:cs="Arial"/>
                    </w:rPr>
                    <w:t>Code 129</w:t>
                  </w:r>
                </w:p>
              </w:tc>
              <w:tc>
                <w:tcPr>
                  <w:tcW w:w="6146" w:type="dxa"/>
                </w:tcPr>
                <w:p w14:paraId="1DC50E56" w14:textId="77777777" w:rsidR="009D6533" w:rsidRPr="00530C6B" w:rsidRDefault="009D6533" w:rsidP="00226A17">
                  <w:pPr>
                    <w:autoSpaceDE w:val="0"/>
                    <w:autoSpaceDN w:val="0"/>
                    <w:spacing w:after="240"/>
                    <w:rPr>
                      <w:rFonts w:ascii="Arial" w:eastAsia="Times" w:hAnsi="Arial"/>
                    </w:rPr>
                  </w:pPr>
                  <w:r w:rsidRPr="00530C6B">
                    <w:rPr>
                      <w:rFonts w:ascii="Arial" w:eastAsia="Times" w:hAnsi="Arial"/>
                    </w:rPr>
                    <w:t>Stabilisation model - Residential Rehabilitation services for medically complex clients requiring a longer period of stabilisation following a withdrawal episode.</w:t>
                  </w:r>
                </w:p>
              </w:tc>
            </w:tr>
            <w:tr w:rsidR="009D6533" w:rsidRPr="00AF022B" w14:paraId="158F6B21" w14:textId="77777777" w:rsidTr="00226A17">
              <w:tc>
                <w:tcPr>
                  <w:tcW w:w="7140" w:type="dxa"/>
                  <w:gridSpan w:val="2"/>
                  <w:shd w:val="clear" w:color="auto" w:fill="D9D9D9" w:themeFill="background1" w:themeFillShade="D9"/>
                </w:tcPr>
                <w:p w14:paraId="11B9877C" w14:textId="77777777" w:rsidR="009D6533" w:rsidRPr="00AF022B" w:rsidRDefault="009D6533" w:rsidP="00226A17">
                  <w:pPr>
                    <w:pStyle w:val="DHHSbody"/>
                    <w:rPr>
                      <w:rFonts w:cs="Arial"/>
                      <w:b/>
                    </w:rPr>
                  </w:pPr>
                  <w:r w:rsidRPr="00AF022B">
                    <w:rPr>
                      <w:rFonts w:cs="Arial"/>
                      <w:b/>
                    </w:rPr>
                    <w:t>Bridging Support funding codes</w:t>
                  </w:r>
                </w:p>
              </w:tc>
            </w:tr>
            <w:tr w:rsidR="009D6533" w:rsidRPr="00AF022B" w14:paraId="69933D16" w14:textId="77777777" w:rsidTr="00226A17">
              <w:tc>
                <w:tcPr>
                  <w:tcW w:w="994" w:type="dxa"/>
                </w:tcPr>
                <w:p w14:paraId="3A0D849D" w14:textId="77777777" w:rsidR="009D6533" w:rsidRPr="00AF022B" w:rsidRDefault="009D6533" w:rsidP="00226A17">
                  <w:pPr>
                    <w:pStyle w:val="DHHSbody"/>
                    <w:rPr>
                      <w:rFonts w:cs="Arial"/>
                    </w:rPr>
                  </w:pPr>
                  <w:r w:rsidRPr="00AF022B">
                    <w:rPr>
                      <w:rFonts w:cs="Arial"/>
                    </w:rPr>
                    <w:t>Code 130</w:t>
                  </w:r>
                </w:p>
              </w:tc>
              <w:tc>
                <w:tcPr>
                  <w:tcW w:w="6146" w:type="dxa"/>
                </w:tcPr>
                <w:p w14:paraId="33A55AA5" w14:textId="77777777" w:rsidR="009D6533" w:rsidRPr="00AF022B" w:rsidRDefault="009D6533" w:rsidP="00226A17">
                  <w:pPr>
                    <w:pStyle w:val="DHHSbody"/>
                    <w:rPr>
                      <w:rFonts w:cs="Arial"/>
                    </w:rPr>
                  </w:pPr>
                  <w:r w:rsidRPr="00AF022B">
                    <w:rPr>
                      <w:rFonts w:cs="Arial"/>
                    </w:rPr>
                    <w:t xml:space="preserve">Bridging support - Post-residential withdrawal - Regular contact which aims to support client engagement, retention, motivation and stability after a client has left residential withdrawal.  </w:t>
                  </w:r>
                </w:p>
              </w:tc>
            </w:tr>
            <w:tr w:rsidR="009D6533" w:rsidRPr="00AF022B" w14:paraId="59D580FC" w14:textId="77777777" w:rsidTr="00226A17">
              <w:tc>
                <w:tcPr>
                  <w:tcW w:w="994" w:type="dxa"/>
                </w:tcPr>
                <w:p w14:paraId="509B6A54" w14:textId="77777777" w:rsidR="009D6533" w:rsidRPr="00AF022B" w:rsidRDefault="009D6533" w:rsidP="00226A17">
                  <w:pPr>
                    <w:pStyle w:val="DHHSbody"/>
                    <w:rPr>
                      <w:rFonts w:cs="Arial"/>
                    </w:rPr>
                  </w:pPr>
                  <w:r w:rsidRPr="00AF022B">
                    <w:rPr>
                      <w:rFonts w:cs="Arial"/>
                    </w:rPr>
                    <w:t>Code 131</w:t>
                  </w:r>
                </w:p>
              </w:tc>
              <w:tc>
                <w:tcPr>
                  <w:tcW w:w="6146" w:type="dxa"/>
                </w:tcPr>
                <w:p w14:paraId="754B0396" w14:textId="77777777" w:rsidR="009D6533" w:rsidRPr="00AF022B" w:rsidRDefault="009D6533" w:rsidP="00226A17">
                  <w:pPr>
                    <w:pStyle w:val="DHHSbody"/>
                    <w:rPr>
                      <w:rFonts w:cs="Arial"/>
                    </w:rPr>
                  </w:pPr>
                  <w:r w:rsidRPr="00AF022B">
                    <w:rPr>
                      <w:rFonts w:cs="Arial"/>
                    </w:rPr>
                    <w:t xml:space="preserve">Bridging support - Post-residential rehabilitation - Regular contact which aims to support client engagement, retention, motivation and stability after a client has left residential rehabilitation.  </w:t>
                  </w:r>
                </w:p>
              </w:tc>
            </w:tr>
            <w:tr w:rsidR="009D6533" w:rsidRPr="00AF022B" w14:paraId="7F684702" w14:textId="77777777" w:rsidTr="00226A17">
              <w:tc>
                <w:tcPr>
                  <w:tcW w:w="994" w:type="dxa"/>
                </w:tcPr>
                <w:p w14:paraId="6EC2282C" w14:textId="77777777" w:rsidR="009D6533" w:rsidRPr="00AF022B" w:rsidRDefault="009D6533" w:rsidP="00226A17">
                  <w:pPr>
                    <w:pStyle w:val="DHHSbody"/>
                    <w:rPr>
                      <w:rFonts w:cs="Arial"/>
                    </w:rPr>
                  </w:pPr>
                  <w:r w:rsidRPr="00AF022B">
                    <w:rPr>
                      <w:rFonts w:cs="Arial"/>
                    </w:rPr>
                    <w:t>Code 132</w:t>
                  </w:r>
                </w:p>
              </w:tc>
              <w:tc>
                <w:tcPr>
                  <w:tcW w:w="6146" w:type="dxa"/>
                </w:tcPr>
                <w:p w14:paraId="298C1E04" w14:textId="77777777" w:rsidR="009D6533" w:rsidRPr="00AF022B" w:rsidRDefault="009D6533" w:rsidP="00226A17">
                  <w:pPr>
                    <w:pStyle w:val="DHHSbody"/>
                    <w:rPr>
                      <w:rFonts w:cs="Arial"/>
                    </w:rPr>
                  </w:pPr>
                  <w:r w:rsidRPr="00AF022B">
                    <w:rPr>
                      <w:rFonts w:cs="Arial"/>
                    </w:rPr>
                    <w:t>Bridging support – intake - Regular contact which aims to support client engagement, retention, motivation and stability while clients wait for assessment.</w:t>
                  </w:r>
                </w:p>
              </w:tc>
            </w:tr>
            <w:tr w:rsidR="009D6533" w:rsidRPr="00AF022B" w14:paraId="5113E055" w14:textId="77777777" w:rsidTr="00226A17">
              <w:tc>
                <w:tcPr>
                  <w:tcW w:w="994" w:type="dxa"/>
                </w:tcPr>
                <w:p w14:paraId="5E790379" w14:textId="77777777" w:rsidR="009D6533" w:rsidRPr="00AF022B" w:rsidRDefault="009D6533" w:rsidP="00226A17">
                  <w:pPr>
                    <w:pStyle w:val="DHHSbody"/>
                    <w:rPr>
                      <w:rFonts w:cs="Arial"/>
                    </w:rPr>
                  </w:pPr>
                  <w:r w:rsidRPr="00AF022B">
                    <w:rPr>
                      <w:rFonts w:cs="Arial"/>
                    </w:rPr>
                    <w:t>Code 133</w:t>
                  </w:r>
                </w:p>
              </w:tc>
              <w:tc>
                <w:tcPr>
                  <w:tcW w:w="6146" w:type="dxa"/>
                </w:tcPr>
                <w:p w14:paraId="63871A96" w14:textId="77777777" w:rsidR="009D6533" w:rsidRPr="00AF022B" w:rsidRDefault="009D6533" w:rsidP="00226A17">
                  <w:pPr>
                    <w:pStyle w:val="DHHSbody"/>
                    <w:spacing w:after="240"/>
                    <w:rPr>
                      <w:rFonts w:cs="Arial"/>
                    </w:rPr>
                  </w:pPr>
                  <w:r w:rsidRPr="00AF022B">
                    <w:rPr>
                      <w:rFonts w:cs="Arial"/>
                    </w:rPr>
                    <w:t>Bridging support – assessment - Regular contact which aims to support client engagement, retention, motivation and stability while clients wait for treatment.</w:t>
                  </w:r>
                </w:p>
              </w:tc>
            </w:tr>
            <w:tr w:rsidR="009D6533" w:rsidRPr="00AF022B" w14:paraId="33A48EAC" w14:textId="77777777" w:rsidTr="00226A17">
              <w:tc>
                <w:tcPr>
                  <w:tcW w:w="7140" w:type="dxa"/>
                  <w:gridSpan w:val="2"/>
                  <w:shd w:val="clear" w:color="auto" w:fill="D9D9D9" w:themeFill="background1" w:themeFillShade="D9"/>
                </w:tcPr>
                <w:p w14:paraId="0291EFAE" w14:textId="77777777" w:rsidR="009D6533" w:rsidRPr="00AF022B" w:rsidDel="00340151" w:rsidRDefault="009D6533" w:rsidP="00226A17">
                  <w:pPr>
                    <w:pStyle w:val="DHHSbody"/>
                    <w:rPr>
                      <w:rFonts w:cs="Arial"/>
                      <w:b/>
                    </w:rPr>
                  </w:pPr>
                  <w:r w:rsidRPr="00AF022B">
                    <w:rPr>
                      <w:rFonts w:cs="Arial"/>
                      <w:b/>
                    </w:rPr>
                    <w:t>Brief Intervention funding codes</w:t>
                  </w:r>
                </w:p>
              </w:tc>
            </w:tr>
            <w:tr w:rsidR="009D6533" w:rsidRPr="00AF022B" w14:paraId="7B262686" w14:textId="77777777" w:rsidTr="00226A17">
              <w:tc>
                <w:tcPr>
                  <w:tcW w:w="994" w:type="dxa"/>
                </w:tcPr>
                <w:p w14:paraId="4B02399F" w14:textId="77777777" w:rsidR="009D6533" w:rsidRPr="00AF022B" w:rsidRDefault="009D6533" w:rsidP="00226A17">
                  <w:pPr>
                    <w:pStyle w:val="DHHSbody"/>
                    <w:rPr>
                      <w:rFonts w:cs="Arial"/>
                    </w:rPr>
                  </w:pPr>
                  <w:r w:rsidRPr="00AF022B">
                    <w:rPr>
                      <w:rFonts w:cs="Arial"/>
                    </w:rPr>
                    <w:t>Code 134</w:t>
                  </w:r>
                </w:p>
              </w:tc>
              <w:tc>
                <w:tcPr>
                  <w:tcW w:w="6146" w:type="dxa"/>
                </w:tcPr>
                <w:p w14:paraId="2F697123" w14:textId="77777777" w:rsidR="009D6533" w:rsidRPr="00AF022B" w:rsidRDefault="009D6533" w:rsidP="00226A17">
                  <w:pPr>
                    <w:pStyle w:val="DHHSbody"/>
                    <w:rPr>
                      <w:rFonts w:cs="Arial"/>
                    </w:rPr>
                  </w:pPr>
                  <w:r w:rsidRPr="00AF022B">
                    <w:rPr>
                      <w:rFonts w:cs="Arial"/>
                    </w:rPr>
                    <w:t xml:space="preserve">Brief intervention – intake - Education and advice that aims to achieve a short-term reduction in harm associated with </w:t>
                  </w:r>
                  <w:r>
                    <w:rPr>
                      <w:rFonts w:cs="Arial"/>
                    </w:rPr>
                    <w:t>AOD</w:t>
                  </w:r>
                  <w:r w:rsidRPr="00AF022B">
                    <w:rPr>
                      <w:rFonts w:cs="Arial"/>
                    </w:rPr>
                    <w:t xml:space="preserve"> use, occurring around the time of intake of a client. This may include crisis intervention, harm reduction measures, relapse prevention planning, and support for co-occurring issues, such as mental health.</w:t>
                  </w:r>
                </w:p>
              </w:tc>
            </w:tr>
            <w:tr w:rsidR="009D6533" w:rsidRPr="00AF022B" w14:paraId="522FD9E1" w14:textId="77777777" w:rsidTr="00226A17">
              <w:tc>
                <w:tcPr>
                  <w:tcW w:w="994" w:type="dxa"/>
                </w:tcPr>
                <w:p w14:paraId="01A0E895" w14:textId="77777777" w:rsidR="009D6533" w:rsidRPr="00AF022B" w:rsidRDefault="009D6533" w:rsidP="00226A17">
                  <w:pPr>
                    <w:pStyle w:val="DHHSbody"/>
                    <w:rPr>
                      <w:rFonts w:cs="Arial"/>
                    </w:rPr>
                  </w:pPr>
                  <w:r w:rsidRPr="00AF022B">
                    <w:rPr>
                      <w:rFonts w:cs="Arial"/>
                    </w:rPr>
                    <w:t>Code 135</w:t>
                  </w:r>
                </w:p>
              </w:tc>
              <w:tc>
                <w:tcPr>
                  <w:tcW w:w="6146" w:type="dxa"/>
                </w:tcPr>
                <w:p w14:paraId="15074006" w14:textId="77777777" w:rsidR="009D6533" w:rsidRPr="00AF022B" w:rsidRDefault="009D6533" w:rsidP="00226A17">
                  <w:pPr>
                    <w:pStyle w:val="DHHSbody"/>
                    <w:rPr>
                      <w:rFonts w:cs="Arial"/>
                    </w:rPr>
                  </w:pPr>
                  <w:r w:rsidRPr="00AF022B">
                    <w:rPr>
                      <w:rFonts w:cs="Arial"/>
                    </w:rPr>
                    <w:t xml:space="preserve">Brief intervention – assessment - Education and advice that aims to achieve a short-term reduction in harm associated with </w:t>
                  </w:r>
                  <w:r>
                    <w:rPr>
                      <w:rFonts w:cs="Arial"/>
                    </w:rPr>
                    <w:t>AOD</w:t>
                  </w:r>
                  <w:r w:rsidRPr="00AF022B">
                    <w:rPr>
                      <w:rFonts w:cs="Arial"/>
                    </w:rPr>
                    <w:t xml:space="preserve"> use, occurring around the assessment of a client. This may include crisis intervention, harm reduction measures, relapse prevention planning, and support for co-occurring issues, such as mental health.</w:t>
                  </w:r>
                </w:p>
              </w:tc>
            </w:tr>
            <w:tr w:rsidR="009D6533" w:rsidRPr="00AF022B" w14:paraId="41BE9AA4" w14:textId="77777777" w:rsidTr="00226A17">
              <w:tc>
                <w:tcPr>
                  <w:tcW w:w="994" w:type="dxa"/>
                </w:tcPr>
                <w:p w14:paraId="10C67ED2" w14:textId="77777777" w:rsidR="009D6533" w:rsidRPr="00AF022B" w:rsidRDefault="009D6533" w:rsidP="00226A17">
                  <w:pPr>
                    <w:pStyle w:val="DHHSbody"/>
                    <w:rPr>
                      <w:rFonts w:cs="Arial"/>
                    </w:rPr>
                  </w:pPr>
                  <w:r w:rsidRPr="00AF022B">
                    <w:rPr>
                      <w:rFonts w:cs="Arial"/>
                    </w:rPr>
                    <w:t>Code 136</w:t>
                  </w:r>
                </w:p>
              </w:tc>
              <w:tc>
                <w:tcPr>
                  <w:tcW w:w="6146" w:type="dxa"/>
                </w:tcPr>
                <w:p w14:paraId="29FBF3A4" w14:textId="77777777" w:rsidR="009D6533" w:rsidRPr="00AF022B" w:rsidRDefault="009D6533" w:rsidP="00226A17">
                  <w:pPr>
                    <w:pStyle w:val="DHHSbody"/>
                    <w:spacing w:after="240"/>
                    <w:rPr>
                      <w:rFonts w:cs="Arial"/>
                    </w:rPr>
                  </w:pPr>
                  <w:r w:rsidRPr="00AF022B">
                    <w:rPr>
                      <w:rFonts w:cs="Arial"/>
                    </w:rPr>
                    <w:t xml:space="preserve">Brief intervention – counselling - Education and advice that aims to achieve a short-term reduction in harm associated with </w:t>
                  </w:r>
                  <w:r>
                    <w:rPr>
                      <w:rFonts w:cs="Arial"/>
                    </w:rPr>
                    <w:t>AOD</w:t>
                  </w:r>
                  <w:r w:rsidRPr="00AF022B">
                    <w:rPr>
                      <w:rFonts w:cs="Arial"/>
                    </w:rPr>
                    <w:t xml:space="preserve"> use, provided at any other time than intake or assessment. This may include crisis intervention, harm reduction measures, relapse prevention planning, and support for co-occurring issues, such as mental health.</w:t>
                  </w:r>
                </w:p>
              </w:tc>
            </w:tr>
            <w:tr w:rsidR="009D6533" w:rsidRPr="00AF022B" w14:paraId="43F9E97F" w14:textId="77777777" w:rsidTr="00226A17">
              <w:tc>
                <w:tcPr>
                  <w:tcW w:w="7140" w:type="dxa"/>
                  <w:gridSpan w:val="2"/>
                  <w:shd w:val="clear" w:color="auto" w:fill="D9D9D9" w:themeFill="background1" w:themeFillShade="D9"/>
                </w:tcPr>
                <w:p w14:paraId="483F6B08" w14:textId="77777777" w:rsidR="009D6533" w:rsidRPr="00AF022B" w:rsidRDefault="009D6533" w:rsidP="00226A17">
                  <w:pPr>
                    <w:pStyle w:val="DHHSbody"/>
                    <w:rPr>
                      <w:rFonts w:cs="Arial"/>
                    </w:rPr>
                  </w:pPr>
                  <w:r>
                    <w:rPr>
                      <w:rFonts w:cs="Arial"/>
                      <w:b/>
                    </w:rPr>
                    <w:t>Other</w:t>
                  </w:r>
                  <w:r w:rsidRPr="00AF022B">
                    <w:rPr>
                      <w:rFonts w:cs="Arial"/>
                      <w:b/>
                    </w:rPr>
                    <w:t xml:space="preserve"> funding codes</w:t>
                  </w:r>
                </w:p>
              </w:tc>
            </w:tr>
            <w:tr w:rsidR="009D6533" w:rsidRPr="00AF022B" w14:paraId="49B7A83F" w14:textId="77777777" w:rsidTr="00226A17">
              <w:tc>
                <w:tcPr>
                  <w:tcW w:w="994" w:type="dxa"/>
                </w:tcPr>
                <w:p w14:paraId="657F93F0" w14:textId="77777777" w:rsidR="009D6533" w:rsidRPr="00AF022B" w:rsidRDefault="009D6533" w:rsidP="00226A17">
                  <w:pPr>
                    <w:pStyle w:val="DHHSbody"/>
                    <w:rPr>
                      <w:rFonts w:cs="Arial"/>
                    </w:rPr>
                  </w:pPr>
                  <w:r w:rsidRPr="00AF022B">
                    <w:rPr>
                      <w:rFonts w:cs="Arial"/>
                    </w:rPr>
                    <w:t>Code 500</w:t>
                  </w:r>
                </w:p>
              </w:tc>
              <w:tc>
                <w:tcPr>
                  <w:tcW w:w="6146" w:type="dxa"/>
                </w:tcPr>
                <w:p w14:paraId="6A5B401E" w14:textId="77777777" w:rsidR="009D6533" w:rsidRPr="00AF022B" w:rsidRDefault="009D6533" w:rsidP="00226A17">
                  <w:pPr>
                    <w:pStyle w:val="DHHSbody"/>
                    <w:rPr>
                      <w:rFonts w:cs="Arial"/>
                      <w:strike/>
                    </w:rPr>
                  </w:pPr>
                  <w:r w:rsidRPr="00AF022B">
                    <w:rPr>
                      <w:rFonts w:cs="Arial"/>
                    </w:rPr>
                    <w:t>Funding source for service events that are directly funded by the Commonwealth Government. Excludes PHN funded activity.</w:t>
                  </w:r>
                </w:p>
              </w:tc>
            </w:tr>
            <w:tr w:rsidR="009D6533" w:rsidRPr="00AF022B" w14:paraId="2092B944" w14:textId="77777777" w:rsidTr="00226A17">
              <w:tc>
                <w:tcPr>
                  <w:tcW w:w="994" w:type="dxa"/>
                </w:tcPr>
                <w:p w14:paraId="25BE6190" w14:textId="77777777" w:rsidR="009D6533" w:rsidRPr="00CC6788" w:rsidRDefault="009D6533" w:rsidP="00226A17">
                  <w:pPr>
                    <w:pStyle w:val="DHHSbody"/>
                    <w:rPr>
                      <w:rFonts w:cs="Arial"/>
                      <w:strike/>
                      <w:highlight w:val="yellow"/>
                    </w:rPr>
                  </w:pPr>
                  <w:r w:rsidRPr="00CC6788">
                    <w:rPr>
                      <w:rFonts w:cs="Arial"/>
                      <w:strike/>
                      <w:highlight w:val="yellow"/>
                    </w:rPr>
                    <w:t>Code 501</w:t>
                  </w:r>
                </w:p>
              </w:tc>
              <w:tc>
                <w:tcPr>
                  <w:tcW w:w="6146" w:type="dxa"/>
                </w:tcPr>
                <w:p w14:paraId="13B1A1A3" w14:textId="77777777" w:rsidR="009D6533" w:rsidRPr="00CC6788" w:rsidRDefault="009D6533" w:rsidP="00226A17">
                  <w:pPr>
                    <w:pStyle w:val="DHHSbody"/>
                    <w:rPr>
                      <w:rFonts w:cs="Arial"/>
                      <w:strike/>
                      <w:highlight w:val="yellow"/>
                    </w:rPr>
                  </w:pPr>
                  <w:r w:rsidRPr="00CC6788">
                    <w:rPr>
                      <w:rFonts w:cs="Arial"/>
                      <w:strike/>
                      <w:highlight w:val="yellow"/>
                    </w:rPr>
                    <w:t>AOD services commissioned and funded by Commonwealth Primary Health Networks (PHN).</w:t>
                  </w:r>
                </w:p>
              </w:tc>
            </w:tr>
            <w:tr w:rsidR="00555742" w:rsidRPr="00AF022B" w14:paraId="3D3173BA" w14:textId="77777777" w:rsidTr="00226A17">
              <w:tc>
                <w:tcPr>
                  <w:tcW w:w="994" w:type="dxa"/>
                </w:tcPr>
                <w:p w14:paraId="2D799138" w14:textId="72DE2849" w:rsidR="00555742" w:rsidRPr="00CC6788" w:rsidRDefault="00555742" w:rsidP="00226A17">
                  <w:pPr>
                    <w:pStyle w:val="DHHSbody"/>
                    <w:rPr>
                      <w:rFonts w:cs="Arial"/>
                      <w:highlight w:val="green"/>
                    </w:rPr>
                  </w:pPr>
                  <w:r w:rsidRPr="00CC6788">
                    <w:rPr>
                      <w:rFonts w:cs="Arial"/>
                      <w:highlight w:val="green"/>
                    </w:rPr>
                    <w:t>Codes 502-</w:t>
                  </w:r>
                  <w:r w:rsidR="007F3BEA" w:rsidRPr="00CC6788">
                    <w:rPr>
                      <w:rFonts w:cs="Arial"/>
                      <w:highlight w:val="green"/>
                    </w:rPr>
                    <w:t>507</w:t>
                  </w:r>
                </w:p>
              </w:tc>
              <w:tc>
                <w:tcPr>
                  <w:tcW w:w="6146" w:type="dxa"/>
                </w:tcPr>
                <w:p w14:paraId="2BC4EFD4" w14:textId="61825B2C" w:rsidR="00555742" w:rsidRPr="00CC6788" w:rsidRDefault="007F3BEA" w:rsidP="00226A17">
                  <w:pPr>
                    <w:pStyle w:val="DHHSbody"/>
                    <w:rPr>
                      <w:rFonts w:cs="Arial"/>
                      <w:highlight w:val="green"/>
                    </w:rPr>
                  </w:pPr>
                  <w:r w:rsidRPr="00CC6788">
                    <w:rPr>
                      <w:rFonts w:cs="Arial"/>
                      <w:highlight w:val="green"/>
                    </w:rPr>
                    <w:t>AOD services commissioned and funded by</w:t>
                  </w:r>
                  <w:r w:rsidR="00FA580E">
                    <w:rPr>
                      <w:rFonts w:cs="Arial"/>
                      <w:highlight w:val="green"/>
                    </w:rPr>
                    <w:t xml:space="preserve"> the specific</w:t>
                  </w:r>
                  <w:r w:rsidRPr="00CC6788">
                    <w:rPr>
                      <w:rFonts w:cs="Arial"/>
                      <w:highlight w:val="green"/>
                    </w:rPr>
                    <w:t xml:space="preserve"> Commonwealth Primary Health Networks (PHN).</w:t>
                  </w:r>
                </w:p>
              </w:tc>
            </w:tr>
            <w:tr w:rsidR="009D6533" w:rsidRPr="00AF022B" w14:paraId="06D2E2AE" w14:textId="77777777" w:rsidTr="00226A17">
              <w:tc>
                <w:tcPr>
                  <w:tcW w:w="994" w:type="dxa"/>
                </w:tcPr>
                <w:p w14:paraId="37DA3162" w14:textId="77777777" w:rsidR="009D6533" w:rsidRPr="00AF022B" w:rsidRDefault="009D6533" w:rsidP="00226A17">
                  <w:pPr>
                    <w:pStyle w:val="DHHSbody"/>
                    <w:rPr>
                      <w:rFonts w:cs="Arial"/>
                    </w:rPr>
                  </w:pPr>
                  <w:r w:rsidRPr="00AF022B">
                    <w:rPr>
                      <w:rFonts w:cs="Arial"/>
                    </w:rPr>
                    <w:t>Code 999</w:t>
                  </w:r>
                </w:p>
              </w:tc>
              <w:tc>
                <w:tcPr>
                  <w:tcW w:w="6146" w:type="dxa"/>
                </w:tcPr>
                <w:p w14:paraId="48A5419C" w14:textId="77777777" w:rsidR="009D6533" w:rsidRPr="00AF022B" w:rsidRDefault="009D6533" w:rsidP="00226A17">
                  <w:pPr>
                    <w:pStyle w:val="DHHSbody"/>
                    <w:spacing w:after="240"/>
                    <w:rPr>
                      <w:rFonts w:cs="Arial"/>
                    </w:rPr>
                  </w:pPr>
                  <w:r w:rsidRPr="00AF022B">
                    <w:rPr>
                      <w:rFonts w:cs="Arial"/>
                    </w:rPr>
                    <w:t>Should be used when funding source is unknown</w:t>
                  </w:r>
                </w:p>
              </w:tc>
            </w:tr>
          </w:tbl>
          <w:p w14:paraId="634EDAFE" w14:textId="77777777" w:rsidR="009D6533" w:rsidRPr="00AF022B" w:rsidRDefault="009D6533" w:rsidP="00226A17">
            <w:pPr>
              <w:autoSpaceDE w:val="0"/>
              <w:autoSpaceDN w:val="0"/>
              <w:adjustRightInd w:val="0"/>
            </w:pPr>
          </w:p>
        </w:tc>
      </w:tr>
      <w:tr w:rsidR="009D6533" w:rsidRPr="00AF022B" w14:paraId="5CA94FA0" w14:textId="77777777" w:rsidTr="00226A17">
        <w:trPr>
          <w:trHeight w:val="294"/>
        </w:trPr>
        <w:tc>
          <w:tcPr>
            <w:tcW w:w="9739" w:type="dxa"/>
            <w:gridSpan w:val="5"/>
            <w:tcBorders>
              <w:top w:val="single" w:sz="4" w:space="0" w:color="auto"/>
            </w:tcBorders>
            <w:shd w:val="clear" w:color="auto" w:fill="auto"/>
          </w:tcPr>
          <w:p w14:paraId="610D775F" w14:textId="77777777" w:rsidR="009D6533" w:rsidRPr="00AF022B" w:rsidRDefault="009D6533" w:rsidP="00226A17">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9D6533" w:rsidRPr="00AF022B" w14:paraId="665CEDB1" w14:textId="77777777" w:rsidTr="00226A17">
        <w:trPr>
          <w:trHeight w:val="295"/>
        </w:trPr>
        <w:tc>
          <w:tcPr>
            <w:tcW w:w="2464" w:type="dxa"/>
            <w:shd w:val="clear" w:color="auto" w:fill="auto"/>
          </w:tcPr>
          <w:p w14:paraId="66609E57"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Definition source</w:t>
            </w:r>
          </w:p>
        </w:tc>
        <w:tc>
          <w:tcPr>
            <w:tcW w:w="7275" w:type="dxa"/>
            <w:gridSpan w:val="4"/>
            <w:shd w:val="clear" w:color="auto" w:fill="auto"/>
          </w:tcPr>
          <w:p w14:paraId="23A75B0E" w14:textId="77777777" w:rsidR="009D6533" w:rsidRPr="00AF022B" w:rsidRDefault="009D6533" w:rsidP="00226A17">
            <w:pPr>
              <w:pStyle w:val="DHHSbody"/>
            </w:pPr>
            <w:r w:rsidRPr="00AF022B">
              <w:t>Department of Health and Human Services</w:t>
            </w:r>
          </w:p>
        </w:tc>
      </w:tr>
      <w:tr w:rsidR="009D6533" w:rsidRPr="00AF022B" w14:paraId="3759D67C" w14:textId="77777777" w:rsidTr="00226A17">
        <w:trPr>
          <w:trHeight w:val="295"/>
        </w:trPr>
        <w:tc>
          <w:tcPr>
            <w:tcW w:w="2464" w:type="dxa"/>
            <w:shd w:val="clear" w:color="auto" w:fill="auto"/>
          </w:tcPr>
          <w:p w14:paraId="161795B1"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75" w:type="dxa"/>
            <w:gridSpan w:val="4"/>
            <w:shd w:val="clear" w:color="auto" w:fill="auto"/>
          </w:tcPr>
          <w:p w14:paraId="21D65A7B" w14:textId="77777777" w:rsidR="009D6533" w:rsidRPr="00AF022B" w:rsidRDefault="009D6533" w:rsidP="00226A17">
            <w:pPr>
              <w:pStyle w:val="DHHSbody"/>
            </w:pPr>
            <w:r w:rsidRPr="00AF022B">
              <w:rPr>
                <w:rFonts w:eastAsia="Calibri" w:cs="Verdana"/>
                <w:szCs w:val="18"/>
              </w:rPr>
              <w:t>Service Agreement Management System</w:t>
            </w:r>
          </w:p>
        </w:tc>
      </w:tr>
      <w:tr w:rsidR="009D6533" w:rsidRPr="00AF022B" w14:paraId="48B71EB0" w14:textId="77777777" w:rsidTr="00226A17">
        <w:trPr>
          <w:trHeight w:val="295"/>
        </w:trPr>
        <w:tc>
          <w:tcPr>
            <w:tcW w:w="2464" w:type="dxa"/>
            <w:tcBorders>
              <w:bottom w:val="nil"/>
            </w:tcBorders>
            <w:shd w:val="clear" w:color="auto" w:fill="auto"/>
          </w:tcPr>
          <w:p w14:paraId="0C861690"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Value domain source</w:t>
            </w:r>
          </w:p>
        </w:tc>
        <w:tc>
          <w:tcPr>
            <w:tcW w:w="7275" w:type="dxa"/>
            <w:gridSpan w:val="4"/>
            <w:tcBorders>
              <w:bottom w:val="nil"/>
            </w:tcBorders>
            <w:shd w:val="clear" w:color="auto" w:fill="auto"/>
          </w:tcPr>
          <w:p w14:paraId="0F1C38AE" w14:textId="77777777" w:rsidR="009D6533" w:rsidRPr="00AF022B" w:rsidRDefault="009D6533" w:rsidP="00226A17">
            <w:pPr>
              <w:pStyle w:val="DHHSbody"/>
            </w:pPr>
            <w:r w:rsidRPr="00AF022B">
              <w:t>Department of Health and Human Services</w:t>
            </w:r>
          </w:p>
        </w:tc>
      </w:tr>
      <w:tr w:rsidR="009D6533" w:rsidRPr="00AF022B" w14:paraId="5CCA5509" w14:textId="77777777" w:rsidTr="00226A17">
        <w:trPr>
          <w:trHeight w:val="295"/>
        </w:trPr>
        <w:tc>
          <w:tcPr>
            <w:tcW w:w="2464" w:type="dxa"/>
            <w:tcBorders>
              <w:top w:val="nil"/>
              <w:bottom w:val="single" w:sz="4" w:space="0" w:color="auto"/>
            </w:tcBorders>
            <w:shd w:val="clear" w:color="auto" w:fill="auto"/>
          </w:tcPr>
          <w:p w14:paraId="3421179C"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75" w:type="dxa"/>
            <w:gridSpan w:val="4"/>
            <w:tcBorders>
              <w:top w:val="nil"/>
              <w:bottom w:val="single" w:sz="4" w:space="0" w:color="auto"/>
            </w:tcBorders>
            <w:shd w:val="clear" w:color="auto" w:fill="auto"/>
          </w:tcPr>
          <w:p w14:paraId="7493950F" w14:textId="77777777" w:rsidR="009D6533" w:rsidRPr="00AF022B" w:rsidRDefault="009D6533" w:rsidP="00226A17">
            <w:pPr>
              <w:pStyle w:val="DHHSbody"/>
              <w:spacing w:after="240"/>
            </w:pPr>
            <w:r w:rsidRPr="00AF022B">
              <w:rPr>
                <w:rFonts w:eastAsia="Calibri" w:cs="Verdana"/>
                <w:szCs w:val="18"/>
              </w:rPr>
              <w:t>Service Agreement Management System</w:t>
            </w:r>
          </w:p>
        </w:tc>
      </w:tr>
      <w:tr w:rsidR="009D6533" w:rsidRPr="00AF022B" w14:paraId="350C9DF1" w14:textId="77777777" w:rsidTr="00226A17">
        <w:trPr>
          <w:trHeight w:val="295"/>
        </w:trPr>
        <w:tc>
          <w:tcPr>
            <w:tcW w:w="9739" w:type="dxa"/>
            <w:gridSpan w:val="5"/>
            <w:tcBorders>
              <w:top w:val="single" w:sz="4" w:space="0" w:color="auto"/>
            </w:tcBorders>
            <w:shd w:val="clear" w:color="auto" w:fill="auto"/>
          </w:tcPr>
          <w:p w14:paraId="592D2C62" w14:textId="77777777" w:rsidR="009D6533" w:rsidRPr="00AF022B" w:rsidRDefault="009D6533" w:rsidP="00226A17">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9D6533" w:rsidRPr="00AF022B" w14:paraId="2649911D" w14:textId="77777777" w:rsidTr="00226A17">
        <w:trPr>
          <w:trHeight w:val="294"/>
        </w:trPr>
        <w:tc>
          <w:tcPr>
            <w:tcW w:w="2464" w:type="dxa"/>
            <w:shd w:val="clear" w:color="auto" w:fill="auto"/>
          </w:tcPr>
          <w:p w14:paraId="4014076F"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Related concepts</w:t>
            </w:r>
          </w:p>
        </w:tc>
        <w:tc>
          <w:tcPr>
            <w:tcW w:w="7275" w:type="dxa"/>
            <w:gridSpan w:val="4"/>
            <w:shd w:val="clear" w:color="auto" w:fill="auto"/>
          </w:tcPr>
          <w:p w14:paraId="5B6E01D8" w14:textId="77777777" w:rsidR="009D6533" w:rsidRPr="00AF022B" w:rsidRDefault="009D6533" w:rsidP="00226A17">
            <w:pPr>
              <w:pStyle w:val="DHHSbody"/>
            </w:pPr>
            <w:r w:rsidRPr="00AF022B">
              <w:t>Service stream</w:t>
            </w:r>
          </w:p>
        </w:tc>
      </w:tr>
      <w:tr w:rsidR="009D6533" w:rsidRPr="00AF022B" w14:paraId="43ADC067" w14:textId="77777777" w:rsidTr="00226A17">
        <w:trPr>
          <w:cantSplit/>
          <w:trHeight w:val="295"/>
        </w:trPr>
        <w:tc>
          <w:tcPr>
            <w:tcW w:w="2464" w:type="dxa"/>
            <w:shd w:val="clear" w:color="auto" w:fill="auto"/>
          </w:tcPr>
          <w:p w14:paraId="6F50D09C"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75" w:type="dxa"/>
            <w:gridSpan w:val="4"/>
            <w:shd w:val="clear" w:color="auto" w:fill="auto"/>
          </w:tcPr>
          <w:p w14:paraId="0A5FF107" w14:textId="77777777" w:rsidR="009D6533" w:rsidRPr="00AF022B" w:rsidRDefault="009D6533" w:rsidP="00226A17">
            <w:pPr>
              <w:pStyle w:val="DHHSbody"/>
            </w:pPr>
            <w:r w:rsidRPr="00AF022B">
              <w:t>Event-Target pop</w:t>
            </w:r>
          </w:p>
          <w:p w14:paraId="1DAE52DE" w14:textId="77777777" w:rsidR="009D6533" w:rsidRPr="00AF022B" w:rsidRDefault="009D6533" w:rsidP="00226A17">
            <w:pPr>
              <w:pStyle w:val="DHHSbody"/>
            </w:pPr>
            <w:r w:rsidRPr="00AF022B">
              <w:t>Event stream</w:t>
            </w:r>
          </w:p>
        </w:tc>
      </w:tr>
      <w:tr w:rsidR="009D6533" w:rsidRPr="00AF022B" w14:paraId="05DD1115" w14:textId="77777777" w:rsidTr="00226A17">
        <w:trPr>
          <w:trHeight w:val="294"/>
        </w:trPr>
        <w:tc>
          <w:tcPr>
            <w:tcW w:w="2464" w:type="dxa"/>
            <w:shd w:val="clear" w:color="auto" w:fill="auto"/>
          </w:tcPr>
          <w:p w14:paraId="7BBAFA45" w14:textId="77777777" w:rsidR="009D6533" w:rsidRPr="00AF022B" w:rsidRDefault="009D6533" w:rsidP="00226A17">
            <w:pPr>
              <w:spacing w:before="40" w:after="40"/>
              <w:rPr>
                <w:rFonts w:ascii="Verdana" w:hAnsi="Verdana"/>
                <w:b/>
                <w:w w:val="90"/>
                <w:sz w:val="18"/>
                <w:szCs w:val="18"/>
              </w:rPr>
            </w:pPr>
            <w:r w:rsidRPr="00AF022B">
              <w:rPr>
                <w:rFonts w:ascii="Verdana" w:hAnsi="Verdana"/>
                <w:b/>
                <w:w w:val="90"/>
                <w:sz w:val="18"/>
                <w:szCs w:val="18"/>
              </w:rPr>
              <w:t>Edit/validation rules</w:t>
            </w:r>
          </w:p>
        </w:tc>
        <w:tc>
          <w:tcPr>
            <w:tcW w:w="7275" w:type="dxa"/>
            <w:gridSpan w:val="4"/>
            <w:shd w:val="clear" w:color="auto" w:fill="auto"/>
          </w:tcPr>
          <w:p w14:paraId="4F201483" w14:textId="7B80C8F3" w:rsidR="009D6533" w:rsidRPr="00AF022B" w:rsidRDefault="001908EC" w:rsidP="00226A17">
            <w:pPr>
              <w:pStyle w:val="DHHSbody"/>
            </w:pPr>
            <w:r w:rsidRPr="00CC6788">
              <w:rPr>
                <w:highlight w:val="green"/>
              </w:rPr>
              <w:t>*</w:t>
            </w:r>
            <w:r w:rsidR="009D6533">
              <w:t>AOD</w:t>
            </w:r>
            <w:r w:rsidR="009D6533" w:rsidRPr="00AF022B">
              <w:t xml:space="preserve">0 value not in codeset for reporting period </w:t>
            </w:r>
          </w:p>
          <w:p w14:paraId="1CBFD1B7" w14:textId="77777777" w:rsidR="009D6533" w:rsidRPr="00AF022B" w:rsidRDefault="009D6533" w:rsidP="00226A17">
            <w:pPr>
              <w:pStyle w:val="DHHSbody"/>
            </w:pPr>
            <w:r>
              <w:t>AOD</w:t>
            </w:r>
            <w:r w:rsidRPr="00AF022B">
              <w:t>2 cannot be null</w:t>
            </w:r>
          </w:p>
        </w:tc>
      </w:tr>
      <w:tr w:rsidR="009D6533" w:rsidRPr="00AF022B" w14:paraId="04F21F8B" w14:textId="77777777" w:rsidTr="00226A17">
        <w:trPr>
          <w:trHeight w:val="294"/>
        </w:trPr>
        <w:tc>
          <w:tcPr>
            <w:tcW w:w="2464" w:type="dxa"/>
            <w:tcBorders>
              <w:bottom w:val="single" w:sz="4" w:space="0" w:color="auto"/>
            </w:tcBorders>
            <w:shd w:val="clear" w:color="auto" w:fill="auto"/>
          </w:tcPr>
          <w:p w14:paraId="0CE4FD91" w14:textId="77777777" w:rsidR="009D6533" w:rsidRPr="00AF022B" w:rsidRDefault="009D6533" w:rsidP="00226A17">
            <w:pPr>
              <w:spacing w:before="40" w:after="40"/>
              <w:rPr>
                <w:b/>
                <w:w w:val="90"/>
                <w:sz w:val="18"/>
                <w:szCs w:val="18"/>
              </w:rPr>
            </w:pPr>
          </w:p>
        </w:tc>
        <w:tc>
          <w:tcPr>
            <w:tcW w:w="7275" w:type="dxa"/>
            <w:gridSpan w:val="4"/>
            <w:tcBorders>
              <w:bottom w:val="single" w:sz="4" w:space="0" w:color="auto"/>
            </w:tcBorders>
            <w:shd w:val="clear" w:color="auto" w:fill="auto"/>
          </w:tcPr>
          <w:p w14:paraId="47E05A39" w14:textId="16AA0D16" w:rsidR="009D6533" w:rsidRPr="00AF022B" w:rsidRDefault="001908EC" w:rsidP="00226A17">
            <w:pPr>
              <w:pStyle w:val="DHHSbody"/>
            </w:pPr>
            <w:r w:rsidRPr="00CC6788">
              <w:rPr>
                <w:highlight w:val="green"/>
              </w:rPr>
              <w:t>*</w:t>
            </w:r>
            <w:r w:rsidR="009D6533">
              <w:t>AOD</w:t>
            </w:r>
            <w:r w:rsidR="009D6533" w:rsidRPr="00AF022B">
              <w:t>47 service stream mismatch</w:t>
            </w:r>
          </w:p>
        </w:tc>
      </w:tr>
      <w:tr w:rsidR="009D6533" w:rsidRPr="00AF022B" w14:paraId="41AEA4AB" w14:textId="77777777" w:rsidTr="00226A17">
        <w:trPr>
          <w:trHeight w:val="294"/>
        </w:trPr>
        <w:tc>
          <w:tcPr>
            <w:tcW w:w="2464" w:type="dxa"/>
            <w:tcBorders>
              <w:top w:val="single" w:sz="4" w:space="0" w:color="auto"/>
              <w:bottom w:val="nil"/>
            </w:tcBorders>
            <w:shd w:val="clear" w:color="auto" w:fill="auto"/>
          </w:tcPr>
          <w:p w14:paraId="57B0BB03" w14:textId="77777777" w:rsidR="009D6533" w:rsidRPr="00AF022B" w:rsidRDefault="009D6533" w:rsidP="00226A17">
            <w:pPr>
              <w:spacing w:before="40" w:after="40"/>
              <w:rPr>
                <w:b/>
                <w:w w:val="90"/>
                <w:sz w:val="18"/>
                <w:szCs w:val="18"/>
              </w:rPr>
            </w:pPr>
            <w:r w:rsidRPr="00AF022B">
              <w:rPr>
                <w:rFonts w:ascii="Verdana" w:hAnsi="Verdana"/>
                <w:b/>
                <w:w w:val="90"/>
                <w:sz w:val="18"/>
                <w:szCs w:val="18"/>
              </w:rPr>
              <w:t>Other related information</w:t>
            </w:r>
          </w:p>
        </w:tc>
        <w:tc>
          <w:tcPr>
            <w:tcW w:w="7275" w:type="dxa"/>
            <w:gridSpan w:val="4"/>
            <w:tcBorders>
              <w:top w:val="single" w:sz="4" w:space="0" w:color="auto"/>
              <w:bottom w:val="nil"/>
            </w:tcBorders>
            <w:shd w:val="clear" w:color="auto" w:fill="auto"/>
          </w:tcPr>
          <w:p w14:paraId="32033FAD" w14:textId="77777777" w:rsidR="009D6533" w:rsidRPr="00AF022B" w:rsidRDefault="009D6533" w:rsidP="00226A17">
            <w:pPr>
              <w:keepLines/>
              <w:spacing w:before="40" w:after="40"/>
              <w:rPr>
                <w:sz w:val="18"/>
              </w:rPr>
            </w:pPr>
          </w:p>
        </w:tc>
      </w:tr>
    </w:tbl>
    <w:p w14:paraId="3C16EBFD" w14:textId="77777777" w:rsidR="00C64570" w:rsidRDefault="00C64570" w:rsidP="009D6533">
      <w:pPr>
        <w:sectPr w:rsidR="00C64570" w:rsidSect="001211BF">
          <w:type w:val="continuous"/>
          <w:pgSz w:w="11906" w:h="16838" w:code="9"/>
          <w:pgMar w:top="1418" w:right="1559" w:bottom="1134" w:left="851" w:header="567" w:footer="510" w:gutter="0"/>
          <w:cols w:space="340"/>
          <w:docGrid w:linePitch="360"/>
        </w:sectPr>
      </w:pPr>
    </w:p>
    <w:p w14:paraId="44D4CCAC" w14:textId="2968FF4D" w:rsidR="00AC2CA8" w:rsidRDefault="00AC2CA8" w:rsidP="009D6533"/>
    <w:p w14:paraId="32BCC192" w14:textId="77777777" w:rsidR="00AD7792" w:rsidRPr="00AD7792" w:rsidRDefault="00AC2CA8" w:rsidP="00AD7792">
      <w:pPr>
        <w:pStyle w:val="Heading3"/>
        <w:rPr>
          <w:lang w:eastAsia="en-AU"/>
        </w:rPr>
      </w:pPr>
      <w:r>
        <w:rPr>
          <w:lang w:eastAsia="en-AU"/>
        </w:rPr>
        <w:t xml:space="preserve">4.2.5 </w:t>
      </w:r>
      <w:r w:rsidRPr="00AF022B">
        <w:rPr>
          <w:lang w:eastAsia="en-AU"/>
        </w:rPr>
        <w:t>Funding source attributes</w:t>
      </w:r>
    </w:p>
    <w:p w14:paraId="3365CDA1" w14:textId="61FF23B4" w:rsidR="00EB57EC" w:rsidRPr="00CC6788" w:rsidRDefault="00EB57EC" w:rsidP="00CC6788">
      <w:pPr>
        <w:pStyle w:val="DHHSbody"/>
        <w:rPr>
          <w:i/>
          <w:iCs/>
          <w:lang w:eastAsia="en-AU"/>
        </w:rPr>
      </w:pPr>
      <w:r w:rsidRPr="00CC6788">
        <w:rPr>
          <w:i/>
          <w:iCs/>
          <w:lang w:eastAsia="en-AU"/>
        </w:rPr>
        <w:t>[Table 4 to be updated</w:t>
      </w:r>
      <w:r w:rsidR="00FB4204">
        <w:rPr>
          <w:i/>
          <w:iCs/>
          <w:lang w:eastAsia="en-AU"/>
        </w:rPr>
        <w:t xml:space="preserve"> for new block funded codes</w:t>
      </w:r>
      <w:r w:rsidRPr="00CC6788">
        <w:rPr>
          <w:i/>
          <w:iCs/>
          <w:lang w:eastAsia="en-AU"/>
        </w:rPr>
        <w:t xml:space="preserve">] </w:t>
      </w:r>
    </w:p>
    <w:p w14:paraId="43790CC7" w14:textId="283341EF" w:rsidR="00A83DC9" w:rsidRDefault="00D45357" w:rsidP="00AC5D19">
      <w:pPr>
        <w:textAlignment w:val="baseline"/>
        <w:rPr>
          <w:rFonts w:ascii="Arial" w:eastAsia="Times New Roman" w:hAnsi="Arial" w:cs="Arial"/>
          <w:i/>
          <w:iCs/>
          <w:sz w:val="20"/>
          <w:szCs w:val="20"/>
          <w:lang w:eastAsia="en-AU"/>
        </w:rPr>
      </w:pPr>
      <w:r>
        <w:rPr>
          <w:rFonts w:ascii="Arial" w:eastAsia="Times New Roman" w:hAnsi="Arial" w:cs="Arial"/>
          <w:i/>
          <w:iCs/>
          <w:sz w:val="20"/>
          <w:szCs w:val="20"/>
          <w:lang w:eastAsia="en-AU"/>
        </w:rPr>
        <w:t>[</w:t>
      </w:r>
      <w:r w:rsidR="002D3A64">
        <w:rPr>
          <w:rFonts w:ascii="Arial" w:eastAsia="Times New Roman" w:hAnsi="Arial" w:cs="Arial"/>
          <w:i/>
          <w:iCs/>
          <w:sz w:val="20"/>
          <w:szCs w:val="20"/>
          <w:lang w:eastAsia="en-AU"/>
        </w:rPr>
        <w:t xml:space="preserve"> Where marked as t</w:t>
      </w:r>
      <w:r w:rsidR="00C66BB6">
        <w:rPr>
          <w:rFonts w:ascii="Arial" w:eastAsia="Times New Roman" w:hAnsi="Arial" w:cs="Arial"/>
          <w:i/>
          <w:iCs/>
          <w:sz w:val="20"/>
          <w:szCs w:val="20"/>
          <w:lang w:eastAsia="en-AU"/>
        </w:rPr>
        <w:t xml:space="preserve">bc, </w:t>
      </w:r>
      <w:r w:rsidR="00AC5D19" w:rsidRPr="00A348E9">
        <w:rPr>
          <w:rFonts w:ascii="Arial" w:eastAsia="Times New Roman" w:hAnsi="Arial" w:cs="Arial"/>
          <w:i/>
          <w:iCs/>
          <w:sz w:val="20"/>
          <w:szCs w:val="20"/>
          <w:lang w:eastAsia="en-AU"/>
        </w:rPr>
        <w:t xml:space="preserve">VPHN </w:t>
      </w:r>
      <w:r w:rsidR="00AC5D19">
        <w:rPr>
          <w:rFonts w:ascii="Arial" w:eastAsia="Times New Roman" w:hAnsi="Arial" w:cs="Arial"/>
          <w:i/>
          <w:iCs/>
          <w:sz w:val="20"/>
          <w:szCs w:val="20"/>
          <w:lang w:eastAsia="en-AU"/>
        </w:rPr>
        <w:t>to confirm w</w:t>
      </w:r>
      <w:r w:rsidR="00AC5D19" w:rsidRPr="00A348E9">
        <w:rPr>
          <w:rFonts w:ascii="Arial" w:eastAsia="Times New Roman" w:hAnsi="Arial" w:cs="Arial"/>
          <w:i/>
          <w:iCs/>
          <w:sz w:val="20"/>
          <w:szCs w:val="20"/>
          <w:lang w:eastAsia="en-AU"/>
        </w:rPr>
        <w:t xml:space="preserve">hich service streams funded by which </w:t>
      </w:r>
      <w:r w:rsidR="00AC5D19">
        <w:rPr>
          <w:rFonts w:ascii="Arial" w:eastAsia="Times New Roman" w:hAnsi="Arial" w:cs="Arial"/>
          <w:i/>
          <w:iCs/>
          <w:sz w:val="20"/>
          <w:szCs w:val="20"/>
          <w:lang w:eastAsia="en-AU"/>
        </w:rPr>
        <w:t xml:space="preserve">Vic PHN area to create a PE </w:t>
      </w:r>
      <w:r w:rsidR="00C95BEB">
        <w:rPr>
          <w:rFonts w:ascii="Arial" w:eastAsia="Times New Roman" w:hAnsi="Arial" w:cs="Arial"/>
          <w:i/>
          <w:iCs/>
          <w:sz w:val="20"/>
          <w:szCs w:val="20"/>
          <w:lang w:eastAsia="en-AU"/>
        </w:rPr>
        <w:t>[</w:t>
      </w:r>
      <w:r w:rsidR="00AC5D19">
        <w:rPr>
          <w:rFonts w:ascii="Arial" w:eastAsia="Times New Roman" w:hAnsi="Arial" w:cs="Arial"/>
          <w:i/>
          <w:iCs/>
          <w:sz w:val="20"/>
          <w:szCs w:val="20"/>
          <w:lang w:eastAsia="en-AU"/>
        </w:rPr>
        <w:t>PHN episode of care</w:t>
      </w:r>
      <w:r>
        <w:rPr>
          <w:rFonts w:ascii="Arial" w:eastAsia="Times New Roman" w:hAnsi="Arial" w:cs="Arial"/>
          <w:i/>
          <w:iCs/>
          <w:sz w:val="20"/>
          <w:szCs w:val="20"/>
          <w:lang w:eastAsia="en-AU"/>
        </w:rPr>
        <w:t>]</w:t>
      </w:r>
    </w:p>
    <w:p w14:paraId="18FE492D" w14:textId="77777777" w:rsidR="00A83DC9" w:rsidRDefault="00A83DC9" w:rsidP="00AC5D19">
      <w:pPr>
        <w:textAlignment w:val="baseline"/>
        <w:rPr>
          <w:rFonts w:ascii="Arial" w:eastAsia="Times New Roman" w:hAnsi="Arial" w:cs="Arial"/>
          <w:i/>
          <w:iCs/>
          <w:sz w:val="20"/>
          <w:szCs w:val="20"/>
          <w:lang w:eastAsia="en-AU"/>
        </w:rPr>
      </w:pPr>
    </w:p>
    <w:tbl>
      <w:tblPr>
        <w:tblStyle w:val="TableGrid"/>
        <w:tblW w:w="14629" w:type="dxa"/>
        <w:tblLayout w:type="fixed"/>
        <w:tblLook w:val="04A0" w:firstRow="1" w:lastRow="0" w:firstColumn="1" w:lastColumn="0" w:noHBand="0" w:noVBand="1"/>
      </w:tblPr>
      <w:tblGrid>
        <w:gridCol w:w="3415"/>
        <w:gridCol w:w="594"/>
        <w:gridCol w:w="594"/>
        <w:gridCol w:w="594"/>
        <w:gridCol w:w="546"/>
        <w:gridCol w:w="594"/>
        <w:gridCol w:w="594"/>
        <w:gridCol w:w="583"/>
        <w:gridCol w:w="595"/>
        <w:gridCol w:w="594"/>
        <w:gridCol w:w="594"/>
        <w:gridCol w:w="594"/>
        <w:gridCol w:w="584"/>
        <w:gridCol w:w="547"/>
        <w:gridCol w:w="631"/>
        <w:gridCol w:w="500"/>
        <w:gridCol w:w="594"/>
        <w:gridCol w:w="594"/>
        <w:gridCol w:w="547"/>
        <w:gridCol w:w="741"/>
      </w:tblGrid>
      <w:tr w:rsidR="009A7A14" w:rsidRPr="00AF022B" w14:paraId="38F16582" w14:textId="77777777" w:rsidTr="00CC6788">
        <w:trPr>
          <w:cantSplit/>
          <w:trHeight w:val="405"/>
          <w:tblHeader/>
        </w:trPr>
        <w:tc>
          <w:tcPr>
            <w:tcW w:w="3415" w:type="dxa"/>
            <w:vAlign w:val="center"/>
          </w:tcPr>
          <w:p w14:paraId="11C6D9E2" w14:textId="77777777" w:rsidR="009A7A14" w:rsidRPr="00AF022B" w:rsidRDefault="009A7A14" w:rsidP="00226A17">
            <w:pPr>
              <w:rPr>
                <w:rFonts w:ascii="Arial" w:hAnsi="Arial" w:cs="Arial"/>
                <w:b/>
                <w:color w:val="000000"/>
                <w:lang w:eastAsia="en-AU"/>
              </w:rPr>
            </w:pPr>
            <w:r w:rsidRPr="00AF022B">
              <w:rPr>
                <w:rFonts w:ascii="Arial" w:hAnsi="Arial" w:cs="Arial"/>
                <w:b/>
                <w:color w:val="000000"/>
                <w:lang w:eastAsia="en-AU"/>
              </w:rPr>
              <w:t>Funding Source code</w:t>
            </w:r>
          </w:p>
        </w:tc>
        <w:tc>
          <w:tcPr>
            <w:tcW w:w="594" w:type="dxa"/>
          </w:tcPr>
          <w:p w14:paraId="14A173FE" w14:textId="77777777" w:rsidR="009A7A14" w:rsidRPr="00AF022B" w:rsidRDefault="009A7A14" w:rsidP="00226A17">
            <w:pPr>
              <w:jc w:val="center"/>
              <w:rPr>
                <w:rFonts w:ascii="Arial" w:hAnsi="Arial" w:cs="Arial"/>
                <w:b/>
                <w:color w:val="000000"/>
                <w:lang w:eastAsia="en-AU"/>
              </w:rPr>
            </w:pPr>
          </w:p>
        </w:tc>
        <w:tc>
          <w:tcPr>
            <w:tcW w:w="10620" w:type="dxa"/>
            <w:gridSpan w:val="18"/>
            <w:vAlign w:val="center"/>
          </w:tcPr>
          <w:p w14:paraId="10EB964B" w14:textId="77777777" w:rsidR="009A7A14" w:rsidRPr="00AF022B" w:rsidRDefault="009A7A14" w:rsidP="00226A17">
            <w:pPr>
              <w:jc w:val="center"/>
              <w:rPr>
                <w:rFonts w:ascii="Arial" w:hAnsi="Arial" w:cs="Arial"/>
                <w:b/>
                <w:color w:val="000000"/>
                <w:lang w:eastAsia="en-AU"/>
              </w:rPr>
            </w:pPr>
            <w:r w:rsidRPr="00AF022B">
              <w:rPr>
                <w:rFonts w:ascii="Arial" w:hAnsi="Arial" w:cs="Arial"/>
                <w:b/>
                <w:color w:val="000000"/>
                <w:lang w:eastAsia="en-AU"/>
              </w:rPr>
              <w:t>Service Stream Code</w:t>
            </w:r>
          </w:p>
        </w:tc>
      </w:tr>
      <w:tr w:rsidR="009A7A14" w:rsidRPr="00AF022B" w14:paraId="47F652D1" w14:textId="77777777" w:rsidTr="00CC6788">
        <w:trPr>
          <w:cantSplit/>
          <w:trHeight w:val="3652"/>
          <w:tblHeader/>
        </w:trPr>
        <w:tc>
          <w:tcPr>
            <w:tcW w:w="3415" w:type="dxa"/>
          </w:tcPr>
          <w:p w14:paraId="1FCFF0CA" w14:textId="77777777" w:rsidR="009A7A14" w:rsidRPr="00AF022B" w:rsidRDefault="009A7A14" w:rsidP="00226A17">
            <w:pPr>
              <w:spacing w:after="240"/>
              <w:ind w:left="113" w:right="113"/>
              <w:rPr>
                <w:rFonts w:ascii="Arial" w:hAnsi="Arial" w:cs="Arial"/>
                <w:color w:val="000000"/>
                <w:lang w:eastAsia="en-AU"/>
              </w:rPr>
            </w:pPr>
          </w:p>
        </w:tc>
        <w:tc>
          <w:tcPr>
            <w:tcW w:w="594" w:type="dxa"/>
            <w:textDirection w:val="btLr"/>
          </w:tcPr>
          <w:p w14:paraId="07553094" w14:textId="77777777" w:rsidR="009A7A14" w:rsidRPr="00AF022B" w:rsidRDefault="009A7A14" w:rsidP="00226A17">
            <w:pPr>
              <w:spacing w:after="240"/>
              <w:ind w:left="113" w:right="113"/>
              <w:rPr>
                <w:rFonts w:ascii="Arial" w:hAnsi="Arial" w:cs="Arial"/>
                <w:color w:val="000000"/>
                <w:lang w:eastAsia="en-AU"/>
              </w:rPr>
            </w:pPr>
            <w:r w:rsidRPr="00AF022B">
              <w:rPr>
                <w:rFonts w:ascii="Arial" w:hAnsi="Arial" w:cs="Arial"/>
                <w:color w:val="000000"/>
                <w:lang w:eastAsia="en-AU"/>
              </w:rPr>
              <w:t>10- Residential Withdrawal</w:t>
            </w:r>
          </w:p>
        </w:tc>
        <w:tc>
          <w:tcPr>
            <w:tcW w:w="594" w:type="dxa"/>
            <w:textDirection w:val="btLr"/>
          </w:tcPr>
          <w:p w14:paraId="6A356445" w14:textId="77777777" w:rsidR="009A7A14" w:rsidRPr="00AF022B" w:rsidRDefault="009A7A14" w:rsidP="00226A17">
            <w:pPr>
              <w:spacing w:after="240"/>
              <w:ind w:left="113" w:right="113"/>
              <w:rPr>
                <w:rFonts w:ascii="Arial" w:hAnsi="Arial" w:cs="Arial"/>
                <w:color w:val="000000"/>
                <w:lang w:eastAsia="en-AU"/>
              </w:rPr>
            </w:pPr>
            <w:r w:rsidRPr="00AF022B">
              <w:rPr>
                <w:rFonts w:ascii="Arial" w:hAnsi="Arial" w:cs="Arial"/>
                <w:color w:val="000000"/>
                <w:lang w:eastAsia="en-AU"/>
              </w:rPr>
              <w:t>11-Non-Residential Withdrawal</w:t>
            </w:r>
          </w:p>
        </w:tc>
        <w:tc>
          <w:tcPr>
            <w:tcW w:w="594" w:type="dxa"/>
            <w:textDirection w:val="btLr"/>
          </w:tcPr>
          <w:p w14:paraId="1D54A859" w14:textId="77777777" w:rsidR="009A7A14" w:rsidRPr="00AF022B" w:rsidRDefault="009A7A14" w:rsidP="00226A17">
            <w:pPr>
              <w:spacing w:after="240"/>
              <w:ind w:left="113" w:right="113"/>
              <w:rPr>
                <w:rFonts w:ascii="Arial" w:hAnsi="Arial" w:cs="Arial"/>
                <w:color w:val="000000"/>
                <w:lang w:eastAsia="en-AU"/>
              </w:rPr>
            </w:pPr>
            <w:r w:rsidRPr="00AF022B">
              <w:rPr>
                <w:rFonts w:ascii="Arial" w:hAnsi="Arial" w:cs="Arial"/>
                <w:color w:val="000000"/>
                <w:lang w:eastAsia="en-AU"/>
              </w:rPr>
              <w:t>20-Counselling</w:t>
            </w:r>
          </w:p>
        </w:tc>
        <w:tc>
          <w:tcPr>
            <w:tcW w:w="546" w:type="dxa"/>
            <w:textDirection w:val="btLr"/>
          </w:tcPr>
          <w:p w14:paraId="53CB2CC8" w14:textId="77777777" w:rsidR="009A7A14" w:rsidRPr="00AF022B" w:rsidRDefault="009A7A14" w:rsidP="00226A17">
            <w:pPr>
              <w:spacing w:after="240"/>
              <w:ind w:left="113" w:right="113"/>
              <w:rPr>
                <w:rFonts w:ascii="Arial" w:hAnsi="Arial" w:cs="Arial"/>
                <w:color w:val="000000"/>
                <w:lang w:eastAsia="en-AU"/>
              </w:rPr>
            </w:pPr>
            <w:r w:rsidRPr="00AF022B">
              <w:rPr>
                <w:rFonts w:ascii="Arial" w:hAnsi="Arial" w:cs="Arial"/>
                <w:color w:val="000000"/>
                <w:lang w:eastAsia="en-AU"/>
              </w:rPr>
              <w:t>21-Brief Intervention</w:t>
            </w:r>
          </w:p>
        </w:tc>
        <w:tc>
          <w:tcPr>
            <w:tcW w:w="594" w:type="dxa"/>
            <w:textDirection w:val="btLr"/>
          </w:tcPr>
          <w:p w14:paraId="3481D551" w14:textId="77777777" w:rsidR="009A7A14" w:rsidRPr="00AF022B" w:rsidRDefault="009A7A14" w:rsidP="00226A17">
            <w:pPr>
              <w:spacing w:after="240"/>
              <w:ind w:left="113" w:right="113"/>
              <w:rPr>
                <w:rFonts w:ascii="Arial" w:hAnsi="Arial" w:cs="Arial"/>
                <w:color w:val="000000"/>
                <w:lang w:eastAsia="en-AU"/>
              </w:rPr>
            </w:pPr>
            <w:r w:rsidRPr="00AF022B">
              <w:rPr>
                <w:rFonts w:ascii="Arial" w:hAnsi="Arial" w:cs="Arial"/>
                <w:color w:val="000000"/>
                <w:lang w:eastAsia="en-AU"/>
              </w:rPr>
              <w:t>22-Ante &amp; Post Natal Support</w:t>
            </w:r>
          </w:p>
        </w:tc>
        <w:tc>
          <w:tcPr>
            <w:tcW w:w="594" w:type="dxa"/>
            <w:textDirection w:val="btLr"/>
          </w:tcPr>
          <w:p w14:paraId="73E14409" w14:textId="77777777" w:rsidR="009A7A14" w:rsidRPr="00AF022B" w:rsidRDefault="009A7A14" w:rsidP="00226A17">
            <w:pPr>
              <w:spacing w:after="240"/>
              <w:ind w:left="113" w:right="113"/>
              <w:rPr>
                <w:rFonts w:ascii="Arial" w:hAnsi="Arial" w:cs="Arial"/>
                <w:color w:val="000000"/>
                <w:lang w:eastAsia="en-AU"/>
              </w:rPr>
            </w:pPr>
            <w:r w:rsidRPr="00AF022B">
              <w:rPr>
                <w:rFonts w:ascii="Arial" w:hAnsi="Arial" w:cs="Arial"/>
                <w:color w:val="000000"/>
                <w:lang w:eastAsia="en-AU"/>
              </w:rPr>
              <w:t>30-Residential Rehabilitation</w:t>
            </w:r>
          </w:p>
        </w:tc>
        <w:tc>
          <w:tcPr>
            <w:tcW w:w="583" w:type="dxa"/>
            <w:textDirection w:val="btLr"/>
          </w:tcPr>
          <w:p w14:paraId="23FC15A4" w14:textId="77777777" w:rsidR="009A7A14" w:rsidRPr="00AF022B" w:rsidRDefault="009A7A14" w:rsidP="00226A17">
            <w:pPr>
              <w:spacing w:after="240"/>
              <w:ind w:left="113" w:right="113"/>
              <w:rPr>
                <w:rFonts w:ascii="Arial" w:hAnsi="Arial" w:cs="Arial"/>
                <w:color w:val="000000"/>
                <w:lang w:eastAsia="en-AU"/>
              </w:rPr>
            </w:pPr>
            <w:r w:rsidRPr="00AF022B">
              <w:rPr>
                <w:rFonts w:ascii="Arial" w:hAnsi="Arial" w:cs="Arial"/>
                <w:color w:val="000000"/>
                <w:lang w:eastAsia="en-AU"/>
              </w:rPr>
              <w:t>31-Therapeutic Day Rehabilitation</w:t>
            </w:r>
          </w:p>
        </w:tc>
        <w:tc>
          <w:tcPr>
            <w:tcW w:w="595" w:type="dxa"/>
            <w:textDirection w:val="btLr"/>
          </w:tcPr>
          <w:p w14:paraId="18D6FE89" w14:textId="77777777" w:rsidR="009A7A14" w:rsidRPr="00EA0FF8" w:rsidRDefault="009A7A14" w:rsidP="00226A17">
            <w:pPr>
              <w:spacing w:after="240"/>
              <w:ind w:left="113" w:right="113"/>
              <w:rPr>
                <w:rFonts w:ascii="Arial" w:hAnsi="Arial" w:cs="Arial"/>
                <w:lang w:eastAsia="en-AU"/>
              </w:rPr>
            </w:pPr>
            <w:r w:rsidRPr="00EA0FF8">
              <w:rPr>
                <w:rFonts w:ascii="Arial" w:hAnsi="Arial" w:cs="Arial"/>
                <w:lang w:eastAsia="en-AU"/>
              </w:rPr>
              <w:t xml:space="preserve">32 – Residential pre-admission engagement * </w:t>
            </w:r>
          </w:p>
        </w:tc>
        <w:tc>
          <w:tcPr>
            <w:tcW w:w="594" w:type="dxa"/>
            <w:textDirection w:val="btLr"/>
          </w:tcPr>
          <w:p w14:paraId="0AEF8BF7" w14:textId="77777777" w:rsidR="009A7A14" w:rsidRPr="00120A3B" w:rsidRDefault="009A7A14" w:rsidP="00226A17">
            <w:pPr>
              <w:spacing w:after="240"/>
              <w:ind w:left="113" w:right="113"/>
              <w:rPr>
                <w:rFonts w:ascii="Arial" w:hAnsi="Arial" w:cs="Arial"/>
                <w:color w:val="000000"/>
                <w:lang w:eastAsia="en-AU"/>
              </w:rPr>
            </w:pPr>
            <w:r w:rsidRPr="00120A3B">
              <w:rPr>
                <w:rFonts w:ascii="Arial" w:hAnsi="Arial" w:cs="Arial"/>
                <w:color w:val="000000"/>
                <w:lang w:eastAsia="en-AU"/>
              </w:rPr>
              <w:t>33 – Residential pre-admission engagement</w:t>
            </w:r>
            <w:r>
              <w:rPr>
                <w:rFonts w:ascii="Arial" w:hAnsi="Arial" w:cs="Arial"/>
                <w:color w:val="000000"/>
                <w:lang w:eastAsia="en-AU"/>
              </w:rPr>
              <w:t xml:space="preserve"> *</w:t>
            </w:r>
          </w:p>
        </w:tc>
        <w:tc>
          <w:tcPr>
            <w:tcW w:w="594" w:type="dxa"/>
            <w:textDirection w:val="btLr"/>
          </w:tcPr>
          <w:p w14:paraId="22D92D11" w14:textId="77777777" w:rsidR="009A7A14" w:rsidRPr="00AF022B" w:rsidRDefault="009A7A14" w:rsidP="00226A17">
            <w:pPr>
              <w:spacing w:after="240"/>
              <w:ind w:left="113" w:right="113"/>
              <w:rPr>
                <w:rFonts w:ascii="Arial" w:hAnsi="Arial" w:cs="Arial"/>
                <w:color w:val="000000"/>
                <w:lang w:eastAsia="en-AU"/>
              </w:rPr>
            </w:pPr>
            <w:r w:rsidRPr="00AF022B">
              <w:rPr>
                <w:rFonts w:ascii="Arial" w:hAnsi="Arial" w:cs="Arial"/>
                <w:color w:val="000000"/>
                <w:lang w:eastAsia="en-AU"/>
              </w:rPr>
              <w:t>50-Care &amp; Recovery Coordination</w:t>
            </w:r>
          </w:p>
        </w:tc>
        <w:tc>
          <w:tcPr>
            <w:tcW w:w="594" w:type="dxa"/>
            <w:textDirection w:val="btLr"/>
          </w:tcPr>
          <w:p w14:paraId="00A2B0B5" w14:textId="77777777" w:rsidR="009A7A14" w:rsidRPr="00AF022B" w:rsidRDefault="009A7A14" w:rsidP="00226A17">
            <w:pPr>
              <w:spacing w:after="240"/>
              <w:ind w:left="113" w:right="113"/>
              <w:rPr>
                <w:rFonts w:ascii="Arial" w:hAnsi="Arial" w:cs="Arial"/>
                <w:color w:val="000000"/>
                <w:lang w:eastAsia="en-AU"/>
              </w:rPr>
            </w:pPr>
            <w:r w:rsidRPr="00AF022B">
              <w:rPr>
                <w:rFonts w:ascii="Arial" w:hAnsi="Arial" w:cs="Arial"/>
                <w:color w:val="000000"/>
                <w:lang w:eastAsia="en-AU"/>
              </w:rPr>
              <w:t>51-Outreach</w:t>
            </w:r>
          </w:p>
        </w:tc>
        <w:tc>
          <w:tcPr>
            <w:tcW w:w="584" w:type="dxa"/>
            <w:textDirection w:val="btLr"/>
          </w:tcPr>
          <w:p w14:paraId="7C61C6D3" w14:textId="77777777" w:rsidR="009A7A14" w:rsidRPr="00AF022B" w:rsidRDefault="009A7A14" w:rsidP="00226A17">
            <w:pPr>
              <w:spacing w:after="240"/>
              <w:ind w:left="113" w:right="113"/>
              <w:rPr>
                <w:rFonts w:ascii="Arial" w:hAnsi="Arial" w:cs="Arial"/>
                <w:color w:val="000000"/>
                <w:lang w:eastAsia="en-AU"/>
              </w:rPr>
            </w:pPr>
            <w:r w:rsidRPr="00AF022B">
              <w:rPr>
                <w:rFonts w:ascii="Arial" w:hAnsi="Arial" w:cs="Arial"/>
                <w:color w:val="000000"/>
                <w:lang w:eastAsia="en-AU"/>
              </w:rPr>
              <w:t>52-Bridging Support</w:t>
            </w:r>
          </w:p>
        </w:tc>
        <w:tc>
          <w:tcPr>
            <w:tcW w:w="547" w:type="dxa"/>
            <w:textDirection w:val="btLr"/>
          </w:tcPr>
          <w:p w14:paraId="4E1579E6" w14:textId="77777777" w:rsidR="009A7A14" w:rsidRPr="00AF022B" w:rsidRDefault="009A7A14" w:rsidP="00226A17">
            <w:pPr>
              <w:spacing w:after="240"/>
              <w:ind w:left="113" w:right="113"/>
              <w:rPr>
                <w:rFonts w:ascii="Arial" w:hAnsi="Arial" w:cs="Arial"/>
                <w:color w:val="000000"/>
                <w:lang w:eastAsia="en-AU"/>
              </w:rPr>
            </w:pPr>
            <w:r w:rsidRPr="00AF022B">
              <w:rPr>
                <w:rFonts w:ascii="Arial" w:hAnsi="Arial" w:cs="Arial"/>
                <w:color w:val="000000"/>
                <w:lang w:eastAsia="en-AU"/>
              </w:rPr>
              <w:t>60-Client education program</w:t>
            </w:r>
          </w:p>
        </w:tc>
        <w:tc>
          <w:tcPr>
            <w:tcW w:w="631" w:type="dxa"/>
            <w:textDirection w:val="btLr"/>
          </w:tcPr>
          <w:p w14:paraId="28F24B7E" w14:textId="77777777" w:rsidR="009A7A14" w:rsidRPr="00AF022B" w:rsidRDefault="009A7A14" w:rsidP="00226A17">
            <w:pPr>
              <w:spacing w:after="240"/>
              <w:ind w:left="113" w:right="113"/>
              <w:rPr>
                <w:rFonts w:ascii="Arial" w:hAnsi="Arial" w:cs="Arial"/>
                <w:color w:val="000000"/>
                <w:lang w:eastAsia="en-AU"/>
              </w:rPr>
            </w:pPr>
            <w:r w:rsidRPr="00AF022B">
              <w:rPr>
                <w:rFonts w:ascii="Arial" w:hAnsi="Arial" w:cs="Arial"/>
                <w:color w:val="000000"/>
                <w:lang w:eastAsia="en-AU"/>
              </w:rPr>
              <w:t>71-Comprehensive assessment</w:t>
            </w:r>
          </w:p>
        </w:tc>
        <w:tc>
          <w:tcPr>
            <w:tcW w:w="500" w:type="dxa"/>
            <w:textDirection w:val="btLr"/>
          </w:tcPr>
          <w:p w14:paraId="7246D991" w14:textId="77777777" w:rsidR="009A7A14" w:rsidRPr="00AF022B" w:rsidRDefault="009A7A14" w:rsidP="00226A17">
            <w:pPr>
              <w:spacing w:after="240"/>
              <w:ind w:left="113" w:right="113"/>
              <w:rPr>
                <w:rFonts w:ascii="Arial" w:hAnsi="Arial" w:cs="Arial"/>
                <w:color w:val="000000"/>
                <w:lang w:eastAsia="en-AU"/>
              </w:rPr>
            </w:pPr>
            <w:r w:rsidRPr="00AF022B">
              <w:rPr>
                <w:rFonts w:ascii="Arial" w:hAnsi="Arial" w:cs="Arial"/>
                <w:color w:val="000000"/>
                <w:lang w:eastAsia="en-AU"/>
              </w:rPr>
              <w:t>80-Intake</w:t>
            </w:r>
          </w:p>
        </w:tc>
        <w:tc>
          <w:tcPr>
            <w:tcW w:w="594" w:type="dxa"/>
            <w:textDirection w:val="btLr"/>
          </w:tcPr>
          <w:p w14:paraId="231583BE" w14:textId="77777777" w:rsidR="009A7A14" w:rsidRPr="00AF022B" w:rsidRDefault="009A7A14" w:rsidP="00226A17">
            <w:pPr>
              <w:spacing w:after="240"/>
              <w:ind w:left="113" w:right="113"/>
              <w:rPr>
                <w:rFonts w:ascii="Arial" w:hAnsi="Arial" w:cs="Arial"/>
                <w:color w:val="000000"/>
                <w:lang w:eastAsia="en-AU"/>
              </w:rPr>
            </w:pPr>
            <w:r w:rsidRPr="00AF022B">
              <w:rPr>
                <w:rFonts w:ascii="Arial" w:hAnsi="Arial" w:cs="Arial"/>
                <w:color w:val="000000"/>
                <w:lang w:eastAsia="en-AU"/>
              </w:rPr>
              <w:t>81-Outdoor Therapy (Youth)</w:t>
            </w:r>
          </w:p>
        </w:tc>
        <w:tc>
          <w:tcPr>
            <w:tcW w:w="594" w:type="dxa"/>
            <w:textDirection w:val="btLr"/>
          </w:tcPr>
          <w:p w14:paraId="0B6BD170" w14:textId="77777777" w:rsidR="009A7A14" w:rsidRPr="00AF022B" w:rsidRDefault="009A7A14" w:rsidP="00226A17">
            <w:pPr>
              <w:spacing w:after="240"/>
              <w:ind w:left="113" w:right="113"/>
              <w:rPr>
                <w:rFonts w:ascii="Arial" w:hAnsi="Arial" w:cs="Arial"/>
                <w:color w:val="000000"/>
                <w:lang w:eastAsia="en-AU"/>
              </w:rPr>
            </w:pPr>
            <w:r w:rsidRPr="00AF022B">
              <w:rPr>
                <w:rFonts w:ascii="Arial" w:hAnsi="Arial" w:cs="Arial"/>
                <w:color w:val="000000"/>
                <w:lang w:eastAsia="en-AU"/>
              </w:rPr>
              <w:t>82-Day Program (Youth)</w:t>
            </w:r>
          </w:p>
        </w:tc>
        <w:tc>
          <w:tcPr>
            <w:tcW w:w="547" w:type="dxa"/>
            <w:textDirection w:val="btLr"/>
          </w:tcPr>
          <w:p w14:paraId="424E7F1E" w14:textId="77777777" w:rsidR="009A7A14" w:rsidRPr="00AF022B" w:rsidRDefault="009A7A14" w:rsidP="00226A17">
            <w:pPr>
              <w:spacing w:after="240"/>
              <w:ind w:left="113" w:right="113"/>
              <w:rPr>
                <w:rFonts w:ascii="Arial" w:hAnsi="Arial" w:cs="Arial"/>
                <w:color w:val="000000"/>
                <w:lang w:eastAsia="en-AU"/>
              </w:rPr>
            </w:pPr>
            <w:r w:rsidRPr="00AF022B">
              <w:rPr>
                <w:rFonts w:ascii="Arial" w:hAnsi="Arial" w:cs="Arial"/>
                <w:color w:val="000000"/>
                <w:lang w:eastAsia="en-AU"/>
              </w:rPr>
              <w:t>83-Follow up</w:t>
            </w:r>
          </w:p>
        </w:tc>
        <w:tc>
          <w:tcPr>
            <w:tcW w:w="741" w:type="dxa"/>
            <w:textDirection w:val="btLr"/>
          </w:tcPr>
          <w:p w14:paraId="586F7C09" w14:textId="77777777" w:rsidR="009A7A14" w:rsidRPr="00AF022B" w:rsidRDefault="009A7A14" w:rsidP="00226A17">
            <w:pPr>
              <w:spacing w:after="240"/>
              <w:ind w:left="113" w:right="113"/>
              <w:rPr>
                <w:rFonts w:ascii="Arial" w:hAnsi="Arial" w:cs="Arial"/>
                <w:color w:val="000000"/>
                <w:lang w:eastAsia="en-AU"/>
              </w:rPr>
            </w:pPr>
            <w:r w:rsidRPr="00AF022B">
              <w:rPr>
                <w:rFonts w:ascii="Arial" w:hAnsi="Arial" w:cs="Arial"/>
                <w:color w:val="000000"/>
                <w:lang w:eastAsia="en-AU"/>
              </w:rPr>
              <w:t>84-Supported Accommodation</w:t>
            </w:r>
          </w:p>
        </w:tc>
      </w:tr>
      <w:tr w:rsidR="00161793" w:rsidRPr="00AF022B" w14:paraId="6FABC290" w14:textId="77777777" w:rsidTr="00CC6788">
        <w:tc>
          <w:tcPr>
            <w:tcW w:w="3415" w:type="dxa"/>
            <w:vAlign w:val="bottom"/>
          </w:tcPr>
          <w:p w14:paraId="3F24543E" w14:textId="77777777" w:rsidR="00650742" w:rsidRPr="00CC6788" w:rsidRDefault="00650742" w:rsidP="00161793">
            <w:pPr>
              <w:rPr>
                <w:rFonts w:ascii="Arial" w:hAnsi="Arial" w:cs="Arial"/>
                <w:color w:val="000000"/>
                <w:highlight w:val="green"/>
              </w:rPr>
            </w:pPr>
            <w:r w:rsidRPr="00CC6788">
              <w:rPr>
                <w:rFonts w:ascii="Arial" w:hAnsi="Arial" w:cs="Arial"/>
                <w:color w:val="000000"/>
                <w:highlight w:val="green"/>
              </w:rPr>
              <w:t>Codes 502-507</w:t>
            </w:r>
          </w:p>
          <w:p w14:paraId="7EC634B4" w14:textId="4F43CFB8" w:rsidR="00161793" w:rsidRPr="00CC6788" w:rsidRDefault="00650742" w:rsidP="00161793">
            <w:pPr>
              <w:rPr>
                <w:rFonts w:ascii="Arial" w:hAnsi="Arial" w:cs="Arial"/>
                <w:color w:val="000000"/>
                <w:highlight w:val="green"/>
              </w:rPr>
            </w:pPr>
            <w:r w:rsidRPr="00CC6788">
              <w:rPr>
                <w:rFonts w:ascii="Arial" w:hAnsi="Arial" w:cs="Arial"/>
                <w:color w:val="000000"/>
                <w:highlight w:val="green"/>
              </w:rPr>
              <w:t>Primary Health Networks (PHN).</w:t>
            </w:r>
          </w:p>
        </w:tc>
        <w:tc>
          <w:tcPr>
            <w:tcW w:w="594" w:type="dxa"/>
          </w:tcPr>
          <w:p w14:paraId="14E0CA0A" w14:textId="3C76E1FF" w:rsidR="00161793" w:rsidRPr="00CC6788" w:rsidRDefault="00161793" w:rsidP="00161793">
            <w:pPr>
              <w:rPr>
                <w:rFonts w:ascii="Arial" w:hAnsi="Arial" w:cs="Arial"/>
                <w:color w:val="000000"/>
                <w:highlight w:val="green"/>
                <w:lang w:eastAsia="en-AU"/>
              </w:rPr>
            </w:pPr>
          </w:p>
        </w:tc>
        <w:tc>
          <w:tcPr>
            <w:tcW w:w="594" w:type="dxa"/>
          </w:tcPr>
          <w:p w14:paraId="0EB3A3CC" w14:textId="7868D96F" w:rsidR="00161793" w:rsidRPr="00CC6788" w:rsidRDefault="00161793" w:rsidP="00161793">
            <w:pPr>
              <w:rPr>
                <w:rFonts w:ascii="Arial" w:hAnsi="Arial" w:cs="Arial"/>
                <w:color w:val="000000"/>
                <w:highlight w:val="green"/>
                <w:lang w:eastAsia="en-AU"/>
              </w:rPr>
            </w:pPr>
            <w:r w:rsidRPr="00CC6788">
              <w:rPr>
                <w:rFonts w:ascii="Arial" w:hAnsi="Arial" w:cs="Arial"/>
                <w:color w:val="000000"/>
                <w:highlight w:val="green"/>
                <w:shd w:val="clear" w:color="auto" w:fill="FFFF00"/>
              </w:rPr>
              <w:t>PE[S</w:t>
            </w:r>
            <w:r w:rsidRPr="00CC6788">
              <w:rPr>
                <w:rFonts w:ascii="Arial" w:hAnsi="Arial" w:cs="Arial"/>
                <w:color w:val="000000"/>
                <w:highlight w:val="green"/>
              </w:rPr>
              <w:t>]</w:t>
            </w:r>
          </w:p>
        </w:tc>
        <w:tc>
          <w:tcPr>
            <w:tcW w:w="594" w:type="dxa"/>
          </w:tcPr>
          <w:p w14:paraId="1C9F8B80" w14:textId="696A6CF6" w:rsidR="00161793" w:rsidRPr="00CC6788" w:rsidRDefault="00161793" w:rsidP="00161793">
            <w:pPr>
              <w:rPr>
                <w:rFonts w:ascii="Arial" w:hAnsi="Arial" w:cs="Arial"/>
                <w:color w:val="000000"/>
                <w:highlight w:val="green"/>
                <w:lang w:eastAsia="en-AU"/>
              </w:rPr>
            </w:pPr>
            <w:r w:rsidRPr="00CC6788">
              <w:rPr>
                <w:rFonts w:ascii="Arial" w:hAnsi="Arial" w:cs="Arial"/>
                <w:color w:val="000000"/>
                <w:highlight w:val="green"/>
                <w:shd w:val="clear" w:color="auto" w:fill="FFFF00"/>
              </w:rPr>
              <w:t>PE[S</w:t>
            </w:r>
            <w:r w:rsidRPr="00CC6788">
              <w:rPr>
                <w:rFonts w:ascii="Arial" w:hAnsi="Arial" w:cs="Arial"/>
                <w:color w:val="000000"/>
                <w:highlight w:val="green"/>
              </w:rPr>
              <w:t>]</w:t>
            </w:r>
          </w:p>
        </w:tc>
        <w:tc>
          <w:tcPr>
            <w:tcW w:w="546" w:type="dxa"/>
          </w:tcPr>
          <w:p w14:paraId="2FB75E6E" w14:textId="32E2FA1A" w:rsidR="00161793" w:rsidRPr="00CC6788" w:rsidRDefault="00161793" w:rsidP="00161793">
            <w:pPr>
              <w:rPr>
                <w:rFonts w:ascii="Arial" w:hAnsi="Arial" w:cs="Arial"/>
                <w:strike/>
                <w:color w:val="000000"/>
                <w:highlight w:val="green"/>
                <w:lang w:eastAsia="en-AU"/>
              </w:rPr>
            </w:pPr>
            <w:r w:rsidRPr="00CC6788">
              <w:rPr>
                <w:rFonts w:ascii="Arial" w:hAnsi="Arial" w:cs="Arial"/>
                <w:color w:val="000000"/>
                <w:highlight w:val="green"/>
                <w:shd w:val="clear" w:color="auto" w:fill="FFFF00"/>
              </w:rPr>
              <w:t>PE</w:t>
            </w:r>
          </w:p>
        </w:tc>
        <w:tc>
          <w:tcPr>
            <w:tcW w:w="594" w:type="dxa"/>
          </w:tcPr>
          <w:p w14:paraId="28AE6CE4" w14:textId="37C8C921" w:rsidR="00161793" w:rsidRPr="00CC6788" w:rsidRDefault="00161793" w:rsidP="00161793">
            <w:pPr>
              <w:rPr>
                <w:rFonts w:ascii="Arial" w:hAnsi="Arial" w:cs="Arial"/>
                <w:color w:val="000000"/>
                <w:highlight w:val="green"/>
                <w:lang w:eastAsia="en-AU"/>
              </w:rPr>
            </w:pPr>
          </w:p>
        </w:tc>
        <w:tc>
          <w:tcPr>
            <w:tcW w:w="594" w:type="dxa"/>
          </w:tcPr>
          <w:p w14:paraId="469432E1" w14:textId="2CD8DA7F" w:rsidR="00161793" w:rsidRPr="00CC6788" w:rsidRDefault="00161793" w:rsidP="00161793">
            <w:pPr>
              <w:rPr>
                <w:rFonts w:ascii="Arial" w:hAnsi="Arial" w:cs="Arial"/>
                <w:color w:val="000000"/>
                <w:highlight w:val="green"/>
                <w:lang w:eastAsia="en-AU"/>
              </w:rPr>
            </w:pPr>
          </w:p>
        </w:tc>
        <w:tc>
          <w:tcPr>
            <w:tcW w:w="583" w:type="dxa"/>
          </w:tcPr>
          <w:p w14:paraId="3E70C997" w14:textId="1642F602" w:rsidR="00161793" w:rsidRPr="00CC6788" w:rsidRDefault="00161793" w:rsidP="00161793">
            <w:pPr>
              <w:rPr>
                <w:rFonts w:ascii="Arial" w:hAnsi="Arial" w:cs="Arial"/>
                <w:color w:val="000000"/>
                <w:highlight w:val="green"/>
                <w:lang w:eastAsia="en-AU"/>
              </w:rPr>
            </w:pPr>
            <w:r w:rsidRPr="00CC6788">
              <w:rPr>
                <w:rFonts w:ascii="Arial" w:hAnsi="Arial" w:cs="Arial"/>
                <w:color w:val="000000"/>
                <w:highlight w:val="green"/>
                <w:shd w:val="clear" w:color="auto" w:fill="FFFF00"/>
              </w:rPr>
              <w:t>PE(</w:t>
            </w:r>
            <w:r w:rsidR="00FA412C">
              <w:rPr>
                <w:rFonts w:ascii="Arial" w:hAnsi="Arial" w:cs="Arial"/>
                <w:color w:val="000000"/>
                <w:highlight w:val="green"/>
                <w:shd w:val="clear" w:color="auto" w:fill="FFFF00"/>
              </w:rPr>
              <w:t>S</w:t>
            </w:r>
            <w:r w:rsidRPr="00CC6788">
              <w:rPr>
                <w:rFonts w:ascii="Arial" w:hAnsi="Arial" w:cs="Arial"/>
                <w:color w:val="000000"/>
                <w:highlight w:val="green"/>
                <w:shd w:val="clear" w:color="auto" w:fill="FFFF00"/>
              </w:rPr>
              <w:t>)</w:t>
            </w:r>
          </w:p>
        </w:tc>
        <w:tc>
          <w:tcPr>
            <w:tcW w:w="595" w:type="dxa"/>
          </w:tcPr>
          <w:p w14:paraId="07F27642" w14:textId="21E4633A" w:rsidR="00161793" w:rsidRPr="00CC6788" w:rsidRDefault="00161793" w:rsidP="00161793">
            <w:pPr>
              <w:rPr>
                <w:rFonts w:ascii="Arial" w:hAnsi="Arial" w:cs="Arial"/>
                <w:highlight w:val="green"/>
                <w:lang w:eastAsia="en-AU"/>
              </w:rPr>
            </w:pPr>
          </w:p>
        </w:tc>
        <w:tc>
          <w:tcPr>
            <w:tcW w:w="594" w:type="dxa"/>
          </w:tcPr>
          <w:p w14:paraId="7BAF71A1" w14:textId="51BF59E6" w:rsidR="00161793" w:rsidRPr="00CC6788" w:rsidRDefault="00161793" w:rsidP="00161793">
            <w:pPr>
              <w:rPr>
                <w:rFonts w:ascii="Arial" w:hAnsi="Arial" w:cs="Arial"/>
                <w:color w:val="000000"/>
                <w:highlight w:val="green"/>
                <w:lang w:eastAsia="en-AU"/>
              </w:rPr>
            </w:pPr>
          </w:p>
        </w:tc>
        <w:tc>
          <w:tcPr>
            <w:tcW w:w="594" w:type="dxa"/>
          </w:tcPr>
          <w:p w14:paraId="14A71B69" w14:textId="5B95E6A1" w:rsidR="00161793" w:rsidRPr="00CC6788" w:rsidRDefault="00161793" w:rsidP="00161793">
            <w:pPr>
              <w:rPr>
                <w:rFonts w:ascii="Arial" w:hAnsi="Arial" w:cs="Arial"/>
                <w:color w:val="000000"/>
                <w:highlight w:val="green"/>
                <w:lang w:eastAsia="en-AU"/>
              </w:rPr>
            </w:pPr>
            <w:r w:rsidRPr="00CC6788">
              <w:rPr>
                <w:rFonts w:ascii="Arial" w:hAnsi="Arial" w:cs="Arial"/>
                <w:color w:val="000000"/>
                <w:highlight w:val="green"/>
                <w:shd w:val="clear" w:color="auto" w:fill="FFFF00"/>
              </w:rPr>
              <w:t>PE[S]</w:t>
            </w:r>
          </w:p>
        </w:tc>
        <w:tc>
          <w:tcPr>
            <w:tcW w:w="594" w:type="dxa"/>
          </w:tcPr>
          <w:p w14:paraId="69D3509A" w14:textId="20BDA0C2" w:rsidR="00161793" w:rsidRPr="00CC6788" w:rsidRDefault="00161793" w:rsidP="00161793">
            <w:pPr>
              <w:rPr>
                <w:rFonts w:ascii="Arial" w:hAnsi="Arial" w:cs="Arial"/>
                <w:color w:val="000000"/>
                <w:highlight w:val="green"/>
                <w:lang w:eastAsia="en-AU"/>
              </w:rPr>
            </w:pPr>
            <w:r w:rsidRPr="00CC6788">
              <w:rPr>
                <w:rFonts w:ascii="Arial" w:hAnsi="Arial" w:cs="Arial"/>
                <w:color w:val="000000"/>
                <w:highlight w:val="green"/>
                <w:shd w:val="clear" w:color="auto" w:fill="FFFF00"/>
              </w:rPr>
              <w:t>PE[S]</w:t>
            </w:r>
          </w:p>
        </w:tc>
        <w:tc>
          <w:tcPr>
            <w:tcW w:w="584" w:type="dxa"/>
          </w:tcPr>
          <w:p w14:paraId="6AC80C65" w14:textId="34E89E61" w:rsidR="00161793" w:rsidRPr="00CC6788" w:rsidRDefault="00161793" w:rsidP="00161793">
            <w:pPr>
              <w:rPr>
                <w:rFonts w:ascii="Arial" w:hAnsi="Arial" w:cs="Arial"/>
                <w:strike/>
                <w:color w:val="000000"/>
                <w:highlight w:val="green"/>
                <w:lang w:eastAsia="en-AU"/>
              </w:rPr>
            </w:pPr>
            <w:r w:rsidRPr="00CC6788">
              <w:rPr>
                <w:rFonts w:ascii="Arial" w:hAnsi="Arial" w:cs="Arial"/>
                <w:color w:val="000000"/>
                <w:highlight w:val="green"/>
              </w:rPr>
              <w:t>tbc</w:t>
            </w:r>
          </w:p>
        </w:tc>
        <w:tc>
          <w:tcPr>
            <w:tcW w:w="547" w:type="dxa"/>
          </w:tcPr>
          <w:p w14:paraId="1790607A" w14:textId="40A1732F" w:rsidR="00161793" w:rsidRPr="00CC6788" w:rsidRDefault="00161793" w:rsidP="00161793">
            <w:pPr>
              <w:rPr>
                <w:rFonts w:ascii="Arial" w:hAnsi="Arial" w:cs="Arial"/>
                <w:color w:val="000000"/>
                <w:highlight w:val="green"/>
                <w:lang w:eastAsia="en-AU"/>
              </w:rPr>
            </w:pPr>
            <w:r w:rsidRPr="00CC6788">
              <w:rPr>
                <w:rFonts w:ascii="Arial" w:hAnsi="Arial" w:cs="Arial"/>
                <w:color w:val="000000"/>
                <w:highlight w:val="green"/>
                <w:shd w:val="clear" w:color="auto" w:fill="FFFF00"/>
              </w:rPr>
              <w:t>PE</w:t>
            </w:r>
          </w:p>
        </w:tc>
        <w:tc>
          <w:tcPr>
            <w:tcW w:w="631" w:type="dxa"/>
          </w:tcPr>
          <w:p w14:paraId="18D1DD72" w14:textId="5B10B033" w:rsidR="00161793" w:rsidRPr="00CC6788" w:rsidRDefault="00360067" w:rsidP="00161793">
            <w:pPr>
              <w:rPr>
                <w:rFonts w:ascii="Arial" w:hAnsi="Arial" w:cs="Arial"/>
                <w:color w:val="000000"/>
                <w:highlight w:val="green"/>
                <w:lang w:eastAsia="en-AU"/>
              </w:rPr>
            </w:pPr>
            <w:r w:rsidRPr="0017560C">
              <w:rPr>
                <w:rFonts w:ascii="Arial" w:hAnsi="Arial" w:cs="Arial"/>
                <w:color w:val="000000"/>
                <w:highlight w:val="green"/>
              </w:rPr>
              <w:t>tbc</w:t>
            </w:r>
          </w:p>
        </w:tc>
        <w:tc>
          <w:tcPr>
            <w:tcW w:w="500" w:type="dxa"/>
          </w:tcPr>
          <w:p w14:paraId="46292FF0" w14:textId="2A4480E0" w:rsidR="00161793" w:rsidRPr="00CC6788" w:rsidRDefault="00360067" w:rsidP="00161793">
            <w:pPr>
              <w:rPr>
                <w:rFonts w:ascii="Arial" w:hAnsi="Arial" w:cs="Arial"/>
                <w:color w:val="000000"/>
                <w:highlight w:val="green"/>
                <w:lang w:eastAsia="en-AU"/>
              </w:rPr>
            </w:pPr>
            <w:r w:rsidRPr="0017560C">
              <w:rPr>
                <w:rFonts w:ascii="Arial" w:hAnsi="Arial" w:cs="Arial"/>
                <w:color w:val="000000"/>
                <w:highlight w:val="green"/>
              </w:rPr>
              <w:t>tbc</w:t>
            </w:r>
          </w:p>
        </w:tc>
        <w:tc>
          <w:tcPr>
            <w:tcW w:w="594" w:type="dxa"/>
          </w:tcPr>
          <w:p w14:paraId="3520D5A4" w14:textId="0C420E46" w:rsidR="00161793" w:rsidRPr="00CC6788" w:rsidRDefault="00161793" w:rsidP="00161793">
            <w:pPr>
              <w:rPr>
                <w:rFonts w:ascii="Arial" w:hAnsi="Arial" w:cs="Arial"/>
                <w:color w:val="000000"/>
                <w:highlight w:val="green"/>
                <w:lang w:eastAsia="en-AU"/>
              </w:rPr>
            </w:pPr>
            <w:r w:rsidRPr="00CC6788">
              <w:rPr>
                <w:rFonts w:ascii="Arial" w:hAnsi="Arial" w:cs="Arial"/>
                <w:color w:val="000000"/>
                <w:highlight w:val="green"/>
                <w:shd w:val="clear" w:color="auto" w:fill="FFFF00"/>
              </w:rPr>
              <w:t>PE(s)</w:t>
            </w:r>
          </w:p>
        </w:tc>
        <w:tc>
          <w:tcPr>
            <w:tcW w:w="594" w:type="dxa"/>
          </w:tcPr>
          <w:p w14:paraId="47B0CB0C" w14:textId="5D2A4ACD" w:rsidR="00161793" w:rsidRPr="00CC6788" w:rsidRDefault="00161793" w:rsidP="00161793">
            <w:pPr>
              <w:rPr>
                <w:rFonts w:ascii="Arial" w:hAnsi="Arial" w:cs="Arial"/>
                <w:color w:val="000000"/>
                <w:highlight w:val="green"/>
                <w:lang w:eastAsia="en-AU"/>
              </w:rPr>
            </w:pPr>
            <w:r w:rsidRPr="00CC6788">
              <w:rPr>
                <w:rFonts w:ascii="Arial" w:hAnsi="Arial" w:cs="Arial"/>
                <w:color w:val="000000"/>
                <w:highlight w:val="green"/>
                <w:shd w:val="clear" w:color="auto" w:fill="FFFF00"/>
              </w:rPr>
              <w:t>PE[S]</w:t>
            </w:r>
          </w:p>
        </w:tc>
        <w:tc>
          <w:tcPr>
            <w:tcW w:w="547" w:type="dxa"/>
          </w:tcPr>
          <w:p w14:paraId="646A565C" w14:textId="2110DDE1" w:rsidR="00161793" w:rsidRPr="00CC6788" w:rsidRDefault="00360067" w:rsidP="00161793">
            <w:pPr>
              <w:rPr>
                <w:rFonts w:ascii="Arial" w:hAnsi="Arial" w:cs="Arial"/>
                <w:color w:val="000000"/>
                <w:highlight w:val="green"/>
                <w:lang w:eastAsia="en-AU"/>
              </w:rPr>
            </w:pPr>
            <w:r w:rsidRPr="0017560C">
              <w:rPr>
                <w:rFonts w:ascii="Arial" w:hAnsi="Arial" w:cs="Arial"/>
                <w:color w:val="000000"/>
                <w:highlight w:val="green"/>
              </w:rPr>
              <w:t>tbc</w:t>
            </w:r>
          </w:p>
        </w:tc>
        <w:tc>
          <w:tcPr>
            <w:tcW w:w="741" w:type="dxa"/>
          </w:tcPr>
          <w:p w14:paraId="5E8000CE" w14:textId="1F1CC5AD" w:rsidR="00161793" w:rsidRPr="00CC6788" w:rsidRDefault="00161793" w:rsidP="00161793">
            <w:pPr>
              <w:rPr>
                <w:rFonts w:ascii="Arial" w:hAnsi="Arial" w:cs="Arial"/>
                <w:color w:val="000000"/>
                <w:highlight w:val="green"/>
                <w:lang w:eastAsia="en-AU"/>
              </w:rPr>
            </w:pPr>
          </w:p>
        </w:tc>
      </w:tr>
    </w:tbl>
    <w:p w14:paraId="27CDDFF9" w14:textId="77777777" w:rsidR="00A83DC9" w:rsidRDefault="00A83DC9" w:rsidP="00AC5D19">
      <w:pPr>
        <w:textAlignment w:val="baseline"/>
        <w:rPr>
          <w:rFonts w:ascii="Arial" w:eastAsia="Times New Roman" w:hAnsi="Arial" w:cs="Arial"/>
          <w:i/>
          <w:iCs/>
          <w:sz w:val="20"/>
          <w:szCs w:val="20"/>
          <w:lang w:eastAsia="en-AU"/>
        </w:rPr>
      </w:pPr>
    </w:p>
    <w:p w14:paraId="08768C1A" w14:textId="77777777" w:rsidR="00A83DC9" w:rsidRDefault="00A83DC9" w:rsidP="00AC5D19">
      <w:pPr>
        <w:textAlignment w:val="baseline"/>
        <w:rPr>
          <w:rFonts w:ascii="Arial" w:eastAsia="Times New Roman" w:hAnsi="Arial" w:cs="Arial"/>
          <w:i/>
          <w:iCs/>
          <w:sz w:val="20"/>
          <w:szCs w:val="20"/>
          <w:lang w:eastAsia="en-AU"/>
        </w:rPr>
      </w:pPr>
    </w:p>
    <w:p w14:paraId="78652622" w14:textId="2DD83585" w:rsidR="00AC5D19" w:rsidRPr="00A348E9" w:rsidRDefault="00AC5D19" w:rsidP="00AC5D19">
      <w:pPr>
        <w:textAlignment w:val="baseline"/>
        <w:rPr>
          <w:rFonts w:ascii="Arial" w:eastAsia="Times New Roman" w:hAnsi="Arial" w:cs="Arial"/>
          <w:i/>
          <w:iCs/>
          <w:sz w:val="20"/>
          <w:szCs w:val="20"/>
          <w:highlight w:val="yellow"/>
          <w:lang w:eastAsia="en-AU"/>
        </w:rPr>
      </w:pPr>
      <w:r>
        <w:rPr>
          <w:rFonts w:ascii="Arial" w:eastAsia="Times New Roman" w:hAnsi="Arial" w:cs="Arial"/>
          <w:i/>
          <w:iCs/>
          <w:sz w:val="20"/>
          <w:szCs w:val="20"/>
          <w:lang w:eastAsia="en-AU"/>
        </w:rPr>
        <w:t xml:space="preserve"> </w:t>
      </w:r>
    </w:p>
    <w:p w14:paraId="72A86153" w14:textId="77777777" w:rsidR="00C64570" w:rsidRDefault="00C64570" w:rsidP="00AC2CA8">
      <w:pPr>
        <w:sectPr w:rsidR="00C64570" w:rsidSect="00CC6788">
          <w:pgSz w:w="16838" w:h="11906" w:orient="landscape" w:code="9"/>
          <w:pgMar w:top="720" w:right="720" w:bottom="720" w:left="720" w:header="567" w:footer="510" w:gutter="0"/>
          <w:cols w:space="340"/>
          <w:docGrid w:linePitch="360"/>
        </w:sectPr>
      </w:pPr>
    </w:p>
    <w:p w14:paraId="648C0D0B" w14:textId="7EEADDAD" w:rsidR="00BF34DC" w:rsidRDefault="00BF34DC" w:rsidP="00BF34DC">
      <w:pPr>
        <w:pStyle w:val="Heading1"/>
      </w:pPr>
      <w:bookmarkStart w:id="157" w:name="_Toc53931401"/>
      <w:r>
        <w:t>Proposal 2</w:t>
      </w:r>
      <w:r w:rsidR="009311CA">
        <w:t>0</w:t>
      </w:r>
      <w:r>
        <w:t xml:space="preserve"> – </w:t>
      </w:r>
      <w:r w:rsidR="0019100A">
        <w:t xml:space="preserve">Modify codeset for </w:t>
      </w:r>
      <w:r w:rsidR="00494CEA" w:rsidRPr="00494CEA">
        <w:t>Contact—contact type</w:t>
      </w:r>
      <w:bookmarkEnd w:id="157"/>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F34DC" w:rsidRPr="002C0E30" w14:paraId="04CCA63F" w14:textId="77777777" w:rsidTr="00452179">
        <w:tc>
          <w:tcPr>
            <w:tcW w:w="1175" w:type="pct"/>
            <w:shd w:val="clear" w:color="auto" w:fill="auto"/>
          </w:tcPr>
          <w:p w14:paraId="6BDD3948"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20EB7AA4" w14:textId="417777CD" w:rsidR="00BF34DC" w:rsidRPr="007D1650" w:rsidRDefault="003343FB" w:rsidP="00452179">
            <w:pPr>
              <w:pStyle w:val="DHHSbody"/>
            </w:pPr>
            <w:r w:rsidRPr="00A348E9">
              <w:rPr>
                <w:rFonts w:cs="Arial"/>
              </w:rPr>
              <w:t>Include family member/other as separated item from individual, to align with AOTDS NMDS client type.</w:t>
            </w:r>
          </w:p>
        </w:tc>
      </w:tr>
      <w:tr w:rsidR="00BF34DC" w:rsidRPr="002C0E30" w14:paraId="6445F612" w14:textId="77777777" w:rsidTr="00452179">
        <w:tc>
          <w:tcPr>
            <w:tcW w:w="1175" w:type="pct"/>
            <w:shd w:val="clear" w:color="auto" w:fill="auto"/>
          </w:tcPr>
          <w:p w14:paraId="3A1268FF"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58C04C8F" w14:textId="3D84F46D" w:rsidR="00BF34DC" w:rsidRPr="007D1650" w:rsidRDefault="009652EA" w:rsidP="00452179">
            <w:pPr>
              <w:pStyle w:val="DHHSbody"/>
            </w:pPr>
            <w:r>
              <w:t xml:space="preserve">VIC PHN </w:t>
            </w:r>
          </w:p>
        </w:tc>
      </w:tr>
      <w:tr w:rsidR="00BF34DC" w:rsidRPr="00DD56F2" w14:paraId="3B99B285" w14:textId="77777777" w:rsidTr="00452179">
        <w:tc>
          <w:tcPr>
            <w:tcW w:w="1175" w:type="pct"/>
            <w:shd w:val="clear" w:color="auto" w:fill="auto"/>
          </w:tcPr>
          <w:p w14:paraId="6AFDEE7F" w14:textId="77777777" w:rsidR="00BF34DC" w:rsidRPr="007D1650" w:rsidRDefault="00BF34DC"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41BAF018" w14:textId="2FD93AAA" w:rsidR="00BF34DC" w:rsidRPr="007D1650" w:rsidRDefault="009652EA" w:rsidP="00452179">
            <w:pPr>
              <w:pStyle w:val="DHHSbody"/>
            </w:pPr>
            <w:r>
              <w:rPr>
                <w:rFonts w:cs="Arial"/>
              </w:rPr>
              <w:t>To gain a</w:t>
            </w:r>
            <w:r w:rsidRPr="00A348E9">
              <w:rPr>
                <w:rFonts w:cs="Arial"/>
              </w:rPr>
              <w:t xml:space="preserve"> better understanding of family support needs</w:t>
            </w:r>
            <w:r>
              <w:rPr>
                <w:rFonts w:cs="Arial"/>
              </w:rPr>
              <w:t xml:space="preserve">, </w:t>
            </w:r>
            <w:r w:rsidRPr="00A348E9">
              <w:rPr>
                <w:rFonts w:cs="Arial"/>
              </w:rPr>
              <w:t>and where services are delivered to family independent of the service user.</w:t>
            </w:r>
          </w:p>
        </w:tc>
      </w:tr>
      <w:tr w:rsidR="00BF34DC" w:rsidRPr="002C0E30" w14:paraId="7588DB94" w14:textId="77777777" w:rsidTr="00452179">
        <w:tc>
          <w:tcPr>
            <w:tcW w:w="1175" w:type="pct"/>
            <w:shd w:val="clear" w:color="auto" w:fill="auto"/>
          </w:tcPr>
          <w:p w14:paraId="12625E14" w14:textId="77777777" w:rsidR="00BF34DC" w:rsidRPr="007D1650" w:rsidRDefault="00BF34DC" w:rsidP="00452179">
            <w:pPr>
              <w:pStyle w:val="DHHSbody"/>
            </w:pPr>
            <w:r w:rsidRPr="007D1650">
              <w:t>Data Specification change summary</w:t>
            </w:r>
          </w:p>
        </w:tc>
        <w:tc>
          <w:tcPr>
            <w:tcW w:w="3825" w:type="pct"/>
            <w:shd w:val="clear" w:color="auto" w:fill="auto"/>
          </w:tcPr>
          <w:p w14:paraId="0865F604" w14:textId="77777777" w:rsidR="00EB248C" w:rsidRPr="00CC6788" w:rsidRDefault="00EB248C" w:rsidP="00EB248C">
            <w:pPr>
              <w:rPr>
                <w:rFonts w:ascii="Arial" w:hAnsi="Arial" w:cs="Arial"/>
                <w:sz w:val="20"/>
                <w:szCs w:val="20"/>
              </w:rPr>
            </w:pPr>
            <w:r w:rsidRPr="00CC6788">
              <w:rPr>
                <w:rFonts w:ascii="Arial" w:hAnsi="Arial" w:cs="Arial"/>
                <w:sz w:val="20"/>
                <w:szCs w:val="20"/>
              </w:rPr>
              <w:t>Addition of new value to an existing data element</w:t>
            </w:r>
          </w:p>
          <w:p w14:paraId="3A3C7449" w14:textId="46398A83" w:rsidR="00EB248C" w:rsidRPr="00A348E9" w:rsidRDefault="00EB248C" w:rsidP="00EB248C">
            <w:pPr>
              <w:textAlignment w:val="baseline"/>
              <w:rPr>
                <w:rFonts w:ascii="Arial" w:hAnsi="Arial" w:cs="Arial"/>
                <w:b/>
                <w:bCs/>
                <w:sz w:val="20"/>
                <w:szCs w:val="20"/>
                <w:lang w:eastAsia="en-AU"/>
              </w:rPr>
            </w:pPr>
            <w:bookmarkStart w:id="158" w:name="_Toc225253158"/>
            <w:bookmarkStart w:id="159" w:name="_Toc225505910"/>
            <w:bookmarkStart w:id="160" w:name="_Toc233090169"/>
            <w:r w:rsidRPr="00A348E9">
              <w:rPr>
                <w:rFonts w:ascii="Arial" w:hAnsi="Arial" w:cs="Arial"/>
                <w:b/>
                <w:bCs/>
                <w:sz w:val="20"/>
                <w:szCs w:val="20"/>
                <w:lang w:eastAsia="en-AU"/>
              </w:rPr>
              <w:t>5.2.3 Contact—</w:t>
            </w:r>
            <w:bookmarkEnd w:id="158"/>
            <w:bookmarkEnd w:id="159"/>
            <w:bookmarkEnd w:id="160"/>
            <w:r w:rsidRPr="00A348E9">
              <w:rPr>
                <w:rFonts w:ascii="Arial" w:hAnsi="Arial" w:cs="Arial"/>
                <w:b/>
                <w:bCs/>
                <w:sz w:val="20"/>
                <w:szCs w:val="20"/>
                <w:lang w:eastAsia="en-AU"/>
              </w:rPr>
              <w:t>contact type</w:t>
            </w:r>
          </w:p>
          <w:p w14:paraId="3C45D748" w14:textId="77777777" w:rsidR="00EB248C" w:rsidRPr="00A348E9" w:rsidRDefault="00EB248C" w:rsidP="00EB248C">
            <w:pPr>
              <w:rPr>
                <w:rFonts w:ascii="Arial" w:eastAsia="Times New Roman" w:hAnsi="Arial" w:cs="Arial"/>
                <w:sz w:val="20"/>
                <w:szCs w:val="20"/>
                <w:u w:val="single"/>
                <w:lang w:eastAsia="en-AU"/>
              </w:rPr>
            </w:pPr>
            <w:r w:rsidRPr="00A348E9">
              <w:rPr>
                <w:rFonts w:ascii="Arial" w:eastAsia="Times New Roman" w:hAnsi="Arial" w:cs="Arial"/>
                <w:sz w:val="20"/>
                <w:szCs w:val="20"/>
                <w:u w:val="single"/>
                <w:lang w:eastAsia="en-AU"/>
              </w:rPr>
              <w:t xml:space="preserve">Create new code: </w:t>
            </w:r>
          </w:p>
          <w:p w14:paraId="5E60B8ED" w14:textId="77777777" w:rsidR="00EB248C" w:rsidRPr="00A348E9" w:rsidRDefault="00EB248C" w:rsidP="00EB248C">
            <w:pPr>
              <w:textAlignment w:val="baseline"/>
              <w:rPr>
                <w:rFonts w:ascii="Arial" w:hAnsi="Arial" w:cs="Arial"/>
                <w:sz w:val="20"/>
                <w:szCs w:val="20"/>
                <w:lang w:eastAsia="en-AU"/>
              </w:rPr>
            </w:pPr>
            <w:r w:rsidRPr="00A348E9">
              <w:rPr>
                <w:rFonts w:ascii="Arial" w:hAnsi="Arial" w:cs="Arial"/>
                <w:sz w:val="20"/>
                <w:szCs w:val="20"/>
                <w:lang w:eastAsia="en-AU"/>
              </w:rPr>
              <w:t>03</w:t>
            </w:r>
            <w:r w:rsidRPr="00A348E9">
              <w:rPr>
                <w:rFonts w:ascii="Arial" w:eastAsia="Times New Roman" w:hAnsi="Arial" w:cs="Arial"/>
                <w:sz w:val="20"/>
                <w:szCs w:val="20"/>
                <w:lang w:eastAsia="en-AU"/>
              </w:rPr>
              <w:tab/>
            </w:r>
            <w:r w:rsidRPr="00A348E9">
              <w:rPr>
                <w:rFonts w:ascii="Arial" w:hAnsi="Arial" w:cs="Arial"/>
                <w:sz w:val="20"/>
                <w:szCs w:val="20"/>
                <w:lang w:eastAsia="en-AU"/>
              </w:rPr>
              <w:t>Family/Carer</w:t>
            </w:r>
          </w:p>
          <w:p w14:paraId="62BFDCDC" w14:textId="4E575BB4" w:rsidR="00BF34DC" w:rsidRPr="007D1650" w:rsidRDefault="00BF34DC" w:rsidP="00452179">
            <w:pPr>
              <w:pStyle w:val="DHHSbody"/>
            </w:pPr>
          </w:p>
        </w:tc>
      </w:tr>
      <w:tr w:rsidR="00BF34DC" w:rsidRPr="00FB5331" w14:paraId="493F84C2"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5CC00B" w14:textId="77777777" w:rsidR="00BF34DC" w:rsidRPr="007D1650" w:rsidRDefault="00BF34DC" w:rsidP="00452179">
            <w:pPr>
              <w:pStyle w:val="DHHSbody"/>
            </w:pPr>
            <w:r w:rsidRPr="007D1650">
              <w:t xml:space="preserve">Technical change </w:t>
            </w:r>
          </w:p>
          <w:p w14:paraId="67402276"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76F91D" w14:textId="765F114A" w:rsidR="00BF34DC" w:rsidRPr="007D1650" w:rsidRDefault="00860974" w:rsidP="00452179">
            <w:pPr>
              <w:pStyle w:val="DHHSbody"/>
            </w:pPr>
            <w:r>
              <w:t>Yes</w:t>
            </w:r>
          </w:p>
        </w:tc>
      </w:tr>
      <w:tr w:rsidR="00BF34DC" w:rsidRPr="00FB5331" w14:paraId="2F5EE799"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D4DB4C" w14:textId="77777777" w:rsidR="00BF34DC" w:rsidRPr="007D1650" w:rsidRDefault="00BF34DC" w:rsidP="00452179">
            <w:pPr>
              <w:pStyle w:val="DHHSbody"/>
            </w:pPr>
            <w:r w:rsidRPr="007D1650">
              <w:t>Specification change</w:t>
            </w:r>
          </w:p>
          <w:p w14:paraId="14EDBDC4" w14:textId="77777777" w:rsidR="00BF34DC" w:rsidRPr="007D1650" w:rsidRDefault="00BF34DC"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95C2CB" w14:textId="2E05DF92" w:rsidR="00BF34DC" w:rsidRPr="007D1650" w:rsidRDefault="00860974" w:rsidP="00452179">
            <w:pPr>
              <w:pStyle w:val="DHHSbody"/>
            </w:pPr>
            <w:r>
              <w:t>Yes</w:t>
            </w:r>
          </w:p>
        </w:tc>
      </w:tr>
    </w:tbl>
    <w:p w14:paraId="66E7AA2D" w14:textId="77777777" w:rsidR="00BF34DC" w:rsidRDefault="00BF34DC" w:rsidP="00BF34DC">
      <w:pPr>
        <w:pStyle w:val="DHHSbody"/>
        <w:rPr>
          <w:b/>
        </w:rPr>
      </w:pPr>
    </w:p>
    <w:p w14:paraId="60787921" w14:textId="73B7BDCF" w:rsidR="00BF34DC" w:rsidRPr="008D4793" w:rsidRDefault="00BF34DC" w:rsidP="00BF34DC">
      <w:pPr>
        <w:pStyle w:val="DHHSbody"/>
        <w:rPr>
          <w:b/>
        </w:rPr>
      </w:pPr>
      <w:r>
        <w:rPr>
          <w:b/>
        </w:rPr>
        <w:t>FEEDBACK FOR PROPOSAL 2</w:t>
      </w:r>
      <w:r w:rsidR="00446C42">
        <w:rPr>
          <w:b/>
        </w:rPr>
        <w:t>0</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BF34DC" w14:paraId="26A9E248" w14:textId="77777777" w:rsidTr="00452179">
        <w:tc>
          <w:tcPr>
            <w:tcW w:w="1315" w:type="pct"/>
            <w:shd w:val="clear" w:color="auto" w:fill="D9D9D9" w:themeFill="background1" w:themeFillShade="D9"/>
            <w:vAlign w:val="center"/>
          </w:tcPr>
          <w:p w14:paraId="08CBDFB4" w14:textId="77777777" w:rsidR="00BF34DC" w:rsidRPr="00F530A6" w:rsidRDefault="00BF34DC" w:rsidP="00452179">
            <w:pPr>
              <w:pStyle w:val="DHHSbody"/>
              <w:rPr>
                <w:b/>
              </w:rPr>
            </w:pPr>
            <w:r w:rsidRPr="00F530A6">
              <w:rPr>
                <w:b/>
              </w:rPr>
              <w:t>AOD business impact and feasibility comments</w:t>
            </w:r>
          </w:p>
        </w:tc>
        <w:tc>
          <w:tcPr>
            <w:tcW w:w="3685" w:type="pct"/>
            <w:shd w:val="clear" w:color="auto" w:fill="auto"/>
          </w:tcPr>
          <w:p w14:paraId="1051A169" w14:textId="77777777" w:rsidR="00BF34DC" w:rsidRDefault="00BF34DC" w:rsidP="00452179">
            <w:pPr>
              <w:pStyle w:val="DHHSbody"/>
            </w:pPr>
          </w:p>
        </w:tc>
      </w:tr>
      <w:tr w:rsidR="00BF34DC" w14:paraId="0C44D6BA" w14:textId="77777777" w:rsidTr="00452179">
        <w:tc>
          <w:tcPr>
            <w:tcW w:w="1315" w:type="pct"/>
            <w:shd w:val="clear" w:color="auto" w:fill="D9D9D9" w:themeFill="background1" w:themeFillShade="D9"/>
            <w:vAlign w:val="center"/>
          </w:tcPr>
          <w:p w14:paraId="5E5AB347" w14:textId="77777777" w:rsidR="00BF34DC" w:rsidRPr="00F530A6" w:rsidRDefault="00BF34DC" w:rsidP="00452179">
            <w:pPr>
              <w:pStyle w:val="DHHSbody"/>
              <w:rPr>
                <w:b/>
              </w:rPr>
            </w:pPr>
            <w:r w:rsidRPr="00F530A6">
              <w:rPr>
                <w:b/>
              </w:rPr>
              <w:t>Recommendation: Support to proceed or do not?</w:t>
            </w:r>
          </w:p>
        </w:tc>
        <w:tc>
          <w:tcPr>
            <w:tcW w:w="3685" w:type="pct"/>
            <w:shd w:val="clear" w:color="auto" w:fill="auto"/>
          </w:tcPr>
          <w:p w14:paraId="589CA3CD" w14:textId="77777777" w:rsidR="00BF34DC" w:rsidRDefault="00BF34DC" w:rsidP="00452179">
            <w:pPr>
              <w:pStyle w:val="DHHSbody"/>
            </w:pPr>
          </w:p>
        </w:tc>
      </w:tr>
      <w:tr w:rsidR="00BF34DC" w14:paraId="4C17BE75" w14:textId="77777777" w:rsidTr="00452179">
        <w:trPr>
          <w:trHeight w:val="673"/>
        </w:trPr>
        <w:tc>
          <w:tcPr>
            <w:tcW w:w="1315" w:type="pct"/>
            <w:shd w:val="clear" w:color="auto" w:fill="D9D9D9" w:themeFill="background1" w:themeFillShade="D9"/>
            <w:vAlign w:val="center"/>
          </w:tcPr>
          <w:p w14:paraId="47EE5C96" w14:textId="77777777" w:rsidR="00BF34DC" w:rsidRPr="00F530A6" w:rsidRDefault="00BF34DC" w:rsidP="00452179">
            <w:pPr>
              <w:pStyle w:val="DHHSbody"/>
              <w:rPr>
                <w:b/>
              </w:rPr>
            </w:pPr>
            <w:r w:rsidRPr="00F530A6">
              <w:rPr>
                <w:b/>
              </w:rPr>
              <w:t>Other comments</w:t>
            </w:r>
          </w:p>
        </w:tc>
        <w:tc>
          <w:tcPr>
            <w:tcW w:w="3685" w:type="pct"/>
            <w:shd w:val="clear" w:color="auto" w:fill="auto"/>
          </w:tcPr>
          <w:p w14:paraId="1E62B71E" w14:textId="77777777" w:rsidR="00BF34DC" w:rsidRDefault="00BF34DC" w:rsidP="00452179">
            <w:pPr>
              <w:pStyle w:val="DHHSbody"/>
            </w:pPr>
          </w:p>
        </w:tc>
      </w:tr>
    </w:tbl>
    <w:p w14:paraId="34C1EB69" w14:textId="77777777" w:rsidR="00B03DFA" w:rsidRDefault="00B03DFA" w:rsidP="00CC6788"/>
    <w:p w14:paraId="5E0373C1" w14:textId="77777777" w:rsidR="0070048A" w:rsidRDefault="0070048A">
      <w:pPr>
        <w:spacing w:after="0" w:line="240" w:lineRule="auto"/>
      </w:pPr>
      <w:r>
        <w:br w:type="page"/>
      </w:r>
    </w:p>
    <w:p w14:paraId="021F78B9" w14:textId="3BADE2B4" w:rsidR="000931DE" w:rsidRPr="00AF022B" w:rsidRDefault="00DB1781" w:rsidP="000931DE">
      <w:pPr>
        <w:pStyle w:val="Heading3"/>
        <w:rPr>
          <w:lang w:eastAsia="en-AU"/>
        </w:rPr>
      </w:pPr>
      <w:bookmarkStart w:id="161" w:name="_Toc525122724"/>
      <w:bookmarkStart w:id="162" w:name="_Toc40121117"/>
      <w:r>
        <w:rPr>
          <w:lang w:eastAsia="en-AU"/>
        </w:rPr>
        <w:t xml:space="preserve">5.2.3 </w:t>
      </w:r>
      <w:r w:rsidR="000931DE" w:rsidRPr="00AF022B">
        <w:rPr>
          <w:lang w:eastAsia="en-AU"/>
        </w:rPr>
        <w:t>Contact—contact type-N</w:t>
      </w:r>
      <w:bookmarkEnd w:id="161"/>
      <w:bookmarkEnd w:id="16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770"/>
        <w:gridCol w:w="2910"/>
        <w:gridCol w:w="2520"/>
      </w:tblGrid>
      <w:tr w:rsidR="000931DE" w:rsidRPr="00AF022B" w14:paraId="689B6EB1" w14:textId="77777777" w:rsidTr="00226A17">
        <w:trPr>
          <w:trHeight w:val="295"/>
        </w:trPr>
        <w:tc>
          <w:tcPr>
            <w:tcW w:w="9720" w:type="dxa"/>
            <w:gridSpan w:val="4"/>
            <w:tcBorders>
              <w:top w:val="single" w:sz="4" w:space="0" w:color="auto"/>
              <w:bottom w:val="nil"/>
            </w:tcBorders>
            <w:shd w:val="clear" w:color="auto" w:fill="auto"/>
          </w:tcPr>
          <w:p w14:paraId="0C670E47" w14:textId="77777777" w:rsidR="000931DE" w:rsidRPr="00AF022B" w:rsidRDefault="000931DE" w:rsidP="00226A17">
            <w:pPr>
              <w:pStyle w:val="IMSTemplateSectionHeading"/>
            </w:pPr>
            <w:r w:rsidRPr="00AF022B">
              <w:t>Identifying and definitional attributes</w:t>
            </w:r>
          </w:p>
        </w:tc>
      </w:tr>
      <w:tr w:rsidR="000931DE" w:rsidRPr="00AF022B" w14:paraId="09C4550D" w14:textId="77777777" w:rsidTr="00226A17">
        <w:trPr>
          <w:trHeight w:val="294"/>
        </w:trPr>
        <w:tc>
          <w:tcPr>
            <w:tcW w:w="2520" w:type="dxa"/>
            <w:tcBorders>
              <w:top w:val="nil"/>
              <w:bottom w:val="single" w:sz="4" w:space="0" w:color="auto"/>
            </w:tcBorders>
            <w:shd w:val="clear" w:color="auto" w:fill="auto"/>
          </w:tcPr>
          <w:p w14:paraId="2DF27647" w14:textId="77777777" w:rsidR="000931DE" w:rsidRPr="00AF022B" w:rsidRDefault="000931DE" w:rsidP="00226A17">
            <w:pPr>
              <w:pStyle w:val="IMSTemplateelementheadings"/>
            </w:pPr>
            <w:r w:rsidRPr="00AF022B">
              <w:t>Definition</w:t>
            </w:r>
          </w:p>
        </w:tc>
        <w:tc>
          <w:tcPr>
            <w:tcW w:w="7200" w:type="dxa"/>
            <w:gridSpan w:val="3"/>
            <w:tcBorders>
              <w:top w:val="nil"/>
              <w:bottom w:val="single" w:sz="4" w:space="0" w:color="auto"/>
            </w:tcBorders>
            <w:shd w:val="clear" w:color="auto" w:fill="auto"/>
          </w:tcPr>
          <w:p w14:paraId="49B04142" w14:textId="77777777" w:rsidR="000931DE" w:rsidRPr="00AF022B" w:rsidRDefault="000931DE" w:rsidP="00226A17">
            <w:pPr>
              <w:pStyle w:val="DHHSbody"/>
            </w:pPr>
            <w:r w:rsidRPr="00AF022B">
              <w:t>The type of contact that was made</w:t>
            </w:r>
          </w:p>
        </w:tc>
      </w:tr>
      <w:tr w:rsidR="000931DE" w:rsidRPr="00AF022B" w14:paraId="23CD4E64" w14:textId="77777777" w:rsidTr="00226A17">
        <w:trPr>
          <w:trHeight w:val="295"/>
        </w:trPr>
        <w:tc>
          <w:tcPr>
            <w:tcW w:w="9720" w:type="dxa"/>
            <w:gridSpan w:val="4"/>
            <w:tcBorders>
              <w:top w:val="single" w:sz="4" w:space="0" w:color="auto"/>
            </w:tcBorders>
            <w:shd w:val="clear" w:color="auto" w:fill="auto"/>
          </w:tcPr>
          <w:p w14:paraId="4BFF7F8E" w14:textId="77777777" w:rsidR="000931DE" w:rsidRPr="00AF022B" w:rsidRDefault="000931DE" w:rsidP="00226A17">
            <w:pPr>
              <w:pStyle w:val="IMSTemplateMainSectionHeading"/>
            </w:pPr>
            <w:r w:rsidRPr="00AF022B">
              <w:t>Value domain attributes</w:t>
            </w:r>
          </w:p>
        </w:tc>
      </w:tr>
      <w:tr w:rsidR="000931DE" w:rsidRPr="00AF022B" w14:paraId="766BC2E9" w14:textId="77777777" w:rsidTr="00226A17">
        <w:trPr>
          <w:cantSplit/>
          <w:trHeight w:val="295"/>
        </w:trPr>
        <w:tc>
          <w:tcPr>
            <w:tcW w:w="9720" w:type="dxa"/>
            <w:gridSpan w:val="4"/>
            <w:shd w:val="clear" w:color="auto" w:fill="auto"/>
          </w:tcPr>
          <w:p w14:paraId="16452A12" w14:textId="77777777" w:rsidR="000931DE" w:rsidRPr="00AF022B" w:rsidRDefault="000931DE" w:rsidP="00226A17">
            <w:pPr>
              <w:pStyle w:val="IMSTemplateSectionHeading"/>
            </w:pPr>
            <w:r w:rsidRPr="00AF022B">
              <w:t>Representational attributes</w:t>
            </w:r>
          </w:p>
        </w:tc>
      </w:tr>
      <w:tr w:rsidR="000931DE" w:rsidRPr="00AF022B" w14:paraId="4FD59452" w14:textId="77777777" w:rsidTr="00226A17">
        <w:trPr>
          <w:trHeight w:val="295"/>
        </w:trPr>
        <w:tc>
          <w:tcPr>
            <w:tcW w:w="2520" w:type="dxa"/>
            <w:shd w:val="clear" w:color="auto" w:fill="auto"/>
          </w:tcPr>
          <w:p w14:paraId="1F2164B3" w14:textId="77777777" w:rsidR="000931DE" w:rsidRPr="00AF022B" w:rsidRDefault="000931DE" w:rsidP="00226A17">
            <w:pPr>
              <w:pStyle w:val="IMSTemplateelementheadings"/>
            </w:pPr>
            <w:r w:rsidRPr="00AF022B">
              <w:t>Representation class</w:t>
            </w:r>
          </w:p>
        </w:tc>
        <w:tc>
          <w:tcPr>
            <w:tcW w:w="1770" w:type="dxa"/>
            <w:shd w:val="clear" w:color="auto" w:fill="auto"/>
          </w:tcPr>
          <w:p w14:paraId="5F20EAD6" w14:textId="77777777" w:rsidR="000931DE" w:rsidRPr="00AF022B" w:rsidRDefault="000931DE" w:rsidP="00226A17">
            <w:pPr>
              <w:pStyle w:val="DHHSbody"/>
            </w:pPr>
            <w:r w:rsidRPr="00AF022B">
              <w:t>Code</w:t>
            </w:r>
          </w:p>
        </w:tc>
        <w:tc>
          <w:tcPr>
            <w:tcW w:w="2910" w:type="dxa"/>
            <w:shd w:val="clear" w:color="auto" w:fill="auto"/>
          </w:tcPr>
          <w:p w14:paraId="0CDDFC58" w14:textId="77777777" w:rsidR="000931DE" w:rsidRPr="00AF022B" w:rsidRDefault="000931DE" w:rsidP="00226A17">
            <w:pPr>
              <w:pStyle w:val="IMSTemplateelementheadings"/>
            </w:pPr>
            <w:r w:rsidRPr="00AF022B">
              <w:t>Data type</w:t>
            </w:r>
          </w:p>
        </w:tc>
        <w:tc>
          <w:tcPr>
            <w:tcW w:w="2520" w:type="dxa"/>
            <w:shd w:val="clear" w:color="auto" w:fill="auto"/>
          </w:tcPr>
          <w:p w14:paraId="3B268553" w14:textId="77777777" w:rsidR="000931DE" w:rsidRPr="00AF022B" w:rsidRDefault="000931DE" w:rsidP="00226A17">
            <w:pPr>
              <w:pStyle w:val="DHHSbody"/>
            </w:pPr>
            <w:r w:rsidRPr="00AF022B">
              <w:t>Number</w:t>
            </w:r>
          </w:p>
        </w:tc>
      </w:tr>
      <w:tr w:rsidR="000931DE" w:rsidRPr="00AF022B" w14:paraId="4F08975A" w14:textId="77777777" w:rsidTr="00226A17">
        <w:trPr>
          <w:trHeight w:val="295"/>
        </w:trPr>
        <w:tc>
          <w:tcPr>
            <w:tcW w:w="2520" w:type="dxa"/>
            <w:shd w:val="clear" w:color="auto" w:fill="auto"/>
          </w:tcPr>
          <w:p w14:paraId="4FA7FF74" w14:textId="77777777" w:rsidR="000931DE" w:rsidRPr="00AF022B" w:rsidRDefault="000931DE" w:rsidP="00226A17">
            <w:pPr>
              <w:pStyle w:val="IMSTemplateelementheadings"/>
            </w:pPr>
            <w:r w:rsidRPr="00AF022B">
              <w:t>Format</w:t>
            </w:r>
          </w:p>
        </w:tc>
        <w:tc>
          <w:tcPr>
            <w:tcW w:w="1770" w:type="dxa"/>
            <w:shd w:val="clear" w:color="auto" w:fill="auto"/>
          </w:tcPr>
          <w:p w14:paraId="7AFFF408" w14:textId="77777777" w:rsidR="000931DE" w:rsidRPr="00AF022B" w:rsidRDefault="000931DE" w:rsidP="00226A17">
            <w:pPr>
              <w:pStyle w:val="DHHSbody"/>
            </w:pPr>
            <w:r w:rsidRPr="00AF022B">
              <w:t>N</w:t>
            </w:r>
          </w:p>
        </w:tc>
        <w:tc>
          <w:tcPr>
            <w:tcW w:w="2910" w:type="dxa"/>
            <w:shd w:val="clear" w:color="auto" w:fill="auto"/>
          </w:tcPr>
          <w:p w14:paraId="4841D084" w14:textId="77777777" w:rsidR="000931DE" w:rsidRPr="00AF022B" w:rsidRDefault="000931DE" w:rsidP="00226A17">
            <w:pPr>
              <w:pStyle w:val="IMSTemplateelementheadings"/>
            </w:pPr>
            <w:r w:rsidRPr="00AF022B">
              <w:t>Maximum character length</w:t>
            </w:r>
          </w:p>
        </w:tc>
        <w:tc>
          <w:tcPr>
            <w:tcW w:w="2520" w:type="dxa"/>
            <w:shd w:val="clear" w:color="auto" w:fill="auto"/>
          </w:tcPr>
          <w:p w14:paraId="1FE92A4D" w14:textId="77777777" w:rsidR="000931DE" w:rsidRPr="00AF022B" w:rsidRDefault="000931DE" w:rsidP="00226A17">
            <w:pPr>
              <w:pStyle w:val="DHHSbody"/>
            </w:pPr>
            <w:r w:rsidRPr="00AF022B">
              <w:t>1</w:t>
            </w:r>
          </w:p>
        </w:tc>
      </w:tr>
      <w:tr w:rsidR="000931DE" w:rsidRPr="00AF022B" w14:paraId="43D7FF4B" w14:textId="77777777" w:rsidTr="00226A17">
        <w:trPr>
          <w:trHeight w:val="294"/>
        </w:trPr>
        <w:tc>
          <w:tcPr>
            <w:tcW w:w="2520" w:type="dxa"/>
            <w:shd w:val="clear" w:color="auto" w:fill="auto"/>
          </w:tcPr>
          <w:p w14:paraId="17A32732" w14:textId="77777777" w:rsidR="000931DE" w:rsidRPr="00AF022B" w:rsidRDefault="000931DE" w:rsidP="00226A17">
            <w:pPr>
              <w:pStyle w:val="IMSTemplateelementheadings"/>
            </w:pPr>
            <w:r w:rsidRPr="00AF022B">
              <w:t>Permissible values</w:t>
            </w:r>
          </w:p>
        </w:tc>
        <w:tc>
          <w:tcPr>
            <w:tcW w:w="1770" w:type="dxa"/>
            <w:shd w:val="clear" w:color="auto" w:fill="auto"/>
          </w:tcPr>
          <w:p w14:paraId="69237849" w14:textId="77777777" w:rsidR="000931DE" w:rsidRPr="00AF022B" w:rsidRDefault="000931DE" w:rsidP="00226A17">
            <w:pPr>
              <w:pStyle w:val="IMSTemplateVDHeading"/>
            </w:pPr>
            <w:r w:rsidRPr="00AF022B">
              <w:t>Value</w:t>
            </w:r>
          </w:p>
        </w:tc>
        <w:tc>
          <w:tcPr>
            <w:tcW w:w="5430" w:type="dxa"/>
            <w:gridSpan w:val="2"/>
            <w:shd w:val="clear" w:color="auto" w:fill="auto"/>
          </w:tcPr>
          <w:p w14:paraId="10CA8188" w14:textId="77777777" w:rsidR="000931DE" w:rsidRPr="00AF022B" w:rsidRDefault="000931DE" w:rsidP="00226A17">
            <w:pPr>
              <w:pStyle w:val="IMSTemplateVDHeading"/>
            </w:pPr>
            <w:r w:rsidRPr="00AF022B">
              <w:t>Meaning</w:t>
            </w:r>
          </w:p>
        </w:tc>
      </w:tr>
      <w:tr w:rsidR="000931DE" w:rsidRPr="00AF022B" w14:paraId="65A94D41" w14:textId="77777777" w:rsidTr="00226A17">
        <w:trPr>
          <w:trHeight w:val="294"/>
        </w:trPr>
        <w:tc>
          <w:tcPr>
            <w:tcW w:w="2520" w:type="dxa"/>
            <w:shd w:val="clear" w:color="auto" w:fill="auto"/>
          </w:tcPr>
          <w:p w14:paraId="5069C5A0" w14:textId="77777777" w:rsidR="000931DE" w:rsidRPr="00AF022B" w:rsidRDefault="000931DE" w:rsidP="00226A17">
            <w:pPr>
              <w:pStyle w:val="IMSTemplateelementheadings"/>
            </w:pPr>
          </w:p>
        </w:tc>
        <w:tc>
          <w:tcPr>
            <w:tcW w:w="1770" w:type="dxa"/>
            <w:shd w:val="clear" w:color="auto" w:fill="auto"/>
          </w:tcPr>
          <w:p w14:paraId="04CF5BC0" w14:textId="77777777" w:rsidR="000931DE" w:rsidRPr="00AF022B" w:rsidRDefault="000931DE" w:rsidP="00226A17">
            <w:pPr>
              <w:pStyle w:val="DHHSbody"/>
            </w:pPr>
            <w:r w:rsidRPr="00AF022B">
              <w:t>1</w:t>
            </w:r>
          </w:p>
        </w:tc>
        <w:tc>
          <w:tcPr>
            <w:tcW w:w="5430" w:type="dxa"/>
            <w:gridSpan w:val="2"/>
            <w:shd w:val="clear" w:color="auto" w:fill="auto"/>
          </w:tcPr>
          <w:p w14:paraId="21FF9950" w14:textId="77777777" w:rsidR="000931DE" w:rsidRPr="00AF022B" w:rsidRDefault="000931DE" w:rsidP="00226A17">
            <w:pPr>
              <w:pStyle w:val="DHHSbody"/>
            </w:pPr>
            <w:r w:rsidRPr="00AF022B">
              <w:t>individual</w:t>
            </w:r>
          </w:p>
        </w:tc>
      </w:tr>
      <w:tr w:rsidR="000931DE" w:rsidRPr="00AF022B" w14:paraId="4B77415E" w14:textId="77777777" w:rsidTr="00226A17">
        <w:trPr>
          <w:trHeight w:val="294"/>
        </w:trPr>
        <w:tc>
          <w:tcPr>
            <w:tcW w:w="2520" w:type="dxa"/>
            <w:shd w:val="clear" w:color="auto" w:fill="auto"/>
          </w:tcPr>
          <w:p w14:paraId="2B05A37C" w14:textId="77777777" w:rsidR="000931DE" w:rsidRPr="00AF022B" w:rsidRDefault="000931DE" w:rsidP="00226A17">
            <w:pPr>
              <w:pStyle w:val="IMSTemplateelementheadings"/>
            </w:pPr>
          </w:p>
        </w:tc>
        <w:tc>
          <w:tcPr>
            <w:tcW w:w="1770" w:type="dxa"/>
            <w:shd w:val="clear" w:color="auto" w:fill="auto"/>
          </w:tcPr>
          <w:p w14:paraId="125DA2F8" w14:textId="77777777" w:rsidR="000931DE" w:rsidRPr="00AF022B" w:rsidRDefault="000931DE" w:rsidP="00226A17">
            <w:pPr>
              <w:pStyle w:val="DHHSbody"/>
            </w:pPr>
            <w:r w:rsidRPr="00AF022B">
              <w:t>2</w:t>
            </w:r>
          </w:p>
        </w:tc>
        <w:tc>
          <w:tcPr>
            <w:tcW w:w="5430" w:type="dxa"/>
            <w:gridSpan w:val="2"/>
            <w:shd w:val="clear" w:color="auto" w:fill="auto"/>
          </w:tcPr>
          <w:p w14:paraId="2D41AC2F" w14:textId="77777777" w:rsidR="000931DE" w:rsidRPr="00AF022B" w:rsidRDefault="000931DE" w:rsidP="00226A17">
            <w:pPr>
              <w:pStyle w:val="DHHSbody"/>
            </w:pPr>
            <w:r w:rsidRPr="00AF022B">
              <w:t>group</w:t>
            </w:r>
          </w:p>
        </w:tc>
      </w:tr>
      <w:tr w:rsidR="008C5338" w:rsidRPr="00AF022B" w14:paraId="3C385E83" w14:textId="77777777" w:rsidTr="00226A17">
        <w:trPr>
          <w:trHeight w:val="294"/>
        </w:trPr>
        <w:tc>
          <w:tcPr>
            <w:tcW w:w="2520" w:type="dxa"/>
            <w:shd w:val="clear" w:color="auto" w:fill="auto"/>
          </w:tcPr>
          <w:p w14:paraId="3F0DA6CE" w14:textId="77777777" w:rsidR="008C5338" w:rsidRPr="00AF022B" w:rsidRDefault="008C5338" w:rsidP="00226A17">
            <w:pPr>
              <w:pStyle w:val="IMSTemplateelementheadings"/>
            </w:pPr>
          </w:p>
        </w:tc>
        <w:tc>
          <w:tcPr>
            <w:tcW w:w="1770" w:type="dxa"/>
            <w:shd w:val="clear" w:color="auto" w:fill="auto"/>
          </w:tcPr>
          <w:p w14:paraId="09C4F9CA" w14:textId="598EA21A" w:rsidR="008C5338" w:rsidRPr="00CC6788" w:rsidRDefault="008C5338" w:rsidP="00226A17">
            <w:pPr>
              <w:pStyle w:val="DHHSbody"/>
              <w:rPr>
                <w:highlight w:val="green"/>
              </w:rPr>
            </w:pPr>
            <w:r w:rsidRPr="00CC6788">
              <w:rPr>
                <w:highlight w:val="green"/>
              </w:rPr>
              <w:t>3</w:t>
            </w:r>
          </w:p>
        </w:tc>
        <w:tc>
          <w:tcPr>
            <w:tcW w:w="5430" w:type="dxa"/>
            <w:gridSpan w:val="2"/>
            <w:shd w:val="clear" w:color="auto" w:fill="auto"/>
          </w:tcPr>
          <w:p w14:paraId="64AF82C3" w14:textId="26F369BB" w:rsidR="008C5338" w:rsidRPr="00CC6788" w:rsidRDefault="008C5338" w:rsidP="00226A17">
            <w:pPr>
              <w:pStyle w:val="DHHSbody"/>
              <w:rPr>
                <w:highlight w:val="green"/>
              </w:rPr>
            </w:pPr>
            <w:r w:rsidRPr="00CC6788">
              <w:rPr>
                <w:highlight w:val="green"/>
              </w:rPr>
              <w:t>family/carer</w:t>
            </w:r>
          </w:p>
        </w:tc>
      </w:tr>
      <w:tr w:rsidR="000931DE" w:rsidRPr="00AF022B" w14:paraId="60866563" w14:textId="77777777" w:rsidTr="00226A17">
        <w:trPr>
          <w:trHeight w:val="294"/>
        </w:trPr>
        <w:tc>
          <w:tcPr>
            <w:tcW w:w="2520" w:type="dxa"/>
            <w:shd w:val="clear" w:color="auto" w:fill="auto"/>
          </w:tcPr>
          <w:p w14:paraId="39139920" w14:textId="77777777" w:rsidR="000931DE" w:rsidRPr="00AF022B" w:rsidRDefault="000931DE" w:rsidP="00226A17">
            <w:pPr>
              <w:pStyle w:val="IMSTemplateelementheadings"/>
            </w:pPr>
            <w:r w:rsidRPr="00AF022B">
              <w:t>Supplementary values</w:t>
            </w:r>
          </w:p>
        </w:tc>
        <w:tc>
          <w:tcPr>
            <w:tcW w:w="1770" w:type="dxa"/>
            <w:shd w:val="clear" w:color="auto" w:fill="auto"/>
          </w:tcPr>
          <w:p w14:paraId="3FE642A2" w14:textId="77777777" w:rsidR="000931DE" w:rsidRPr="00AF022B" w:rsidRDefault="000931DE" w:rsidP="00226A17">
            <w:pPr>
              <w:pStyle w:val="IMSTemplatecontent"/>
              <w:rPr>
                <w:b/>
                <w:i/>
              </w:rPr>
            </w:pPr>
            <w:r w:rsidRPr="00AF022B">
              <w:rPr>
                <w:b/>
                <w:i/>
              </w:rPr>
              <w:t>Value</w:t>
            </w:r>
          </w:p>
        </w:tc>
        <w:tc>
          <w:tcPr>
            <w:tcW w:w="5430" w:type="dxa"/>
            <w:gridSpan w:val="2"/>
            <w:shd w:val="clear" w:color="auto" w:fill="auto"/>
          </w:tcPr>
          <w:p w14:paraId="7F970ACD" w14:textId="77777777" w:rsidR="000931DE" w:rsidRPr="00AF022B" w:rsidRDefault="000931DE" w:rsidP="00226A17">
            <w:pPr>
              <w:pStyle w:val="IMSTemplatecontent"/>
              <w:rPr>
                <w:b/>
                <w:i/>
              </w:rPr>
            </w:pPr>
            <w:r w:rsidRPr="00AF022B">
              <w:rPr>
                <w:b/>
                <w:i/>
              </w:rPr>
              <w:t>Meaning</w:t>
            </w:r>
          </w:p>
        </w:tc>
      </w:tr>
      <w:tr w:rsidR="000931DE" w:rsidRPr="00AF022B" w14:paraId="1B10DF2F" w14:textId="77777777" w:rsidTr="00226A17">
        <w:trPr>
          <w:trHeight w:val="294"/>
        </w:trPr>
        <w:tc>
          <w:tcPr>
            <w:tcW w:w="2520" w:type="dxa"/>
            <w:shd w:val="clear" w:color="auto" w:fill="auto"/>
          </w:tcPr>
          <w:p w14:paraId="1EEC7E2E" w14:textId="77777777" w:rsidR="000931DE" w:rsidRPr="00AF022B" w:rsidRDefault="000931DE" w:rsidP="00226A17">
            <w:pPr>
              <w:pStyle w:val="IMSTemplateelementheadings"/>
            </w:pPr>
          </w:p>
        </w:tc>
        <w:tc>
          <w:tcPr>
            <w:tcW w:w="1770" w:type="dxa"/>
            <w:shd w:val="clear" w:color="auto" w:fill="auto"/>
          </w:tcPr>
          <w:p w14:paraId="71B15DCF" w14:textId="77777777" w:rsidR="000931DE" w:rsidRPr="00AF022B" w:rsidRDefault="000931DE" w:rsidP="00226A17">
            <w:pPr>
              <w:pStyle w:val="DHHSbody"/>
            </w:pPr>
            <w:r w:rsidRPr="00AF022B">
              <w:t>9</w:t>
            </w:r>
          </w:p>
        </w:tc>
        <w:tc>
          <w:tcPr>
            <w:tcW w:w="5430" w:type="dxa"/>
            <w:gridSpan w:val="2"/>
            <w:shd w:val="clear" w:color="auto" w:fill="auto"/>
          </w:tcPr>
          <w:p w14:paraId="3C68C9C2" w14:textId="77777777" w:rsidR="000931DE" w:rsidRPr="00AF022B" w:rsidRDefault="000931DE" w:rsidP="00226A17">
            <w:pPr>
              <w:pStyle w:val="DHHSbody"/>
            </w:pPr>
            <w:r w:rsidRPr="00AF022B">
              <w:t>not stated/inadequately described</w:t>
            </w:r>
          </w:p>
        </w:tc>
      </w:tr>
      <w:tr w:rsidR="000931DE" w:rsidRPr="00AF022B" w14:paraId="7A29B8EE" w14:textId="77777777" w:rsidTr="00226A17">
        <w:trPr>
          <w:trHeight w:val="295"/>
        </w:trPr>
        <w:tc>
          <w:tcPr>
            <w:tcW w:w="9720" w:type="dxa"/>
            <w:gridSpan w:val="4"/>
            <w:tcBorders>
              <w:top w:val="single" w:sz="4" w:space="0" w:color="auto"/>
            </w:tcBorders>
            <w:shd w:val="clear" w:color="auto" w:fill="auto"/>
          </w:tcPr>
          <w:p w14:paraId="714EE164" w14:textId="77777777" w:rsidR="000931DE" w:rsidRPr="00AF022B" w:rsidRDefault="000931DE" w:rsidP="00226A17">
            <w:pPr>
              <w:pStyle w:val="IMSTemplateMainSectionHeading"/>
            </w:pPr>
            <w:r w:rsidRPr="00AF022B">
              <w:t>Data element attributes</w:t>
            </w:r>
          </w:p>
        </w:tc>
      </w:tr>
      <w:tr w:rsidR="000931DE" w:rsidRPr="00AF022B" w14:paraId="24E16321" w14:textId="77777777" w:rsidTr="00226A1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0931DE" w:rsidRPr="00AF022B" w14:paraId="30D8317A" w14:textId="77777777" w:rsidTr="00226A17">
              <w:trPr>
                <w:trHeight w:val="295"/>
              </w:trPr>
              <w:tc>
                <w:tcPr>
                  <w:tcW w:w="9720" w:type="dxa"/>
                  <w:gridSpan w:val="2"/>
                  <w:tcBorders>
                    <w:top w:val="nil"/>
                  </w:tcBorders>
                  <w:shd w:val="clear" w:color="auto" w:fill="auto"/>
                </w:tcPr>
                <w:p w14:paraId="2DA86930" w14:textId="77777777" w:rsidR="000931DE" w:rsidRPr="00AF022B" w:rsidRDefault="000931DE" w:rsidP="00226A17">
                  <w:pPr>
                    <w:pStyle w:val="IMSTemplateSectionHeading"/>
                  </w:pPr>
                  <w:r w:rsidRPr="00AF022B">
                    <w:t xml:space="preserve">Reporting attributes </w:t>
                  </w:r>
                </w:p>
              </w:tc>
            </w:tr>
            <w:tr w:rsidR="000931DE" w:rsidRPr="00AF022B" w14:paraId="0367A84F" w14:textId="77777777" w:rsidTr="00226A17">
              <w:trPr>
                <w:trHeight w:val="294"/>
              </w:trPr>
              <w:tc>
                <w:tcPr>
                  <w:tcW w:w="2520" w:type="dxa"/>
                  <w:shd w:val="clear" w:color="auto" w:fill="auto"/>
                </w:tcPr>
                <w:p w14:paraId="70EEE365" w14:textId="77777777" w:rsidR="000931DE" w:rsidRPr="00AF022B" w:rsidRDefault="000931DE" w:rsidP="00226A17">
                  <w:pPr>
                    <w:pStyle w:val="IMSTemplateelementheadings"/>
                  </w:pPr>
                  <w:r w:rsidRPr="00AF022B">
                    <w:t>Reporting requirements</w:t>
                  </w:r>
                </w:p>
              </w:tc>
              <w:tc>
                <w:tcPr>
                  <w:tcW w:w="7200" w:type="dxa"/>
                  <w:shd w:val="clear" w:color="auto" w:fill="auto"/>
                </w:tcPr>
                <w:p w14:paraId="17967DE0" w14:textId="77777777" w:rsidR="000931DE" w:rsidRPr="00AF022B" w:rsidRDefault="000931DE" w:rsidP="00226A17">
                  <w:pPr>
                    <w:pStyle w:val="DHHSbody"/>
                    <w:rPr>
                      <w:sz w:val="18"/>
                    </w:rPr>
                  </w:pPr>
                  <w:r w:rsidRPr="00AF022B">
                    <w:t>Mandatory</w:t>
                  </w:r>
                </w:p>
              </w:tc>
            </w:tr>
          </w:tbl>
          <w:p w14:paraId="3AB09F70" w14:textId="77777777" w:rsidR="000931DE" w:rsidRPr="00AF022B" w:rsidRDefault="000931DE" w:rsidP="00226A17">
            <w:pPr>
              <w:pStyle w:val="IMSTemplateSectionHeading"/>
            </w:pPr>
          </w:p>
        </w:tc>
      </w:tr>
      <w:tr w:rsidR="000931DE" w:rsidRPr="00AF022B" w14:paraId="4CADB25E" w14:textId="77777777" w:rsidTr="00226A17">
        <w:trPr>
          <w:trHeight w:val="295"/>
        </w:trPr>
        <w:tc>
          <w:tcPr>
            <w:tcW w:w="9720" w:type="dxa"/>
            <w:gridSpan w:val="4"/>
            <w:tcBorders>
              <w:bottom w:val="nil"/>
            </w:tcBorders>
            <w:shd w:val="clear" w:color="auto" w:fill="auto"/>
          </w:tcPr>
          <w:p w14:paraId="75A4C1DA" w14:textId="77777777" w:rsidR="000931DE" w:rsidRPr="00AF022B" w:rsidRDefault="000931DE" w:rsidP="00226A17">
            <w:pPr>
              <w:pStyle w:val="IMSTemplateSectionHeading"/>
            </w:pPr>
            <w:r w:rsidRPr="00AF022B">
              <w:t>Collection and usage attributes</w:t>
            </w:r>
          </w:p>
        </w:tc>
      </w:tr>
      <w:tr w:rsidR="000931DE" w:rsidRPr="00AF022B" w14:paraId="3CA47EE5" w14:textId="77777777" w:rsidTr="00226A17">
        <w:trPr>
          <w:trHeight w:val="295"/>
        </w:trPr>
        <w:tc>
          <w:tcPr>
            <w:tcW w:w="2520" w:type="dxa"/>
            <w:tcBorders>
              <w:top w:val="nil"/>
              <w:bottom w:val="single" w:sz="4" w:space="0" w:color="auto"/>
            </w:tcBorders>
            <w:shd w:val="clear" w:color="auto" w:fill="auto"/>
          </w:tcPr>
          <w:p w14:paraId="3EA0A8D3" w14:textId="77777777" w:rsidR="000931DE" w:rsidRPr="00AF022B" w:rsidRDefault="000931DE" w:rsidP="00226A17">
            <w:pPr>
              <w:pStyle w:val="IMSTemplateelementheadings"/>
            </w:pPr>
            <w:r w:rsidRPr="00AF022B">
              <w:t>Guide for use</w:t>
            </w:r>
          </w:p>
        </w:tc>
        <w:tc>
          <w:tcPr>
            <w:tcW w:w="7200" w:type="dxa"/>
            <w:gridSpan w:val="3"/>
            <w:tcBorders>
              <w:top w:val="nil"/>
              <w:bottom w:val="single" w:sz="4" w:space="0" w:color="auto"/>
            </w:tcBorders>
            <w:shd w:val="clear" w:color="auto" w:fill="auto"/>
          </w:tcPr>
          <w:p w14:paraId="347976FA" w14:textId="77777777" w:rsidR="000931DE" w:rsidRPr="00AF022B" w:rsidRDefault="000931DE" w:rsidP="00226A17">
            <w:pPr>
              <w:pStyle w:val="DHHSbody"/>
            </w:pPr>
            <w:r w:rsidRPr="00AF022B">
              <w:t xml:space="preserve">Report the type of contact between an </w:t>
            </w:r>
            <w:r>
              <w:t>AOD</w:t>
            </w:r>
            <w:r w:rsidRPr="00AF022B">
              <w:t xml:space="preserve">T service provider and a client/potential client and their family members or significant others. </w:t>
            </w:r>
          </w:p>
          <w:p w14:paraId="32D623DF" w14:textId="77777777" w:rsidR="000931DE" w:rsidRPr="00AF022B" w:rsidRDefault="000931DE" w:rsidP="00226A17">
            <w:pPr>
              <w:pStyle w:val="DHHSbody"/>
            </w:pPr>
            <w:r w:rsidRPr="00AF022B">
              <w:t>Every contact should be related to a service event that involved an individual or a group.</w:t>
            </w:r>
          </w:p>
          <w:tbl>
            <w:tblPr>
              <w:tblW w:w="0" w:type="auto"/>
              <w:tblLayout w:type="fixed"/>
              <w:tblLook w:val="01E0" w:firstRow="1" w:lastRow="1" w:firstColumn="1" w:lastColumn="1" w:noHBand="0" w:noVBand="0"/>
            </w:tblPr>
            <w:tblGrid>
              <w:gridCol w:w="994"/>
              <w:gridCol w:w="6146"/>
            </w:tblGrid>
            <w:tr w:rsidR="000931DE" w:rsidRPr="00AF022B" w14:paraId="4A96E358" w14:textId="77777777" w:rsidTr="00226A17">
              <w:tc>
                <w:tcPr>
                  <w:tcW w:w="994" w:type="dxa"/>
                </w:tcPr>
                <w:p w14:paraId="5C2AEDB0" w14:textId="77777777" w:rsidR="000931DE" w:rsidRPr="00AF022B" w:rsidRDefault="000931DE" w:rsidP="00226A17">
                  <w:pPr>
                    <w:pStyle w:val="DHHSbody"/>
                  </w:pPr>
                  <w:r w:rsidRPr="00AF022B">
                    <w:t>Code 1</w:t>
                  </w:r>
                </w:p>
              </w:tc>
              <w:tc>
                <w:tcPr>
                  <w:tcW w:w="6146" w:type="dxa"/>
                </w:tcPr>
                <w:p w14:paraId="75ED644F" w14:textId="77777777" w:rsidR="000931DE" w:rsidRPr="00CC6788" w:rsidRDefault="000931DE" w:rsidP="00226A17">
                  <w:pPr>
                    <w:autoSpaceDE w:val="0"/>
                    <w:autoSpaceDN w:val="0"/>
                    <w:adjustRightInd w:val="0"/>
                    <w:spacing w:after="120"/>
                    <w:rPr>
                      <w:rFonts w:ascii="Arial" w:eastAsia="Times" w:hAnsi="Arial" w:cs="Arial"/>
                      <w:color w:val="000000"/>
                      <w:sz w:val="20"/>
                      <w:szCs w:val="20"/>
                      <w:lang w:eastAsia="en-AU"/>
                    </w:rPr>
                  </w:pPr>
                  <w:r w:rsidRPr="00CC6788">
                    <w:rPr>
                      <w:rFonts w:ascii="Arial" w:eastAsia="Times" w:hAnsi="Arial" w:cs="Arial"/>
                      <w:color w:val="000000"/>
                      <w:sz w:val="20"/>
                      <w:szCs w:val="20"/>
                      <w:lang w:eastAsia="en-AU"/>
                    </w:rPr>
                    <w:t>Individual - Contact is with/about a sole client.</w:t>
                  </w:r>
                </w:p>
                <w:p w14:paraId="2F2E0FB4" w14:textId="77777777" w:rsidR="000931DE" w:rsidRPr="00CC6788" w:rsidRDefault="000931DE" w:rsidP="00226A17">
                  <w:pPr>
                    <w:autoSpaceDE w:val="0"/>
                    <w:autoSpaceDN w:val="0"/>
                    <w:adjustRightInd w:val="0"/>
                    <w:spacing w:after="120"/>
                    <w:rPr>
                      <w:rFonts w:ascii="Arial" w:eastAsia="Times" w:hAnsi="Arial" w:cs="Arial"/>
                      <w:color w:val="000000"/>
                      <w:sz w:val="20"/>
                      <w:szCs w:val="20"/>
                      <w:lang w:eastAsia="en-AU"/>
                    </w:rPr>
                  </w:pPr>
                  <w:r w:rsidRPr="00CC6788">
                    <w:rPr>
                      <w:rFonts w:ascii="Arial" w:eastAsia="Times" w:hAnsi="Arial" w:cs="Arial"/>
                      <w:color w:val="000000"/>
                      <w:sz w:val="20"/>
                      <w:szCs w:val="20"/>
                      <w:lang w:eastAsia="en-AU"/>
                    </w:rPr>
                    <w:t>Includes:</w:t>
                  </w:r>
                </w:p>
                <w:p w14:paraId="151D408A" w14:textId="77777777" w:rsidR="000931DE" w:rsidRPr="00CC6788" w:rsidRDefault="000931DE" w:rsidP="00226A17">
                  <w:pPr>
                    <w:autoSpaceDE w:val="0"/>
                    <w:autoSpaceDN w:val="0"/>
                    <w:adjustRightInd w:val="0"/>
                    <w:spacing w:after="120"/>
                    <w:rPr>
                      <w:rFonts w:ascii="Arial" w:eastAsia="Times" w:hAnsi="Arial" w:cs="Arial"/>
                      <w:color w:val="000000"/>
                      <w:sz w:val="20"/>
                      <w:szCs w:val="20"/>
                      <w:lang w:eastAsia="en-AU"/>
                    </w:rPr>
                  </w:pPr>
                  <w:r w:rsidRPr="00CC6788">
                    <w:rPr>
                      <w:rFonts w:ascii="Arial" w:eastAsia="Times" w:hAnsi="Arial" w:cs="Arial"/>
                      <w:color w:val="000000"/>
                      <w:sz w:val="20"/>
                      <w:szCs w:val="20"/>
                      <w:lang w:eastAsia="en-AU"/>
                    </w:rPr>
                    <w:t>-Where client and their family members are present during the contact, and family members are not clients.</w:t>
                  </w:r>
                </w:p>
                <w:p w14:paraId="1E41A0F0" w14:textId="77777777" w:rsidR="000931DE" w:rsidRPr="00AF022B" w:rsidRDefault="000931DE" w:rsidP="00226A17">
                  <w:pPr>
                    <w:pStyle w:val="DHHSbody"/>
                    <w:rPr>
                      <w:rFonts w:cs="Arial"/>
                      <w:color w:val="000000"/>
                      <w:lang w:eastAsia="en-AU"/>
                    </w:rPr>
                  </w:pPr>
                  <w:r w:rsidRPr="00AF022B">
                    <w:rPr>
                      <w:rFonts w:ascii="Times New Roman" w:hAnsi="Times New Roman"/>
                      <w:color w:val="000000"/>
                      <w:lang w:eastAsia="en-AU"/>
                    </w:rPr>
                    <w:t>-</w:t>
                  </w:r>
                  <w:r w:rsidRPr="00AF022B">
                    <w:rPr>
                      <w:rFonts w:cs="Arial"/>
                      <w:color w:val="000000"/>
                      <w:lang w:eastAsia="en-AU"/>
                    </w:rPr>
                    <w:t xml:space="preserve">Where multiple </w:t>
                  </w:r>
                  <w:r>
                    <w:rPr>
                      <w:rFonts w:cs="Arial"/>
                      <w:color w:val="000000"/>
                      <w:lang w:eastAsia="en-AU"/>
                    </w:rPr>
                    <w:t>AOD</w:t>
                  </w:r>
                  <w:r w:rsidRPr="00AF022B">
                    <w:rPr>
                      <w:rFonts w:cs="Arial"/>
                      <w:color w:val="000000"/>
                      <w:lang w:eastAsia="en-AU"/>
                    </w:rPr>
                    <w:t>T clinicians are concurrently providing a contact to a sole client present.</w:t>
                  </w:r>
                </w:p>
                <w:p w14:paraId="56C7D082" w14:textId="7AAB7BF8" w:rsidR="000931DE" w:rsidRPr="00AF022B" w:rsidRDefault="000931DE" w:rsidP="00226A17">
                  <w:pPr>
                    <w:pStyle w:val="DHHSbody"/>
                  </w:pPr>
                  <w:r w:rsidRPr="00AF022B">
                    <w:rPr>
                      <w:rFonts w:cs="Arial"/>
                      <w:color w:val="000000"/>
                      <w:lang w:eastAsia="en-AU"/>
                    </w:rPr>
                    <w:t>- Contact about a sole client, where client is not present ie.  Clinician(s) to clinician(s)</w:t>
                  </w:r>
                  <w:r w:rsidR="006468A9">
                    <w:rPr>
                      <w:rFonts w:cs="Arial"/>
                      <w:color w:val="000000"/>
                      <w:lang w:eastAsia="en-AU"/>
                    </w:rPr>
                    <w:t xml:space="preserve"> </w:t>
                  </w:r>
                  <w:r w:rsidR="006468A9" w:rsidRPr="00CC6788">
                    <w:rPr>
                      <w:rFonts w:cs="Arial"/>
                      <w:color w:val="000000"/>
                      <w:highlight w:val="green"/>
                      <w:lang w:eastAsia="en-AU"/>
                    </w:rPr>
                    <w:t>– excludes Code 3</w:t>
                  </w:r>
                </w:p>
              </w:tc>
            </w:tr>
            <w:tr w:rsidR="000931DE" w:rsidRPr="00AF022B" w14:paraId="7B3CC844" w14:textId="77777777" w:rsidTr="00226A17">
              <w:tc>
                <w:tcPr>
                  <w:tcW w:w="994" w:type="dxa"/>
                </w:tcPr>
                <w:p w14:paraId="199C71D3" w14:textId="77777777" w:rsidR="000931DE" w:rsidRPr="00AF022B" w:rsidRDefault="000931DE" w:rsidP="00226A17">
                  <w:pPr>
                    <w:pStyle w:val="DHHSbody"/>
                  </w:pPr>
                  <w:r w:rsidRPr="00AF022B">
                    <w:t>Code 2</w:t>
                  </w:r>
                </w:p>
              </w:tc>
              <w:tc>
                <w:tcPr>
                  <w:tcW w:w="6146" w:type="dxa"/>
                </w:tcPr>
                <w:p w14:paraId="21C770BD" w14:textId="44E81F19" w:rsidR="000931DE" w:rsidRPr="00AF022B" w:rsidRDefault="000931DE" w:rsidP="00226A17">
                  <w:pPr>
                    <w:pStyle w:val="DHHSbody"/>
                  </w:pPr>
                  <w:r w:rsidRPr="00AF022B">
                    <w:t>Group - With one or more participants who all have concurrent treatment in a group setting</w:t>
                  </w:r>
                  <w:r w:rsidR="00FA6EB6" w:rsidRPr="00D95CF8">
                    <w:rPr>
                      <w:rFonts w:cs="Arial"/>
                      <w:color w:val="000000"/>
                      <w:highlight w:val="green"/>
                      <w:lang w:eastAsia="en-AU"/>
                    </w:rPr>
                    <w:t xml:space="preserve"> – excludes Code 3</w:t>
                  </w:r>
                </w:p>
              </w:tc>
            </w:tr>
            <w:tr w:rsidR="00FA6EB6" w:rsidRPr="00AF022B" w14:paraId="0C9F0CD1" w14:textId="77777777" w:rsidTr="00226A17">
              <w:tc>
                <w:tcPr>
                  <w:tcW w:w="994" w:type="dxa"/>
                </w:tcPr>
                <w:p w14:paraId="68783A1C" w14:textId="126C1ED2" w:rsidR="00FA6EB6" w:rsidRPr="00CC6788" w:rsidRDefault="00FA6EB6" w:rsidP="00226A17">
                  <w:pPr>
                    <w:pStyle w:val="DHHSbody"/>
                    <w:rPr>
                      <w:highlight w:val="green"/>
                    </w:rPr>
                  </w:pPr>
                  <w:r w:rsidRPr="00CC6788">
                    <w:rPr>
                      <w:highlight w:val="green"/>
                    </w:rPr>
                    <w:t>Code 3</w:t>
                  </w:r>
                </w:p>
              </w:tc>
              <w:tc>
                <w:tcPr>
                  <w:tcW w:w="6146" w:type="dxa"/>
                </w:tcPr>
                <w:p w14:paraId="675A41E6" w14:textId="031D5A29" w:rsidR="00FA6EB6" w:rsidRPr="00CC6788" w:rsidRDefault="00FA6EB6" w:rsidP="00226A17">
                  <w:pPr>
                    <w:pStyle w:val="DHHSbody"/>
                    <w:rPr>
                      <w:highlight w:val="green"/>
                    </w:rPr>
                  </w:pPr>
                  <w:r w:rsidRPr="00CC6788">
                    <w:rPr>
                      <w:highlight w:val="green"/>
                    </w:rPr>
                    <w:t>Family/carer</w:t>
                  </w:r>
                  <w:r>
                    <w:rPr>
                      <w:highlight w:val="green"/>
                    </w:rPr>
                    <w:t xml:space="preserve"> – where </w:t>
                  </w:r>
                  <w:r w:rsidR="00D511DB">
                    <w:rPr>
                      <w:highlight w:val="green"/>
                    </w:rPr>
                    <w:t>family members/carers are present during the contact and client</w:t>
                  </w:r>
                  <w:r w:rsidR="00AA35CE">
                    <w:rPr>
                      <w:highlight w:val="green"/>
                    </w:rPr>
                    <w:t xml:space="preserve"> is</w:t>
                  </w:r>
                  <w:r w:rsidR="00D511DB">
                    <w:rPr>
                      <w:highlight w:val="green"/>
                    </w:rPr>
                    <w:t xml:space="preserve"> not present and family members are not clients.</w:t>
                  </w:r>
                </w:p>
              </w:tc>
            </w:tr>
          </w:tbl>
          <w:p w14:paraId="65DBCF16" w14:textId="77777777" w:rsidR="000931DE" w:rsidRPr="00AF022B" w:rsidRDefault="000931DE" w:rsidP="00226A17">
            <w:pPr>
              <w:pStyle w:val="DHHSbody"/>
            </w:pPr>
          </w:p>
        </w:tc>
      </w:tr>
      <w:tr w:rsidR="000931DE" w:rsidRPr="00AF022B" w14:paraId="0C18AD93" w14:textId="77777777" w:rsidTr="00226A17">
        <w:trPr>
          <w:trHeight w:val="294"/>
        </w:trPr>
        <w:tc>
          <w:tcPr>
            <w:tcW w:w="9720" w:type="dxa"/>
            <w:gridSpan w:val="4"/>
            <w:tcBorders>
              <w:top w:val="single" w:sz="4" w:space="0" w:color="auto"/>
            </w:tcBorders>
            <w:shd w:val="clear" w:color="auto" w:fill="auto"/>
          </w:tcPr>
          <w:p w14:paraId="0DA4F35B" w14:textId="77777777" w:rsidR="000931DE" w:rsidRPr="00AF022B" w:rsidRDefault="000931DE" w:rsidP="00226A17">
            <w:pPr>
              <w:pStyle w:val="IMSTemplateSectionHeading"/>
            </w:pPr>
            <w:r w:rsidRPr="00AF022B">
              <w:t>Source and reference attributes</w:t>
            </w:r>
          </w:p>
        </w:tc>
      </w:tr>
      <w:tr w:rsidR="000931DE" w:rsidRPr="00AF022B" w14:paraId="537162AB" w14:textId="77777777" w:rsidTr="00226A17">
        <w:trPr>
          <w:trHeight w:val="295"/>
        </w:trPr>
        <w:tc>
          <w:tcPr>
            <w:tcW w:w="2520" w:type="dxa"/>
            <w:shd w:val="clear" w:color="auto" w:fill="auto"/>
          </w:tcPr>
          <w:p w14:paraId="29C786C4" w14:textId="77777777" w:rsidR="000931DE" w:rsidRPr="00AF022B" w:rsidRDefault="000931DE" w:rsidP="00226A17">
            <w:pPr>
              <w:pStyle w:val="IMSTemplateelementheadings"/>
            </w:pPr>
            <w:r w:rsidRPr="00AF022B">
              <w:t>Definition source</w:t>
            </w:r>
          </w:p>
        </w:tc>
        <w:tc>
          <w:tcPr>
            <w:tcW w:w="7200" w:type="dxa"/>
            <w:gridSpan w:val="3"/>
            <w:shd w:val="clear" w:color="auto" w:fill="auto"/>
          </w:tcPr>
          <w:p w14:paraId="6689E70A" w14:textId="77777777" w:rsidR="000931DE" w:rsidRPr="00AF022B" w:rsidRDefault="000931DE" w:rsidP="00226A17">
            <w:pPr>
              <w:pStyle w:val="DHHSbody"/>
            </w:pPr>
            <w:r w:rsidRPr="00AF022B">
              <w:t>METeOR</w:t>
            </w:r>
          </w:p>
        </w:tc>
      </w:tr>
      <w:tr w:rsidR="000931DE" w:rsidRPr="00AF022B" w14:paraId="41BF5BAE" w14:textId="77777777" w:rsidTr="00226A17">
        <w:trPr>
          <w:trHeight w:val="295"/>
        </w:trPr>
        <w:tc>
          <w:tcPr>
            <w:tcW w:w="2520" w:type="dxa"/>
            <w:shd w:val="clear" w:color="auto" w:fill="auto"/>
          </w:tcPr>
          <w:p w14:paraId="3FE31383" w14:textId="77777777" w:rsidR="000931DE" w:rsidRPr="00AF022B" w:rsidRDefault="000931DE" w:rsidP="00226A17">
            <w:pPr>
              <w:pStyle w:val="IMSTemplateelementheadings"/>
            </w:pPr>
            <w:r w:rsidRPr="00AF022B">
              <w:t>Definition source identifier</w:t>
            </w:r>
          </w:p>
        </w:tc>
        <w:tc>
          <w:tcPr>
            <w:tcW w:w="7200" w:type="dxa"/>
            <w:gridSpan w:val="3"/>
            <w:shd w:val="clear" w:color="auto" w:fill="auto"/>
          </w:tcPr>
          <w:p w14:paraId="057056D2" w14:textId="77777777" w:rsidR="000931DE" w:rsidRPr="00AF022B" w:rsidRDefault="000931DE" w:rsidP="00226A17">
            <w:pPr>
              <w:pStyle w:val="DHHSbody"/>
            </w:pPr>
            <w:r w:rsidRPr="00AF022B">
              <w:t>Based on Contact Type Indicator - N - CHMDS - DE - 10005720</w:t>
            </w:r>
          </w:p>
        </w:tc>
      </w:tr>
      <w:tr w:rsidR="000931DE" w:rsidRPr="00AF022B" w14:paraId="1A0C8650" w14:textId="77777777" w:rsidTr="00226A17">
        <w:trPr>
          <w:trHeight w:val="295"/>
        </w:trPr>
        <w:tc>
          <w:tcPr>
            <w:tcW w:w="2520" w:type="dxa"/>
            <w:tcBorders>
              <w:bottom w:val="nil"/>
            </w:tcBorders>
            <w:shd w:val="clear" w:color="auto" w:fill="auto"/>
          </w:tcPr>
          <w:p w14:paraId="652CEE30" w14:textId="77777777" w:rsidR="000931DE" w:rsidRPr="00AF022B" w:rsidRDefault="000931DE" w:rsidP="00226A17">
            <w:pPr>
              <w:pStyle w:val="IMSTemplateelementheadings"/>
            </w:pPr>
            <w:r w:rsidRPr="00AF022B">
              <w:t>Value domain source</w:t>
            </w:r>
          </w:p>
        </w:tc>
        <w:tc>
          <w:tcPr>
            <w:tcW w:w="7200" w:type="dxa"/>
            <w:gridSpan w:val="3"/>
            <w:tcBorders>
              <w:bottom w:val="nil"/>
            </w:tcBorders>
            <w:shd w:val="clear" w:color="auto" w:fill="auto"/>
          </w:tcPr>
          <w:p w14:paraId="07BA8853" w14:textId="77777777" w:rsidR="000931DE" w:rsidRPr="00AF022B" w:rsidRDefault="000931DE" w:rsidP="00226A17">
            <w:pPr>
              <w:pStyle w:val="DHHSbody"/>
            </w:pPr>
            <w:r w:rsidRPr="00AF022B">
              <w:t>METeOR</w:t>
            </w:r>
          </w:p>
        </w:tc>
      </w:tr>
      <w:tr w:rsidR="000931DE" w:rsidRPr="00AF022B" w14:paraId="5D0A7F7F" w14:textId="77777777" w:rsidTr="00226A17">
        <w:trPr>
          <w:trHeight w:val="295"/>
        </w:trPr>
        <w:tc>
          <w:tcPr>
            <w:tcW w:w="2520" w:type="dxa"/>
            <w:tcBorders>
              <w:top w:val="nil"/>
              <w:bottom w:val="single" w:sz="4" w:space="0" w:color="auto"/>
            </w:tcBorders>
            <w:shd w:val="clear" w:color="auto" w:fill="auto"/>
          </w:tcPr>
          <w:p w14:paraId="6D895A57" w14:textId="77777777" w:rsidR="000931DE" w:rsidRPr="00AF022B" w:rsidRDefault="000931DE" w:rsidP="00226A17">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495BAD0C" w14:textId="77777777" w:rsidR="000931DE" w:rsidRPr="00AF022B" w:rsidRDefault="005D495A" w:rsidP="00226A17">
            <w:pPr>
              <w:pStyle w:val="DHHSbody"/>
            </w:pPr>
            <w:hyperlink r:id="rId29" w:history="1">
              <w:r w:rsidR="000931DE" w:rsidRPr="00AF022B">
                <w:t>Contact Type Indicator - N - CHMDS - VD - 10005721</w:t>
              </w:r>
            </w:hyperlink>
          </w:p>
        </w:tc>
      </w:tr>
      <w:tr w:rsidR="000931DE" w:rsidRPr="00AF022B" w14:paraId="4221BA7B" w14:textId="77777777" w:rsidTr="00226A17">
        <w:trPr>
          <w:trHeight w:val="295"/>
        </w:trPr>
        <w:tc>
          <w:tcPr>
            <w:tcW w:w="9720" w:type="dxa"/>
            <w:gridSpan w:val="4"/>
            <w:tcBorders>
              <w:top w:val="single" w:sz="4" w:space="0" w:color="auto"/>
            </w:tcBorders>
            <w:shd w:val="clear" w:color="auto" w:fill="auto"/>
          </w:tcPr>
          <w:p w14:paraId="76CA18AE" w14:textId="77777777" w:rsidR="000931DE" w:rsidRPr="00AF022B" w:rsidRDefault="000931DE" w:rsidP="00226A17">
            <w:pPr>
              <w:pStyle w:val="IMSTemplateSectionHeading"/>
            </w:pPr>
            <w:r w:rsidRPr="00AF022B">
              <w:t>Relational attributes</w:t>
            </w:r>
          </w:p>
        </w:tc>
      </w:tr>
      <w:tr w:rsidR="000931DE" w:rsidRPr="00AF022B" w14:paraId="2D06A0BD" w14:textId="77777777" w:rsidTr="00226A17">
        <w:trPr>
          <w:trHeight w:val="294"/>
        </w:trPr>
        <w:tc>
          <w:tcPr>
            <w:tcW w:w="2520" w:type="dxa"/>
            <w:shd w:val="clear" w:color="auto" w:fill="auto"/>
          </w:tcPr>
          <w:p w14:paraId="22FBD07C" w14:textId="77777777" w:rsidR="000931DE" w:rsidRPr="00AF022B" w:rsidRDefault="000931DE" w:rsidP="00226A17">
            <w:pPr>
              <w:pStyle w:val="IMSTemplateelementheadings"/>
            </w:pPr>
            <w:r w:rsidRPr="00AF022B">
              <w:t>Related concepts</w:t>
            </w:r>
          </w:p>
        </w:tc>
        <w:tc>
          <w:tcPr>
            <w:tcW w:w="7200" w:type="dxa"/>
            <w:gridSpan w:val="3"/>
            <w:shd w:val="clear" w:color="auto" w:fill="auto"/>
          </w:tcPr>
          <w:p w14:paraId="3179E9AF" w14:textId="77777777" w:rsidR="000931DE" w:rsidRPr="00AF022B" w:rsidRDefault="000931DE" w:rsidP="00226A17">
            <w:pPr>
              <w:pStyle w:val="DHHSbody"/>
            </w:pPr>
            <w:r w:rsidRPr="00AF022B">
              <w:t>Contact</w:t>
            </w:r>
          </w:p>
        </w:tc>
      </w:tr>
      <w:tr w:rsidR="00FD1B37" w:rsidRPr="00AF022B" w14:paraId="4398CE79" w14:textId="77777777" w:rsidTr="00226A17">
        <w:trPr>
          <w:cantSplit/>
          <w:trHeight w:val="295"/>
        </w:trPr>
        <w:tc>
          <w:tcPr>
            <w:tcW w:w="2520" w:type="dxa"/>
            <w:shd w:val="clear" w:color="auto" w:fill="auto"/>
          </w:tcPr>
          <w:p w14:paraId="1A4A3DC7" w14:textId="77777777" w:rsidR="00FD1B37" w:rsidRPr="00AF022B" w:rsidRDefault="00FD1B37" w:rsidP="00226A17">
            <w:pPr>
              <w:pStyle w:val="IMSTemplateelementheadings"/>
            </w:pPr>
            <w:r w:rsidRPr="00AF022B">
              <w:t>Related data elements</w:t>
            </w:r>
          </w:p>
        </w:tc>
        <w:tc>
          <w:tcPr>
            <w:tcW w:w="7200" w:type="dxa"/>
            <w:gridSpan w:val="3"/>
            <w:shd w:val="clear" w:color="auto" w:fill="auto"/>
          </w:tcPr>
          <w:p w14:paraId="2D30C8EC" w14:textId="77777777" w:rsidR="00FD1B37" w:rsidRPr="00AF022B" w:rsidRDefault="00FD1B37" w:rsidP="00226A17">
            <w:pPr>
              <w:pStyle w:val="DHHSbody"/>
            </w:pPr>
            <w:r w:rsidRPr="00AF022B">
              <w:t>Contact-number of facilitators present</w:t>
            </w:r>
          </w:p>
        </w:tc>
      </w:tr>
      <w:tr w:rsidR="00FD1B37" w:rsidRPr="00AF022B" w14:paraId="4BC489A9" w14:textId="77777777" w:rsidTr="00226A17">
        <w:trPr>
          <w:trHeight w:val="294"/>
        </w:trPr>
        <w:tc>
          <w:tcPr>
            <w:tcW w:w="2520" w:type="dxa"/>
            <w:shd w:val="clear" w:color="auto" w:fill="auto"/>
          </w:tcPr>
          <w:p w14:paraId="5835C19C" w14:textId="77777777" w:rsidR="00FD1B37" w:rsidRPr="00AF022B" w:rsidRDefault="00FD1B37" w:rsidP="00226A17">
            <w:pPr>
              <w:pStyle w:val="IMSTemplateelementheadings"/>
            </w:pPr>
          </w:p>
        </w:tc>
        <w:tc>
          <w:tcPr>
            <w:tcW w:w="7200" w:type="dxa"/>
            <w:gridSpan w:val="3"/>
            <w:shd w:val="clear" w:color="auto" w:fill="auto"/>
          </w:tcPr>
          <w:p w14:paraId="21516CB8" w14:textId="44ECC203" w:rsidR="00FD1B37" w:rsidRPr="00AF022B" w:rsidRDefault="00FD1B37" w:rsidP="00226A17">
            <w:pPr>
              <w:pStyle w:val="DHHSbody"/>
            </w:pPr>
            <w:r w:rsidRPr="00AF022B">
              <w:t>Contact-number of service recipients</w:t>
            </w:r>
          </w:p>
        </w:tc>
      </w:tr>
      <w:tr w:rsidR="00FD1B37" w:rsidRPr="00AF022B" w14:paraId="390423F5" w14:textId="77777777" w:rsidTr="00226A17">
        <w:trPr>
          <w:trHeight w:val="294"/>
        </w:trPr>
        <w:tc>
          <w:tcPr>
            <w:tcW w:w="2520" w:type="dxa"/>
            <w:shd w:val="clear" w:color="auto" w:fill="auto"/>
          </w:tcPr>
          <w:p w14:paraId="4DE208C9" w14:textId="77777777" w:rsidR="00FD1B37" w:rsidRPr="00AF022B" w:rsidRDefault="00FD1B37" w:rsidP="00226A17">
            <w:pPr>
              <w:pStyle w:val="IMSTemplateelementheadings"/>
            </w:pPr>
            <w:r w:rsidRPr="00AF022B">
              <w:t>Edit/validation rules</w:t>
            </w:r>
          </w:p>
        </w:tc>
        <w:tc>
          <w:tcPr>
            <w:tcW w:w="7200" w:type="dxa"/>
            <w:gridSpan w:val="3"/>
            <w:shd w:val="clear" w:color="auto" w:fill="auto"/>
          </w:tcPr>
          <w:p w14:paraId="7377F28A" w14:textId="0FF01164" w:rsidR="00FD1B37" w:rsidRPr="00AF022B" w:rsidRDefault="00FD1B37" w:rsidP="00226A17">
            <w:pPr>
              <w:pStyle w:val="DHHSbody"/>
            </w:pPr>
            <w:r w:rsidRPr="00CC6788">
              <w:rPr>
                <w:highlight w:val="green"/>
              </w:rPr>
              <w:t>*</w:t>
            </w:r>
            <w:r>
              <w:t>AOD</w:t>
            </w:r>
            <w:r w:rsidRPr="00AF022B">
              <w:t xml:space="preserve">0 value not in codeset for reporting period </w:t>
            </w:r>
          </w:p>
          <w:p w14:paraId="5BA08B12" w14:textId="77777777" w:rsidR="00FD1B37" w:rsidRPr="00AF022B" w:rsidRDefault="00FD1B37" w:rsidP="00226A17">
            <w:pPr>
              <w:pStyle w:val="DHHSbody"/>
            </w:pPr>
            <w:r>
              <w:t>AOD</w:t>
            </w:r>
            <w:r w:rsidRPr="00AF022B">
              <w:t>2 cannot be null</w:t>
            </w:r>
          </w:p>
        </w:tc>
      </w:tr>
      <w:tr w:rsidR="00FD1B37" w:rsidRPr="00AF022B" w14:paraId="42DEFF14" w14:textId="77777777" w:rsidTr="00226A17">
        <w:trPr>
          <w:trHeight w:val="294"/>
        </w:trPr>
        <w:tc>
          <w:tcPr>
            <w:tcW w:w="2520" w:type="dxa"/>
            <w:shd w:val="clear" w:color="auto" w:fill="auto"/>
          </w:tcPr>
          <w:p w14:paraId="6EE42F7D" w14:textId="77777777" w:rsidR="00FD1B37" w:rsidRPr="00AF022B" w:rsidRDefault="00FD1B37" w:rsidP="00226A17">
            <w:pPr>
              <w:pStyle w:val="IMSTemplateelementheadings"/>
            </w:pPr>
          </w:p>
        </w:tc>
        <w:tc>
          <w:tcPr>
            <w:tcW w:w="7200" w:type="dxa"/>
            <w:gridSpan w:val="3"/>
            <w:shd w:val="clear" w:color="auto" w:fill="auto"/>
          </w:tcPr>
          <w:p w14:paraId="42FEC52C" w14:textId="77777777" w:rsidR="00FD1B37" w:rsidRPr="00AF022B" w:rsidRDefault="00FD1B37" w:rsidP="00226A17">
            <w:pPr>
              <w:pStyle w:val="DHHSbody"/>
            </w:pPr>
            <w:r>
              <w:t>AOD</w:t>
            </w:r>
            <w:r w:rsidRPr="00AF022B">
              <w:t>26 group contact with less than two service recipients</w:t>
            </w:r>
          </w:p>
        </w:tc>
      </w:tr>
      <w:tr w:rsidR="00FD1B37" w:rsidRPr="00AF022B" w14:paraId="71BE77A8" w14:textId="77777777" w:rsidTr="00226A17">
        <w:trPr>
          <w:trHeight w:val="294"/>
        </w:trPr>
        <w:tc>
          <w:tcPr>
            <w:tcW w:w="2520" w:type="dxa"/>
            <w:tcBorders>
              <w:bottom w:val="single" w:sz="4" w:space="0" w:color="auto"/>
            </w:tcBorders>
            <w:shd w:val="clear" w:color="auto" w:fill="auto"/>
          </w:tcPr>
          <w:p w14:paraId="7FEC70C9" w14:textId="77777777" w:rsidR="00FD1B37" w:rsidRPr="00AF022B" w:rsidRDefault="00FD1B37" w:rsidP="00226A17">
            <w:pPr>
              <w:pStyle w:val="IMSTemplateelementheadings"/>
            </w:pPr>
          </w:p>
        </w:tc>
        <w:tc>
          <w:tcPr>
            <w:tcW w:w="7200" w:type="dxa"/>
            <w:gridSpan w:val="3"/>
            <w:tcBorders>
              <w:bottom w:val="single" w:sz="4" w:space="0" w:color="auto"/>
            </w:tcBorders>
            <w:shd w:val="clear" w:color="auto" w:fill="auto"/>
          </w:tcPr>
          <w:p w14:paraId="2CAFDD03" w14:textId="77777777" w:rsidR="00FD1B37" w:rsidRPr="00AF022B" w:rsidRDefault="00FD1B37" w:rsidP="00226A17">
            <w:pPr>
              <w:pStyle w:val="DHHSbody"/>
            </w:pPr>
            <w:r>
              <w:t>AOD</w:t>
            </w:r>
            <w:r w:rsidRPr="00AF022B">
              <w:t>27 individual contact with more than one service recipient</w:t>
            </w:r>
          </w:p>
        </w:tc>
      </w:tr>
    </w:tbl>
    <w:p w14:paraId="1C960EB0" w14:textId="2C8AA5B2" w:rsidR="00B03DFA" w:rsidRDefault="00B03DFA">
      <w:pPr>
        <w:spacing w:after="0" w:line="240" w:lineRule="auto"/>
        <w:rPr>
          <w:rFonts w:ascii="Arial" w:eastAsia="MS Gothic" w:hAnsi="Arial" w:cs="Arial"/>
          <w:bCs/>
          <w:color w:val="201547"/>
          <w:kern w:val="32"/>
          <w:sz w:val="36"/>
          <w:szCs w:val="40"/>
        </w:rPr>
      </w:pPr>
      <w:r>
        <w:br w:type="page"/>
      </w:r>
    </w:p>
    <w:p w14:paraId="43BE48E2" w14:textId="4BA56022" w:rsidR="00B03DFA" w:rsidRDefault="00B03DFA" w:rsidP="00B03DFA">
      <w:pPr>
        <w:pStyle w:val="Heading1"/>
      </w:pPr>
      <w:bookmarkStart w:id="163" w:name="_Toc53931402"/>
      <w:r>
        <w:t>Proposal 2</w:t>
      </w:r>
      <w:r w:rsidR="009311CA">
        <w:t>1</w:t>
      </w:r>
      <w:r>
        <w:t xml:space="preserve"> – </w:t>
      </w:r>
      <w:r w:rsidR="00A775AA">
        <w:t xml:space="preserve">Modify codeset for </w:t>
      </w:r>
      <w:r w:rsidR="00C47C68">
        <w:t>Outcomes</w:t>
      </w:r>
      <w:r w:rsidR="00E12C63" w:rsidRPr="00E12C63">
        <w:t xml:space="preserve"> – </w:t>
      </w:r>
      <w:r w:rsidR="00C47C68">
        <w:t>a</w:t>
      </w:r>
      <w:r w:rsidR="00E12C63" w:rsidRPr="00E12C63">
        <w:t>ccommodation type</w:t>
      </w:r>
      <w:bookmarkEnd w:id="163"/>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03DFA" w:rsidRPr="002C0E30" w14:paraId="3CD06FE8" w14:textId="77777777" w:rsidTr="00452179">
        <w:tc>
          <w:tcPr>
            <w:tcW w:w="1175" w:type="pct"/>
            <w:shd w:val="clear" w:color="auto" w:fill="auto"/>
          </w:tcPr>
          <w:p w14:paraId="75FEE2DC" w14:textId="77777777" w:rsidR="00B03DFA" w:rsidRPr="007D1650" w:rsidRDefault="00B03DFA"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54365947" w14:textId="2265D0EB" w:rsidR="00C15AF2" w:rsidRDefault="00FD5AAB" w:rsidP="00452179">
            <w:pPr>
              <w:pStyle w:val="DHHSbody"/>
              <w:rPr>
                <w:rFonts w:cs="Arial"/>
              </w:rPr>
            </w:pPr>
            <w:r w:rsidRPr="00A348E9">
              <w:rPr>
                <w:rFonts w:cs="Arial"/>
              </w:rPr>
              <w:t xml:space="preserve">Capture </w:t>
            </w:r>
            <w:r w:rsidR="00C47C68">
              <w:rPr>
                <w:rFonts w:cs="Arial"/>
              </w:rPr>
              <w:t>a</w:t>
            </w:r>
            <w:r w:rsidRPr="00A348E9">
              <w:rPr>
                <w:rFonts w:cs="Arial"/>
              </w:rPr>
              <w:t>ccommodation type</w:t>
            </w:r>
            <w:r w:rsidR="00C15AF2">
              <w:rPr>
                <w:rFonts w:cs="Arial"/>
              </w:rPr>
              <w:t>s including:</w:t>
            </w:r>
          </w:p>
          <w:p w14:paraId="02320F65" w14:textId="370C95AC" w:rsidR="00C15AF2" w:rsidRPr="00C15AF2" w:rsidRDefault="004B5144" w:rsidP="00C15AF2">
            <w:pPr>
              <w:pStyle w:val="DHHSbody"/>
              <w:numPr>
                <w:ilvl w:val="0"/>
                <w:numId w:val="25"/>
              </w:numPr>
            </w:pPr>
            <w:r w:rsidRPr="00A348E9">
              <w:rPr>
                <w:rFonts w:cs="Arial"/>
              </w:rPr>
              <w:t>hospital/</w:t>
            </w:r>
            <w:r w:rsidR="00950AF5">
              <w:rPr>
                <w:rFonts w:cs="Arial"/>
              </w:rPr>
              <w:t>p</w:t>
            </w:r>
            <w:r w:rsidRPr="00A348E9">
              <w:rPr>
                <w:rFonts w:cs="Arial"/>
              </w:rPr>
              <w:t>sychiatric hospital to be separated</w:t>
            </w:r>
          </w:p>
          <w:p w14:paraId="44E50481" w14:textId="77777777" w:rsidR="00C15AF2" w:rsidRPr="00C15AF2" w:rsidRDefault="004B5144" w:rsidP="00C15AF2">
            <w:pPr>
              <w:pStyle w:val="DHHSbody"/>
              <w:numPr>
                <w:ilvl w:val="0"/>
                <w:numId w:val="25"/>
              </w:numPr>
            </w:pPr>
            <w:r w:rsidRPr="00A348E9">
              <w:rPr>
                <w:rFonts w:cs="Arial"/>
              </w:rPr>
              <w:t>add informal housing and supported accommodation</w:t>
            </w:r>
          </w:p>
          <w:p w14:paraId="4E520D2E" w14:textId="1DAB64E4" w:rsidR="00B03DFA" w:rsidRPr="007D1650" w:rsidRDefault="003B0689" w:rsidP="00C15AF2">
            <w:pPr>
              <w:pStyle w:val="DHHSbody"/>
              <w:numPr>
                <w:ilvl w:val="0"/>
                <w:numId w:val="25"/>
              </w:numPr>
            </w:pPr>
            <w:r>
              <w:rPr>
                <w:rFonts w:cs="Arial"/>
              </w:rPr>
              <w:t xml:space="preserve">add </w:t>
            </w:r>
            <w:r w:rsidR="004B5144" w:rsidRPr="00A348E9">
              <w:rPr>
                <w:rFonts w:cs="Arial"/>
              </w:rPr>
              <w:t>mental health/dual diagnose client accommodation</w:t>
            </w:r>
          </w:p>
        </w:tc>
      </w:tr>
      <w:tr w:rsidR="00B03DFA" w:rsidRPr="002C0E30" w14:paraId="72A9D42C" w14:textId="77777777" w:rsidTr="00452179">
        <w:tc>
          <w:tcPr>
            <w:tcW w:w="1175" w:type="pct"/>
            <w:shd w:val="clear" w:color="auto" w:fill="auto"/>
          </w:tcPr>
          <w:p w14:paraId="2361FB16" w14:textId="77777777" w:rsidR="00B03DFA" w:rsidRPr="007D1650" w:rsidRDefault="00B03DFA"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3874C4AC" w14:textId="1489F121" w:rsidR="00B03DFA" w:rsidRPr="007D1650" w:rsidRDefault="003B0689" w:rsidP="00452179">
            <w:pPr>
              <w:pStyle w:val="DHHSbody"/>
            </w:pPr>
            <w:r>
              <w:t xml:space="preserve">VIC PHN </w:t>
            </w:r>
          </w:p>
        </w:tc>
      </w:tr>
      <w:tr w:rsidR="00B03DFA" w:rsidRPr="00DD56F2" w14:paraId="66EB9594" w14:textId="77777777" w:rsidTr="00452179">
        <w:tc>
          <w:tcPr>
            <w:tcW w:w="1175" w:type="pct"/>
            <w:shd w:val="clear" w:color="auto" w:fill="auto"/>
          </w:tcPr>
          <w:p w14:paraId="783D918B" w14:textId="77777777" w:rsidR="00B03DFA" w:rsidRPr="007D1650" w:rsidRDefault="00B03DFA"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0747C209" w14:textId="78D6BA34" w:rsidR="00B03DFA" w:rsidRPr="007D1650" w:rsidRDefault="003B0689" w:rsidP="00452179">
            <w:pPr>
              <w:pStyle w:val="DHHSbody"/>
            </w:pPr>
            <w:r>
              <w:rPr>
                <w:rFonts w:cs="Arial"/>
              </w:rPr>
              <w:t>T</w:t>
            </w:r>
            <w:r w:rsidR="004B5144" w:rsidRPr="00A348E9">
              <w:rPr>
                <w:rFonts w:cs="Arial"/>
              </w:rPr>
              <w:t>o align with AOD</w:t>
            </w:r>
            <w:r w:rsidR="006F690C">
              <w:rPr>
                <w:rFonts w:cs="Arial"/>
              </w:rPr>
              <w:t>T</w:t>
            </w:r>
            <w:r w:rsidR="004B5144" w:rsidRPr="00A348E9">
              <w:rPr>
                <w:rFonts w:cs="Arial"/>
              </w:rPr>
              <w:t>S NMDS data fields</w:t>
            </w:r>
            <w:r>
              <w:rPr>
                <w:rFonts w:cs="Arial"/>
              </w:rPr>
              <w:t xml:space="preserve"> and gain</w:t>
            </w:r>
            <w:r w:rsidR="00C15AF2" w:rsidRPr="00A348E9">
              <w:rPr>
                <w:rFonts w:cs="Arial"/>
              </w:rPr>
              <w:t xml:space="preserve"> </w:t>
            </w:r>
            <w:r>
              <w:rPr>
                <w:rFonts w:cs="Arial"/>
              </w:rPr>
              <w:t xml:space="preserve">a </w:t>
            </w:r>
            <w:r w:rsidR="00C15AF2" w:rsidRPr="00A348E9">
              <w:rPr>
                <w:rFonts w:cs="Arial"/>
              </w:rPr>
              <w:t>better understanding of homelessness</w:t>
            </w:r>
            <w:r>
              <w:rPr>
                <w:rFonts w:cs="Arial"/>
              </w:rPr>
              <w:t xml:space="preserve"> amongst AOD clients.</w:t>
            </w:r>
          </w:p>
        </w:tc>
      </w:tr>
      <w:tr w:rsidR="00B03DFA" w:rsidRPr="002C0E30" w14:paraId="6A7F1D8D" w14:textId="77777777" w:rsidTr="00452179">
        <w:tc>
          <w:tcPr>
            <w:tcW w:w="1175" w:type="pct"/>
            <w:shd w:val="clear" w:color="auto" w:fill="auto"/>
          </w:tcPr>
          <w:p w14:paraId="76D64573" w14:textId="77777777" w:rsidR="00B03DFA" w:rsidRPr="007D1650" w:rsidRDefault="00B03DFA" w:rsidP="00452179">
            <w:pPr>
              <w:pStyle w:val="DHHSbody"/>
            </w:pPr>
            <w:r w:rsidRPr="007D1650">
              <w:t>Data Specification change summary</w:t>
            </w:r>
          </w:p>
        </w:tc>
        <w:tc>
          <w:tcPr>
            <w:tcW w:w="3825" w:type="pct"/>
            <w:shd w:val="clear" w:color="auto" w:fill="auto"/>
          </w:tcPr>
          <w:p w14:paraId="15FC6916" w14:textId="7ADBC426" w:rsidR="00AE3377" w:rsidRPr="00A348E9" w:rsidRDefault="00AE3377" w:rsidP="00AE3377">
            <w:pPr>
              <w:textAlignment w:val="baseline"/>
              <w:rPr>
                <w:rFonts w:ascii="Arial" w:hAnsi="Arial" w:cs="Arial"/>
                <w:b/>
                <w:bCs/>
                <w:sz w:val="20"/>
                <w:szCs w:val="20"/>
              </w:rPr>
            </w:pPr>
            <w:r w:rsidRPr="00A348E9">
              <w:rPr>
                <w:rFonts w:ascii="Arial" w:hAnsi="Arial" w:cs="Arial"/>
                <w:b/>
                <w:bCs/>
                <w:sz w:val="20"/>
                <w:szCs w:val="20"/>
              </w:rPr>
              <w:t>5.5.1 – Accommodation type</w:t>
            </w:r>
          </w:p>
          <w:p w14:paraId="0F5821B3" w14:textId="4DAA6663" w:rsidR="00AE3377" w:rsidRPr="00CC6788" w:rsidRDefault="00AE3377" w:rsidP="00AE3377">
            <w:pPr>
              <w:textAlignment w:val="baseline"/>
              <w:rPr>
                <w:rFonts w:ascii="Arial" w:hAnsi="Arial" w:cs="Arial"/>
                <w:sz w:val="20"/>
                <w:szCs w:val="20"/>
              </w:rPr>
            </w:pPr>
            <w:r w:rsidRPr="00CC6788">
              <w:rPr>
                <w:rFonts w:ascii="Arial" w:hAnsi="Arial" w:cs="Arial"/>
                <w:sz w:val="20"/>
                <w:szCs w:val="20"/>
              </w:rPr>
              <w:t>Create new code</w:t>
            </w:r>
            <w:r w:rsidR="006F690C" w:rsidRPr="00CC6788">
              <w:rPr>
                <w:rFonts w:ascii="Arial" w:hAnsi="Arial" w:cs="Arial"/>
                <w:sz w:val="20"/>
                <w:szCs w:val="20"/>
              </w:rPr>
              <w:t>s</w:t>
            </w:r>
            <w:r w:rsidRPr="00CC6788">
              <w:rPr>
                <w:rFonts w:ascii="Arial" w:hAnsi="Arial" w:cs="Arial"/>
                <w:sz w:val="20"/>
                <w:szCs w:val="20"/>
              </w:rPr>
              <w:t>:</w:t>
            </w:r>
          </w:p>
          <w:p w14:paraId="4311860D" w14:textId="77777777" w:rsidR="00AE3377" w:rsidRPr="00A348E9" w:rsidRDefault="00AE3377" w:rsidP="00AE3377">
            <w:pPr>
              <w:textAlignment w:val="baseline"/>
              <w:rPr>
                <w:rFonts w:ascii="Arial" w:hAnsi="Arial" w:cs="Arial"/>
                <w:sz w:val="20"/>
                <w:szCs w:val="20"/>
              </w:rPr>
            </w:pPr>
            <w:r w:rsidRPr="00A348E9">
              <w:rPr>
                <w:rFonts w:ascii="Arial" w:hAnsi="Arial" w:cs="Arial"/>
                <w:sz w:val="20"/>
                <w:szCs w:val="20"/>
              </w:rPr>
              <w:t>14</w:t>
            </w:r>
            <w:r w:rsidRPr="00A348E9">
              <w:rPr>
                <w:rFonts w:ascii="Arial" w:eastAsia="Times New Roman" w:hAnsi="Arial" w:cs="Arial"/>
                <w:sz w:val="20"/>
                <w:szCs w:val="20"/>
                <w:lang w:eastAsia="en-AU"/>
              </w:rPr>
              <w:tab/>
            </w:r>
            <w:r w:rsidRPr="00A348E9">
              <w:rPr>
                <w:rFonts w:ascii="Arial" w:hAnsi="Arial" w:cs="Arial"/>
                <w:sz w:val="20"/>
                <w:szCs w:val="20"/>
              </w:rPr>
              <w:t>Informal housing</w:t>
            </w:r>
          </w:p>
          <w:p w14:paraId="34441A71" w14:textId="7946505C" w:rsidR="00AE3377" w:rsidRPr="00A348E9" w:rsidRDefault="00AE3377" w:rsidP="00AE3377">
            <w:pPr>
              <w:textAlignment w:val="baseline"/>
              <w:rPr>
                <w:rFonts w:ascii="Arial" w:hAnsi="Arial" w:cs="Arial"/>
                <w:sz w:val="20"/>
                <w:szCs w:val="20"/>
              </w:rPr>
            </w:pPr>
            <w:r w:rsidRPr="00A348E9">
              <w:rPr>
                <w:rFonts w:ascii="Arial" w:hAnsi="Arial" w:cs="Arial"/>
                <w:sz w:val="20"/>
                <w:szCs w:val="20"/>
              </w:rPr>
              <w:t>15</w:t>
            </w:r>
            <w:r w:rsidRPr="00A348E9">
              <w:rPr>
                <w:rFonts w:ascii="Arial" w:eastAsia="Times New Roman" w:hAnsi="Arial" w:cs="Arial"/>
                <w:sz w:val="20"/>
                <w:szCs w:val="20"/>
                <w:lang w:eastAsia="en-AU"/>
              </w:rPr>
              <w:tab/>
            </w:r>
            <w:r w:rsidRPr="00A348E9">
              <w:rPr>
                <w:rFonts w:ascii="Arial" w:hAnsi="Arial" w:cs="Arial"/>
                <w:sz w:val="20"/>
                <w:szCs w:val="20"/>
              </w:rPr>
              <w:t>Supported accommodation facility</w:t>
            </w:r>
          </w:p>
          <w:p w14:paraId="3F8D3A5A" w14:textId="59922751" w:rsidR="004E39CE" w:rsidRPr="00A348E9" w:rsidRDefault="004E39CE" w:rsidP="004E39CE">
            <w:pPr>
              <w:textAlignment w:val="baseline"/>
              <w:rPr>
                <w:rFonts w:ascii="Arial" w:hAnsi="Arial" w:cs="Arial"/>
                <w:sz w:val="20"/>
                <w:szCs w:val="20"/>
              </w:rPr>
            </w:pPr>
            <w:r w:rsidRPr="00A348E9">
              <w:rPr>
                <w:rFonts w:ascii="Arial" w:hAnsi="Arial" w:cs="Arial"/>
                <w:sz w:val="20"/>
                <w:szCs w:val="20"/>
              </w:rPr>
              <w:t>1</w:t>
            </w:r>
            <w:r w:rsidR="00E17035">
              <w:rPr>
                <w:rFonts w:ascii="Arial" w:hAnsi="Arial" w:cs="Arial"/>
                <w:sz w:val="20"/>
                <w:szCs w:val="20"/>
              </w:rPr>
              <w:t>6</w:t>
            </w:r>
            <w:r w:rsidRPr="00A348E9">
              <w:rPr>
                <w:rFonts w:ascii="Arial" w:eastAsia="Times New Roman" w:hAnsi="Arial" w:cs="Arial"/>
                <w:sz w:val="20"/>
                <w:szCs w:val="20"/>
                <w:lang w:eastAsia="en-AU"/>
              </w:rPr>
              <w:tab/>
            </w:r>
            <w:r w:rsidR="00E17035">
              <w:rPr>
                <w:rFonts w:ascii="Arial" w:eastAsia="Times New Roman" w:hAnsi="Arial" w:cs="Arial"/>
                <w:sz w:val="20"/>
                <w:szCs w:val="20"/>
                <w:lang w:eastAsia="en-AU"/>
              </w:rPr>
              <w:t>Acute</w:t>
            </w:r>
            <w:r w:rsidR="00E17035" w:rsidRPr="00A348E9">
              <w:rPr>
                <w:rFonts w:ascii="Arial" w:hAnsi="Arial" w:cs="Arial"/>
                <w:sz w:val="20"/>
                <w:szCs w:val="20"/>
              </w:rPr>
              <w:t xml:space="preserve"> </w:t>
            </w:r>
            <w:r w:rsidR="004E7DB3">
              <w:rPr>
                <w:rFonts w:ascii="Arial" w:hAnsi="Arial" w:cs="Arial"/>
                <w:sz w:val="20"/>
                <w:szCs w:val="20"/>
              </w:rPr>
              <w:t>g</w:t>
            </w:r>
            <w:r w:rsidR="00E17035" w:rsidRPr="00A348E9">
              <w:rPr>
                <w:rFonts w:ascii="Arial" w:hAnsi="Arial" w:cs="Arial"/>
                <w:sz w:val="20"/>
                <w:szCs w:val="20"/>
              </w:rPr>
              <w:t xml:space="preserve">eneral hospital </w:t>
            </w:r>
            <w:r w:rsidR="00E17035" w:rsidRPr="00D95CF8">
              <w:rPr>
                <w:rFonts w:ascii="Arial" w:hAnsi="Arial" w:cs="Arial"/>
                <w:sz w:val="20"/>
                <w:szCs w:val="20"/>
              </w:rPr>
              <w:t xml:space="preserve">(excludes </w:t>
            </w:r>
            <w:r w:rsidR="004E7DB3">
              <w:rPr>
                <w:rFonts w:ascii="Arial" w:hAnsi="Arial" w:cs="Arial"/>
                <w:sz w:val="20"/>
                <w:szCs w:val="20"/>
              </w:rPr>
              <w:t>p</w:t>
            </w:r>
            <w:r w:rsidR="00E17035" w:rsidRPr="00D95CF8">
              <w:rPr>
                <w:rFonts w:ascii="Arial" w:hAnsi="Arial" w:cs="Arial"/>
                <w:sz w:val="20"/>
                <w:szCs w:val="20"/>
              </w:rPr>
              <w:t>sychiatric</w:t>
            </w:r>
            <w:r w:rsidR="00E17035">
              <w:rPr>
                <w:rFonts w:ascii="Arial" w:hAnsi="Arial" w:cs="Arial"/>
                <w:sz w:val="20"/>
                <w:szCs w:val="20"/>
              </w:rPr>
              <w:t>)</w:t>
            </w:r>
          </w:p>
          <w:p w14:paraId="280463AA" w14:textId="7CB4A554" w:rsidR="004E39CE" w:rsidRPr="00A348E9" w:rsidRDefault="004E39CE" w:rsidP="004E39CE">
            <w:pPr>
              <w:textAlignment w:val="baseline"/>
              <w:rPr>
                <w:rFonts w:ascii="Arial" w:hAnsi="Arial" w:cs="Arial"/>
                <w:sz w:val="20"/>
                <w:szCs w:val="20"/>
              </w:rPr>
            </w:pPr>
            <w:r w:rsidRPr="00A348E9">
              <w:rPr>
                <w:rFonts w:ascii="Arial" w:hAnsi="Arial" w:cs="Arial"/>
                <w:sz w:val="20"/>
                <w:szCs w:val="20"/>
              </w:rPr>
              <w:t>1</w:t>
            </w:r>
            <w:r w:rsidR="00E17035">
              <w:rPr>
                <w:rFonts w:ascii="Arial" w:hAnsi="Arial" w:cs="Arial"/>
                <w:sz w:val="20"/>
                <w:szCs w:val="20"/>
              </w:rPr>
              <w:t>7</w:t>
            </w:r>
            <w:r w:rsidRPr="00A348E9">
              <w:rPr>
                <w:rFonts w:ascii="Arial" w:eastAsia="Times New Roman" w:hAnsi="Arial" w:cs="Arial"/>
                <w:sz w:val="20"/>
                <w:szCs w:val="20"/>
                <w:lang w:eastAsia="en-AU"/>
              </w:rPr>
              <w:tab/>
            </w:r>
            <w:r w:rsidR="004E7DB3" w:rsidRPr="00D95CF8">
              <w:rPr>
                <w:rFonts w:ascii="Arial" w:hAnsi="Arial" w:cs="Arial"/>
                <w:sz w:val="20"/>
                <w:szCs w:val="20"/>
              </w:rPr>
              <w:t>Psychiatric Hospital</w:t>
            </w:r>
          </w:p>
          <w:p w14:paraId="33B73C04" w14:textId="3D94599B" w:rsidR="00AE3377" w:rsidRPr="00CC6788" w:rsidRDefault="002C48CC" w:rsidP="00AE3377">
            <w:pPr>
              <w:textAlignment w:val="baseline"/>
              <w:rPr>
                <w:rFonts w:ascii="Arial" w:hAnsi="Arial" w:cs="Arial"/>
                <w:sz w:val="20"/>
                <w:szCs w:val="20"/>
              </w:rPr>
            </w:pPr>
            <w:r w:rsidRPr="00CC6788">
              <w:rPr>
                <w:rFonts w:ascii="Arial" w:hAnsi="Arial" w:cs="Arial"/>
                <w:sz w:val="20"/>
                <w:szCs w:val="20"/>
              </w:rPr>
              <w:t>Remove code</w:t>
            </w:r>
          </w:p>
          <w:p w14:paraId="17862C90" w14:textId="5C624D73" w:rsidR="00AE3377" w:rsidRPr="00A348E9" w:rsidRDefault="00AE3377" w:rsidP="00AE3377">
            <w:pPr>
              <w:textAlignment w:val="baseline"/>
              <w:rPr>
                <w:rFonts w:ascii="Arial" w:hAnsi="Arial" w:cs="Arial"/>
                <w:sz w:val="20"/>
                <w:szCs w:val="20"/>
              </w:rPr>
            </w:pPr>
            <w:r w:rsidRPr="00A348E9">
              <w:rPr>
                <w:rFonts w:ascii="Arial" w:hAnsi="Arial" w:cs="Arial"/>
                <w:sz w:val="20"/>
                <w:szCs w:val="20"/>
              </w:rPr>
              <w:t>2</w:t>
            </w:r>
            <w:r w:rsidRPr="00A348E9">
              <w:rPr>
                <w:rFonts w:ascii="Arial" w:eastAsia="Times New Roman" w:hAnsi="Arial" w:cs="Arial"/>
                <w:sz w:val="20"/>
                <w:szCs w:val="20"/>
                <w:lang w:eastAsia="en-AU"/>
              </w:rPr>
              <w:tab/>
            </w:r>
            <w:r w:rsidRPr="00A348E9">
              <w:rPr>
                <w:rFonts w:ascii="Arial" w:hAnsi="Arial" w:cs="Arial"/>
                <w:sz w:val="20"/>
                <w:szCs w:val="20"/>
              </w:rPr>
              <w:t xml:space="preserve">Hospital/Psychiatric hospital </w:t>
            </w:r>
          </w:p>
          <w:p w14:paraId="15334231" w14:textId="11E3939E" w:rsidR="00B03DFA" w:rsidRPr="007D1650" w:rsidRDefault="00B03DFA" w:rsidP="00CC6788"/>
        </w:tc>
      </w:tr>
      <w:tr w:rsidR="00B03DFA" w:rsidRPr="00FB5331" w14:paraId="0517C239"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9D9C91" w14:textId="77777777" w:rsidR="00B03DFA" w:rsidRPr="007D1650" w:rsidRDefault="00B03DFA" w:rsidP="00452179">
            <w:pPr>
              <w:pStyle w:val="DHHSbody"/>
            </w:pPr>
            <w:r w:rsidRPr="007D1650">
              <w:t xml:space="preserve">Technical change </w:t>
            </w:r>
          </w:p>
          <w:p w14:paraId="1E8C2132" w14:textId="77777777" w:rsidR="00B03DFA" w:rsidRPr="007D1650" w:rsidRDefault="00B03DFA"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E24FB0" w14:textId="3F280877" w:rsidR="00B03DFA" w:rsidRPr="007D1650" w:rsidRDefault="00925E94" w:rsidP="00452179">
            <w:pPr>
              <w:pStyle w:val="DHHSbody"/>
            </w:pPr>
            <w:r>
              <w:t>Yes</w:t>
            </w:r>
          </w:p>
        </w:tc>
      </w:tr>
      <w:tr w:rsidR="00B03DFA" w:rsidRPr="00FB5331" w14:paraId="70FAB200"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82A96B" w14:textId="77777777" w:rsidR="00B03DFA" w:rsidRPr="007D1650" w:rsidRDefault="00B03DFA" w:rsidP="00452179">
            <w:pPr>
              <w:pStyle w:val="DHHSbody"/>
            </w:pPr>
            <w:r w:rsidRPr="007D1650">
              <w:t>Specification change</w:t>
            </w:r>
          </w:p>
          <w:p w14:paraId="5EAA79B8" w14:textId="77777777" w:rsidR="00B03DFA" w:rsidRPr="007D1650" w:rsidRDefault="00B03DFA"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0C6E92" w14:textId="18A9F24E" w:rsidR="00B03DFA" w:rsidRPr="007D1650" w:rsidRDefault="00925E94" w:rsidP="00452179">
            <w:pPr>
              <w:pStyle w:val="DHHSbody"/>
            </w:pPr>
            <w:r>
              <w:t>Yes</w:t>
            </w:r>
          </w:p>
        </w:tc>
      </w:tr>
    </w:tbl>
    <w:p w14:paraId="5C8B9778" w14:textId="77777777" w:rsidR="00B03DFA" w:rsidRDefault="00B03DFA" w:rsidP="00B03DFA">
      <w:pPr>
        <w:pStyle w:val="DHHSbody"/>
        <w:rPr>
          <w:b/>
        </w:rPr>
      </w:pPr>
    </w:p>
    <w:p w14:paraId="723EBEF7" w14:textId="24D89883" w:rsidR="00B03DFA" w:rsidRPr="008D4793" w:rsidRDefault="00B03DFA" w:rsidP="00B03DFA">
      <w:pPr>
        <w:pStyle w:val="DHHSbody"/>
        <w:rPr>
          <w:b/>
        </w:rPr>
      </w:pPr>
      <w:r>
        <w:rPr>
          <w:b/>
        </w:rPr>
        <w:t>FEEDBACK FOR PROPOSAL 21</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B03DFA" w14:paraId="2A8F2D2E" w14:textId="77777777" w:rsidTr="00452179">
        <w:tc>
          <w:tcPr>
            <w:tcW w:w="1315" w:type="pct"/>
            <w:shd w:val="clear" w:color="auto" w:fill="D9D9D9" w:themeFill="background1" w:themeFillShade="D9"/>
            <w:vAlign w:val="center"/>
          </w:tcPr>
          <w:p w14:paraId="6C310AE8" w14:textId="77777777" w:rsidR="00B03DFA" w:rsidRPr="00F530A6" w:rsidRDefault="00B03DFA" w:rsidP="00452179">
            <w:pPr>
              <w:pStyle w:val="DHHSbody"/>
              <w:rPr>
                <w:b/>
              </w:rPr>
            </w:pPr>
            <w:r w:rsidRPr="00F530A6">
              <w:rPr>
                <w:b/>
              </w:rPr>
              <w:t>AOD business impact and feasibility comments</w:t>
            </w:r>
          </w:p>
        </w:tc>
        <w:tc>
          <w:tcPr>
            <w:tcW w:w="3685" w:type="pct"/>
            <w:shd w:val="clear" w:color="auto" w:fill="auto"/>
          </w:tcPr>
          <w:p w14:paraId="307C45D1" w14:textId="77777777" w:rsidR="00B03DFA" w:rsidRDefault="00B03DFA" w:rsidP="00452179">
            <w:pPr>
              <w:pStyle w:val="DHHSbody"/>
            </w:pPr>
          </w:p>
        </w:tc>
      </w:tr>
      <w:tr w:rsidR="00B03DFA" w14:paraId="29FD6141" w14:textId="77777777" w:rsidTr="00452179">
        <w:tc>
          <w:tcPr>
            <w:tcW w:w="1315" w:type="pct"/>
            <w:shd w:val="clear" w:color="auto" w:fill="D9D9D9" w:themeFill="background1" w:themeFillShade="D9"/>
            <w:vAlign w:val="center"/>
          </w:tcPr>
          <w:p w14:paraId="51C517C6" w14:textId="77777777" w:rsidR="00B03DFA" w:rsidRPr="00F530A6" w:rsidRDefault="00B03DFA" w:rsidP="00452179">
            <w:pPr>
              <w:pStyle w:val="DHHSbody"/>
              <w:rPr>
                <w:b/>
              </w:rPr>
            </w:pPr>
            <w:r w:rsidRPr="00F530A6">
              <w:rPr>
                <w:b/>
              </w:rPr>
              <w:t>Recommendation: Support to proceed or do not?</w:t>
            </w:r>
          </w:p>
        </w:tc>
        <w:tc>
          <w:tcPr>
            <w:tcW w:w="3685" w:type="pct"/>
            <w:shd w:val="clear" w:color="auto" w:fill="auto"/>
          </w:tcPr>
          <w:p w14:paraId="112DED82" w14:textId="77777777" w:rsidR="00B03DFA" w:rsidRDefault="00B03DFA" w:rsidP="00452179">
            <w:pPr>
              <w:pStyle w:val="DHHSbody"/>
            </w:pPr>
          </w:p>
        </w:tc>
      </w:tr>
      <w:tr w:rsidR="00B03DFA" w14:paraId="76271768" w14:textId="77777777" w:rsidTr="00452179">
        <w:trPr>
          <w:trHeight w:val="673"/>
        </w:trPr>
        <w:tc>
          <w:tcPr>
            <w:tcW w:w="1315" w:type="pct"/>
            <w:shd w:val="clear" w:color="auto" w:fill="D9D9D9" w:themeFill="background1" w:themeFillShade="D9"/>
            <w:vAlign w:val="center"/>
          </w:tcPr>
          <w:p w14:paraId="7888C9F6" w14:textId="77777777" w:rsidR="00B03DFA" w:rsidRPr="00F530A6" w:rsidRDefault="00B03DFA" w:rsidP="00452179">
            <w:pPr>
              <w:pStyle w:val="DHHSbody"/>
              <w:rPr>
                <w:b/>
              </w:rPr>
            </w:pPr>
            <w:r w:rsidRPr="00F530A6">
              <w:rPr>
                <w:b/>
              </w:rPr>
              <w:t>Other comments</w:t>
            </w:r>
          </w:p>
        </w:tc>
        <w:tc>
          <w:tcPr>
            <w:tcW w:w="3685" w:type="pct"/>
            <w:shd w:val="clear" w:color="auto" w:fill="auto"/>
          </w:tcPr>
          <w:p w14:paraId="32B8C9EB" w14:textId="77777777" w:rsidR="00B03DFA" w:rsidRDefault="00B03DFA" w:rsidP="00452179">
            <w:pPr>
              <w:pStyle w:val="DHHSbody"/>
            </w:pPr>
          </w:p>
        </w:tc>
      </w:tr>
    </w:tbl>
    <w:p w14:paraId="063BC3B3" w14:textId="77777777" w:rsidR="00494CEA" w:rsidRDefault="00494CEA" w:rsidP="00242450">
      <w:pPr>
        <w:textAlignment w:val="baseline"/>
        <w:rPr>
          <w:rFonts w:ascii="Arial" w:hAnsi="Arial" w:cs="Arial"/>
          <w:sz w:val="20"/>
          <w:szCs w:val="20"/>
          <w:highlight w:val="green"/>
        </w:rPr>
      </w:pPr>
    </w:p>
    <w:p w14:paraId="644D48EC" w14:textId="1B91B67C" w:rsidR="00242450" w:rsidRPr="00A348E9" w:rsidRDefault="00242450" w:rsidP="00242450">
      <w:pPr>
        <w:textAlignment w:val="baseline"/>
        <w:rPr>
          <w:rFonts w:ascii="Arial" w:hAnsi="Arial" w:cs="Arial"/>
          <w:sz w:val="20"/>
          <w:szCs w:val="20"/>
        </w:rPr>
      </w:pPr>
    </w:p>
    <w:p w14:paraId="401261A7" w14:textId="77777777" w:rsidR="00C7602B" w:rsidRPr="00A348E9" w:rsidRDefault="00C7602B" w:rsidP="00242450">
      <w:pPr>
        <w:textAlignment w:val="baseline"/>
        <w:rPr>
          <w:rFonts w:ascii="Arial" w:hAnsi="Arial" w:cs="Arial"/>
          <w:sz w:val="20"/>
          <w:szCs w:val="20"/>
        </w:rPr>
      </w:pPr>
    </w:p>
    <w:p w14:paraId="0D70CB07" w14:textId="0AAF2F01" w:rsidR="00244ECD" w:rsidRPr="00AF022B" w:rsidRDefault="00462308" w:rsidP="00244ECD">
      <w:pPr>
        <w:pStyle w:val="Heading3"/>
        <w:numPr>
          <w:ilvl w:val="2"/>
          <w:numId w:val="0"/>
        </w:numPr>
        <w:ind w:left="720" w:hanging="720"/>
      </w:pPr>
      <w:r>
        <w:rPr>
          <w:lang w:eastAsia="en-AU"/>
        </w:rPr>
        <w:t xml:space="preserve">5.5.1 </w:t>
      </w:r>
      <w:r w:rsidR="00244ECD" w:rsidRPr="00AF022B">
        <w:rPr>
          <w:lang w:eastAsia="en-AU"/>
        </w:rPr>
        <w:t>Outcomes—accommodation type—N[N]</w:t>
      </w:r>
    </w:p>
    <w:tbl>
      <w:tblPr>
        <w:tblW w:w="9609"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409"/>
      </w:tblGrid>
      <w:tr w:rsidR="00244ECD" w:rsidRPr="00AF022B" w14:paraId="40A4A3E1" w14:textId="77777777" w:rsidTr="00226A17">
        <w:trPr>
          <w:trHeight w:val="295"/>
        </w:trPr>
        <w:tc>
          <w:tcPr>
            <w:tcW w:w="9609" w:type="dxa"/>
            <w:gridSpan w:val="4"/>
            <w:tcBorders>
              <w:top w:val="single" w:sz="4" w:space="0" w:color="auto"/>
              <w:bottom w:val="nil"/>
            </w:tcBorders>
            <w:shd w:val="clear" w:color="auto" w:fill="auto"/>
          </w:tcPr>
          <w:p w14:paraId="3B29761A" w14:textId="77777777" w:rsidR="00244ECD" w:rsidRPr="00AF022B" w:rsidRDefault="00244ECD" w:rsidP="00226A17">
            <w:pPr>
              <w:pStyle w:val="IMSTemplateSectionHeading"/>
            </w:pPr>
            <w:r w:rsidRPr="00AF022B">
              <w:t>Identifying and definitional attributes</w:t>
            </w:r>
          </w:p>
        </w:tc>
      </w:tr>
      <w:tr w:rsidR="00244ECD" w:rsidRPr="00AF022B" w14:paraId="65ABE7DE" w14:textId="77777777" w:rsidTr="00226A17">
        <w:trPr>
          <w:trHeight w:val="294"/>
        </w:trPr>
        <w:tc>
          <w:tcPr>
            <w:tcW w:w="2520" w:type="dxa"/>
            <w:tcBorders>
              <w:top w:val="nil"/>
              <w:bottom w:val="single" w:sz="4" w:space="0" w:color="auto"/>
            </w:tcBorders>
            <w:shd w:val="clear" w:color="auto" w:fill="auto"/>
          </w:tcPr>
          <w:p w14:paraId="072FBFD1" w14:textId="77777777" w:rsidR="00244ECD" w:rsidRPr="00AF022B" w:rsidRDefault="00244ECD" w:rsidP="00226A17">
            <w:pPr>
              <w:pStyle w:val="IMSTemplateelementheadings"/>
            </w:pPr>
            <w:r w:rsidRPr="00AF022B">
              <w:t>Definition</w:t>
            </w:r>
          </w:p>
        </w:tc>
        <w:tc>
          <w:tcPr>
            <w:tcW w:w="7089" w:type="dxa"/>
            <w:gridSpan w:val="3"/>
            <w:tcBorders>
              <w:top w:val="nil"/>
              <w:bottom w:val="single" w:sz="4" w:space="0" w:color="auto"/>
            </w:tcBorders>
            <w:shd w:val="clear" w:color="auto" w:fill="auto"/>
          </w:tcPr>
          <w:p w14:paraId="4DDE5691" w14:textId="77777777" w:rsidR="00244ECD" w:rsidRPr="00AF022B" w:rsidRDefault="00244ECD" w:rsidP="00226A17">
            <w:pPr>
              <w:pStyle w:val="DHHSbody"/>
            </w:pPr>
            <w:r w:rsidRPr="00AF022B">
              <w:t>The type of physical accommodation in which the client usually lives</w:t>
            </w:r>
          </w:p>
        </w:tc>
      </w:tr>
      <w:tr w:rsidR="00244ECD" w:rsidRPr="00AF022B" w14:paraId="6D082D5A" w14:textId="77777777" w:rsidTr="00226A17">
        <w:trPr>
          <w:trHeight w:val="295"/>
        </w:trPr>
        <w:tc>
          <w:tcPr>
            <w:tcW w:w="9609" w:type="dxa"/>
            <w:gridSpan w:val="4"/>
            <w:tcBorders>
              <w:top w:val="single" w:sz="4" w:space="0" w:color="auto"/>
            </w:tcBorders>
            <w:shd w:val="clear" w:color="auto" w:fill="auto"/>
          </w:tcPr>
          <w:p w14:paraId="0EEB1EC5" w14:textId="77777777" w:rsidR="00244ECD" w:rsidRPr="00AF022B" w:rsidRDefault="00244ECD" w:rsidP="00226A17">
            <w:pPr>
              <w:pStyle w:val="IMSTemplateMainSectionHeading"/>
            </w:pPr>
            <w:r w:rsidRPr="00AF022B">
              <w:t>Value domain attributes</w:t>
            </w:r>
          </w:p>
        </w:tc>
      </w:tr>
      <w:tr w:rsidR="00244ECD" w:rsidRPr="00AF022B" w14:paraId="16DE0CB4" w14:textId="77777777" w:rsidTr="00226A17">
        <w:trPr>
          <w:cantSplit/>
          <w:trHeight w:val="295"/>
        </w:trPr>
        <w:tc>
          <w:tcPr>
            <w:tcW w:w="9609" w:type="dxa"/>
            <w:gridSpan w:val="4"/>
            <w:shd w:val="clear" w:color="auto" w:fill="auto"/>
          </w:tcPr>
          <w:p w14:paraId="6DC0C1F7" w14:textId="77777777" w:rsidR="00244ECD" w:rsidRPr="00AF022B" w:rsidRDefault="00244ECD" w:rsidP="00226A17">
            <w:pPr>
              <w:pStyle w:val="IMSTemplateSectionHeading"/>
            </w:pPr>
            <w:r w:rsidRPr="00AF022B">
              <w:t>Representational attributes</w:t>
            </w:r>
          </w:p>
        </w:tc>
      </w:tr>
      <w:tr w:rsidR="00244ECD" w:rsidRPr="00AF022B" w14:paraId="65683CE5" w14:textId="77777777" w:rsidTr="00226A17">
        <w:trPr>
          <w:trHeight w:val="295"/>
        </w:trPr>
        <w:tc>
          <w:tcPr>
            <w:tcW w:w="2520" w:type="dxa"/>
            <w:shd w:val="clear" w:color="auto" w:fill="auto"/>
          </w:tcPr>
          <w:p w14:paraId="5F9A257D" w14:textId="77777777" w:rsidR="00244ECD" w:rsidRPr="00AF022B" w:rsidRDefault="00244ECD" w:rsidP="00226A17">
            <w:pPr>
              <w:pStyle w:val="IMSTemplateelementheadings"/>
            </w:pPr>
            <w:r w:rsidRPr="00AF022B">
              <w:t>Representation class</w:t>
            </w:r>
          </w:p>
        </w:tc>
        <w:tc>
          <w:tcPr>
            <w:tcW w:w="1845" w:type="dxa"/>
            <w:shd w:val="clear" w:color="auto" w:fill="auto"/>
          </w:tcPr>
          <w:p w14:paraId="379D0CEB" w14:textId="77777777" w:rsidR="00244ECD" w:rsidRPr="00AF022B" w:rsidRDefault="00244ECD" w:rsidP="00226A17">
            <w:pPr>
              <w:pStyle w:val="DHHSbody"/>
            </w:pPr>
            <w:r w:rsidRPr="00AF022B">
              <w:t>Code</w:t>
            </w:r>
          </w:p>
        </w:tc>
        <w:tc>
          <w:tcPr>
            <w:tcW w:w="2835" w:type="dxa"/>
            <w:shd w:val="clear" w:color="auto" w:fill="auto"/>
          </w:tcPr>
          <w:p w14:paraId="1F056B6A" w14:textId="77777777" w:rsidR="00244ECD" w:rsidRPr="00AF022B" w:rsidRDefault="00244ECD" w:rsidP="00226A17">
            <w:pPr>
              <w:pStyle w:val="IMSTemplateelementheadings"/>
            </w:pPr>
            <w:r w:rsidRPr="00AF022B">
              <w:t>Data type</w:t>
            </w:r>
          </w:p>
        </w:tc>
        <w:tc>
          <w:tcPr>
            <w:tcW w:w="2409" w:type="dxa"/>
            <w:shd w:val="clear" w:color="auto" w:fill="auto"/>
          </w:tcPr>
          <w:p w14:paraId="2DF68565" w14:textId="77777777" w:rsidR="00244ECD" w:rsidRPr="00AF022B" w:rsidRDefault="00244ECD" w:rsidP="00226A17">
            <w:pPr>
              <w:pStyle w:val="DHHSbody"/>
            </w:pPr>
            <w:r w:rsidRPr="00AF022B">
              <w:t>Number</w:t>
            </w:r>
          </w:p>
        </w:tc>
      </w:tr>
      <w:tr w:rsidR="00244ECD" w:rsidRPr="00AF022B" w14:paraId="37E40093" w14:textId="77777777" w:rsidTr="00226A17">
        <w:trPr>
          <w:trHeight w:val="295"/>
        </w:trPr>
        <w:tc>
          <w:tcPr>
            <w:tcW w:w="2520" w:type="dxa"/>
            <w:shd w:val="clear" w:color="auto" w:fill="auto"/>
          </w:tcPr>
          <w:p w14:paraId="6AF508C9" w14:textId="77777777" w:rsidR="00244ECD" w:rsidRPr="00AF022B" w:rsidRDefault="00244ECD" w:rsidP="00226A17">
            <w:pPr>
              <w:pStyle w:val="IMSTemplateelementheadings"/>
            </w:pPr>
            <w:r w:rsidRPr="00AF022B">
              <w:t>Format</w:t>
            </w:r>
          </w:p>
        </w:tc>
        <w:tc>
          <w:tcPr>
            <w:tcW w:w="1845" w:type="dxa"/>
            <w:shd w:val="clear" w:color="auto" w:fill="auto"/>
          </w:tcPr>
          <w:p w14:paraId="555F00ED" w14:textId="77777777" w:rsidR="00244ECD" w:rsidRPr="00AF022B" w:rsidRDefault="00244ECD" w:rsidP="00226A17">
            <w:pPr>
              <w:pStyle w:val="DHHSbody"/>
            </w:pPr>
            <w:r w:rsidRPr="00AF022B">
              <w:t>N[N]</w:t>
            </w:r>
          </w:p>
        </w:tc>
        <w:tc>
          <w:tcPr>
            <w:tcW w:w="2835" w:type="dxa"/>
            <w:shd w:val="clear" w:color="auto" w:fill="auto"/>
          </w:tcPr>
          <w:p w14:paraId="38B37251" w14:textId="77777777" w:rsidR="00244ECD" w:rsidRPr="00AF022B" w:rsidRDefault="00244ECD" w:rsidP="00226A17">
            <w:pPr>
              <w:pStyle w:val="IMSTemplateelementheadings"/>
            </w:pPr>
            <w:r w:rsidRPr="00AF022B">
              <w:t>Maximum character length</w:t>
            </w:r>
          </w:p>
        </w:tc>
        <w:tc>
          <w:tcPr>
            <w:tcW w:w="2409" w:type="dxa"/>
            <w:shd w:val="clear" w:color="auto" w:fill="auto"/>
          </w:tcPr>
          <w:p w14:paraId="57356EAE" w14:textId="77777777" w:rsidR="00244ECD" w:rsidRPr="00AF022B" w:rsidRDefault="00244ECD" w:rsidP="00226A17">
            <w:pPr>
              <w:pStyle w:val="DHHSbody"/>
            </w:pPr>
            <w:r w:rsidRPr="00AF022B">
              <w:t>2</w:t>
            </w:r>
          </w:p>
        </w:tc>
      </w:tr>
      <w:tr w:rsidR="00244ECD" w:rsidRPr="00AF022B" w14:paraId="45665EB2" w14:textId="77777777" w:rsidTr="00226A17">
        <w:trPr>
          <w:trHeight w:val="294"/>
        </w:trPr>
        <w:tc>
          <w:tcPr>
            <w:tcW w:w="2520" w:type="dxa"/>
            <w:shd w:val="clear" w:color="auto" w:fill="auto"/>
          </w:tcPr>
          <w:p w14:paraId="40F6C871" w14:textId="77777777" w:rsidR="00244ECD" w:rsidRPr="00AF022B" w:rsidRDefault="00244ECD" w:rsidP="00226A17">
            <w:pPr>
              <w:pStyle w:val="IMSTemplateelementheadings"/>
            </w:pPr>
            <w:r w:rsidRPr="00AF022B">
              <w:t>Permissible values</w:t>
            </w:r>
          </w:p>
        </w:tc>
        <w:tc>
          <w:tcPr>
            <w:tcW w:w="1845" w:type="dxa"/>
            <w:shd w:val="clear" w:color="auto" w:fill="auto"/>
          </w:tcPr>
          <w:p w14:paraId="56746400" w14:textId="77777777" w:rsidR="00244ECD" w:rsidRPr="00AF022B" w:rsidRDefault="00244ECD" w:rsidP="00226A17">
            <w:pPr>
              <w:pStyle w:val="IMSTemplateVDHeading"/>
            </w:pPr>
            <w:r w:rsidRPr="00AF022B">
              <w:t>Value</w:t>
            </w:r>
          </w:p>
        </w:tc>
        <w:tc>
          <w:tcPr>
            <w:tcW w:w="5244" w:type="dxa"/>
            <w:gridSpan w:val="2"/>
            <w:shd w:val="clear" w:color="auto" w:fill="auto"/>
          </w:tcPr>
          <w:p w14:paraId="4A2D42BE" w14:textId="77777777" w:rsidR="00244ECD" w:rsidRPr="00AF022B" w:rsidRDefault="00244ECD" w:rsidP="00226A17">
            <w:pPr>
              <w:pStyle w:val="IMSTemplateVDHeading"/>
            </w:pPr>
            <w:r w:rsidRPr="00AF022B">
              <w:t>Meaning</w:t>
            </w:r>
          </w:p>
        </w:tc>
      </w:tr>
      <w:tr w:rsidR="00244ECD" w:rsidRPr="00AF022B" w14:paraId="5D6E4AF0" w14:textId="77777777" w:rsidTr="00226A17">
        <w:trPr>
          <w:trHeight w:val="294"/>
        </w:trPr>
        <w:tc>
          <w:tcPr>
            <w:tcW w:w="2520" w:type="dxa"/>
            <w:shd w:val="clear" w:color="auto" w:fill="auto"/>
          </w:tcPr>
          <w:p w14:paraId="034BAD2E" w14:textId="77777777" w:rsidR="00244ECD" w:rsidRPr="00AF022B" w:rsidRDefault="00244ECD" w:rsidP="00226A17">
            <w:pPr>
              <w:pStyle w:val="IMSTemplateelementheadings"/>
            </w:pPr>
          </w:p>
        </w:tc>
        <w:tc>
          <w:tcPr>
            <w:tcW w:w="1845" w:type="dxa"/>
            <w:shd w:val="clear" w:color="auto" w:fill="auto"/>
          </w:tcPr>
          <w:p w14:paraId="093F8160" w14:textId="77777777" w:rsidR="00244ECD" w:rsidRPr="00AF022B" w:rsidRDefault="00244ECD" w:rsidP="00226A17">
            <w:pPr>
              <w:pStyle w:val="DHHSbody"/>
            </w:pPr>
            <w:r w:rsidRPr="00AF022B">
              <w:t>1</w:t>
            </w:r>
          </w:p>
        </w:tc>
        <w:tc>
          <w:tcPr>
            <w:tcW w:w="5244" w:type="dxa"/>
            <w:gridSpan w:val="2"/>
            <w:shd w:val="clear" w:color="auto" w:fill="auto"/>
          </w:tcPr>
          <w:p w14:paraId="6452F42D" w14:textId="77777777" w:rsidR="00244ECD" w:rsidRPr="00AF022B" w:rsidRDefault="00244ECD" w:rsidP="00226A17">
            <w:pPr>
              <w:pStyle w:val="DHHSbody"/>
            </w:pPr>
            <w:r w:rsidRPr="00AF022B">
              <w:t>Private residence (e.g. house, flat, bedsitter, caravan, boat, independent unit in retirement village), including privately and publicly rented homes, rented from Aboriginal Community and defence force housing</w:t>
            </w:r>
          </w:p>
        </w:tc>
      </w:tr>
      <w:tr w:rsidR="00244ECD" w:rsidRPr="00AF022B" w14:paraId="27458453" w14:textId="77777777" w:rsidTr="00226A17">
        <w:trPr>
          <w:trHeight w:val="294"/>
        </w:trPr>
        <w:tc>
          <w:tcPr>
            <w:tcW w:w="2520" w:type="dxa"/>
            <w:shd w:val="clear" w:color="auto" w:fill="auto"/>
          </w:tcPr>
          <w:p w14:paraId="6B3DB99E" w14:textId="77777777" w:rsidR="00244ECD" w:rsidRPr="00AF022B" w:rsidRDefault="00244ECD" w:rsidP="00226A17">
            <w:pPr>
              <w:pStyle w:val="IMSTemplateelementheadings"/>
            </w:pPr>
          </w:p>
        </w:tc>
        <w:tc>
          <w:tcPr>
            <w:tcW w:w="1845" w:type="dxa"/>
            <w:shd w:val="clear" w:color="auto" w:fill="auto"/>
          </w:tcPr>
          <w:p w14:paraId="3A06D9D6" w14:textId="77777777" w:rsidR="00244ECD" w:rsidRPr="00CC6788" w:rsidRDefault="00244ECD" w:rsidP="00226A17">
            <w:pPr>
              <w:pStyle w:val="DHHSbody"/>
              <w:rPr>
                <w:strike/>
                <w:highlight w:val="yellow"/>
              </w:rPr>
            </w:pPr>
            <w:r w:rsidRPr="00CC6788">
              <w:rPr>
                <w:strike/>
                <w:highlight w:val="yellow"/>
              </w:rPr>
              <w:t>2</w:t>
            </w:r>
          </w:p>
        </w:tc>
        <w:tc>
          <w:tcPr>
            <w:tcW w:w="5244" w:type="dxa"/>
            <w:gridSpan w:val="2"/>
            <w:shd w:val="clear" w:color="auto" w:fill="auto"/>
          </w:tcPr>
          <w:p w14:paraId="33DFAEE6" w14:textId="77777777" w:rsidR="00244ECD" w:rsidRPr="00CC6788" w:rsidRDefault="00244ECD" w:rsidP="00226A17">
            <w:pPr>
              <w:pStyle w:val="DHHSbody"/>
              <w:rPr>
                <w:strike/>
                <w:highlight w:val="yellow"/>
              </w:rPr>
            </w:pPr>
            <w:r w:rsidRPr="00CC6788">
              <w:rPr>
                <w:strike/>
                <w:highlight w:val="yellow"/>
              </w:rPr>
              <w:t>Hospital/Psychiatric hospital</w:t>
            </w:r>
          </w:p>
        </w:tc>
      </w:tr>
      <w:tr w:rsidR="00244ECD" w:rsidRPr="00AF022B" w14:paraId="30EEFD07" w14:textId="77777777" w:rsidTr="00226A17">
        <w:trPr>
          <w:trHeight w:val="294"/>
        </w:trPr>
        <w:tc>
          <w:tcPr>
            <w:tcW w:w="2520" w:type="dxa"/>
            <w:shd w:val="clear" w:color="auto" w:fill="auto"/>
          </w:tcPr>
          <w:p w14:paraId="30F224AB" w14:textId="77777777" w:rsidR="00244ECD" w:rsidRPr="00AF022B" w:rsidRDefault="00244ECD" w:rsidP="00226A17">
            <w:pPr>
              <w:pStyle w:val="IMSTemplateelementheadings"/>
            </w:pPr>
          </w:p>
        </w:tc>
        <w:tc>
          <w:tcPr>
            <w:tcW w:w="1845" w:type="dxa"/>
            <w:shd w:val="clear" w:color="auto" w:fill="auto"/>
          </w:tcPr>
          <w:p w14:paraId="547576A8" w14:textId="77777777" w:rsidR="00244ECD" w:rsidRPr="00AF022B" w:rsidRDefault="00244ECD" w:rsidP="00226A17">
            <w:pPr>
              <w:pStyle w:val="DHHSbody"/>
            </w:pPr>
            <w:r w:rsidRPr="00AF022B">
              <w:t>3</w:t>
            </w:r>
          </w:p>
        </w:tc>
        <w:tc>
          <w:tcPr>
            <w:tcW w:w="5244" w:type="dxa"/>
            <w:gridSpan w:val="2"/>
            <w:shd w:val="clear" w:color="auto" w:fill="auto"/>
          </w:tcPr>
          <w:p w14:paraId="3955F043" w14:textId="77777777" w:rsidR="00244ECD" w:rsidRPr="00AF022B" w:rsidRDefault="00244ECD" w:rsidP="00226A17">
            <w:pPr>
              <w:pStyle w:val="DHHSbody"/>
            </w:pPr>
            <w:r w:rsidRPr="00AF022B">
              <w:t>Residential aged care service</w:t>
            </w:r>
          </w:p>
        </w:tc>
      </w:tr>
      <w:tr w:rsidR="00244ECD" w:rsidRPr="00AF022B" w14:paraId="313E553C" w14:textId="77777777" w:rsidTr="00226A17">
        <w:trPr>
          <w:trHeight w:val="294"/>
        </w:trPr>
        <w:tc>
          <w:tcPr>
            <w:tcW w:w="2520" w:type="dxa"/>
            <w:shd w:val="clear" w:color="auto" w:fill="auto"/>
          </w:tcPr>
          <w:p w14:paraId="5B6DC258" w14:textId="77777777" w:rsidR="00244ECD" w:rsidRPr="00AF022B" w:rsidRDefault="00244ECD" w:rsidP="00226A17">
            <w:pPr>
              <w:pStyle w:val="IMSTemplateelementheadings"/>
            </w:pPr>
          </w:p>
        </w:tc>
        <w:tc>
          <w:tcPr>
            <w:tcW w:w="1845" w:type="dxa"/>
            <w:shd w:val="clear" w:color="auto" w:fill="auto"/>
          </w:tcPr>
          <w:p w14:paraId="1CC58AC7" w14:textId="77777777" w:rsidR="00244ECD" w:rsidRPr="00AF022B" w:rsidRDefault="00244ECD" w:rsidP="00226A17">
            <w:pPr>
              <w:pStyle w:val="DHHSbody"/>
            </w:pPr>
            <w:r w:rsidRPr="00AF022B">
              <w:t>4</w:t>
            </w:r>
          </w:p>
        </w:tc>
        <w:tc>
          <w:tcPr>
            <w:tcW w:w="5244" w:type="dxa"/>
            <w:gridSpan w:val="2"/>
            <w:shd w:val="clear" w:color="auto" w:fill="auto"/>
          </w:tcPr>
          <w:p w14:paraId="6169C1D8" w14:textId="77777777" w:rsidR="00244ECD" w:rsidRPr="00AF022B" w:rsidRDefault="00244ECD" w:rsidP="00226A17">
            <w:pPr>
              <w:pStyle w:val="DHHSbody"/>
            </w:pPr>
            <w:r w:rsidRPr="00AF022B">
              <w:t>Specialist alcohol/other drug treatment residence</w:t>
            </w:r>
          </w:p>
        </w:tc>
      </w:tr>
      <w:tr w:rsidR="00244ECD" w:rsidRPr="00AF022B" w14:paraId="1B49E5D4" w14:textId="77777777" w:rsidTr="00226A17">
        <w:trPr>
          <w:trHeight w:val="294"/>
        </w:trPr>
        <w:tc>
          <w:tcPr>
            <w:tcW w:w="2520" w:type="dxa"/>
            <w:shd w:val="clear" w:color="auto" w:fill="auto"/>
          </w:tcPr>
          <w:p w14:paraId="3F58A980" w14:textId="77777777" w:rsidR="00244ECD" w:rsidRPr="00AF022B" w:rsidRDefault="00244ECD" w:rsidP="00226A17">
            <w:pPr>
              <w:pStyle w:val="IMSTemplateelementheadings"/>
            </w:pPr>
          </w:p>
        </w:tc>
        <w:tc>
          <w:tcPr>
            <w:tcW w:w="1845" w:type="dxa"/>
            <w:shd w:val="clear" w:color="auto" w:fill="auto"/>
          </w:tcPr>
          <w:p w14:paraId="476B7103" w14:textId="77777777" w:rsidR="00244ECD" w:rsidRPr="00AF022B" w:rsidRDefault="00244ECD" w:rsidP="00226A17">
            <w:pPr>
              <w:pStyle w:val="DHHSbody"/>
            </w:pPr>
            <w:r w:rsidRPr="00AF022B">
              <w:t>5</w:t>
            </w:r>
          </w:p>
        </w:tc>
        <w:tc>
          <w:tcPr>
            <w:tcW w:w="5244" w:type="dxa"/>
            <w:gridSpan w:val="2"/>
            <w:shd w:val="clear" w:color="auto" w:fill="auto"/>
          </w:tcPr>
          <w:p w14:paraId="7FDB4DF0" w14:textId="77777777" w:rsidR="00244ECD" w:rsidRPr="00AF022B" w:rsidRDefault="00244ECD" w:rsidP="00226A17">
            <w:pPr>
              <w:pStyle w:val="DHHSbody"/>
            </w:pPr>
            <w:r w:rsidRPr="00AF022B">
              <w:t>Specialised mental health community-based residential support service</w:t>
            </w:r>
          </w:p>
        </w:tc>
      </w:tr>
      <w:tr w:rsidR="00244ECD" w:rsidRPr="00AF022B" w14:paraId="25F18D89" w14:textId="77777777" w:rsidTr="00226A17">
        <w:trPr>
          <w:trHeight w:val="294"/>
        </w:trPr>
        <w:tc>
          <w:tcPr>
            <w:tcW w:w="2520" w:type="dxa"/>
            <w:tcBorders>
              <w:bottom w:val="nil"/>
            </w:tcBorders>
            <w:shd w:val="clear" w:color="auto" w:fill="auto"/>
          </w:tcPr>
          <w:p w14:paraId="7D02B062" w14:textId="77777777" w:rsidR="00244ECD" w:rsidRPr="00AF022B" w:rsidRDefault="00244ECD" w:rsidP="00226A17">
            <w:pPr>
              <w:pStyle w:val="IMSTemplateelementheadings"/>
            </w:pPr>
          </w:p>
        </w:tc>
        <w:tc>
          <w:tcPr>
            <w:tcW w:w="1845" w:type="dxa"/>
            <w:tcBorders>
              <w:bottom w:val="nil"/>
            </w:tcBorders>
            <w:shd w:val="clear" w:color="auto" w:fill="auto"/>
          </w:tcPr>
          <w:p w14:paraId="6B358C8C" w14:textId="77777777" w:rsidR="00244ECD" w:rsidRPr="00AF022B" w:rsidRDefault="00244ECD" w:rsidP="00226A17">
            <w:pPr>
              <w:pStyle w:val="DHHSbody"/>
            </w:pPr>
            <w:r w:rsidRPr="00AF022B">
              <w:t>6</w:t>
            </w:r>
          </w:p>
        </w:tc>
        <w:tc>
          <w:tcPr>
            <w:tcW w:w="5244" w:type="dxa"/>
            <w:gridSpan w:val="2"/>
            <w:tcBorders>
              <w:bottom w:val="nil"/>
            </w:tcBorders>
            <w:shd w:val="clear" w:color="auto" w:fill="auto"/>
          </w:tcPr>
          <w:p w14:paraId="005DB4E6" w14:textId="77777777" w:rsidR="00244ECD" w:rsidRPr="00AF022B" w:rsidRDefault="00244ECD" w:rsidP="00226A17">
            <w:pPr>
              <w:pStyle w:val="DHHSbody"/>
            </w:pPr>
            <w:r w:rsidRPr="00AF022B">
              <w:t>Domestic-scale supported living facility (e.g. group home for people with disability)</w:t>
            </w:r>
          </w:p>
        </w:tc>
      </w:tr>
      <w:tr w:rsidR="00244ECD" w:rsidRPr="00AF022B" w14:paraId="2054E3DC" w14:textId="77777777" w:rsidTr="00226A17">
        <w:trPr>
          <w:trHeight w:val="294"/>
        </w:trPr>
        <w:tc>
          <w:tcPr>
            <w:tcW w:w="2520" w:type="dxa"/>
            <w:tcBorders>
              <w:bottom w:val="nil"/>
            </w:tcBorders>
            <w:shd w:val="clear" w:color="auto" w:fill="auto"/>
          </w:tcPr>
          <w:p w14:paraId="3ECF7A2B" w14:textId="77777777" w:rsidR="00244ECD" w:rsidRPr="00AF022B" w:rsidRDefault="00244ECD" w:rsidP="00226A17">
            <w:pPr>
              <w:pStyle w:val="IMSTemplateelementheadings"/>
            </w:pPr>
          </w:p>
        </w:tc>
        <w:tc>
          <w:tcPr>
            <w:tcW w:w="1845" w:type="dxa"/>
            <w:tcBorders>
              <w:bottom w:val="nil"/>
            </w:tcBorders>
            <w:shd w:val="clear" w:color="auto" w:fill="auto"/>
          </w:tcPr>
          <w:p w14:paraId="388E8ABB" w14:textId="77777777" w:rsidR="00244ECD" w:rsidRPr="00AF022B" w:rsidRDefault="00244ECD" w:rsidP="00226A17">
            <w:pPr>
              <w:pStyle w:val="DHHSbody"/>
            </w:pPr>
            <w:r w:rsidRPr="00AF022B">
              <w:t>7</w:t>
            </w:r>
          </w:p>
        </w:tc>
        <w:tc>
          <w:tcPr>
            <w:tcW w:w="5244" w:type="dxa"/>
            <w:gridSpan w:val="2"/>
            <w:tcBorders>
              <w:bottom w:val="nil"/>
            </w:tcBorders>
            <w:shd w:val="clear" w:color="auto" w:fill="auto"/>
          </w:tcPr>
          <w:p w14:paraId="4F6CE9DF" w14:textId="77777777" w:rsidR="00244ECD" w:rsidRPr="00AF022B" w:rsidRDefault="00244ECD" w:rsidP="00226A17">
            <w:pPr>
              <w:pStyle w:val="DHHSbody"/>
            </w:pPr>
            <w:r w:rsidRPr="00AF022B">
              <w:t>Boarding/rooming house/hostel or hostel type accommodation, not including aged persons’</w:t>
            </w:r>
          </w:p>
        </w:tc>
      </w:tr>
      <w:tr w:rsidR="00244ECD" w:rsidRPr="00AF022B" w14:paraId="35BD8207" w14:textId="77777777" w:rsidTr="00226A17">
        <w:trPr>
          <w:trHeight w:val="294"/>
        </w:trPr>
        <w:tc>
          <w:tcPr>
            <w:tcW w:w="2520" w:type="dxa"/>
            <w:tcBorders>
              <w:bottom w:val="nil"/>
            </w:tcBorders>
            <w:shd w:val="clear" w:color="auto" w:fill="auto"/>
          </w:tcPr>
          <w:p w14:paraId="73B62C36" w14:textId="77777777" w:rsidR="00244ECD" w:rsidRPr="00AF022B" w:rsidRDefault="00244ECD" w:rsidP="00226A17">
            <w:pPr>
              <w:pStyle w:val="IMSTemplateelementheadings"/>
            </w:pPr>
          </w:p>
        </w:tc>
        <w:tc>
          <w:tcPr>
            <w:tcW w:w="1845" w:type="dxa"/>
            <w:tcBorders>
              <w:bottom w:val="nil"/>
            </w:tcBorders>
            <w:shd w:val="clear" w:color="auto" w:fill="auto"/>
          </w:tcPr>
          <w:p w14:paraId="2ECB03C9" w14:textId="77777777" w:rsidR="00244ECD" w:rsidRPr="00AF022B" w:rsidRDefault="00244ECD" w:rsidP="00226A17">
            <w:pPr>
              <w:pStyle w:val="DHHSbody"/>
            </w:pPr>
            <w:r w:rsidRPr="00AF022B">
              <w:t>8</w:t>
            </w:r>
          </w:p>
        </w:tc>
        <w:tc>
          <w:tcPr>
            <w:tcW w:w="5244" w:type="dxa"/>
            <w:gridSpan w:val="2"/>
            <w:tcBorders>
              <w:bottom w:val="nil"/>
            </w:tcBorders>
            <w:shd w:val="clear" w:color="auto" w:fill="auto"/>
          </w:tcPr>
          <w:p w14:paraId="3D5D0CB6" w14:textId="77777777" w:rsidR="00244ECD" w:rsidRPr="00AF022B" w:rsidRDefault="00244ECD" w:rsidP="00226A17">
            <w:pPr>
              <w:pStyle w:val="DHHSbody"/>
            </w:pPr>
            <w:r w:rsidRPr="00AF022B">
              <w:t>Emergency accommodation/short term crisis/shelter</w:t>
            </w:r>
          </w:p>
        </w:tc>
      </w:tr>
      <w:tr w:rsidR="00244ECD" w:rsidRPr="00AF022B" w14:paraId="46EA399B" w14:textId="77777777" w:rsidTr="00226A17">
        <w:trPr>
          <w:trHeight w:val="294"/>
        </w:trPr>
        <w:tc>
          <w:tcPr>
            <w:tcW w:w="2520" w:type="dxa"/>
            <w:tcBorders>
              <w:bottom w:val="nil"/>
            </w:tcBorders>
            <w:shd w:val="clear" w:color="auto" w:fill="auto"/>
          </w:tcPr>
          <w:p w14:paraId="42320D33" w14:textId="77777777" w:rsidR="00244ECD" w:rsidRPr="00AF022B" w:rsidRDefault="00244ECD" w:rsidP="00226A17">
            <w:pPr>
              <w:pStyle w:val="IMSTemplateelementheadings"/>
            </w:pPr>
          </w:p>
        </w:tc>
        <w:tc>
          <w:tcPr>
            <w:tcW w:w="1845" w:type="dxa"/>
            <w:tcBorders>
              <w:bottom w:val="nil"/>
            </w:tcBorders>
            <w:shd w:val="clear" w:color="auto" w:fill="auto"/>
          </w:tcPr>
          <w:p w14:paraId="15314262" w14:textId="77777777" w:rsidR="00244ECD" w:rsidRPr="00AF022B" w:rsidRDefault="00244ECD" w:rsidP="00226A17">
            <w:pPr>
              <w:pStyle w:val="DHHSbody"/>
            </w:pPr>
            <w:r w:rsidRPr="00AF022B">
              <w:t>9</w:t>
            </w:r>
          </w:p>
        </w:tc>
        <w:tc>
          <w:tcPr>
            <w:tcW w:w="5244" w:type="dxa"/>
            <w:gridSpan w:val="2"/>
            <w:tcBorders>
              <w:bottom w:val="nil"/>
            </w:tcBorders>
            <w:shd w:val="clear" w:color="auto" w:fill="auto"/>
          </w:tcPr>
          <w:p w14:paraId="1DCC6FD0" w14:textId="77777777" w:rsidR="00244ECD" w:rsidRPr="00AF022B" w:rsidRDefault="00244ECD" w:rsidP="00226A17">
            <w:pPr>
              <w:pStyle w:val="DHHSbody"/>
            </w:pPr>
            <w:r w:rsidRPr="00AF022B">
              <w:t>Transitional accommodation facility</w:t>
            </w:r>
          </w:p>
        </w:tc>
      </w:tr>
      <w:tr w:rsidR="00244ECD" w:rsidRPr="00AF022B" w14:paraId="135E2735" w14:textId="77777777" w:rsidTr="00226A17">
        <w:trPr>
          <w:trHeight w:val="294"/>
        </w:trPr>
        <w:tc>
          <w:tcPr>
            <w:tcW w:w="2520" w:type="dxa"/>
            <w:tcBorders>
              <w:bottom w:val="nil"/>
            </w:tcBorders>
            <w:shd w:val="clear" w:color="auto" w:fill="auto"/>
          </w:tcPr>
          <w:p w14:paraId="22B0CE3F" w14:textId="77777777" w:rsidR="00244ECD" w:rsidRPr="00AF022B" w:rsidRDefault="00244ECD" w:rsidP="00226A17">
            <w:pPr>
              <w:pStyle w:val="IMSTemplateelementheadings"/>
            </w:pPr>
          </w:p>
        </w:tc>
        <w:tc>
          <w:tcPr>
            <w:tcW w:w="1845" w:type="dxa"/>
            <w:tcBorders>
              <w:bottom w:val="nil"/>
            </w:tcBorders>
            <w:shd w:val="clear" w:color="auto" w:fill="auto"/>
          </w:tcPr>
          <w:p w14:paraId="73E4FFAE" w14:textId="77777777" w:rsidR="00244ECD" w:rsidRPr="00AF022B" w:rsidRDefault="00244ECD" w:rsidP="00226A17">
            <w:pPr>
              <w:pStyle w:val="DHHSbody"/>
            </w:pPr>
            <w:r w:rsidRPr="00AF022B">
              <w:t>10</w:t>
            </w:r>
          </w:p>
        </w:tc>
        <w:tc>
          <w:tcPr>
            <w:tcW w:w="5244" w:type="dxa"/>
            <w:gridSpan w:val="2"/>
            <w:tcBorders>
              <w:bottom w:val="nil"/>
            </w:tcBorders>
            <w:shd w:val="clear" w:color="auto" w:fill="auto"/>
          </w:tcPr>
          <w:p w14:paraId="3331AA47" w14:textId="77777777" w:rsidR="00244ECD" w:rsidRPr="00AF022B" w:rsidRDefault="00244ECD" w:rsidP="00226A17">
            <w:pPr>
              <w:pStyle w:val="DHHSbody"/>
            </w:pPr>
            <w:r w:rsidRPr="00AF022B">
              <w:t>Home detention/detention centre</w:t>
            </w:r>
          </w:p>
        </w:tc>
      </w:tr>
      <w:tr w:rsidR="00244ECD" w:rsidRPr="00AF022B" w14:paraId="604E2DA9" w14:textId="77777777" w:rsidTr="00226A17">
        <w:trPr>
          <w:trHeight w:val="294"/>
        </w:trPr>
        <w:tc>
          <w:tcPr>
            <w:tcW w:w="2520" w:type="dxa"/>
            <w:tcBorders>
              <w:bottom w:val="nil"/>
            </w:tcBorders>
            <w:shd w:val="clear" w:color="auto" w:fill="auto"/>
          </w:tcPr>
          <w:p w14:paraId="1E12E5B0" w14:textId="77777777" w:rsidR="00244ECD" w:rsidRPr="00AF022B" w:rsidRDefault="00244ECD" w:rsidP="00226A17">
            <w:pPr>
              <w:pStyle w:val="IMSTemplateelementheadings"/>
            </w:pPr>
          </w:p>
        </w:tc>
        <w:tc>
          <w:tcPr>
            <w:tcW w:w="1845" w:type="dxa"/>
            <w:tcBorders>
              <w:bottom w:val="nil"/>
            </w:tcBorders>
            <w:shd w:val="clear" w:color="auto" w:fill="auto"/>
          </w:tcPr>
          <w:p w14:paraId="560244B6" w14:textId="77777777" w:rsidR="00244ECD" w:rsidRPr="00AF022B" w:rsidRDefault="00244ECD" w:rsidP="00226A17">
            <w:pPr>
              <w:pStyle w:val="DHHSbody"/>
            </w:pPr>
            <w:r w:rsidRPr="00AF022B">
              <w:t>11</w:t>
            </w:r>
          </w:p>
        </w:tc>
        <w:tc>
          <w:tcPr>
            <w:tcW w:w="5244" w:type="dxa"/>
            <w:gridSpan w:val="2"/>
            <w:tcBorders>
              <w:bottom w:val="nil"/>
            </w:tcBorders>
            <w:shd w:val="clear" w:color="auto" w:fill="auto"/>
          </w:tcPr>
          <w:p w14:paraId="3012E7AA" w14:textId="77777777" w:rsidR="00244ECD" w:rsidRPr="00AF022B" w:rsidRDefault="00244ECD" w:rsidP="00226A17">
            <w:pPr>
              <w:pStyle w:val="DHHSbody"/>
            </w:pPr>
            <w:r w:rsidRPr="00AF022B">
              <w:t>Prison/remand centre/youth training centre</w:t>
            </w:r>
          </w:p>
        </w:tc>
      </w:tr>
      <w:tr w:rsidR="00244ECD" w:rsidRPr="00AF022B" w14:paraId="5906D737" w14:textId="77777777" w:rsidTr="00226A17">
        <w:trPr>
          <w:trHeight w:val="294"/>
        </w:trPr>
        <w:tc>
          <w:tcPr>
            <w:tcW w:w="2520" w:type="dxa"/>
            <w:tcBorders>
              <w:bottom w:val="nil"/>
            </w:tcBorders>
            <w:shd w:val="clear" w:color="auto" w:fill="auto"/>
          </w:tcPr>
          <w:p w14:paraId="323AA27C" w14:textId="77777777" w:rsidR="00244ECD" w:rsidRPr="00AF022B" w:rsidRDefault="00244ECD" w:rsidP="00226A17">
            <w:pPr>
              <w:pStyle w:val="IMSTemplateelementheadings"/>
            </w:pPr>
          </w:p>
        </w:tc>
        <w:tc>
          <w:tcPr>
            <w:tcW w:w="1845" w:type="dxa"/>
            <w:tcBorders>
              <w:bottom w:val="nil"/>
            </w:tcBorders>
            <w:shd w:val="clear" w:color="auto" w:fill="auto"/>
          </w:tcPr>
          <w:p w14:paraId="0E782CB7" w14:textId="77777777" w:rsidR="00244ECD" w:rsidRPr="00AF022B" w:rsidRDefault="00244ECD" w:rsidP="00226A17">
            <w:pPr>
              <w:pStyle w:val="DHHSbody"/>
            </w:pPr>
            <w:r w:rsidRPr="00AF022B">
              <w:t>12</w:t>
            </w:r>
          </w:p>
        </w:tc>
        <w:tc>
          <w:tcPr>
            <w:tcW w:w="5244" w:type="dxa"/>
            <w:gridSpan w:val="2"/>
            <w:tcBorders>
              <w:bottom w:val="nil"/>
            </w:tcBorders>
            <w:shd w:val="clear" w:color="auto" w:fill="auto"/>
          </w:tcPr>
          <w:p w14:paraId="33582EC4" w14:textId="77777777" w:rsidR="00244ECD" w:rsidRPr="00AF022B" w:rsidRDefault="00244ECD" w:rsidP="00226A17">
            <w:pPr>
              <w:pStyle w:val="DHHSbody"/>
            </w:pPr>
            <w:r w:rsidRPr="00AF022B">
              <w:t>Homeless</w:t>
            </w:r>
          </w:p>
        </w:tc>
      </w:tr>
      <w:tr w:rsidR="00244ECD" w:rsidRPr="00AF022B" w14:paraId="4C423C48" w14:textId="77777777" w:rsidTr="00226A17">
        <w:trPr>
          <w:trHeight w:val="295"/>
        </w:trPr>
        <w:tc>
          <w:tcPr>
            <w:tcW w:w="2520" w:type="dxa"/>
            <w:tcBorders>
              <w:top w:val="nil"/>
              <w:bottom w:val="nil"/>
            </w:tcBorders>
            <w:shd w:val="clear" w:color="auto" w:fill="auto"/>
          </w:tcPr>
          <w:p w14:paraId="767B33CA" w14:textId="77777777" w:rsidR="00244ECD" w:rsidRPr="00AF022B" w:rsidRDefault="00244ECD" w:rsidP="00226A17">
            <w:pPr>
              <w:pStyle w:val="IMSTemplateelementheadings"/>
            </w:pPr>
          </w:p>
        </w:tc>
        <w:tc>
          <w:tcPr>
            <w:tcW w:w="1845" w:type="dxa"/>
            <w:tcBorders>
              <w:top w:val="nil"/>
              <w:bottom w:val="nil"/>
            </w:tcBorders>
            <w:shd w:val="clear" w:color="auto" w:fill="auto"/>
          </w:tcPr>
          <w:p w14:paraId="6F7ED247" w14:textId="77777777" w:rsidR="00244ECD" w:rsidRPr="00AF022B" w:rsidRDefault="00244ECD" w:rsidP="00226A17">
            <w:pPr>
              <w:pStyle w:val="DHHSbody"/>
            </w:pPr>
            <w:r w:rsidRPr="00AF022B">
              <w:t>13</w:t>
            </w:r>
          </w:p>
        </w:tc>
        <w:tc>
          <w:tcPr>
            <w:tcW w:w="5244" w:type="dxa"/>
            <w:gridSpan w:val="2"/>
            <w:tcBorders>
              <w:top w:val="nil"/>
              <w:bottom w:val="nil"/>
            </w:tcBorders>
            <w:shd w:val="clear" w:color="auto" w:fill="auto"/>
          </w:tcPr>
          <w:p w14:paraId="6F55DE68" w14:textId="77777777" w:rsidR="00244ECD" w:rsidRPr="00AF022B" w:rsidRDefault="00244ECD" w:rsidP="00226A17">
            <w:pPr>
              <w:pStyle w:val="DHHSbody"/>
            </w:pPr>
            <w:r w:rsidRPr="00AF022B">
              <w:t>Other accommodation not elsewhere classified</w:t>
            </w:r>
          </w:p>
        </w:tc>
      </w:tr>
      <w:tr w:rsidR="0039220C" w:rsidRPr="00AF022B" w14:paraId="7A5E0D1C" w14:textId="77777777" w:rsidTr="00226A17">
        <w:trPr>
          <w:trHeight w:val="295"/>
        </w:trPr>
        <w:tc>
          <w:tcPr>
            <w:tcW w:w="2520" w:type="dxa"/>
            <w:tcBorders>
              <w:top w:val="nil"/>
              <w:bottom w:val="nil"/>
            </w:tcBorders>
            <w:shd w:val="clear" w:color="auto" w:fill="auto"/>
          </w:tcPr>
          <w:p w14:paraId="1CA3382B" w14:textId="77777777" w:rsidR="0039220C" w:rsidRPr="00AF022B" w:rsidRDefault="0039220C" w:rsidP="00226A17">
            <w:pPr>
              <w:pStyle w:val="IMSTemplateelementheadings"/>
            </w:pPr>
          </w:p>
        </w:tc>
        <w:tc>
          <w:tcPr>
            <w:tcW w:w="1845" w:type="dxa"/>
            <w:tcBorders>
              <w:top w:val="nil"/>
              <w:bottom w:val="nil"/>
            </w:tcBorders>
            <w:shd w:val="clear" w:color="auto" w:fill="auto"/>
          </w:tcPr>
          <w:p w14:paraId="3CAE7F6C" w14:textId="0AF8B1A3" w:rsidR="0039220C" w:rsidRPr="00CC6788" w:rsidRDefault="0039220C" w:rsidP="00226A17">
            <w:pPr>
              <w:pStyle w:val="DHHSbody"/>
              <w:rPr>
                <w:highlight w:val="green"/>
              </w:rPr>
            </w:pPr>
            <w:r w:rsidRPr="00CC6788">
              <w:rPr>
                <w:highlight w:val="green"/>
              </w:rPr>
              <w:t>14</w:t>
            </w:r>
          </w:p>
        </w:tc>
        <w:tc>
          <w:tcPr>
            <w:tcW w:w="5244" w:type="dxa"/>
            <w:gridSpan w:val="2"/>
            <w:tcBorders>
              <w:top w:val="nil"/>
              <w:bottom w:val="nil"/>
            </w:tcBorders>
            <w:shd w:val="clear" w:color="auto" w:fill="auto"/>
          </w:tcPr>
          <w:p w14:paraId="0D5B15C0" w14:textId="097E394B" w:rsidR="0039220C" w:rsidRPr="00CC6788" w:rsidRDefault="002F05BC" w:rsidP="00226A17">
            <w:pPr>
              <w:pStyle w:val="DHHSbody"/>
              <w:rPr>
                <w:highlight w:val="green"/>
              </w:rPr>
            </w:pPr>
            <w:r w:rsidRPr="00CC6788">
              <w:rPr>
                <w:rFonts w:cs="Arial"/>
                <w:highlight w:val="green"/>
              </w:rPr>
              <w:t>Informal housing</w:t>
            </w:r>
          </w:p>
        </w:tc>
      </w:tr>
      <w:tr w:rsidR="0039220C" w:rsidRPr="00AF022B" w14:paraId="4D6F4787" w14:textId="77777777" w:rsidTr="00226A17">
        <w:trPr>
          <w:trHeight w:val="295"/>
        </w:trPr>
        <w:tc>
          <w:tcPr>
            <w:tcW w:w="2520" w:type="dxa"/>
            <w:tcBorders>
              <w:top w:val="nil"/>
              <w:bottom w:val="nil"/>
            </w:tcBorders>
            <w:shd w:val="clear" w:color="auto" w:fill="auto"/>
          </w:tcPr>
          <w:p w14:paraId="1E483E5E" w14:textId="77777777" w:rsidR="0039220C" w:rsidRPr="00AF022B" w:rsidRDefault="0039220C" w:rsidP="00226A17">
            <w:pPr>
              <w:pStyle w:val="IMSTemplateelementheadings"/>
            </w:pPr>
          </w:p>
        </w:tc>
        <w:tc>
          <w:tcPr>
            <w:tcW w:w="1845" w:type="dxa"/>
            <w:tcBorders>
              <w:top w:val="nil"/>
              <w:bottom w:val="nil"/>
            </w:tcBorders>
            <w:shd w:val="clear" w:color="auto" w:fill="auto"/>
          </w:tcPr>
          <w:p w14:paraId="548D6846" w14:textId="43DD93BF" w:rsidR="0039220C" w:rsidRPr="00CC6788" w:rsidRDefault="0039220C" w:rsidP="00226A17">
            <w:pPr>
              <w:pStyle w:val="DHHSbody"/>
              <w:rPr>
                <w:highlight w:val="green"/>
              </w:rPr>
            </w:pPr>
            <w:r w:rsidRPr="00CC6788">
              <w:rPr>
                <w:highlight w:val="green"/>
              </w:rPr>
              <w:t>15</w:t>
            </w:r>
          </w:p>
        </w:tc>
        <w:tc>
          <w:tcPr>
            <w:tcW w:w="5244" w:type="dxa"/>
            <w:gridSpan w:val="2"/>
            <w:tcBorders>
              <w:top w:val="nil"/>
              <w:bottom w:val="nil"/>
            </w:tcBorders>
            <w:shd w:val="clear" w:color="auto" w:fill="auto"/>
          </w:tcPr>
          <w:p w14:paraId="4FE6343F" w14:textId="4865414C" w:rsidR="0039220C" w:rsidRPr="00CC6788" w:rsidRDefault="002F05BC" w:rsidP="00226A17">
            <w:pPr>
              <w:pStyle w:val="DHHSbody"/>
              <w:rPr>
                <w:highlight w:val="green"/>
              </w:rPr>
            </w:pPr>
            <w:r w:rsidRPr="00CC6788">
              <w:rPr>
                <w:rFonts w:cs="Arial"/>
                <w:highlight w:val="green"/>
              </w:rPr>
              <w:t>Supported accommodation facility</w:t>
            </w:r>
          </w:p>
        </w:tc>
      </w:tr>
      <w:tr w:rsidR="0039220C" w:rsidRPr="00AF022B" w14:paraId="37BEFE36" w14:textId="77777777" w:rsidTr="00226A17">
        <w:trPr>
          <w:trHeight w:val="295"/>
        </w:trPr>
        <w:tc>
          <w:tcPr>
            <w:tcW w:w="2520" w:type="dxa"/>
            <w:tcBorders>
              <w:top w:val="nil"/>
              <w:bottom w:val="nil"/>
            </w:tcBorders>
            <w:shd w:val="clear" w:color="auto" w:fill="auto"/>
          </w:tcPr>
          <w:p w14:paraId="4A1CC1B0" w14:textId="77777777" w:rsidR="0039220C" w:rsidRPr="00AF022B" w:rsidRDefault="0039220C" w:rsidP="00226A17">
            <w:pPr>
              <w:pStyle w:val="IMSTemplateelementheadings"/>
            </w:pPr>
          </w:p>
        </w:tc>
        <w:tc>
          <w:tcPr>
            <w:tcW w:w="1845" w:type="dxa"/>
            <w:tcBorders>
              <w:top w:val="nil"/>
              <w:bottom w:val="nil"/>
            </w:tcBorders>
            <w:shd w:val="clear" w:color="auto" w:fill="auto"/>
          </w:tcPr>
          <w:p w14:paraId="4C3F513B" w14:textId="2AF28CE3" w:rsidR="0039220C" w:rsidRPr="00CC6788" w:rsidRDefault="0039220C" w:rsidP="00226A17">
            <w:pPr>
              <w:pStyle w:val="DHHSbody"/>
              <w:rPr>
                <w:highlight w:val="green"/>
              </w:rPr>
            </w:pPr>
            <w:r w:rsidRPr="00CC6788">
              <w:rPr>
                <w:highlight w:val="green"/>
              </w:rPr>
              <w:t>16</w:t>
            </w:r>
          </w:p>
        </w:tc>
        <w:tc>
          <w:tcPr>
            <w:tcW w:w="5244" w:type="dxa"/>
            <w:gridSpan w:val="2"/>
            <w:tcBorders>
              <w:top w:val="nil"/>
              <w:bottom w:val="nil"/>
            </w:tcBorders>
            <w:shd w:val="clear" w:color="auto" w:fill="auto"/>
          </w:tcPr>
          <w:p w14:paraId="341C2B89" w14:textId="411DB948" w:rsidR="0039220C" w:rsidRPr="00CC6788" w:rsidRDefault="002F05BC" w:rsidP="00226A17">
            <w:pPr>
              <w:pStyle w:val="DHHSbody"/>
              <w:rPr>
                <w:highlight w:val="green"/>
              </w:rPr>
            </w:pPr>
            <w:r w:rsidRPr="00CC6788">
              <w:rPr>
                <w:rFonts w:eastAsia="Times New Roman" w:cs="Arial"/>
                <w:highlight w:val="green"/>
                <w:lang w:eastAsia="en-AU"/>
              </w:rPr>
              <w:t>Acute</w:t>
            </w:r>
            <w:r w:rsidRPr="00CC6788">
              <w:rPr>
                <w:rFonts w:cs="Arial"/>
                <w:highlight w:val="green"/>
              </w:rPr>
              <w:t xml:space="preserve"> general hospital (excludes psychiatric)</w:t>
            </w:r>
          </w:p>
        </w:tc>
      </w:tr>
      <w:tr w:rsidR="0039220C" w:rsidRPr="00AF022B" w14:paraId="45D5C0AA" w14:textId="77777777" w:rsidTr="00226A17">
        <w:trPr>
          <w:trHeight w:val="295"/>
        </w:trPr>
        <w:tc>
          <w:tcPr>
            <w:tcW w:w="2520" w:type="dxa"/>
            <w:tcBorders>
              <w:top w:val="nil"/>
              <w:bottom w:val="nil"/>
            </w:tcBorders>
            <w:shd w:val="clear" w:color="auto" w:fill="auto"/>
          </w:tcPr>
          <w:p w14:paraId="29E7A640" w14:textId="77777777" w:rsidR="0039220C" w:rsidRPr="00AF022B" w:rsidRDefault="0039220C" w:rsidP="00226A17">
            <w:pPr>
              <w:pStyle w:val="IMSTemplateelementheadings"/>
            </w:pPr>
          </w:p>
        </w:tc>
        <w:tc>
          <w:tcPr>
            <w:tcW w:w="1845" w:type="dxa"/>
            <w:tcBorders>
              <w:top w:val="nil"/>
              <w:bottom w:val="nil"/>
            </w:tcBorders>
            <w:shd w:val="clear" w:color="auto" w:fill="auto"/>
          </w:tcPr>
          <w:p w14:paraId="36E1B86C" w14:textId="2BDC8B29" w:rsidR="0039220C" w:rsidRPr="00CC6788" w:rsidRDefault="0039220C" w:rsidP="00226A17">
            <w:pPr>
              <w:pStyle w:val="DHHSbody"/>
              <w:rPr>
                <w:highlight w:val="green"/>
              </w:rPr>
            </w:pPr>
            <w:r w:rsidRPr="00CC6788">
              <w:rPr>
                <w:highlight w:val="green"/>
              </w:rPr>
              <w:t>17</w:t>
            </w:r>
          </w:p>
        </w:tc>
        <w:tc>
          <w:tcPr>
            <w:tcW w:w="5244" w:type="dxa"/>
            <w:gridSpan w:val="2"/>
            <w:tcBorders>
              <w:top w:val="nil"/>
              <w:bottom w:val="nil"/>
            </w:tcBorders>
            <w:shd w:val="clear" w:color="auto" w:fill="auto"/>
          </w:tcPr>
          <w:p w14:paraId="0C6CD28A" w14:textId="6A9BDFCA" w:rsidR="0039220C" w:rsidRPr="00CC6788" w:rsidRDefault="002F05BC" w:rsidP="00226A17">
            <w:pPr>
              <w:pStyle w:val="DHHSbody"/>
              <w:rPr>
                <w:highlight w:val="green"/>
              </w:rPr>
            </w:pPr>
            <w:r w:rsidRPr="00CC6788">
              <w:rPr>
                <w:rFonts w:cs="Arial"/>
                <w:highlight w:val="green"/>
              </w:rPr>
              <w:t>Psychiatric Hospital</w:t>
            </w:r>
          </w:p>
        </w:tc>
      </w:tr>
      <w:tr w:rsidR="00244ECD" w:rsidRPr="00AF022B" w14:paraId="43D9591D" w14:textId="77777777" w:rsidTr="00226A17">
        <w:trPr>
          <w:trHeight w:val="295"/>
        </w:trPr>
        <w:tc>
          <w:tcPr>
            <w:tcW w:w="2520" w:type="dxa"/>
            <w:tcBorders>
              <w:top w:val="nil"/>
              <w:bottom w:val="nil"/>
            </w:tcBorders>
            <w:shd w:val="clear" w:color="auto" w:fill="auto"/>
          </w:tcPr>
          <w:p w14:paraId="240F83C7" w14:textId="77777777" w:rsidR="00244ECD" w:rsidRPr="00AF022B" w:rsidRDefault="00244ECD" w:rsidP="00226A17">
            <w:pPr>
              <w:pStyle w:val="IMSTemplateelementheadings"/>
            </w:pPr>
            <w:r w:rsidRPr="00AF022B">
              <w:t>Supplementary values</w:t>
            </w:r>
          </w:p>
        </w:tc>
        <w:tc>
          <w:tcPr>
            <w:tcW w:w="1845" w:type="dxa"/>
            <w:tcBorders>
              <w:top w:val="nil"/>
              <w:bottom w:val="nil"/>
            </w:tcBorders>
            <w:shd w:val="clear" w:color="auto" w:fill="auto"/>
          </w:tcPr>
          <w:p w14:paraId="023F392C" w14:textId="77777777" w:rsidR="00244ECD" w:rsidRPr="00AF022B" w:rsidRDefault="00244ECD" w:rsidP="00226A17">
            <w:pPr>
              <w:pStyle w:val="IMSTemplateVDHeading"/>
            </w:pPr>
            <w:r w:rsidRPr="00AF022B">
              <w:t>Value</w:t>
            </w:r>
          </w:p>
        </w:tc>
        <w:tc>
          <w:tcPr>
            <w:tcW w:w="5244" w:type="dxa"/>
            <w:gridSpan w:val="2"/>
            <w:tcBorders>
              <w:top w:val="nil"/>
              <w:bottom w:val="nil"/>
            </w:tcBorders>
            <w:shd w:val="clear" w:color="auto" w:fill="auto"/>
          </w:tcPr>
          <w:p w14:paraId="4E80F239" w14:textId="77777777" w:rsidR="00244ECD" w:rsidRPr="00AF022B" w:rsidRDefault="00244ECD" w:rsidP="00226A17">
            <w:pPr>
              <w:pStyle w:val="IMSTemplateVDHeading"/>
            </w:pPr>
            <w:r w:rsidRPr="00AF022B">
              <w:t>Meaning</w:t>
            </w:r>
          </w:p>
        </w:tc>
      </w:tr>
      <w:tr w:rsidR="00244ECD" w:rsidRPr="00AF022B" w14:paraId="45F29046" w14:textId="77777777" w:rsidTr="00226A17">
        <w:trPr>
          <w:trHeight w:val="295"/>
        </w:trPr>
        <w:tc>
          <w:tcPr>
            <w:tcW w:w="2520" w:type="dxa"/>
            <w:tcBorders>
              <w:top w:val="nil"/>
              <w:bottom w:val="nil"/>
            </w:tcBorders>
            <w:shd w:val="clear" w:color="auto" w:fill="auto"/>
          </w:tcPr>
          <w:p w14:paraId="043C874E" w14:textId="77777777" w:rsidR="00244ECD" w:rsidRPr="00AF022B" w:rsidRDefault="00244ECD" w:rsidP="00226A17">
            <w:pPr>
              <w:pStyle w:val="DHHSbody"/>
            </w:pPr>
          </w:p>
        </w:tc>
        <w:tc>
          <w:tcPr>
            <w:tcW w:w="1845" w:type="dxa"/>
            <w:tcBorders>
              <w:top w:val="nil"/>
              <w:bottom w:val="nil"/>
            </w:tcBorders>
            <w:shd w:val="clear" w:color="auto" w:fill="auto"/>
          </w:tcPr>
          <w:p w14:paraId="211F5FAE" w14:textId="77777777" w:rsidR="00244ECD" w:rsidRPr="00AF022B" w:rsidRDefault="00244ECD" w:rsidP="00226A17">
            <w:pPr>
              <w:pStyle w:val="DHHSbody"/>
            </w:pPr>
            <w:r w:rsidRPr="00AF022B">
              <w:t>98</w:t>
            </w:r>
          </w:p>
        </w:tc>
        <w:tc>
          <w:tcPr>
            <w:tcW w:w="5244" w:type="dxa"/>
            <w:gridSpan w:val="2"/>
            <w:tcBorders>
              <w:top w:val="nil"/>
              <w:bottom w:val="nil"/>
            </w:tcBorders>
            <w:shd w:val="clear" w:color="auto" w:fill="auto"/>
          </w:tcPr>
          <w:p w14:paraId="4BA64D5C" w14:textId="77777777" w:rsidR="00244ECD" w:rsidRPr="00AF022B" w:rsidRDefault="00244ECD" w:rsidP="00226A17">
            <w:pPr>
              <w:pStyle w:val="DHHSbody"/>
            </w:pPr>
            <w:r w:rsidRPr="00AF022B">
              <w:t>not applicable</w:t>
            </w:r>
          </w:p>
        </w:tc>
      </w:tr>
      <w:tr w:rsidR="00244ECD" w:rsidRPr="00AF022B" w14:paraId="259E3B5C" w14:textId="77777777" w:rsidTr="00226A17">
        <w:trPr>
          <w:trHeight w:val="294"/>
        </w:trPr>
        <w:tc>
          <w:tcPr>
            <w:tcW w:w="2520" w:type="dxa"/>
            <w:tcBorders>
              <w:top w:val="nil"/>
              <w:bottom w:val="single" w:sz="4" w:space="0" w:color="auto"/>
            </w:tcBorders>
            <w:shd w:val="clear" w:color="auto" w:fill="auto"/>
          </w:tcPr>
          <w:p w14:paraId="05959CB5" w14:textId="77777777" w:rsidR="00244ECD" w:rsidRPr="00AF022B" w:rsidRDefault="00244ECD" w:rsidP="00226A17">
            <w:pPr>
              <w:pStyle w:val="IMSTemplateelementheadings"/>
            </w:pPr>
          </w:p>
        </w:tc>
        <w:tc>
          <w:tcPr>
            <w:tcW w:w="1845" w:type="dxa"/>
            <w:tcBorders>
              <w:top w:val="nil"/>
              <w:bottom w:val="single" w:sz="4" w:space="0" w:color="auto"/>
            </w:tcBorders>
            <w:shd w:val="clear" w:color="auto" w:fill="auto"/>
          </w:tcPr>
          <w:p w14:paraId="57A985F9" w14:textId="77777777" w:rsidR="00244ECD" w:rsidRPr="00AF022B" w:rsidRDefault="00244ECD" w:rsidP="00226A17">
            <w:pPr>
              <w:pStyle w:val="DHHSbody"/>
            </w:pPr>
            <w:r w:rsidRPr="00AF022B">
              <w:t>99</w:t>
            </w:r>
          </w:p>
        </w:tc>
        <w:tc>
          <w:tcPr>
            <w:tcW w:w="5244" w:type="dxa"/>
            <w:gridSpan w:val="2"/>
            <w:tcBorders>
              <w:top w:val="nil"/>
              <w:bottom w:val="single" w:sz="4" w:space="0" w:color="auto"/>
            </w:tcBorders>
            <w:shd w:val="clear" w:color="auto" w:fill="auto"/>
          </w:tcPr>
          <w:p w14:paraId="1D858078" w14:textId="77777777" w:rsidR="00244ECD" w:rsidRPr="00AF022B" w:rsidRDefault="00244ECD" w:rsidP="00226A17">
            <w:pPr>
              <w:pStyle w:val="DHHSbody"/>
            </w:pPr>
            <w:r w:rsidRPr="00AF022B">
              <w:t>not stated/inadequately described</w:t>
            </w:r>
          </w:p>
        </w:tc>
      </w:tr>
      <w:tr w:rsidR="00244ECD" w:rsidRPr="00AF022B" w14:paraId="4551A213" w14:textId="77777777" w:rsidTr="00226A17">
        <w:trPr>
          <w:trHeight w:val="295"/>
        </w:trPr>
        <w:tc>
          <w:tcPr>
            <w:tcW w:w="9609" w:type="dxa"/>
            <w:gridSpan w:val="4"/>
            <w:tcBorders>
              <w:top w:val="single" w:sz="4" w:space="0" w:color="auto"/>
            </w:tcBorders>
            <w:shd w:val="clear" w:color="auto" w:fill="auto"/>
          </w:tcPr>
          <w:p w14:paraId="42580200" w14:textId="77777777" w:rsidR="00244ECD" w:rsidRPr="00AF022B" w:rsidRDefault="00244ECD" w:rsidP="00226A17">
            <w:pPr>
              <w:pStyle w:val="IMSTemplateMainSectionHeading"/>
            </w:pPr>
            <w:r w:rsidRPr="00AF022B">
              <w:t>Data element attributes</w:t>
            </w:r>
          </w:p>
        </w:tc>
      </w:tr>
      <w:tr w:rsidR="00244ECD" w:rsidRPr="00AF022B" w14:paraId="5EC7B43A" w14:textId="77777777" w:rsidTr="00226A17">
        <w:trPr>
          <w:trHeight w:val="295"/>
        </w:trPr>
        <w:tc>
          <w:tcPr>
            <w:tcW w:w="9609"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244ECD" w:rsidRPr="00AF022B" w14:paraId="55B2F2E8" w14:textId="77777777" w:rsidTr="00226A17">
              <w:trPr>
                <w:trHeight w:val="295"/>
              </w:trPr>
              <w:tc>
                <w:tcPr>
                  <w:tcW w:w="9720" w:type="dxa"/>
                  <w:gridSpan w:val="2"/>
                  <w:tcBorders>
                    <w:top w:val="nil"/>
                  </w:tcBorders>
                  <w:shd w:val="clear" w:color="auto" w:fill="auto"/>
                </w:tcPr>
                <w:p w14:paraId="67C39834" w14:textId="77777777" w:rsidR="00244ECD" w:rsidRPr="00AF022B" w:rsidRDefault="00244ECD" w:rsidP="00226A17">
                  <w:pPr>
                    <w:pStyle w:val="IMSTemplateSectionHeading"/>
                  </w:pPr>
                  <w:r w:rsidRPr="00AF022B">
                    <w:t xml:space="preserve">Reporting attributes </w:t>
                  </w:r>
                </w:p>
              </w:tc>
            </w:tr>
            <w:tr w:rsidR="00244ECD" w:rsidRPr="00AF022B" w14:paraId="3502C597" w14:textId="77777777" w:rsidTr="00226A17">
              <w:trPr>
                <w:trHeight w:val="294"/>
              </w:trPr>
              <w:tc>
                <w:tcPr>
                  <w:tcW w:w="2520" w:type="dxa"/>
                  <w:shd w:val="clear" w:color="auto" w:fill="auto"/>
                </w:tcPr>
                <w:p w14:paraId="4D1D9D53" w14:textId="77777777" w:rsidR="00244ECD" w:rsidRPr="00AF022B" w:rsidRDefault="00244ECD" w:rsidP="00226A17">
                  <w:pPr>
                    <w:pStyle w:val="IMSTemplateelementheadings"/>
                  </w:pPr>
                  <w:r w:rsidRPr="00AF022B">
                    <w:t>Reporting requirements</w:t>
                  </w:r>
                </w:p>
              </w:tc>
              <w:tc>
                <w:tcPr>
                  <w:tcW w:w="7200" w:type="dxa"/>
                  <w:shd w:val="clear" w:color="auto" w:fill="auto"/>
                </w:tcPr>
                <w:p w14:paraId="04295A57" w14:textId="77777777" w:rsidR="00244ECD" w:rsidRPr="00AF022B" w:rsidRDefault="00244ECD" w:rsidP="00226A17">
                  <w:pPr>
                    <w:pStyle w:val="DHHSbullet1"/>
                    <w:numPr>
                      <w:ilvl w:val="0"/>
                      <w:numId w:val="0"/>
                    </w:numPr>
                    <w:ind w:left="284" w:hanging="284"/>
                  </w:pPr>
                  <w:r w:rsidRPr="00AF022B">
                    <w:t xml:space="preserve">Mandatory </w:t>
                  </w:r>
                </w:p>
                <w:p w14:paraId="417B5F46" w14:textId="77777777" w:rsidR="00244ECD" w:rsidRPr="00AF022B" w:rsidRDefault="00244ECD" w:rsidP="00226A17">
                  <w:pPr>
                    <w:tabs>
                      <w:tab w:val="left" w:pos="567"/>
                    </w:tabs>
                    <w:rPr>
                      <w:sz w:val="18"/>
                    </w:rPr>
                  </w:pPr>
                </w:p>
              </w:tc>
            </w:tr>
          </w:tbl>
          <w:p w14:paraId="4662FE6F" w14:textId="77777777" w:rsidR="00244ECD" w:rsidRPr="00AF022B" w:rsidRDefault="00244ECD" w:rsidP="00226A17">
            <w:pPr>
              <w:pStyle w:val="IMSTemplateSectionHeading"/>
            </w:pPr>
          </w:p>
        </w:tc>
      </w:tr>
      <w:tr w:rsidR="00244ECD" w:rsidRPr="00AF022B" w14:paraId="4B321230" w14:textId="77777777" w:rsidTr="00226A17">
        <w:trPr>
          <w:trHeight w:val="295"/>
        </w:trPr>
        <w:tc>
          <w:tcPr>
            <w:tcW w:w="9609" w:type="dxa"/>
            <w:gridSpan w:val="4"/>
            <w:tcBorders>
              <w:bottom w:val="nil"/>
            </w:tcBorders>
            <w:shd w:val="clear" w:color="auto" w:fill="auto"/>
          </w:tcPr>
          <w:p w14:paraId="2E59EEFC" w14:textId="77777777" w:rsidR="00244ECD" w:rsidRPr="00AF022B" w:rsidRDefault="00244ECD" w:rsidP="00226A17">
            <w:pPr>
              <w:pStyle w:val="IMSTemplateSectionHeading"/>
            </w:pPr>
            <w:r w:rsidRPr="00AF022B">
              <w:t>Collection and usage attributes</w:t>
            </w:r>
          </w:p>
        </w:tc>
      </w:tr>
      <w:tr w:rsidR="00244ECD" w:rsidRPr="00AF022B" w14:paraId="75B02274" w14:textId="77777777" w:rsidTr="00226A17">
        <w:trPr>
          <w:trHeight w:val="295"/>
        </w:trPr>
        <w:tc>
          <w:tcPr>
            <w:tcW w:w="2520" w:type="dxa"/>
            <w:tcBorders>
              <w:top w:val="nil"/>
              <w:bottom w:val="single" w:sz="4" w:space="0" w:color="auto"/>
            </w:tcBorders>
            <w:shd w:val="clear" w:color="auto" w:fill="auto"/>
          </w:tcPr>
          <w:p w14:paraId="5AF090B4" w14:textId="77777777" w:rsidR="00244ECD" w:rsidRPr="00AF022B" w:rsidRDefault="00244ECD" w:rsidP="00226A17">
            <w:pPr>
              <w:pStyle w:val="IMSTemplateelementheadings"/>
            </w:pPr>
            <w:r w:rsidRPr="00AF022B">
              <w:t>Guide for use</w:t>
            </w:r>
          </w:p>
        </w:tc>
        <w:tc>
          <w:tcPr>
            <w:tcW w:w="7089" w:type="dxa"/>
            <w:gridSpan w:val="3"/>
            <w:tcBorders>
              <w:top w:val="nil"/>
              <w:bottom w:val="single" w:sz="4" w:space="0" w:color="auto"/>
            </w:tcBorders>
            <w:shd w:val="clear" w:color="auto" w:fill="auto"/>
          </w:tcPr>
          <w:p w14:paraId="59EC3E5A" w14:textId="77777777" w:rsidR="00244ECD" w:rsidRPr="00AF022B" w:rsidRDefault="00244ECD" w:rsidP="00226A17">
            <w:pPr>
              <w:pStyle w:val="DHHSbody"/>
            </w:pPr>
            <w:r w:rsidRPr="00AF022B">
              <w:t>Report where client is receiving service for own alcohol and drug use or clients whose treatment is related to the alcohol and other drug use of another person. E.g. family member/significant other</w:t>
            </w:r>
          </w:p>
          <w:p w14:paraId="5720F14A" w14:textId="77777777" w:rsidR="00244ECD" w:rsidRPr="00AF022B" w:rsidRDefault="00244ECD" w:rsidP="00226A17">
            <w:pPr>
              <w:pStyle w:val="DHHSbody"/>
            </w:pPr>
            <w:r w:rsidRPr="00AF022B">
              <w:t>'Usual' is defined as the type of accommodation the person has living for the most amount of time over the past four weeks.</w:t>
            </w:r>
          </w:p>
          <w:p w14:paraId="25D5819F" w14:textId="77777777" w:rsidR="00244ECD" w:rsidRPr="00AF022B" w:rsidRDefault="00244ECD" w:rsidP="00226A17">
            <w:pPr>
              <w:pStyle w:val="DHHSbody"/>
            </w:pPr>
            <w:r w:rsidRPr="00AF022B">
              <w:t>If a person stays in a particular place of accommodation for four or more days a week over the period, that place of accommodation would be the person's type of usual accommodation. In practice, receiving an answer to questioning about a person's usual accommodation setting may be difficult to achieve. The place the person perceives as their usual accommodation will often prove to be the best approximation of their type of usual accommodation.</w:t>
            </w:r>
          </w:p>
          <w:p w14:paraId="0ADA6D28" w14:textId="77777777" w:rsidR="00244ECD" w:rsidRPr="00AF022B" w:rsidRDefault="00244ECD" w:rsidP="00226A17">
            <w:pPr>
              <w:pStyle w:val="DHHSbody"/>
            </w:pPr>
            <w:r w:rsidRPr="00AF022B">
              <w:t>This data element is used to calculate Client TIER</w:t>
            </w:r>
          </w:p>
          <w:p w14:paraId="789A5A70" w14:textId="77777777" w:rsidR="00244ECD" w:rsidRPr="00AF022B" w:rsidRDefault="00244ECD" w:rsidP="00226A17">
            <w:pPr>
              <w:pStyle w:val="DHHSbody"/>
            </w:pPr>
          </w:p>
          <w:tbl>
            <w:tblPr>
              <w:tblW w:w="12495" w:type="dxa"/>
              <w:tblLayout w:type="fixed"/>
              <w:tblLook w:val="01E0" w:firstRow="1" w:lastRow="1" w:firstColumn="1" w:lastColumn="1" w:noHBand="0" w:noVBand="0"/>
            </w:tblPr>
            <w:tblGrid>
              <w:gridCol w:w="994"/>
              <w:gridCol w:w="6146"/>
              <w:gridCol w:w="5355"/>
            </w:tblGrid>
            <w:tr w:rsidR="00244ECD" w:rsidRPr="00AF022B" w14:paraId="4DD8CC69" w14:textId="77777777" w:rsidTr="00226A17">
              <w:trPr>
                <w:gridAfter w:val="1"/>
                <w:wAfter w:w="5355" w:type="dxa"/>
              </w:trPr>
              <w:tc>
                <w:tcPr>
                  <w:tcW w:w="994" w:type="dxa"/>
                </w:tcPr>
                <w:p w14:paraId="548C82C2" w14:textId="77777777" w:rsidR="00244ECD" w:rsidRPr="00AF022B" w:rsidRDefault="00244ECD" w:rsidP="00226A17">
                  <w:pPr>
                    <w:pStyle w:val="DHHSbody"/>
                  </w:pPr>
                  <w:r w:rsidRPr="00AF022B">
                    <w:t>Code 8</w:t>
                  </w:r>
                </w:p>
              </w:tc>
              <w:tc>
                <w:tcPr>
                  <w:tcW w:w="6146" w:type="dxa"/>
                </w:tcPr>
                <w:p w14:paraId="2D8120EC" w14:textId="77777777" w:rsidR="00244ECD" w:rsidRPr="00AF022B" w:rsidRDefault="00244ECD" w:rsidP="00226A17">
                  <w:pPr>
                    <w:pStyle w:val="DHHSbody"/>
                  </w:pPr>
                  <w:r w:rsidRPr="00AF022B">
                    <w:t>Emergency accommodation/short term crisis/shelter – accommodation type for the homeless or at risk of homelessness, where an individual</w:t>
                  </w:r>
                  <w:r>
                    <w:t>’s</w:t>
                  </w:r>
                  <w:r w:rsidRPr="00AF022B">
                    <w:t xml:space="preserve"> need to leave a dangerous situation, such as domestic or family violence, or if they have to leave their usual residence to access medical treatment.</w:t>
                  </w:r>
                </w:p>
              </w:tc>
            </w:tr>
            <w:tr w:rsidR="00244ECD" w:rsidRPr="00AF022B" w14:paraId="6A929B42" w14:textId="77777777" w:rsidTr="00226A17">
              <w:trPr>
                <w:gridAfter w:val="1"/>
                <w:wAfter w:w="5355" w:type="dxa"/>
              </w:trPr>
              <w:tc>
                <w:tcPr>
                  <w:tcW w:w="994" w:type="dxa"/>
                </w:tcPr>
                <w:p w14:paraId="1126A759" w14:textId="77777777" w:rsidR="00244ECD" w:rsidRPr="00AF022B" w:rsidRDefault="00244ECD" w:rsidP="00226A17">
                  <w:pPr>
                    <w:pStyle w:val="DHHSbody"/>
                  </w:pPr>
                  <w:r w:rsidRPr="00AF022B">
                    <w:t>Code 9</w:t>
                  </w:r>
                </w:p>
              </w:tc>
              <w:tc>
                <w:tcPr>
                  <w:tcW w:w="6146" w:type="dxa"/>
                </w:tcPr>
                <w:p w14:paraId="12EEB496" w14:textId="77777777" w:rsidR="00244ECD" w:rsidRPr="00AF022B" w:rsidRDefault="00244ECD" w:rsidP="00226A17">
                  <w:pPr>
                    <w:pStyle w:val="DHHSbody"/>
                  </w:pPr>
                  <w:r w:rsidRPr="00AF022B">
                    <w:t>Transitional accommodation facility – an intermediate step between emergency crisis shelter and permanent housing. Is for is for people who are homeless or at risk of homelessness, that provides non-emergency support services, with a goal of maintaining housing and a successful tenancy.</w:t>
                  </w:r>
                </w:p>
              </w:tc>
            </w:tr>
            <w:tr w:rsidR="00244ECD" w:rsidRPr="00AF022B" w14:paraId="7572AE96" w14:textId="77777777" w:rsidTr="00226A17">
              <w:trPr>
                <w:gridAfter w:val="1"/>
                <w:wAfter w:w="5355" w:type="dxa"/>
              </w:trPr>
              <w:tc>
                <w:tcPr>
                  <w:tcW w:w="994" w:type="dxa"/>
                </w:tcPr>
                <w:p w14:paraId="155B18BB" w14:textId="77777777" w:rsidR="00244ECD" w:rsidRPr="00AF022B" w:rsidRDefault="00244ECD" w:rsidP="00226A17">
                  <w:pPr>
                    <w:pStyle w:val="DHHSbody"/>
                  </w:pPr>
                  <w:r w:rsidRPr="00AF022B">
                    <w:t>Code 12</w:t>
                  </w:r>
                </w:p>
              </w:tc>
              <w:tc>
                <w:tcPr>
                  <w:tcW w:w="6146" w:type="dxa"/>
                </w:tcPr>
                <w:p w14:paraId="62D08B08" w14:textId="77777777" w:rsidR="00244ECD" w:rsidRPr="00AF022B" w:rsidRDefault="00244ECD" w:rsidP="00226A17">
                  <w:pPr>
                    <w:pStyle w:val="DHHSbody"/>
                  </w:pPr>
                  <w:r w:rsidRPr="00AF022B">
                    <w:t>Should be used if the client is usually homeless and not utilising an emergency, crisis, shelter or transitional accommodation.</w:t>
                  </w:r>
                </w:p>
              </w:tc>
            </w:tr>
            <w:tr w:rsidR="00244ECD" w:rsidRPr="00AF022B" w14:paraId="3EA4BC7D" w14:textId="77777777" w:rsidTr="00226A17">
              <w:trPr>
                <w:gridAfter w:val="1"/>
                <w:wAfter w:w="5355" w:type="dxa"/>
              </w:trPr>
              <w:tc>
                <w:tcPr>
                  <w:tcW w:w="994" w:type="dxa"/>
                </w:tcPr>
                <w:p w14:paraId="4BA093EC" w14:textId="77777777" w:rsidR="00244ECD" w:rsidRPr="00AF022B" w:rsidRDefault="00244ECD" w:rsidP="00226A17">
                  <w:pPr>
                    <w:pStyle w:val="DHHSbody"/>
                  </w:pPr>
                  <w:r w:rsidRPr="00AF022B">
                    <w:t>Code 13</w:t>
                  </w:r>
                </w:p>
              </w:tc>
              <w:tc>
                <w:tcPr>
                  <w:tcW w:w="6146" w:type="dxa"/>
                </w:tcPr>
                <w:p w14:paraId="6A57A012" w14:textId="77777777" w:rsidR="00244ECD" w:rsidRPr="00AF022B" w:rsidRDefault="00244ECD" w:rsidP="00226A17">
                  <w:pPr>
                    <w:pStyle w:val="DHHSbody"/>
                  </w:pPr>
                  <w:r w:rsidRPr="00AF022B">
                    <w:t>Should be used for any other type of accommodation not specified in other categories.</w:t>
                  </w:r>
                </w:p>
              </w:tc>
            </w:tr>
            <w:tr w:rsidR="00244ECD" w:rsidRPr="00AF022B" w14:paraId="1B1ABD18" w14:textId="77777777" w:rsidTr="00226A17">
              <w:trPr>
                <w:gridAfter w:val="1"/>
                <w:wAfter w:w="5355" w:type="dxa"/>
              </w:trPr>
              <w:tc>
                <w:tcPr>
                  <w:tcW w:w="994" w:type="dxa"/>
                </w:tcPr>
                <w:p w14:paraId="50DFDB1B" w14:textId="77777777" w:rsidR="00244ECD" w:rsidRPr="00AF022B" w:rsidRDefault="00244ECD" w:rsidP="00226A17">
                  <w:pPr>
                    <w:pStyle w:val="DHHSbody"/>
                  </w:pPr>
                  <w:r w:rsidRPr="00AF022B">
                    <w:t>Code 98</w:t>
                  </w:r>
                </w:p>
              </w:tc>
              <w:tc>
                <w:tcPr>
                  <w:tcW w:w="6146" w:type="dxa"/>
                </w:tcPr>
                <w:p w14:paraId="36E57087" w14:textId="77777777" w:rsidR="00244ECD" w:rsidRPr="00AF022B" w:rsidRDefault="00244ECD" w:rsidP="00226A17">
                  <w:pPr>
                    <w:pStyle w:val="DHHSbody"/>
                  </w:pPr>
                  <w:r w:rsidRPr="00AF022B">
                    <w:t xml:space="preserve">Should be only used when considered not applicable </w:t>
                  </w:r>
                </w:p>
              </w:tc>
            </w:tr>
            <w:tr w:rsidR="00244ECD" w:rsidRPr="00AF022B" w14:paraId="12515AB4" w14:textId="77777777" w:rsidTr="00226A17">
              <w:tc>
                <w:tcPr>
                  <w:tcW w:w="994" w:type="dxa"/>
                </w:tcPr>
                <w:p w14:paraId="6BD4F139" w14:textId="77777777" w:rsidR="00244ECD" w:rsidRPr="00AF022B" w:rsidRDefault="00244ECD" w:rsidP="00226A17">
                  <w:pPr>
                    <w:pStyle w:val="DHHSbody"/>
                  </w:pPr>
                  <w:r w:rsidRPr="00AF022B">
                    <w:t>Code 99</w:t>
                  </w:r>
                </w:p>
              </w:tc>
              <w:tc>
                <w:tcPr>
                  <w:tcW w:w="6146" w:type="dxa"/>
                </w:tcPr>
                <w:p w14:paraId="6336F7B0" w14:textId="77777777" w:rsidR="00244ECD" w:rsidRPr="00AF022B" w:rsidRDefault="00244ECD" w:rsidP="00226A17">
                  <w:pPr>
                    <w:pStyle w:val="DHHSbody"/>
                  </w:pPr>
                  <w:r w:rsidRPr="00AF022B">
                    <w:t>Should be used if unknown, and/or when client disengaged prior to measuring outcomes.</w:t>
                  </w:r>
                </w:p>
              </w:tc>
              <w:tc>
                <w:tcPr>
                  <w:tcW w:w="5355" w:type="dxa"/>
                </w:tcPr>
                <w:p w14:paraId="4EC90F00" w14:textId="77777777" w:rsidR="00244ECD" w:rsidRPr="00AF022B" w:rsidRDefault="00244ECD" w:rsidP="00226A17">
                  <w:r w:rsidRPr="00AF022B">
                    <w:t>not stated/inadequately described</w:t>
                  </w:r>
                </w:p>
              </w:tc>
            </w:tr>
          </w:tbl>
          <w:p w14:paraId="56116DDA" w14:textId="77777777" w:rsidR="00244ECD" w:rsidRPr="00AF022B" w:rsidRDefault="00244ECD" w:rsidP="00226A17">
            <w:pPr>
              <w:pStyle w:val="IMSTemplatecontent"/>
            </w:pPr>
          </w:p>
        </w:tc>
      </w:tr>
      <w:tr w:rsidR="00244ECD" w:rsidRPr="00AF022B" w14:paraId="433A2E90" w14:textId="77777777" w:rsidTr="00226A17">
        <w:trPr>
          <w:trHeight w:val="294"/>
        </w:trPr>
        <w:tc>
          <w:tcPr>
            <w:tcW w:w="9609" w:type="dxa"/>
            <w:gridSpan w:val="4"/>
            <w:tcBorders>
              <w:top w:val="single" w:sz="4" w:space="0" w:color="auto"/>
            </w:tcBorders>
            <w:shd w:val="clear" w:color="auto" w:fill="auto"/>
          </w:tcPr>
          <w:p w14:paraId="0126A951" w14:textId="77777777" w:rsidR="00244ECD" w:rsidRPr="00AF022B" w:rsidRDefault="00244ECD" w:rsidP="00226A17">
            <w:pPr>
              <w:pStyle w:val="IMSTemplateSectionHeading"/>
            </w:pPr>
            <w:r w:rsidRPr="00AF022B">
              <w:t>Source and reference attributes</w:t>
            </w:r>
          </w:p>
        </w:tc>
      </w:tr>
      <w:tr w:rsidR="00244ECD" w:rsidRPr="00AF022B" w14:paraId="0F29E73C" w14:textId="77777777" w:rsidTr="00226A17">
        <w:trPr>
          <w:trHeight w:val="295"/>
        </w:trPr>
        <w:tc>
          <w:tcPr>
            <w:tcW w:w="2520" w:type="dxa"/>
            <w:shd w:val="clear" w:color="auto" w:fill="auto"/>
          </w:tcPr>
          <w:p w14:paraId="2A19359D" w14:textId="77777777" w:rsidR="00244ECD" w:rsidRPr="00AF022B" w:rsidRDefault="00244ECD" w:rsidP="00226A17">
            <w:pPr>
              <w:pStyle w:val="IMSTemplateelementheadings"/>
            </w:pPr>
            <w:r w:rsidRPr="00AF022B">
              <w:t>Definition source</w:t>
            </w:r>
          </w:p>
        </w:tc>
        <w:tc>
          <w:tcPr>
            <w:tcW w:w="7089" w:type="dxa"/>
            <w:gridSpan w:val="3"/>
            <w:shd w:val="clear" w:color="auto" w:fill="auto"/>
          </w:tcPr>
          <w:p w14:paraId="242A8B2C" w14:textId="77777777" w:rsidR="00244ECD" w:rsidRPr="00AF022B" w:rsidRDefault="00244ECD" w:rsidP="00226A17">
            <w:pPr>
              <w:pStyle w:val="DHHSbody"/>
            </w:pPr>
            <w:r w:rsidRPr="00AF022B">
              <w:t>METeOR</w:t>
            </w:r>
          </w:p>
        </w:tc>
      </w:tr>
      <w:tr w:rsidR="00244ECD" w:rsidRPr="00AF022B" w14:paraId="21E4ADC5" w14:textId="77777777" w:rsidTr="00226A17">
        <w:trPr>
          <w:trHeight w:val="295"/>
        </w:trPr>
        <w:tc>
          <w:tcPr>
            <w:tcW w:w="2520" w:type="dxa"/>
            <w:shd w:val="clear" w:color="auto" w:fill="auto"/>
          </w:tcPr>
          <w:p w14:paraId="5598B0E0" w14:textId="77777777" w:rsidR="00244ECD" w:rsidRPr="00AF022B" w:rsidRDefault="00244ECD" w:rsidP="00226A17">
            <w:pPr>
              <w:pStyle w:val="IMSTemplateelementheadings"/>
            </w:pPr>
            <w:r w:rsidRPr="00AF022B">
              <w:t>Definition source identifier</w:t>
            </w:r>
          </w:p>
        </w:tc>
        <w:tc>
          <w:tcPr>
            <w:tcW w:w="7089" w:type="dxa"/>
            <w:gridSpan w:val="3"/>
            <w:shd w:val="clear" w:color="auto" w:fill="auto"/>
          </w:tcPr>
          <w:p w14:paraId="5DC67789" w14:textId="77777777" w:rsidR="00244ECD" w:rsidRPr="00AF022B" w:rsidRDefault="00244ECD" w:rsidP="00226A17">
            <w:pPr>
              <w:pStyle w:val="DHHSbody"/>
            </w:pPr>
            <w:r w:rsidRPr="00AF022B">
              <w:t xml:space="preserve">Based on </w:t>
            </w:r>
            <w:hyperlink r:id="rId30" w:history="1">
              <w:r w:rsidRPr="00AF022B">
                <w:rPr>
                  <w:rStyle w:val="Hyperlink"/>
                </w:rPr>
                <w:t>270088 Person—accommodation type (usual)</w:t>
              </w:r>
            </w:hyperlink>
            <w:r w:rsidRPr="00AF022B">
              <w:t>, Code N[N]</w:t>
            </w:r>
          </w:p>
        </w:tc>
      </w:tr>
      <w:tr w:rsidR="00244ECD" w:rsidRPr="00AF022B" w14:paraId="71D5E914" w14:textId="77777777" w:rsidTr="00226A17">
        <w:trPr>
          <w:trHeight w:val="295"/>
        </w:trPr>
        <w:tc>
          <w:tcPr>
            <w:tcW w:w="2520" w:type="dxa"/>
            <w:tcBorders>
              <w:bottom w:val="nil"/>
            </w:tcBorders>
            <w:shd w:val="clear" w:color="auto" w:fill="auto"/>
          </w:tcPr>
          <w:p w14:paraId="5CEB20BA" w14:textId="77777777" w:rsidR="00244ECD" w:rsidRPr="00AF022B" w:rsidRDefault="00244ECD" w:rsidP="00226A17">
            <w:pPr>
              <w:pStyle w:val="IMSTemplateelementheadings"/>
            </w:pPr>
            <w:r w:rsidRPr="00AF022B">
              <w:t>Value domain source</w:t>
            </w:r>
          </w:p>
        </w:tc>
        <w:tc>
          <w:tcPr>
            <w:tcW w:w="7089" w:type="dxa"/>
            <w:gridSpan w:val="3"/>
            <w:tcBorders>
              <w:bottom w:val="nil"/>
            </w:tcBorders>
            <w:shd w:val="clear" w:color="auto" w:fill="auto"/>
          </w:tcPr>
          <w:p w14:paraId="43536852" w14:textId="77777777" w:rsidR="00244ECD" w:rsidRPr="00AF022B" w:rsidRDefault="00244ECD" w:rsidP="00226A17">
            <w:pPr>
              <w:pStyle w:val="DHHSbody"/>
            </w:pPr>
            <w:r w:rsidRPr="00AF022B">
              <w:t>METeOR</w:t>
            </w:r>
          </w:p>
        </w:tc>
      </w:tr>
      <w:tr w:rsidR="00244ECD" w:rsidRPr="00AF022B" w14:paraId="0100F6DB" w14:textId="77777777" w:rsidTr="00226A17">
        <w:trPr>
          <w:trHeight w:val="295"/>
        </w:trPr>
        <w:tc>
          <w:tcPr>
            <w:tcW w:w="2520" w:type="dxa"/>
            <w:tcBorders>
              <w:top w:val="nil"/>
              <w:bottom w:val="single" w:sz="4" w:space="0" w:color="auto"/>
            </w:tcBorders>
            <w:shd w:val="clear" w:color="auto" w:fill="auto"/>
          </w:tcPr>
          <w:p w14:paraId="365B958F" w14:textId="77777777" w:rsidR="00244ECD" w:rsidRPr="00AF022B" w:rsidRDefault="00244ECD" w:rsidP="00226A17">
            <w:pPr>
              <w:pStyle w:val="IMSTemplateelementheadings"/>
            </w:pPr>
            <w:r w:rsidRPr="00AF022B">
              <w:t>Value domain identifier</w:t>
            </w:r>
          </w:p>
        </w:tc>
        <w:tc>
          <w:tcPr>
            <w:tcW w:w="7089" w:type="dxa"/>
            <w:gridSpan w:val="3"/>
            <w:tcBorders>
              <w:top w:val="nil"/>
              <w:bottom w:val="single" w:sz="4" w:space="0" w:color="auto"/>
            </w:tcBorders>
            <w:shd w:val="clear" w:color="auto" w:fill="auto"/>
          </w:tcPr>
          <w:p w14:paraId="72855B00" w14:textId="77777777" w:rsidR="00244ECD" w:rsidRPr="00AF022B" w:rsidRDefault="00244ECD" w:rsidP="00226A17">
            <w:pPr>
              <w:pStyle w:val="DHHSbody"/>
            </w:pPr>
            <w:r w:rsidRPr="00AF022B">
              <w:t xml:space="preserve">Based on </w:t>
            </w:r>
            <w:hyperlink r:id="rId31" w:history="1">
              <w:r w:rsidRPr="00AF022B">
                <w:rPr>
                  <w:rStyle w:val="Hyperlink"/>
                </w:rPr>
                <w:t>270683 Accommodation type</w:t>
              </w:r>
            </w:hyperlink>
            <w:r w:rsidRPr="00AF022B">
              <w:t xml:space="preserve">, Code N[N] </w:t>
            </w:r>
          </w:p>
        </w:tc>
      </w:tr>
      <w:tr w:rsidR="00244ECD" w:rsidRPr="00AF022B" w14:paraId="445031FB" w14:textId="77777777" w:rsidTr="00226A17">
        <w:trPr>
          <w:trHeight w:val="295"/>
        </w:trPr>
        <w:tc>
          <w:tcPr>
            <w:tcW w:w="9609" w:type="dxa"/>
            <w:gridSpan w:val="4"/>
            <w:tcBorders>
              <w:top w:val="single" w:sz="4" w:space="0" w:color="auto"/>
            </w:tcBorders>
            <w:shd w:val="clear" w:color="auto" w:fill="auto"/>
          </w:tcPr>
          <w:p w14:paraId="1D0AD9BF" w14:textId="77777777" w:rsidR="00244ECD" w:rsidRPr="00AF022B" w:rsidRDefault="00244ECD" w:rsidP="00226A17">
            <w:pPr>
              <w:pStyle w:val="IMSTemplateSectionHeading"/>
            </w:pPr>
            <w:r w:rsidRPr="00AF022B">
              <w:t>Relational attributes</w:t>
            </w:r>
          </w:p>
        </w:tc>
      </w:tr>
      <w:tr w:rsidR="00244ECD" w:rsidRPr="00AF022B" w14:paraId="5E81E471" w14:textId="77777777" w:rsidTr="00226A17">
        <w:trPr>
          <w:trHeight w:val="294"/>
        </w:trPr>
        <w:tc>
          <w:tcPr>
            <w:tcW w:w="2520" w:type="dxa"/>
            <w:shd w:val="clear" w:color="auto" w:fill="auto"/>
          </w:tcPr>
          <w:p w14:paraId="539A3500" w14:textId="77777777" w:rsidR="00244ECD" w:rsidRPr="00AF022B" w:rsidRDefault="00244ECD" w:rsidP="00226A17">
            <w:pPr>
              <w:pStyle w:val="IMSTemplateelementheadings"/>
            </w:pPr>
            <w:r w:rsidRPr="00AF022B">
              <w:t>Related concepts</w:t>
            </w:r>
          </w:p>
        </w:tc>
        <w:tc>
          <w:tcPr>
            <w:tcW w:w="7089" w:type="dxa"/>
            <w:gridSpan w:val="3"/>
            <w:shd w:val="clear" w:color="auto" w:fill="auto"/>
          </w:tcPr>
          <w:p w14:paraId="5DF015D1" w14:textId="77777777" w:rsidR="00244ECD" w:rsidRPr="00AF022B" w:rsidRDefault="00244ECD" w:rsidP="00226A17">
            <w:pPr>
              <w:pStyle w:val="DHHSbody"/>
            </w:pPr>
            <w:r w:rsidRPr="00AF022B">
              <w:t>Outcome</w:t>
            </w:r>
          </w:p>
        </w:tc>
      </w:tr>
      <w:tr w:rsidR="00244ECD" w:rsidRPr="00AF022B" w14:paraId="1E6E5B81" w14:textId="77777777" w:rsidTr="00226A17">
        <w:trPr>
          <w:cantSplit/>
          <w:trHeight w:val="295"/>
        </w:trPr>
        <w:tc>
          <w:tcPr>
            <w:tcW w:w="2520" w:type="dxa"/>
            <w:shd w:val="clear" w:color="auto" w:fill="auto"/>
          </w:tcPr>
          <w:p w14:paraId="3825A402" w14:textId="77777777" w:rsidR="00244ECD" w:rsidRPr="00AF022B" w:rsidRDefault="00244ECD" w:rsidP="00226A17">
            <w:pPr>
              <w:pStyle w:val="IMSTemplateelementheadings"/>
            </w:pPr>
            <w:r w:rsidRPr="00AF022B">
              <w:t>Related data elements</w:t>
            </w:r>
          </w:p>
        </w:tc>
        <w:tc>
          <w:tcPr>
            <w:tcW w:w="7089" w:type="dxa"/>
            <w:gridSpan w:val="3"/>
            <w:shd w:val="clear" w:color="auto" w:fill="auto"/>
          </w:tcPr>
          <w:p w14:paraId="1711BC38" w14:textId="77777777" w:rsidR="00244ECD" w:rsidRPr="00AF022B" w:rsidRDefault="00244ECD" w:rsidP="00226A17">
            <w:pPr>
              <w:pStyle w:val="DHHSbody"/>
            </w:pPr>
            <w:r w:rsidRPr="00AF022B">
              <w:t>Client-depend</w:t>
            </w:r>
            <w:r>
              <w:t>a</w:t>
            </w:r>
            <w:r w:rsidRPr="00AF022B">
              <w:t>nt living with flag</w:t>
            </w:r>
          </w:p>
        </w:tc>
      </w:tr>
      <w:tr w:rsidR="00244ECD" w:rsidRPr="00AF022B" w14:paraId="161FE943" w14:textId="77777777" w:rsidTr="00226A17">
        <w:trPr>
          <w:trHeight w:val="294"/>
        </w:trPr>
        <w:tc>
          <w:tcPr>
            <w:tcW w:w="2520" w:type="dxa"/>
            <w:shd w:val="clear" w:color="auto" w:fill="auto"/>
          </w:tcPr>
          <w:p w14:paraId="0AB92F52" w14:textId="77777777" w:rsidR="00244ECD" w:rsidRPr="00AF022B" w:rsidRDefault="00244ECD" w:rsidP="00226A17">
            <w:pPr>
              <w:pStyle w:val="IMSTemplateelementheadings"/>
            </w:pPr>
            <w:r w:rsidRPr="00AF022B">
              <w:t>Edit/validation rules</w:t>
            </w:r>
          </w:p>
        </w:tc>
        <w:tc>
          <w:tcPr>
            <w:tcW w:w="7089" w:type="dxa"/>
            <w:gridSpan w:val="3"/>
            <w:shd w:val="clear" w:color="auto" w:fill="auto"/>
          </w:tcPr>
          <w:p w14:paraId="7D590CE4" w14:textId="675703F7" w:rsidR="00244ECD" w:rsidRPr="00AF022B" w:rsidRDefault="002B015C" w:rsidP="00226A17">
            <w:pPr>
              <w:pStyle w:val="DHHSbody"/>
            </w:pPr>
            <w:r w:rsidRPr="00CC6788">
              <w:rPr>
                <w:highlight w:val="green"/>
              </w:rPr>
              <w:t>*</w:t>
            </w:r>
            <w:r w:rsidR="00244ECD">
              <w:t>AOD</w:t>
            </w:r>
            <w:r w:rsidR="00244ECD" w:rsidRPr="00AF022B">
              <w:t xml:space="preserve">0 value not in codeset for reporting period </w:t>
            </w:r>
          </w:p>
          <w:p w14:paraId="5C507831" w14:textId="77777777" w:rsidR="00244ECD" w:rsidRPr="00AF022B" w:rsidRDefault="00244ECD" w:rsidP="00226A17">
            <w:pPr>
              <w:pStyle w:val="DHHSbody"/>
            </w:pPr>
            <w:r>
              <w:t>AOD</w:t>
            </w:r>
            <w:r w:rsidRPr="00AF022B">
              <w:t>2 cannot be null</w:t>
            </w:r>
          </w:p>
        </w:tc>
      </w:tr>
      <w:tr w:rsidR="00244ECD" w:rsidRPr="00AF022B" w14:paraId="6C4C815E" w14:textId="77777777" w:rsidTr="00226A17">
        <w:trPr>
          <w:trHeight w:val="294"/>
        </w:trPr>
        <w:tc>
          <w:tcPr>
            <w:tcW w:w="2520" w:type="dxa"/>
            <w:shd w:val="clear" w:color="auto" w:fill="auto"/>
          </w:tcPr>
          <w:p w14:paraId="614473AC" w14:textId="77777777" w:rsidR="00244ECD" w:rsidRPr="00AF022B" w:rsidRDefault="00244ECD" w:rsidP="00226A17">
            <w:pPr>
              <w:pStyle w:val="IMSTemplateelementheadings"/>
            </w:pPr>
          </w:p>
        </w:tc>
        <w:tc>
          <w:tcPr>
            <w:tcW w:w="7089" w:type="dxa"/>
            <w:gridSpan w:val="3"/>
            <w:shd w:val="clear" w:color="auto" w:fill="auto"/>
          </w:tcPr>
          <w:p w14:paraId="1A168080" w14:textId="77777777" w:rsidR="00244ECD" w:rsidRPr="00AF022B" w:rsidRDefault="00244ECD" w:rsidP="00226A17">
            <w:pPr>
              <w:pStyle w:val="DHHSbody"/>
            </w:pPr>
            <w:r>
              <w:t>AOD</w:t>
            </w:r>
            <w:r w:rsidRPr="00AF022B">
              <w:t>15 living with client, but client is homeless</w:t>
            </w:r>
          </w:p>
        </w:tc>
      </w:tr>
      <w:tr w:rsidR="00244ECD" w:rsidRPr="00AF022B" w14:paraId="7F2E9A4F" w14:textId="77777777" w:rsidTr="00226A17">
        <w:trPr>
          <w:trHeight w:val="294"/>
        </w:trPr>
        <w:tc>
          <w:tcPr>
            <w:tcW w:w="2520" w:type="dxa"/>
            <w:shd w:val="clear" w:color="auto" w:fill="auto"/>
          </w:tcPr>
          <w:p w14:paraId="4E0BEF4E" w14:textId="77777777" w:rsidR="00244ECD" w:rsidRPr="00AF022B" w:rsidRDefault="00244ECD" w:rsidP="00226A17">
            <w:pPr>
              <w:pStyle w:val="IMSTemplateelementheadings"/>
            </w:pPr>
          </w:p>
        </w:tc>
        <w:tc>
          <w:tcPr>
            <w:tcW w:w="7089" w:type="dxa"/>
            <w:gridSpan w:val="3"/>
            <w:shd w:val="clear" w:color="auto" w:fill="auto"/>
          </w:tcPr>
          <w:p w14:paraId="3AE85C6D" w14:textId="77777777" w:rsidR="00244ECD" w:rsidRPr="00AF022B" w:rsidRDefault="00244ECD" w:rsidP="00226A17">
            <w:pPr>
              <w:pStyle w:val="DHHSbody"/>
            </w:pPr>
            <w:r>
              <w:t>AOD</w:t>
            </w:r>
            <w:r w:rsidRPr="00AF022B">
              <w:t>67 no registered client for event</w:t>
            </w:r>
          </w:p>
        </w:tc>
      </w:tr>
      <w:tr w:rsidR="00244ECD" w:rsidRPr="00AF022B" w14:paraId="675FF19D" w14:textId="77777777" w:rsidTr="00226A17">
        <w:trPr>
          <w:trHeight w:val="294"/>
        </w:trPr>
        <w:tc>
          <w:tcPr>
            <w:tcW w:w="2520" w:type="dxa"/>
            <w:shd w:val="clear" w:color="auto" w:fill="auto"/>
          </w:tcPr>
          <w:p w14:paraId="39E2CB4D" w14:textId="77777777" w:rsidR="00244ECD" w:rsidRPr="00AF022B" w:rsidRDefault="00244ECD" w:rsidP="00226A17">
            <w:pPr>
              <w:pStyle w:val="IMSTemplateelementheadings"/>
            </w:pPr>
          </w:p>
        </w:tc>
        <w:tc>
          <w:tcPr>
            <w:tcW w:w="7089" w:type="dxa"/>
            <w:gridSpan w:val="3"/>
            <w:shd w:val="clear" w:color="auto" w:fill="auto"/>
          </w:tcPr>
          <w:p w14:paraId="4C9E1387" w14:textId="77777777" w:rsidR="00244ECD" w:rsidRDefault="00244ECD" w:rsidP="00226A17">
            <w:pPr>
              <w:pStyle w:val="DHHSbody"/>
            </w:pPr>
            <w:r>
              <w:t>AOD</w:t>
            </w:r>
            <w:r w:rsidRPr="00AF022B">
              <w:t>69 no accommodation type AND comprehensive assessment or treatment has ended</w:t>
            </w:r>
          </w:p>
        </w:tc>
      </w:tr>
      <w:tr w:rsidR="00244ECD" w:rsidRPr="00AF022B" w14:paraId="4744CB3C" w14:textId="77777777" w:rsidTr="00226A17">
        <w:trPr>
          <w:trHeight w:val="294"/>
        </w:trPr>
        <w:tc>
          <w:tcPr>
            <w:tcW w:w="2520" w:type="dxa"/>
            <w:shd w:val="clear" w:color="auto" w:fill="auto"/>
          </w:tcPr>
          <w:p w14:paraId="66C5107D" w14:textId="77777777" w:rsidR="00244ECD" w:rsidRPr="00AF022B" w:rsidRDefault="00244ECD" w:rsidP="00226A17">
            <w:pPr>
              <w:pStyle w:val="IMSTemplateelementheadings"/>
            </w:pPr>
          </w:p>
        </w:tc>
        <w:tc>
          <w:tcPr>
            <w:tcW w:w="7089" w:type="dxa"/>
            <w:gridSpan w:val="3"/>
            <w:shd w:val="clear" w:color="auto" w:fill="auto"/>
          </w:tcPr>
          <w:p w14:paraId="3116804D" w14:textId="77777777" w:rsidR="00244ECD" w:rsidRDefault="00244ECD" w:rsidP="00226A17">
            <w:pPr>
              <w:pStyle w:val="DHHSbody"/>
            </w:pPr>
            <w:r>
              <w:t>AOD</w:t>
            </w:r>
            <w:r w:rsidRPr="00AF022B">
              <w:t>71 age is too young for aged care accommodation</w:t>
            </w:r>
          </w:p>
        </w:tc>
      </w:tr>
      <w:tr w:rsidR="00244ECD" w:rsidRPr="00AF022B" w14:paraId="57296C27" w14:textId="77777777" w:rsidTr="00226A17">
        <w:trPr>
          <w:trHeight w:val="294"/>
        </w:trPr>
        <w:tc>
          <w:tcPr>
            <w:tcW w:w="2520" w:type="dxa"/>
            <w:shd w:val="clear" w:color="auto" w:fill="auto"/>
          </w:tcPr>
          <w:p w14:paraId="35359EA7" w14:textId="77777777" w:rsidR="00244ECD" w:rsidRPr="00AF022B" w:rsidRDefault="00244ECD" w:rsidP="00226A17">
            <w:pPr>
              <w:pStyle w:val="IMSTemplateelementheadings"/>
            </w:pPr>
          </w:p>
        </w:tc>
        <w:tc>
          <w:tcPr>
            <w:tcW w:w="7089" w:type="dxa"/>
            <w:gridSpan w:val="3"/>
            <w:shd w:val="clear" w:color="auto" w:fill="auto"/>
          </w:tcPr>
          <w:p w14:paraId="65144F0C" w14:textId="77777777" w:rsidR="00244ECD" w:rsidRDefault="00244ECD" w:rsidP="00226A17">
            <w:pPr>
              <w:pStyle w:val="DHHSbody"/>
            </w:pPr>
            <w:r>
              <w:t>AOD</w:t>
            </w:r>
            <w:r w:rsidRPr="00AF022B">
              <w:t>85 postcode indicates no fixed address and accommodation type is not homeless</w:t>
            </w:r>
          </w:p>
        </w:tc>
      </w:tr>
      <w:tr w:rsidR="00244ECD" w:rsidRPr="00AF022B" w14:paraId="0320150D" w14:textId="77777777" w:rsidTr="00226A17">
        <w:trPr>
          <w:trHeight w:val="294"/>
        </w:trPr>
        <w:tc>
          <w:tcPr>
            <w:tcW w:w="2520" w:type="dxa"/>
            <w:shd w:val="clear" w:color="auto" w:fill="auto"/>
          </w:tcPr>
          <w:p w14:paraId="6B270A7A" w14:textId="77777777" w:rsidR="00244ECD" w:rsidRPr="00AF022B" w:rsidRDefault="00244ECD" w:rsidP="00226A17">
            <w:pPr>
              <w:pStyle w:val="IMSTemplateelementheadings"/>
            </w:pPr>
          </w:p>
        </w:tc>
        <w:tc>
          <w:tcPr>
            <w:tcW w:w="7089" w:type="dxa"/>
            <w:gridSpan w:val="3"/>
            <w:shd w:val="clear" w:color="auto" w:fill="auto"/>
          </w:tcPr>
          <w:p w14:paraId="53C9E341" w14:textId="77777777" w:rsidR="00244ECD" w:rsidRDefault="00244ECD" w:rsidP="00226A17">
            <w:pPr>
              <w:pStyle w:val="DHHSbody"/>
            </w:pPr>
            <w:r>
              <w:rPr>
                <w:rFonts w:cs="Arial"/>
                <w:color w:val="000000"/>
              </w:rPr>
              <w:t xml:space="preserve">AOD139 </w:t>
            </w:r>
            <w:r w:rsidRPr="00055CE3">
              <w:rPr>
                <w:rFonts w:cs="Arial"/>
                <w:color w:val="000000"/>
              </w:rPr>
              <w:t xml:space="preserve">Outcome measure group not supplied </w:t>
            </w:r>
            <w:r w:rsidRPr="00055CE3">
              <w:rPr>
                <w:rFonts w:cs="Arial"/>
              </w:rPr>
              <w:t>for a closed treatment or assessment service event.</w:t>
            </w:r>
          </w:p>
        </w:tc>
      </w:tr>
      <w:tr w:rsidR="00244ECD" w:rsidRPr="00AF022B" w14:paraId="6CEFCCB4" w14:textId="77777777" w:rsidTr="00226A17">
        <w:trPr>
          <w:trHeight w:val="294"/>
        </w:trPr>
        <w:tc>
          <w:tcPr>
            <w:tcW w:w="2520" w:type="dxa"/>
            <w:shd w:val="clear" w:color="auto" w:fill="auto"/>
          </w:tcPr>
          <w:p w14:paraId="00D43E70" w14:textId="77777777" w:rsidR="00244ECD" w:rsidRPr="00AF022B" w:rsidRDefault="00244ECD" w:rsidP="00226A17">
            <w:pPr>
              <w:pStyle w:val="IMSTemplateelementheadings"/>
            </w:pPr>
          </w:p>
        </w:tc>
        <w:tc>
          <w:tcPr>
            <w:tcW w:w="7089" w:type="dxa"/>
            <w:gridSpan w:val="3"/>
            <w:shd w:val="clear" w:color="auto" w:fill="auto"/>
          </w:tcPr>
          <w:p w14:paraId="696BF055" w14:textId="77777777" w:rsidR="00244ECD" w:rsidRPr="00AF022B" w:rsidRDefault="00244ECD" w:rsidP="00226A17">
            <w:pPr>
              <w:pStyle w:val="DHHSbody"/>
            </w:pPr>
            <w:r>
              <w:rPr>
                <w:rFonts w:cs="Arial"/>
                <w:color w:val="000000"/>
              </w:rPr>
              <w:t xml:space="preserve">AOD140 </w:t>
            </w:r>
            <w:r w:rsidRPr="00055CE3">
              <w:rPr>
                <w:rFonts w:cs="Arial"/>
                <w:color w:val="000000"/>
              </w:rPr>
              <w:t>At least one Drug of concern group not reported within an Outcome measure for closed service events</w:t>
            </w:r>
          </w:p>
        </w:tc>
      </w:tr>
      <w:tr w:rsidR="00244ECD" w:rsidRPr="00AF022B" w14:paraId="56A88B25" w14:textId="77777777" w:rsidTr="00226A17">
        <w:trPr>
          <w:trHeight w:val="294"/>
        </w:trPr>
        <w:tc>
          <w:tcPr>
            <w:tcW w:w="2520" w:type="dxa"/>
            <w:tcBorders>
              <w:top w:val="single" w:sz="4" w:space="0" w:color="auto"/>
              <w:bottom w:val="nil"/>
            </w:tcBorders>
            <w:shd w:val="clear" w:color="auto" w:fill="auto"/>
          </w:tcPr>
          <w:p w14:paraId="468D0EB3" w14:textId="77777777" w:rsidR="00244ECD" w:rsidRPr="00AF022B" w:rsidRDefault="00244ECD" w:rsidP="00226A17">
            <w:pPr>
              <w:pStyle w:val="IMSTemplateelementheadings"/>
            </w:pPr>
            <w:r w:rsidRPr="00AF022B">
              <w:t>Other related information</w:t>
            </w:r>
          </w:p>
        </w:tc>
        <w:tc>
          <w:tcPr>
            <w:tcW w:w="7089" w:type="dxa"/>
            <w:gridSpan w:val="3"/>
            <w:tcBorders>
              <w:top w:val="single" w:sz="4" w:space="0" w:color="auto"/>
              <w:bottom w:val="nil"/>
            </w:tcBorders>
            <w:shd w:val="clear" w:color="auto" w:fill="auto"/>
          </w:tcPr>
          <w:p w14:paraId="2C79C5DD" w14:textId="77777777" w:rsidR="00244ECD" w:rsidRPr="00AF022B" w:rsidRDefault="00244ECD" w:rsidP="00226A17">
            <w:pPr>
              <w:pStyle w:val="DHHSbody"/>
            </w:pPr>
          </w:p>
        </w:tc>
      </w:tr>
    </w:tbl>
    <w:p w14:paraId="1AEEFECF" w14:textId="77777777" w:rsidR="00244ECD" w:rsidRPr="00AF022B" w:rsidRDefault="00244ECD" w:rsidP="00244ECD"/>
    <w:p w14:paraId="50E984FD" w14:textId="015C1BDE" w:rsidR="00B03DFA" w:rsidRDefault="00B03DFA" w:rsidP="00242450">
      <w:pPr>
        <w:spacing w:after="0" w:line="240" w:lineRule="auto"/>
        <w:rPr>
          <w:rFonts w:ascii="Arial" w:eastAsia="MS Gothic" w:hAnsi="Arial" w:cs="Arial"/>
          <w:bCs/>
          <w:color w:val="201547"/>
          <w:kern w:val="32"/>
          <w:sz w:val="36"/>
          <w:szCs w:val="40"/>
        </w:rPr>
      </w:pPr>
      <w:r>
        <w:br w:type="page"/>
      </w:r>
    </w:p>
    <w:p w14:paraId="299FB308" w14:textId="3CDADF61" w:rsidR="00B03DFA" w:rsidRDefault="00B03DFA" w:rsidP="00B03DFA">
      <w:pPr>
        <w:pStyle w:val="Heading1"/>
      </w:pPr>
      <w:bookmarkStart w:id="164" w:name="_Toc53931403"/>
      <w:r>
        <w:t>Proposal 2</w:t>
      </w:r>
      <w:r w:rsidR="009311CA">
        <w:t>2</w:t>
      </w:r>
      <w:r>
        <w:t xml:space="preserve"> – </w:t>
      </w:r>
      <w:r w:rsidR="000B2705">
        <w:t>Modify codeset</w:t>
      </w:r>
      <w:r w:rsidR="00BD185F">
        <w:t xml:space="preserve"> for Event</w:t>
      </w:r>
      <w:r w:rsidR="00CB5DD5">
        <w:t xml:space="preserve"> - </w:t>
      </w:r>
      <w:r w:rsidR="00CB5DD5" w:rsidRPr="00CB5DD5">
        <w:t>service stream</w:t>
      </w:r>
      <w:bookmarkEnd w:id="164"/>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B03DFA" w:rsidRPr="002C0E30" w14:paraId="115215BB" w14:textId="77777777" w:rsidTr="00452179">
        <w:tc>
          <w:tcPr>
            <w:tcW w:w="1175" w:type="pct"/>
            <w:shd w:val="clear" w:color="auto" w:fill="auto"/>
          </w:tcPr>
          <w:p w14:paraId="6EA3FA91" w14:textId="77777777" w:rsidR="00B03DFA" w:rsidRPr="007D1650" w:rsidRDefault="00B03DFA" w:rsidP="00452179">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23D08384" w14:textId="2BB81FA6" w:rsidR="00B03DFA" w:rsidRPr="007D1650" w:rsidRDefault="00CB5DD5" w:rsidP="00452179">
            <w:pPr>
              <w:pStyle w:val="DHHSbody"/>
            </w:pPr>
            <w:r>
              <w:rPr>
                <w:rFonts w:cs="Arial"/>
              </w:rPr>
              <w:t xml:space="preserve">Create new </w:t>
            </w:r>
            <w:r w:rsidR="00EC23D0">
              <w:rPr>
                <w:rFonts w:cs="Arial"/>
              </w:rPr>
              <w:t>service stream for Group Counselling</w:t>
            </w:r>
          </w:p>
        </w:tc>
      </w:tr>
      <w:tr w:rsidR="00B03DFA" w:rsidRPr="002C0E30" w14:paraId="4224A0BD" w14:textId="77777777" w:rsidTr="00452179">
        <w:tc>
          <w:tcPr>
            <w:tcW w:w="1175" w:type="pct"/>
            <w:shd w:val="clear" w:color="auto" w:fill="auto"/>
          </w:tcPr>
          <w:p w14:paraId="151851F2" w14:textId="77777777" w:rsidR="00B03DFA" w:rsidRPr="007D1650" w:rsidRDefault="00B03DFA" w:rsidP="00452179">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34F550AC" w14:textId="3AA5407B" w:rsidR="00B03DFA" w:rsidRPr="007D1650" w:rsidRDefault="00EC23D0" w:rsidP="00452179">
            <w:pPr>
              <w:pStyle w:val="DHHSbody"/>
            </w:pPr>
            <w:r>
              <w:t>DHHS plus additional sector proposals</w:t>
            </w:r>
          </w:p>
        </w:tc>
      </w:tr>
      <w:tr w:rsidR="00B03DFA" w:rsidRPr="00DD56F2" w14:paraId="7C6AAAB4" w14:textId="77777777" w:rsidTr="00452179">
        <w:tc>
          <w:tcPr>
            <w:tcW w:w="1175" w:type="pct"/>
            <w:shd w:val="clear" w:color="auto" w:fill="auto"/>
          </w:tcPr>
          <w:p w14:paraId="12374CBA" w14:textId="77777777" w:rsidR="00B03DFA" w:rsidRPr="007D1650" w:rsidRDefault="00B03DFA" w:rsidP="00452179">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681406CD" w14:textId="0E1C0BDC" w:rsidR="00B03DFA" w:rsidRDefault="00B06FA2" w:rsidP="00452179">
            <w:pPr>
              <w:pStyle w:val="DHHSbody"/>
            </w:pPr>
            <w:r>
              <w:t xml:space="preserve">To acquit AOD funding against group counselling sessions that occur concurrently with individual counselling </w:t>
            </w:r>
            <w:r w:rsidR="00F47ABB">
              <w:t>sessions and</w:t>
            </w:r>
            <w:r>
              <w:t xml:space="preserve"> align VADC with current practice.</w:t>
            </w:r>
          </w:p>
          <w:p w14:paraId="5512704A" w14:textId="23A884DA" w:rsidR="00996D28" w:rsidRPr="001C1948" w:rsidRDefault="00996D28" w:rsidP="00452179">
            <w:pPr>
              <w:pStyle w:val="DHHSbody"/>
              <w:rPr>
                <w:i/>
                <w:iCs/>
              </w:rPr>
            </w:pPr>
            <w:r w:rsidRPr="001C1948">
              <w:rPr>
                <w:i/>
                <w:iCs/>
              </w:rPr>
              <w:t>Note:</w:t>
            </w:r>
          </w:p>
          <w:p w14:paraId="518FE725" w14:textId="6AC98C36" w:rsidR="00D11380" w:rsidRPr="001C1948" w:rsidRDefault="00D11380" w:rsidP="00D11380">
            <w:pPr>
              <w:pStyle w:val="ListParagraph"/>
              <w:numPr>
                <w:ilvl w:val="0"/>
                <w:numId w:val="37"/>
              </w:numPr>
              <w:spacing w:after="0" w:line="240" w:lineRule="auto"/>
              <w:contextualSpacing w:val="0"/>
              <w:rPr>
                <w:rFonts w:ascii="Arial" w:eastAsia="Times" w:hAnsi="Arial"/>
                <w:i/>
                <w:sz w:val="20"/>
                <w:szCs w:val="20"/>
              </w:rPr>
            </w:pPr>
            <w:r w:rsidRPr="001C1948">
              <w:rPr>
                <w:rFonts w:ascii="Arial" w:eastAsia="Times" w:hAnsi="Arial"/>
                <w:i/>
                <w:sz w:val="20"/>
                <w:szCs w:val="20"/>
              </w:rPr>
              <w:t xml:space="preserve">While the option to report this activity may be made available in 2021-22, the department still needs to undertake work to determine DTAU weighting and consider impact on EOC funding model before group activity will contribute to performance reports. </w:t>
            </w:r>
          </w:p>
          <w:p w14:paraId="550D5B0B" w14:textId="48BF25A5" w:rsidR="00D11380" w:rsidRPr="007D1650" w:rsidRDefault="00D11380" w:rsidP="00452179">
            <w:pPr>
              <w:pStyle w:val="DHHSbody"/>
            </w:pPr>
          </w:p>
        </w:tc>
      </w:tr>
      <w:tr w:rsidR="00B03DFA" w:rsidRPr="002C0E30" w14:paraId="112580F4" w14:textId="77777777" w:rsidTr="00452179">
        <w:tc>
          <w:tcPr>
            <w:tcW w:w="1175" w:type="pct"/>
            <w:shd w:val="clear" w:color="auto" w:fill="auto"/>
          </w:tcPr>
          <w:p w14:paraId="2323C94F" w14:textId="77777777" w:rsidR="00B03DFA" w:rsidRPr="007D1650" w:rsidRDefault="00B03DFA" w:rsidP="00452179">
            <w:pPr>
              <w:pStyle w:val="DHHSbody"/>
            </w:pPr>
            <w:r w:rsidRPr="007D1650">
              <w:t>Data Specification change summary</w:t>
            </w:r>
          </w:p>
        </w:tc>
        <w:tc>
          <w:tcPr>
            <w:tcW w:w="3825" w:type="pct"/>
            <w:shd w:val="clear" w:color="auto" w:fill="auto"/>
          </w:tcPr>
          <w:p w14:paraId="529C433F" w14:textId="33B85B97" w:rsidR="00E24171" w:rsidRPr="00CC6788" w:rsidRDefault="00E24171" w:rsidP="00E24171">
            <w:pPr>
              <w:textAlignment w:val="baseline"/>
              <w:rPr>
                <w:rFonts w:ascii="Arial" w:hAnsi="Arial" w:cs="Arial"/>
              </w:rPr>
            </w:pPr>
            <w:r w:rsidRPr="00CC6788">
              <w:rPr>
                <w:rFonts w:ascii="Arial" w:hAnsi="Arial" w:cs="Arial"/>
              </w:rPr>
              <w:t xml:space="preserve">Addition of a new </w:t>
            </w:r>
            <w:r w:rsidR="00191151" w:rsidRPr="00CC6788">
              <w:rPr>
                <w:rFonts w:ascii="Arial" w:hAnsi="Arial" w:cs="Arial"/>
              </w:rPr>
              <w:t>code</w:t>
            </w:r>
            <w:r w:rsidRPr="00CC6788">
              <w:rPr>
                <w:rFonts w:ascii="Arial" w:hAnsi="Arial" w:cs="Arial"/>
              </w:rPr>
              <w:t xml:space="preserve"> to an existing data element </w:t>
            </w:r>
          </w:p>
          <w:p w14:paraId="7770D93B" w14:textId="77777777" w:rsidR="00E24171" w:rsidRDefault="00E24171" w:rsidP="00E24171">
            <w:pPr>
              <w:textAlignment w:val="baseline"/>
              <w:rPr>
                <w:rFonts w:ascii="Arial" w:hAnsi="Arial" w:cs="Arial"/>
                <w:b/>
                <w:bCs/>
              </w:rPr>
            </w:pPr>
            <w:r w:rsidRPr="00D25F43">
              <w:rPr>
                <w:rFonts w:ascii="Arial" w:hAnsi="Arial" w:cs="Arial"/>
                <w:b/>
                <w:bCs/>
              </w:rPr>
              <w:t>5.4.14</w:t>
            </w:r>
            <w:r w:rsidRPr="00D25F43">
              <w:rPr>
                <w:rFonts w:ascii="Arial" w:hAnsi="Arial" w:cs="Arial"/>
                <w:b/>
                <w:bCs/>
              </w:rPr>
              <w:tab/>
              <w:t>Event—service stream—NN</w:t>
            </w:r>
          </w:p>
          <w:p w14:paraId="3F4AB135" w14:textId="77777777" w:rsidR="00E24171" w:rsidRDefault="00E24171" w:rsidP="00E24171">
            <w:pPr>
              <w:textAlignment w:val="baseline"/>
              <w:rPr>
                <w:rFonts w:ascii="Arial" w:hAnsi="Arial" w:cs="Arial"/>
                <w:u w:val="single"/>
              </w:rPr>
            </w:pPr>
            <w:r w:rsidRPr="00D25F43">
              <w:rPr>
                <w:rFonts w:ascii="Arial" w:hAnsi="Arial" w:cs="Arial"/>
                <w:u w:val="single"/>
              </w:rPr>
              <w:t>Create</w:t>
            </w:r>
            <w:r>
              <w:rPr>
                <w:rFonts w:ascii="Arial" w:hAnsi="Arial" w:cs="Arial"/>
                <w:u w:val="single"/>
              </w:rPr>
              <w:t xml:space="preserve"> new code:</w:t>
            </w:r>
          </w:p>
          <w:p w14:paraId="2EEE9060" w14:textId="5D49877A" w:rsidR="00B03DFA" w:rsidRPr="00E24171" w:rsidRDefault="00E24171" w:rsidP="00E24171">
            <w:pPr>
              <w:textAlignment w:val="baseline"/>
              <w:rPr>
                <w:rFonts w:ascii="Arial" w:hAnsi="Arial" w:cs="Arial"/>
              </w:rPr>
            </w:pPr>
            <w:r w:rsidRPr="007347AE">
              <w:rPr>
                <w:rFonts w:ascii="Arial" w:hAnsi="Arial" w:cs="Arial"/>
              </w:rPr>
              <w:t>23</w:t>
            </w:r>
            <w:r>
              <w:rPr>
                <w:rFonts w:ascii="Arial" w:hAnsi="Arial" w:cs="Arial"/>
              </w:rPr>
              <w:t xml:space="preserve"> – Group counselling</w:t>
            </w:r>
          </w:p>
        </w:tc>
      </w:tr>
      <w:tr w:rsidR="00B03DFA" w:rsidRPr="00FB5331" w14:paraId="4555BC3E"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D0CE74" w14:textId="77777777" w:rsidR="00B03DFA" w:rsidRPr="007D1650" w:rsidRDefault="00B03DFA" w:rsidP="00452179">
            <w:pPr>
              <w:pStyle w:val="DHHSbody"/>
            </w:pPr>
            <w:r w:rsidRPr="007D1650">
              <w:t xml:space="preserve">Technical change </w:t>
            </w:r>
          </w:p>
          <w:p w14:paraId="738D32B8" w14:textId="77777777" w:rsidR="00B03DFA" w:rsidRPr="007D1650" w:rsidRDefault="00B03DFA"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DFC358" w14:textId="6C7CFD42" w:rsidR="00B03DFA" w:rsidRPr="007D1650" w:rsidRDefault="00E24171" w:rsidP="00452179">
            <w:pPr>
              <w:pStyle w:val="DHHSbody"/>
            </w:pPr>
            <w:r>
              <w:t>Yes</w:t>
            </w:r>
          </w:p>
        </w:tc>
      </w:tr>
      <w:tr w:rsidR="00B03DFA" w:rsidRPr="00FB5331" w14:paraId="0FA994A1"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2375FC" w14:textId="77777777" w:rsidR="00B03DFA" w:rsidRPr="007D1650" w:rsidRDefault="00B03DFA" w:rsidP="00452179">
            <w:pPr>
              <w:pStyle w:val="DHHSbody"/>
            </w:pPr>
            <w:r w:rsidRPr="007D1650">
              <w:t>Specification change</w:t>
            </w:r>
          </w:p>
          <w:p w14:paraId="3C7207C2" w14:textId="77777777" w:rsidR="00B03DFA" w:rsidRPr="007D1650" w:rsidRDefault="00B03DFA" w:rsidP="00452179">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A074B1" w14:textId="0A9AB22F" w:rsidR="00B03DFA" w:rsidRPr="007D1650" w:rsidRDefault="00E24171" w:rsidP="00452179">
            <w:pPr>
              <w:pStyle w:val="DHHSbody"/>
            </w:pPr>
            <w:r>
              <w:t>Yes</w:t>
            </w:r>
          </w:p>
        </w:tc>
      </w:tr>
    </w:tbl>
    <w:p w14:paraId="77B78E5F" w14:textId="77777777" w:rsidR="00B03DFA" w:rsidRDefault="00B03DFA" w:rsidP="00B03DFA">
      <w:pPr>
        <w:pStyle w:val="DHHSbody"/>
        <w:rPr>
          <w:b/>
        </w:rPr>
      </w:pPr>
    </w:p>
    <w:p w14:paraId="57DDC0F4" w14:textId="785B6BF6" w:rsidR="00B03DFA" w:rsidRPr="008D4793" w:rsidRDefault="00B03DFA" w:rsidP="00B03DFA">
      <w:pPr>
        <w:pStyle w:val="DHHSbody"/>
        <w:rPr>
          <w:b/>
        </w:rPr>
      </w:pPr>
      <w:r>
        <w:rPr>
          <w:b/>
        </w:rPr>
        <w:t>FEEDBACK FOR PROPOSAL 22</w:t>
      </w:r>
    </w:p>
    <w:tbl>
      <w:tblPr>
        <w:tblW w:w="4886"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32"/>
      </w:tblGrid>
      <w:tr w:rsidR="00B03DFA" w14:paraId="69DCE50C" w14:textId="77777777" w:rsidTr="00452179">
        <w:tc>
          <w:tcPr>
            <w:tcW w:w="1315" w:type="pct"/>
            <w:shd w:val="clear" w:color="auto" w:fill="D9D9D9" w:themeFill="background1" w:themeFillShade="D9"/>
            <w:vAlign w:val="center"/>
          </w:tcPr>
          <w:p w14:paraId="714046F3" w14:textId="77777777" w:rsidR="00B03DFA" w:rsidRPr="00F530A6" w:rsidRDefault="00B03DFA" w:rsidP="00452179">
            <w:pPr>
              <w:pStyle w:val="DHHSbody"/>
              <w:rPr>
                <w:b/>
              </w:rPr>
            </w:pPr>
            <w:r w:rsidRPr="00F530A6">
              <w:rPr>
                <w:b/>
              </w:rPr>
              <w:t>AOD business impact and feasibility comments</w:t>
            </w:r>
          </w:p>
        </w:tc>
        <w:tc>
          <w:tcPr>
            <w:tcW w:w="3685" w:type="pct"/>
            <w:shd w:val="clear" w:color="auto" w:fill="auto"/>
          </w:tcPr>
          <w:p w14:paraId="49EED136" w14:textId="77777777" w:rsidR="00B03DFA" w:rsidRDefault="00B03DFA" w:rsidP="00452179">
            <w:pPr>
              <w:pStyle w:val="DHHSbody"/>
            </w:pPr>
          </w:p>
        </w:tc>
      </w:tr>
      <w:tr w:rsidR="00B03DFA" w14:paraId="6DF38DBA" w14:textId="77777777" w:rsidTr="00452179">
        <w:tc>
          <w:tcPr>
            <w:tcW w:w="1315" w:type="pct"/>
            <w:shd w:val="clear" w:color="auto" w:fill="D9D9D9" w:themeFill="background1" w:themeFillShade="D9"/>
            <w:vAlign w:val="center"/>
          </w:tcPr>
          <w:p w14:paraId="5A4BF4CB" w14:textId="77777777" w:rsidR="00B03DFA" w:rsidRPr="00F530A6" w:rsidRDefault="00B03DFA" w:rsidP="00452179">
            <w:pPr>
              <w:pStyle w:val="DHHSbody"/>
              <w:rPr>
                <w:b/>
              </w:rPr>
            </w:pPr>
            <w:r w:rsidRPr="00F530A6">
              <w:rPr>
                <w:b/>
              </w:rPr>
              <w:t>Recommendation: Support to proceed or do not?</w:t>
            </w:r>
          </w:p>
        </w:tc>
        <w:tc>
          <w:tcPr>
            <w:tcW w:w="3685" w:type="pct"/>
            <w:shd w:val="clear" w:color="auto" w:fill="auto"/>
          </w:tcPr>
          <w:p w14:paraId="2EFAFE1E" w14:textId="77777777" w:rsidR="00B03DFA" w:rsidRDefault="00B03DFA" w:rsidP="00452179">
            <w:pPr>
              <w:pStyle w:val="DHHSbody"/>
            </w:pPr>
          </w:p>
        </w:tc>
      </w:tr>
      <w:tr w:rsidR="00B03DFA" w14:paraId="1511BF23" w14:textId="77777777" w:rsidTr="00452179">
        <w:trPr>
          <w:trHeight w:val="673"/>
        </w:trPr>
        <w:tc>
          <w:tcPr>
            <w:tcW w:w="1315" w:type="pct"/>
            <w:shd w:val="clear" w:color="auto" w:fill="D9D9D9" w:themeFill="background1" w:themeFillShade="D9"/>
            <w:vAlign w:val="center"/>
          </w:tcPr>
          <w:p w14:paraId="339107B1" w14:textId="77777777" w:rsidR="00B03DFA" w:rsidRPr="00F530A6" w:rsidRDefault="00B03DFA" w:rsidP="00452179">
            <w:pPr>
              <w:pStyle w:val="DHHSbody"/>
              <w:rPr>
                <w:b/>
              </w:rPr>
            </w:pPr>
            <w:r w:rsidRPr="00F530A6">
              <w:rPr>
                <w:b/>
              </w:rPr>
              <w:t>Other comments</w:t>
            </w:r>
          </w:p>
        </w:tc>
        <w:tc>
          <w:tcPr>
            <w:tcW w:w="3685" w:type="pct"/>
            <w:shd w:val="clear" w:color="auto" w:fill="auto"/>
          </w:tcPr>
          <w:p w14:paraId="5DE0D329" w14:textId="77777777" w:rsidR="00B03DFA" w:rsidRDefault="00B03DFA" w:rsidP="00452179">
            <w:pPr>
              <w:pStyle w:val="DHHSbody"/>
            </w:pPr>
          </w:p>
        </w:tc>
      </w:tr>
    </w:tbl>
    <w:p w14:paraId="375AED33" w14:textId="0EF6138B" w:rsidR="00280124" w:rsidRDefault="00280124" w:rsidP="00CC6788"/>
    <w:p w14:paraId="11587A37" w14:textId="77777777" w:rsidR="00280124" w:rsidRDefault="00280124">
      <w:pPr>
        <w:spacing w:after="0" w:line="240" w:lineRule="auto"/>
        <w:rPr>
          <w:rFonts w:ascii="Arial" w:eastAsia="MS Gothic" w:hAnsi="Arial" w:cs="Arial"/>
          <w:bCs/>
          <w:color w:val="201547"/>
          <w:kern w:val="32"/>
          <w:sz w:val="36"/>
          <w:szCs w:val="40"/>
        </w:rPr>
      </w:pPr>
      <w:r>
        <w:br w:type="page"/>
      </w:r>
    </w:p>
    <w:p w14:paraId="5EA7DC9D" w14:textId="7CD4D74C" w:rsidR="006B7F0C" w:rsidRPr="00AF022B" w:rsidRDefault="00874710" w:rsidP="006B7F0C">
      <w:pPr>
        <w:pStyle w:val="Heading3"/>
        <w:rPr>
          <w:lang w:eastAsia="en-AU"/>
        </w:rPr>
      </w:pPr>
      <w:r>
        <w:rPr>
          <w:lang w:eastAsia="en-AU"/>
        </w:rPr>
        <w:t xml:space="preserve">5.4.14 </w:t>
      </w:r>
      <w:r w:rsidR="006B7F0C" w:rsidRPr="00AF022B">
        <w:rPr>
          <w:lang w:eastAsia="en-AU"/>
        </w:rPr>
        <w:t>Event—service stream—NN</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6B7F0C" w:rsidRPr="00AF022B" w14:paraId="40F3FE03" w14:textId="77777777" w:rsidTr="00226A17">
        <w:trPr>
          <w:trHeight w:val="295"/>
        </w:trPr>
        <w:tc>
          <w:tcPr>
            <w:tcW w:w="9720" w:type="dxa"/>
            <w:gridSpan w:val="4"/>
            <w:tcBorders>
              <w:top w:val="single" w:sz="4" w:space="0" w:color="auto"/>
              <w:bottom w:val="nil"/>
            </w:tcBorders>
            <w:shd w:val="clear" w:color="auto" w:fill="auto"/>
          </w:tcPr>
          <w:p w14:paraId="68C74D79" w14:textId="77777777" w:rsidR="006B7F0C" w:rsidRPr="00AF022B" w:rsidRDefault="006B7F0C" w:rsidP="00226A17">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6B7F0C" w:rsidRPr="00AF022B" w14:paraId="1BFEEC87" w14:textId="77777777" w:rsidTr="00226A17">
        <w:trPr>
          <w:trHeight w:val="294"/>
        </w:trPr>
        <w:tc>
          <w:tcPr>
            <w:tcW w:w="2520" w:type="dxa"/>
            <w:tcBorders>
              <w:top w:val="nil"/>
              <w:bottom w:val="single" w:sz="4" w:space="0" w:color="auto"/>
            </w:tcBorders>
            <w:shd w:val="clear" w:color="auto" w:fill="auto"/>
          </w:tcPr>
          <w:p w14:paraId="6B6497DF" w14:textId="77777777" w:rsidR="006B7F0C" w:rsidRPr="00AF022B" w:rsidRDefault="006B7F0C" w:rsidP="00226A17">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0D233D9A" w14:textId="77777777" w:rsidR="006B7F0C" w:rsidRPr="00AF022B" w:rsidRDefault="006B7F0C" w:rsidP="00226A17">
            <w:pPr>
              <w:pStyle w:val="DHHSbody"/>
            </w:pPr>
            <w:r w:rsidRPr="00AF022B">
              <w:t>The stream of service type that the service event belongs to</w:t>
            </w:r>
          </w:p>
        </w:tc>
      </w:tr>
      <w:tr w:rsidR="006B7F0C" w:rsidRPr="00433C91" w14:paraId="1EC58B5C" w14:textId="77777777" w:rsidTr="00226A17">
        <w:trPr>
          <w:trHeight w:val="295"/>
        </w:trPr>
        <w:tc>
          <w:tcPr>
            <w:tcW w:w="9720" w:type="dxa"/>
            <w:gridSpan w:val="4"/>
            <w:tcBorders>
              <w:top w:val="single" w:sz="4" w:space="0" w:color="auto"/>
            </w:tcBorders>
            <w:shd w:val="clear" w:color="auto" w:fill="auto"/>
          </w:tcPr>
          <w:p w14:paraId="1DC4B7A2" w14:textId="77777777" w:rsidR="006B7F0C" w:rsidRPr="00433C91" w:rsidRDefault="006B7F0C" w:rsidP="00226A17">
            <w:pPr>
              <w:keepNext/>
              <w:keepLines/>
              <w:spacing w:before="120"/>
              <w:rPr>
                <w:rFonts w:ascii="Verdana" w:hAnsi="Verdana"/>
                <w:b/>
                <w:bCs/>
                <w:sz w:val="24"/>
              </w:rPr>
            </w:pPr>
            <w:r w:rsidRPr="00433C91">
              <w:rPr>
                <w:rFonts w:ascii="Verdana" w:hAnsi="Verdana"/>
                <w:b/>
                <w:bCs/>
                <w:sz w:val="24"/>
              </w:rPr>
              <w:t>Value domain attributes</w:t>
            </w:r>
          </w:p>
        </w:tc>
      </w:tr>
      <w:tr w:rsidR="006B7F0C" w:rsidRPr="00AF022B" w14:paraId="19064BAF" w14:textId="77777777" w:rsidTr="00226A17">
        <w:trPr>
          <w:cantSplit/>
          <w:trHeight w:val="295"/>
        </w:trPr>
        <w:tc>
          <w:tcPr>
            <w:tcW w:w="9720" w:type="dxa"/>
            <w:gridSpan w:val="4"/>
            <w:shd w:val="clear" w:color="auto" w:fill="auto"/>
          </w:tcPr>
          <w:p w14:paraId="1B80032B" w14:textId="77777777" w:rsidR="006B7F0C" w:rsidRPr="00AF022B" w:rsidRDefault="006B7F0C" w:rsidP="00226A17">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6B7F0C" w:rsidRPr="00AF022B" w14:paraId="215867B2" w14:textId="77777777" w:rsidTr="00226A17">
        <w:trPr>
          <w:trHeight w:val="295"/>
        </w:trPr>
        <w:tc>
          <w:tcPr>
            <w:tcW w:w="2520" w:type="dxa"/>
            <w:shd w:val="clear" w:color="auto" w:fill="auto"/>
          </w:tcPr>
          <w:p w14:paraId="219241DB" w14:textId="77777777" w:rsidR="006B7F0C" w:rsidRPr="00AF022B" w:rsidRDefault="006B7F0C" w:rsidP="00226A17">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02F53AC4" w14:textId="77777777" w:rsidR="006B7F0C" w:rsidRPr="00AF022B" w:rsidRDefault="006B7F0C" w:rsidP="00226A17">
            <w:pPr>
              <w:pStyle w:val="DHHSbody"/>
            </w:pPr>
            <w:r w:rsidRPr="00AF022B">
              <w:t>Code</w:t>
            </w:r>
          </w:p>
        </w:tc>
        <w:tc>
          <w:tcPr>
            <w:tcW w:w="2880" w:type="dxa"/>
            <w:shd w:val="clear" w:color="auto" w:fill="auto"/>
          </w:tcPr>
          <w:p w14:paraId="14DC1A44" w14:textId="77777777" w:rsidR="006B7F0C" w:rsidRPr="00AF022B" w:rsidRDefault="006B7F0C" w:rsidP="00226A17">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5AE86ADC" w14:textId="77777777" w:rsidR="006B7F0C" w:rsidRPr="00AF022B" w:rsidRDefault="006B7F0C" w:rsidP="00226A17">
            <w:pPr>
              <w:pStyle w:val="DHHSbody"/>
            </w:pPr>
            <w:r w:rsidRPr="00AF022B">
              <w:t>Number</w:t>
            </w:r>
          </w:p>
        </w:tc>
      </w:tr>
      <w:tr w:rsidR="006B7F0C" w:rsidRPr="00AF022B" w14:paraId="457039A5" w14:textId="77777777" w:rsidTr="00226A17">
        <w:trPr>
          <w:trHeight w:val="295"/>
        </w:trPr>
        <w:tc>
          <w:tcPr>
            <w:tcW w:w="2520" w:type="dxa"/>
            <w:shd w:val="clear" w:color="auto" w:fill="auto"/>
          </w:tcPr>
          <w:p w14:paraId="578ECF1C" w14:textId="77777777" w:rsidR="006B7F0C" w:rsidRPr="00AF022B" w:rsidRDefault="006B7F0C" w:rsidP="00226A17">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1CAC4EE6" w14:textId="77777777" w:rsidR="006B7F0C" w:rsidRPr="00AF022B" w:rsidRDefault="006B7F0C" w:rsidP="00226A17">
            <w:pPr>
              <w:pStyle w:val="DHHSbody"/>
            </w:pPr>
            <w:r w:rsidRPr="00AF022B">
              <w:t>NN</w:t>
            </w:r>
          </w:p>
        </w:tc>
        <w:tc>
          <w:tcPr>
            <w:tcW w:w="2880" w:type="dxa"/>
            <w:shd w:val="clear" w:color="auto" w:fill="auto"/>
          </w:tcPr>
          <w:p w14:paraId="195B8C59" w14:textId="77777777" w:rsidR="006B7F0C" w:rsidRPr="00AF022B" w:rsidRDefault="006B7F0C" w:rsidP="00226A17">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6823EE0C" w14:textId="77777777" w:rsidR="006B7F0C" w:rsidRPr="00AF022B" w:rsidRDefault="006B7F0C" w:rsidP="00226A17">
            <w:pPr>
              <w:pStyle w:val="DHHSbody"/>
            </w:pPr>
            <w:r w:rsidRPr="00AF022B">
              <w:t>2</w:t>
            </w:r>
          </w:p>
        </w:tc>
      </w:tr>
      <w:tr w:rsidR="006B7F0C" w:rsidRPr="00AF022B" w14:paraId="0104392C" w14:textId="77777777" w:rsidTr="00226A17">
        <w:trPr>
          <w:trHeight w:val="294"/>
        </w:trPr>
        <w:tc>
          <w:tcPr>
            <w:tcW w:w="2520" w:type="dxa"/>
            <w:shd w:val="clear" w:color="auto" w:fill="auto"/>
          </w:tcPr>
          <w:p w14:paraId="7D604F5F" w14:textId="77777777" w:rsidR="006B7F0C" w:rsidRPr="00AF022B" w:rsidRDefault="006B7F0C" w:rsidP="00226A17">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tcBorders>
              <w:bottom w:val="nil"/>
            </w:tcBorders>
            <w:shd w:val="clear" w:color="auto" w:fill="auto"/>
          </w:tcPr>
          <w:p w14:paraId="72D1E6F2" w14:textId="77777777" w:rsidR="006B7F0C" w:rsidRPr="00AF022B" w:rsidRDefault="006B7F0C" w:rsidP="00226A17">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7995C06E" w14:textId="77777777" w:rsidR="006B7F0C" w:rsidRPr="00AF022B" w:rsidRDefault="006B7F0C" w:rsidP="00226A17">
            <w:pPr>
              <w:spacing w:before="40" w:after="40"/>
              <w:rPr>
                <w:rFonts w:ascii="Verdana" w:hAnsi="Verdana"/>
                <w:b/>
                <w:i/>
                <w:w w:val="90"/>
                <w:sz w:val="18"/>
                <w:szCs w:val="18"/>
              </w:rPr>
            </w:pPr>
            <w:r w:rsidRPr="00AF022B">
              <w:rPr>
                <w:rFonts w:ascii="Verdana" w:hAnsi="Verdana"/>
                <w:b/>
                <w:i/>
                <w:w w:val="90"/>
                <w:sz w:val="18"/>
                <w:szCs w:val="18"/>
              </w:rPr>
              <w:t>Meaning</w:t>
            </w:r>
          </w:p>
        </w:tc>
      </w:tr>
      <w:tr w:rsidR="006B7F0C" w:rsidRPr="00AF022B" w14:paraId="2F22389E" w14:textId="77777777" w:rsidTr="00226A17">
        <w:trPr>
          <w:trHeight w:val="294"/>
        </w:trPr>
        <w:tc>
          <w:tcPr>
            <w:tcW w:w="2520" w:type="dxa"/>
            <w:shd w:val="clear" w:color="auto" w:fill="auto"/>
          </w:tcPr>
          <w:p w14:paraId="1A11EE2E" w14:textId="77777777" w:rsidR="006B7F0C" w:rsidRPr="00AF022B" w:rsidRDefault="006B7F0C" w:rsidP="00226A17">
            <w:pPr>
              <w:spacing w:before="40" w:after="40"/>
              <w:rPr>
                <w:b/>
                <w:w w:val="90"/>
                <w:sz w:val="18"/>
                <w:szCs w:val="18"/>
              </w:rPr>
            </w:pPr>
            <w:bookmarkStart w:id="165" w:name="_Hlk534797484"/>
          </w:p>
        </w:tc>
        <w:tc>
          <w:tcPr>
            <w:tcW w:w="1800" w:type="dxa"/>
            <w:shd w:val="clear" w:color="auto" w:fill="auto"/>
          </w:tcPr>
          <w:p w14:paraId="3CEB2019" w14:textId="77777777" w:rsidR="006B7F0C" w:rsidRPr="00AF022B" w:rsidRDefault="006B7F0C" w:rsidP="00226A17">
            <w:pPr>
              <w:pStyle w:val="DHHSbody"/>
            </w:pPr>
            <w:r w:rsidRPr="00AF022B">
              <w:t>10</w:t>
            </w:r>
          </w:p>
        </w:tc>
        <w:tc>
          <w:tcPr>
            <w:tcW w:w="5400" w:type="dxa"/>
            <w:gridSpan w:val="2"/>
            <w:shd w:val="clear" w:color="auto" w:fill="auto"/>
          </w:tcPr>
          <w:p w14:paraId="233B25B4" w14:textId="77777777" w:rsidR="006B7F0C" w:rsidRPr="00AF022B" w:rsidRDefault="006B7F0C" w:rsidP="00226A17">
            <w:pPr>
              <w:pStyle w:val="DHHSbody"/>
            </w:pPr>
            <w:r w:rsidRPr="00AF022B">
              <w:t>Residential withdrawal</w:t>
            </w:r>
          </w:p>
        </w:tc>
      </w:tr>
      <w:bookmarkEnd w:id="165"/>
      <w:tr w:rsidR="006B7F0C" w:rsidRPr="00AF022B" w14:paraId="0E3F59C0" w14:textId="77777777" w:rsidTr="00226A17">
        <w:trPr>
          <w:trHeight w:val="294"/>
        </w:trPr>
        <w:tc>
          <w:tcPr>
            <w:tcW w:w="2520" w:type="dxa"/>
            <w:shd w:val="clear" w:color="auto" w:fill="auto"/>
          </w:tcPr>
          <w:p w14:paraId="4EE2D126" w14:textId="77777777" w:rsidR="006B7F0C" w:rsidRPr="00AF022B" w:rsidRDefault="006B7F0C" w:rsidP="00226A17">
            <w:pPr>
              <w:spacing w:before="40" w:after="40"/>
              <w:rPr>
                <w:b/>
                <w:w w:val="90"/>
                <w:sz w:val="18"/>
                <w:szCs w:val="18"/>
              </w:rPr>
            </w:pPr>
          </w:p>
        </w:tc>
        <w:tc>
          <w:tcPr>
            <w:tcW w:w="1800" w:type="dxa"/>
            <w:shd w:val="clear" w:color="auto" w:fill="auto"/>
          </w:tcPr>
          <w:p w14:paraId="6E7E9125" w14:textId="77777777" w:rsidR="006B7F0C" w:rsidRPr="00AF022B" w:rsidRDefault="006B7F0C" w:rsidP="00226A17">
            <w:pPr>
              <w:pStyle w:val="DHHSbody"/>
            </w:pPr>
            <w:r w:rsidRPr="00AF022B">
              <w:t>11</w:t>
            </w:r>
          </w:p>
        </w:tc>
        <w:tc>
          <w:tcPr>
            <w:tcW w:w="5400" w:type="dxa"/>
            <w:gridSpan w:val="2"/>
            <w:shd w:val="clear" w:color="auto" w:fill="auto"/>
          </w:tcPr>
          <w:p w14:paraId="08931954" w14:textId="77777777" w:rsidR="006B7F0C" w:rsidRPr="00AF022B" w:rsidRDefault="006B7F0C" w:rsidP="00226A17">
            <w:pPr>
              <w:pStyle w:val="DHHSbody"/>
            </w:pPr>
            <w:r w:rsidRPr="00AF022B">
              <w:t>Non-residential withdrawal</w:t>
            </w:r>
          </w:p>
        </w:tc>
      </w:tr>
      <w:tr w:rsidR="006B7F0C" w:rsidRPr="00AF022B" w14:paraId="200E2A63" w14:textId="77777777" w:rsidTr="00226A17">
        <w:trPr>
          <w:trHeight w:val="294"/>
        </w:trPr>
        <w:tc>
          <w:tcPr>
            <w:tcW w:w="2520" w:type="dxa"/>
            <w:shd w:val="clear" w:color="auto" w:fill="auto"/>
          </w:tcPr>
          <w:p w14:paraId="2F62D100" w14:textId="77777777" w:rsidR="006B7F0C" w:rsidRPr="00AF022B" w:rsidRDefault="006B7F0C" w:rsidP="00226A17">
            <w:pPr>
              <w:spacing w:before="40" w:after="40"/>
              <w:rPr>
                <w:b/>
                <w:w w:val="90"/>
                <w:sz w:val="18"/>
                <w:szCs w:val="18"/>
              </w:rPr>
            </w:pPr>
          </w:p>
        </w:tc>
        <w:tc>
          <w:tcPr>
            <w:tcW w:w="1800" w:type="dxa"/>
            <w:shd w:val="clear" w:color="auto" w:fill="auto"/>
          </w:tcPr>
          <w:p w14:paraId="7CF8B3F4" w14:textId="77777777" w:rsidR="006B7F0C" w:rsidRPr="00AF022B" w:rsidRDefault="006B7F0C" w:rsidP="00226A17">
            <w:pPr>
              <w:pStyle w:val="DHHSbody"/>
            </w:pPr>
            <w:r w:rsidRPr="00AF022B">
              <w:t>20</w:t>
            </w:r>
          </w:p>
        </w:tc>
        <w:tc>
          <w:tcPr>
            <w:tcW w:w="5400" w:type="dxa"/>
            <w:gridSpan w:val="2"/>
            <w:shd w:val="clear" w:color="auto" w:fill="auto"/>
          </w:tcPr>
          <w:p w14:paraId="6C1C985D" w14:textId="77777777" w:rsidR="006B7F0C" w:rsidRPr="00AF022B" w:rsidRDefault="006B7F0C" w:rsidP="00226A17">
            <w:pPr>
              <w:pStyle w:val="DHHSbody"/>
            </w:pPr>
            <w:r w:rsidRPr="00AF022B">
              <w:t>Counselling</w:t>
            </w:r>
          </w:p>
        </w:tc>
      </w:tr>
      <w:tr w:rsidR="006B7F0C" w:rsidRPr="00AF022B" w14:paraId="0B80FB43" w14:textId="77777777" w:rsidTr="00226A17">
        <w:trPr>
          <w:trHeight w:val="294"/>
        </w:trPr>
        <w:tc>
          <w:tcPr>
            <w:tcW w:w="2520" w:type="dxa"/>
            <w:shd w:val="clear" w:color="auto" w:fill="auto"/>
          </w:tcPr>
          <w:p w14:paraId="5A7CE284" w14:textId="77777777" w:rsidR="006B7F0C" w:rsidRPr="00AF022B" w:rsidRDefault="006B7F0C" w:rsidP="00226A17">
            <w:pPr>
              <w:spacing w:before="40" w:after="40"/>
              <w:rPr>
                <w:b/>
                <w:w w:val="90"/>
                <w:sz w:val="18"/>
                <w:szCs w:val="18"/>
              </w:rPr>
            </w:pPr>
          </w:p>
        </w:tc>
        <w:tc>
          <w:tcPr>
            <w:tcW w:w="1800" w:type="dxa"/>
            <w:shd w:val="clear" w:color="auto" w:fill="auto"/>
          </w:tcPr>
          <w:p w14:paraId="040AD7E5" w14:textId="77777777" w:rsidR="006B7F0C" w:rsidRPr="00AF022B" w:rsidRDefault="006B7F0C" w:rsidP="00226A17">
            <w:pPr>
              <w:pStyle w:val="DHHSbody"/>
            </w:pPr>
            <w:r w:rsidRPr="00AF022B">
              <w:t>21</w:t>
            </w:r>
          </w:p>
        </w:tc>
        <w:tc>
          <w:tcPr>
            <w:tcW w:w="5400" w:type="dxa"/>
            <w:gridSpan w:val="2"/>
            <w:shd w:val="clear" w:color="auto" w:fill="auto"/>
          </w:tcPr>
          <w:p w14:paraId="2F091BEC" w14:textId="77777777" w:rsidR="006B7F0C" w:rsidRPr="00AF022B" w:rsidRDefault="006B7F0C" w:rsidP="00226A17">
            <w:pPr>
              <w:pStyle w:val="DHHSbody"/>
            </w:pPr>
            <w:r w:rsidRPr="00AF022B">
              <w:t>Brief intervention (incl. Single sessions with family)</w:t>
            </w:r>
          </w:p>
        </w:tc>
      </w:tr>
      <w:tr w:rsidR="006B7F0C" w:rsidRPr="00AF022B" w14:paraId="695688BB" w14:textId="77777777" w:rsidTr="00226A17">
        <w:trPr>
          <w:trHeight w:val="294"/>
        </w:trPr>
        <w:tc>
          <w:tcPr>
            <w:tcW w:w="2520" w:type="dxa"/>
            <w:shd w:val="clear" w:color="auto" w:fill="auto"/>
          </w:tcPr>
          <w:p w14:paraId="6E33FA9A" w14:textId="77777777" w:rsidR="006B7F0C" w:rsidRPr="00AF022B" w:rsidRDefault="006B7F0C" w:rsidP="00226A17">
            <w:pPr>
              <w:spacing w:before="40" w:after="40"/>
              <w:rPr>
                <w:b/>
                <w:w w:val="90"/>
                <w:sz w:val="18"/>
                <w:szCs w:val="18"/>
              </w:rPr>
            </w:pPr>
          </w:p>
        </w:tc>
        <w:tc>
          <w:tcPr>
            <w:tcW w:w="1800" w:type="dxa"/>
            <w:shd w:val="clear" w:color="auto" w:fill="auto"/>
          </w:tcPr>
          <w:p w14:paraId="5B21C7CD" w14:textId="77777777" w:rsidR="006B7F0C" w:rsidRPr="00AF022B" w:rsidRDefault="006B7F0C" w:rsidP="00226A17">
            <w:pPr>
              <w:pStyle w:val="DHHSbody"/>
            </w:pPr>
            <w:r w:rsidRPr="00AF022B">
              <w:t>22</w:t>
            </w:r>
          </w:p>
        </w:tc>
        <w:tc>
          <w:tcPr>
            <w:tcW w:w="5400" w:type="dxa"/>
            <w:gridSpan w:val="2"/>
            <w:shd w:val="clear" w:color="auto" w:fill="auto"/>
          </w:tcPr>
          <w:p w14:paraId="39FAE601" w14:textId="77777777" w:rsidR="006B7F0C" w:rsidRPr="00AF022B" w:rsidRDefault="006B7F0C" w:rsidP="00226A17">
            <w:pPr>
              <w:pStyle w:val="DHHSbody"/>
            </w:pPr>
            <w:r w:rsidRPr="00AF022B">
              <w:t>Ante &amp; post natal support</w:t>
            </w:r>
          </w:p>
        </w:tc>
      </w:tr>
      <w:tr w:rsidR="00874710" w:rsidRPr="00AF022B" w14:paraId="339D9C15" w14:textId="77777777" w:rsidTr="00226A17">
        <w:trPr>
          <w:trHeight w:val="294"/>
        </w:trPr>
        <w:tc>
          <w:tcPr>
            <w:tcW w:w="2520" w:type="dxa"/>
            <w:shd w:val="clear" w:color="auto" w:fill="auto"/>
          </w:tcPr>
          <w:p w14:paraId="1D3CCF9F" w14:textId="77777777" w:rsidR="00874710" w:rsidRPr="00AF022B" w:rsidRDefault="00874710" w:rsidP="00226A17">
            <w:pPr>
              <w:spacing w:before="40" w:after="40"/>
              <w:rPr>
                <w:b/>
                <w:w w:val="90"/>
                <w:sz w:val="18"/>
                <w:szCs w:val="18"/>
              </w:rPr>
            </w:pPr>
          </w:p>
        </w:tc>
        <w:tc>
          <w:tcPr>
            <w:tcW w:w="1800" w:type="dxa"/>
            <w:shd w:val="clear" w:color="auto" w:fill="auto"/>
          </w:tcPr>
          <w:p w14:paraId="40F5D583" w14:textId="14D101FF" w:rsidR="00874710" w:rsidRPr="00CC6788" w:rsidRDefault="00874710" w:rsidP="00226A17">
            <w:pPr>
              <w:pStyle w:val="DHHSbody"/>
              <w:rPr>
                <w:highlight w:val="green"/>
              </w:rPr>
            </w:pPr>
            <w:r w:rsidRPr="00CC6788">
              <w:rPr>
                <w:highlight w:val="green"/>
              </w:rPr>
              <w:t>23</w:t>
            </w:r>
          </w:p>
        </w:tc>
        <w:tc>
          <w:tcPr>
            <w:tcW w:w="5400" w:type="dxa"/>
            <w:gridSpan w:val="2"/>
            <w:shd w:val="clear" w:color="auto" w:fill="auto"/>
          </w:tcPr>
          <w:p w14:paraId="320CE443" w14:textId="34472E92" w:rsidR="00874710" w:rsidRPr="00CC6788" w:rsidRDefault="00874710" w:rsidP="00226A17">
            <w:pPr>
              <w:pStyle w:val="DHHSbody"/>
              <w:rPr>
                <w:highlight w:val="green"/>
              </w:rPr>
            </w:pPr>
            <w:r w:rsidRPr="00CC6788">
              <w:rPr>
                <w:highlight w:val="green"/>
              </w:rPr>
              <w:t>Group counselling</w:t>
            </w:r>
          </w:p>
        </w:tc>
      </w:tr>
      <w:tr w:rsidR="006B7F0C" w:rsidRPr="00AF022B" w14:paraId="4FD7E937" w14:textId="77777777" w:rsidTr="00226A17">
        <w:trPr>
          <w:trHeight w:val="294"/>
        </w:trPr>
        <w:tc>
          <w:tcPr>
            <w:tcW w:w="2520" w:type="dxa"/>
            <w:shd w:val="clear" w:color="auto" w:fill="auto"/>
          </w:tcPr>
          <w:p w14:paraId="37C85C01" w14:textId="77777777" w:rsidR="006B7F0C" w:rsidRPr="00AF022B" w:rsidRDefault="006B7F0C" w:rsidP="00226A17">
            <w:pPr>
              <w:spacing w:before="40" w:after="40"/>
              <w:rPr>
                <w:b/>
                <w:w w:val="90"/>
                <w:sz w:val="18"/>
                <w:szCs w:val="18"/>
              </w:rPr>
            </w:pPr>
          </w:p>
        </w:tc>
        <w:tc>
          <w:tcPr>
            <w:tcW w:w="1800" w:type="dxa"/>
            <w:shd w:val="clear" w:color="auto" w:fill="auto"/>
          </w:tcPr>
          <w:p w14:paraId="1C7E65B0" w14:textId="77777777" w:rsidR="006B7F0C" w:rsidRPr="00AF022B" w:rsidRDefault="006B7F0C" w:rsidP="00226A17">
            <w:pPr>
              <w:pStyle w:val="DHHSbody"/>
            </w:pPr>
            <w:r w:rsidRPr="00AF022B">
              <w:t>30</w:t>
            </w:r>
          </w:p>
        </w:tc>
        <w:tc>
          <w:tcPr>
            <w:tcW w:w="5400" w:type="dxa"/>
            <w:gridSpan w:val="2"/>
            <w:shd w:val="clear" w:color="auto" w:fill="auto"/>
          </w:tcPr>
          <w:p w14:paraId="380FC3D1" w14:textId="77777777" w:rsidR="006B7F0C" w:rsidRPr="00AF022B" w:rsidRDefault="006B7F0C" w:rsidP="00226A17">
            <w:pPr>
              <w:pStyle w:val="DHHSbody"/>
            </w:pPr>
            <w:r w:rsidRPr="00AF022B">
              <w:t>Residential rehabilitation</w:t>
            </w:r>
          </w:p>
        </w:tc>
      </w:tr>
      <w:tr w:rsidR="006B7F0C" w:rsidRPr="00AF022B" w14:paraId="7F0C8BE2" w14:textId="77777777" w:rsidTr="00226A17">
        <w:trPr>
          <w:trHeight w:val="294"/>
        </w:trPr>
        <w:tc>
          <w:tcPr>
            <w:tcW w:w="2520" w:type="dxa"/>
            <w:shd w:val="clear" w:color="auto" w:fill="auto"/>
          </w:tcPr>
          <w:p w14:paraId="291AB6FA" w14:textId="77777777" w:rsidR="006B7F0C" w:rsidRPr="00AF022B" w:rsidRDefault="006B7F0C" w:rsidP="00226A17">
            <w:pPr>
              <w:spacing w:before="40" w:after="40"/>
              <w:rPr>
                <w:b/>
                <w:w w:val="90"/>
                <w:sz w:val="18"/>
                <w:szCs w:val="18"/>
              </w:rPr>
            </w:pPr>
          </w:p>
        </w:tc>
        <w:tc>
          <w:tcPr>
            <w:tcW w:w="1800" w:type="dxa"/>
            <w:shd w:val="clear" w:color="auto" w:fill="auto"/>
          </w:tcPr>
          <w:p w14:paraId="00EA600D" w14:textId="77777777" w:rsidR="006B7F0C" w:rsidRPr="00AF022B" w:rsidRDefault="006B7F0C" w:rsidP="00226A17">
            <w:pPr>
              <w:pStyle w:val="DHHSbody"/>
            </w:pPr>
            <w:r w:rsidRPr="00AF022B">
              <w:t>31</w:t>
            </w:r>
          </w:p>
        </w:tc>
        <w:tc>
          <w:tcPr>
            <w:tcW w:w="5400" w:type="dxa"/>
            <w:gridSpan w:val="2"/>
            <w:shd w:val="clear" w:color="auto" w:fill="auto"/>
          </w:tcPr>
          <w:p w14:paraId="3A739449" w14:textId="77777777" w:rsidR="006B7F0C" w:rsidRPr="00AF022B" w:rsidRDefault="006B7F0C" w:rsidP="00226A17">
            <w:pPr>
              <w:pStyle w:val="DHHSbody"/>
            </w:pPr>
            <w:r w:rsidRPr="00AF022B">
              <w:t>Therapeutic day rehabilitation</w:t>
            </w:r>
          </w:p>
        </w:tc>
      </w:tr>
      <w:tr w:rsidR="006B7F0C" w:rsidRPr="00AF022B" w14:paraId="7AC88B6F" w14:textId="77777777" w:rsidTr="00226A17">
        <w:trPr>
          <w:trHeight w:val="294"/>
        </w:trPr>
        <w:tc>
          <w:tcPr>
            <w:tcW w:w="2520" w:type="dxa"/>
            <w:shd w:val="clear" w:color="auto" w:fill="auto"/>
          </w:tcPr>
          <w:p w14:paraId="1F5F60D4" w14:textId="77777777" w:rsidR="006B7F0C" w:rsidRPr="00EA0FF8" w:rsidRDefault="006B7F0C" w:rsidP="00226A17">
            <w:pPr>
              <w:spacing w:before="40" w:after="40"/>
              <w:rPr>
                <w:b/>
                <w:w w:val="90"/>
                <w:sz w:val="18"/>
                <w:szCs w:val="18"/>
              </w:rPr>
            </w:pPr>
          </w:p>
        </w:tc>
        <w:tc>
          <w:tcPr>
            <w:tcW w:w="1800" w:type="dxa"/>
            <w:shd w:val="clear" w:color="auto" w:fill="auto"/>
          </w:tcPr>
          <w:p w14:paraId="29126515" w14:textId="77777777" w:rsidR="006B7F0C" w:rsidRPr="00EA0FF8" w:rsidRDefault="006B7F0C" w:rsidP="00226A17">
            <w:pPr>
              <w:pStyle w:val="DHHSbody"/>
            </w:pPr>
            <w:r w:rsidRPr="00EA0FF8">
              <w:t xml:space="preserve">32 </w:t>
            </w:r>
          </w:p>
        </w:tc>
        <w:tc>
          <w:tcPr>
            <w:tcW w:w="5400" w:type="dxa"/>
            <w:gridSpan w:val="2"/>
            <w:shd w:val="clear" w:color="auto" w:fill="auto"/>
          </w:tcPr>
          <w:p w14:paraId="41BC95B8" w14:textId="77777777" w:rsidR="006B7F0C" w:rsidRPr="00EA0FF8" w:rsidRDefault="006B7F0C" w:rsidP="00226A17">
            <w:pPr>
              <w:pStyle w:val="DHHSbody"/>
            </w:pPr>
            <w:r w:rsidRPr="00EA0FF8">
              <w:t>Residential pre-admission engagement</w:t>
            </w:r>
            <w:r w:rsidRPr="00EA0FF8">
              <w:rPr>
                <w:sz w:val="16"/>
                <w:szCs w:val="16"/>
              </w:rPr>
              <w:t xml:space="preserve"> * </w:t>
            </w:r>
          </w:p>
        </w:tc>
      </w:tr>
      <w:tr w:rsidR="006B7F0C" w:rsidRPr="00AF022B" w14:paraId="3D9B065F" w14:textId="77777777" w:rsidTr="00226A17">
        <w:trPr>
          <w:trHeight w:val="294"/>
        </w:trPr>
        <w:tc>
          <w:tcPr>
            <w:tcW w:w="2520" w:type="dxa"/>
            <w:shd w:val="clear" w:color="auto" w:fill="auto"/>
          </w:tcPr>
          <w:p w14:paraId="7A9A081F" w14:textId="77777777" w:rsidR="006B7F0C" w:rsidRPr="00120A3B" w:rsidRDefault="006B7F0C" w:rsidP="00226A17">
            <w:pPr>
              <w:spacing w:before="40" w:after="40"/>
              <w:rPr>
                <w:b/>
                <w:w w:val="90"/>
                <w:sz w:val="18"/>
                <w:szCs w:val="18"/>
              </w:rPr>
            </w:pPr>
          </w:p>
        </w:tc>
        <w:tc>
          <w:tcPr>
            <w:tcW w:w="1800" w:type="dxa"/>
            <w:shd w:val="clear" w:color="auto" w:fill="auto"/>
          </w:tcPr>
          <w:p w14:paraId="0236958F" w14:textId="77777777" w:rsidR="006B7F0C" w:rsidRPr="00120A3B" w:rsidRDefault="006B7F0C" w:rsidP="00226A17">
            <w:pPr>
              <w:pStyle w:val="DHHSbody"/>
            </w:pPr>
            <w:r w:rsidRPr="00120A3B">
              <w:t>33</w:t>
            </w:r>
          </w:p>
        </w:tc>
        <w:tc>
          <w:tcPr>
            <w:tcW w:w="5400" w:type="dxa"/>
            <w:gridSpan w:val="2"/>
            <w:shd w:val="clear" w:color="auto" w:fill="auto"/>
          </w:tcPr>
          <w:p w14:paraId="03145204" w14:textId="77777777" w:rsidR="006B7F0C" w:rsidRPr="00120A3B" w:rsidRDefault="006B7F0C" w:rsidP="00226A17">
            <w:pPr>
              <w:pStyle w:val="DHHSbody"/>
            </w:pPr>
            <w:r w:rsidRPr="00120A3B">
              <w:t>Residential pre-admission engagement</w:t>
            </w:r>
            <w:r>
              <w:t xml:space="preserve"> *</w:t>
            </w:r>
          </w:p>
        </w:tc>
      </w:tr>
      <w:tr w:rsidR="006B7F0C" w:rsidRPr="00AF022B" w14:paraId="35B6F1B5" w14:textId="77777777" w:rsidTr="00226A17">
        <w:trPr>
          <w:trHeight w:val="294"/>
        </w:trPr>
        <w:tc>
          <w:tcPr>
            <w:tcW w:w="2520" w:type="dxa"/>
            <w:shd w:val="clear" w:color="auto" w:fill="auto"/>
          </w:tcPr>
          <w:p w14:paraId="7F504DB5" w14:textId="77777777" w:rsidR="006B7F0C" w:rsidRPr="00AF022B" w:rsidRDefault="006B7F0C" w:rsidP="00226A17">
            <w:pPr>
              <w:spacing w:before="40" w:after="40"/>
              <w:rPr>
                <w:b/>
                <w:w w:val="90"/>
                <w:sz w:val="18"/>
                <w:szCs w:val="18"/>
              </w:rPr>
            </w:pPr>
          </w:p>
        </w:tc>
        <w:tc>
          <w:tcPr>
            <w:tcW w:w="1800" w:type="dxa"/>
            <w:shd w:val="clear" w:color="auto" w:fill="auto"/>
          </w:tcPr>
          <w:p w14:paraId="46C22432" w14:textId="77777777" w:rsidR="006B7F0C" w:rsidRPr="00AF022B" w:rsidRDefault="006B7F0C" w:rsidP="00226A17">
            <w:pPr>
              <w:pStyle w:val="DHHSbody"/>
            </w:pPr>
            <w:r w:rsidRPr="00AF022B">
              <w:t>50</w:t>
            </w:r>
          </w:p>
        </w:tc>
        <w:tc>
          <w:tcPr>
            <w:tcW w:w="5400" w:type="dxa"/>
            <w:gridSpan w:val="2"/>
            <w:shd w:val="clear" w:color="auto" w:fill="auto"/>
          </w:tcPr>
          <w:p w14:paraId="20F36D5B" w14:textId="77777777" w:rsidR="006B7F0C" w:rsidRPr="00AF022B" w:rsidRDefault="006B7F0C" w:rsidP="00226A17">
            <w:pPr>
              <w:pStyle w:val="DHHSbody"/>
            </w:pPr>
            <w:r w:rsidRPr="00AF022B">
              <w:t>Care &amp; recovery coordination</w:t>
            </w:r>
          </w:p>
        </w:tc>
      </w:tr>
      <w:tr w:rsidR="006B7F0C" w:rsidRPr="00AF022B" w14:paraId="62E66252" w14:textId="77777777" w:rsidTr="00226A17">
        <w:trPr>
          <w:trHeight w:val="294"/>
        </w:trPr>
        <w:tc>
          <w:tcPr>
            <w:tcW w:w="2520" w:type="dxa"/>
            <w:shd w:val="clear" w:color="auto" w:fill="auto"/>
          </w:tcPr>
          <w:p w14:paraId="466388B1" w14:textId="77777777" w:rsidR="006B7F0C" w:rsidRPr="00AF022B" w:rsidRDefault="006B7F0C" w:rsidP="00226A17">
            <w:pPr>
              <w:spacing w:before="40" w:after="40"/>
              <w:rPr>
                <w:b/>
                <w:w w:val="90"/>
                <w:sz w:val="18"/>
                <w:szCs w:val="18"/>
              </w:rPr>
            </w:pPr>
          </w:p>
        </w:tc>
        <w:tc>
          <w:tcPr>
            <w:tcW w:w="1800" w:type="dxa"/>
            <w:shd w:val="clear" w:color="auto" w:fill="auto"/>
          </w:tcPr>
          <w:p w14:paraId="737FC344" w14:textId="77777777" w:rsidR="006B7F0C" w:rsidRPr="00AF022B" w:rsidRDefault="006B7F0C" w:rsidP="00226A17">
            <w:pPr>
              <w:pStyle w:val="DHHSbody"/>
            </w:pPr>
            <w:r w:rsidRPr="00AF022B">
              <w:t>51</w:t>
            </w:r>
          </w:p>
        </w:tc>
        <w:tc>
          <w:tcPr>
            <w:tcW w:w="5400" w:type="dxa"/>
            <w:gridSpan w:val="2"/>
            <w:shd w:val="clear" w:color="auto" w:fill="auto"/>
          </w:tcPr>
          <w:p w14:paraId="07730729" w14:textId="77777777" w:rsidR="006B7F0C" w:rsidRPr="00AF022B" w:rsidRDefault="006B7F0C" w:rsidP="00226A17">
            <w:pPr>
              <w:pStyle w:val="DHHSbody"/>
            </w:pPr>
            <w:r w:rsidRPr="00AF022B">
              <w:t>Outreach</w:t>
            </w:r>
          </w:p>
        </w:tc>
      </w:tr>
      <w:tr w:rsidR="006B7F0C" w:rsidRPr="00AF022B" w14:paraId="36FAE117" w14:textId="77777777" w:rsidTr="00226A17">
        <w:trPr>
          <w:trHeight w:val="294"/>
        </w:trPr>
        <w:tc>
          <w:tcPr>
            <w:tcW w:w="2520" w:type="dxa"/>
            <w:shd w:val="clear" w:color="auto" w:fill="auto"/>
          </w:tcPr>
          <w:p w14:paraId="3B56C6FF" w14:textId="77777777" w:rsidR="006B7F0C" w:rsidRPr="00AF022B" w:rsidRDefault="006B7F0C" w:rsidP="00226A17">
            <w:pPr>
              <w:spacing w:before="40" w:after="40"/>
              <w:rPr>
                <w:b/>
                <w:w w:val="90"/>
                <w:sz w:val="18"/>
                <w:szCs w:val="18"/>
              </w:rPr>
            </w:pPr>
            <w:bookmarkStart w:id="166" w:name="_Hlk534961919"/>
          </w:p>
        </w:tc>
        <w:tc>
          <w:tcPr>
            <w:tcW w:w="1800" w:type="dxa"/>
            <w:tcBorders>
              <w:top w:val="nil"/>
            </w:tcBorders>
            <w:shd w:val="clear" w:color="auto" w:fill="auto"/>
          </w:tcPr>
          <w:p w14:paraId="0B1CEAFF" w14:textId="77777777" w:rsidR="006B7F0C" w:rsidRPr="00AF022B" w:rsidRDefault="006B7F0C" w:rsidP="00226A17">
            <w:pPr>
              <w:pStyle w:val="DHHSbody"/>
            </w:pPr>
            <w:r w:rsidRPr="00AF022B">
              <w:t>52</w:t>
            </w:r>
          </w:p>
        </w:tc>
        <w:tc>
          <w:tcPr>
            <w:tcW w:w="5400" w:type="dxa"/>
            <w:gridSpan w:val="2"/>
            <w:tcBorders>
              <w:top w:val="nil"/>
            </w:tcBorders>
            <w:shd w:val="clear" w:color="auto" w:fill="auto"/>
          </w:tcPr>
          <w:p w14:paraId="6F70019D" w14:textId="77777777" w:rsidR="006B7F0C" w:rsidRPr="00AF022B" w:rsidRDefault="006B7F0C" w:rsidP="00226A17">
            <w:pPr>
              <w:pStyle w:val="DHHSbody"/>
            </w:pPr>
            <w:r w:rsidRPr="00AF022B">
              <w:t xml:space="preserve">Bridging support </w:t>
            </w:r>
          </w:p>
        </w:tc>
      </w:tr>
      <w:bookmarkEnd w:id="166"/>
      <w:tr w:rsidR="006B7F0C" w:rsidRPr="00AF022B" w14:paraId="40062A34" w14:textId="77777777" w:rsidTr="00226A17">
        <w:trPr>
          <w:trHeight w:val="294"/>
        </w:trPr>
        <w:tc>
          <w:tcPr>
            <w:tcW w:w="2520" w:type="dxa"/>
            <w:shd w:val="clear" w:color="auto" w:fill="auto"/>
          </w:tcPr>
          <w:p w14:paraId="519A0F56" w14:textId="77777777" w:rsidR="006B7F0C" w:rsidRPr="00AF022B" w:rsidRDefault="006B7F0C" w:rsidP="00226A17">
            <w:pPr>
              <w:spacing w:before="40" w:after="40"/>
              <w:rPr>
                <w:b/>
                <w:w w:val="90"/>
                <w:sz w:val="18"/>
                <w:szCs w:val="18"/>
              </w:rPr>
            </w:pPr>
          </w:p>
        </w:tc>
        <w:tc>
          <w:tcPr>
            <w:tcW w:w="1800" w:type="dxa"/>
            <w:shd w:val="clear" w:color="auto" w:fill="auto"/>
          </w:tcPr>
          <w:p w14:paraId="1E4B4A3C" w14:textId="77777777" w:rsidR="006B7F0C" w:rsidRPr="00AF022B" w:rsidRDefault="006B7F0C" w:rsidP="00226A17">
            <w:pPr>
              <w:pStyle w:val="DHHSbody"/>
            </w:pPr>
            <w:r w:rsidRPr="00AF022B">
              <w:t>60</w:t>
            </w:r>
          </w:p>
        </w:tc>
        <w:tc>
          <w:tcPr>
            <w:tcW w:w="5400" w:type="dxa"/>
            <w:gridSpan w:val="2"/>
            <w:shd w:val="clear" w:color="auto" w:fill="auto"/>
          </w:tcPr>
          <w:p w14:paraId="496B9A2A" w14:textId="77777777" w:rsidR="006B7F0C" w:rsidRPr="00AF022B" w:rsidRDefault="006B7F0C" w:rsidP="00226A17">
            <w:pPr>
              <w:pStyle w:val="DHHSbody"/>
            </w:pPr>
            <w:r w:rsidRPr="00AF022B">
              <w:t>Client education program</w:t>
            </w:r>
          </w:p>
        </w:tc>
      </w:tr>
      <w:tr w:rsidR="006B7F0C" w:rsidRPr="00AF022B" w14:paraId="3A6EC034" w14:textId="77777777" w:rsidTr="00226A17">
        <w:trPr>
          <w:trHeight w:val="294"/>
        </w:trPr>
        <w:tc>
          <w:tcPr>
            <w:tcW w:w="2520" w:type="dxa"/>
            <w:shd w:val="clear" w:color="auto" w:fill="auto"/>
          </w:tcPr>
          <w:p w14:paraId="478DEAC7" w14:textId="77777777" w:rsidR="006B7F0C" w:rsidRPr="00AF022B" w:rsidRDefault="006B7F0C" w:rsidP="00226A17">
            <w:pPr>
              <w:spacing w:before="40" w:after="40"/>
              <w:rPr>
                <w:b/>
                <w:w w:val="90"/>
                <w:sz w:val="18"/>
                <w:szCs w:val="18"/>
              </w:rPr>
            </w:pPr>
          </w:p>
        </w:tc>
        <w:tc>
          <w:tcPr>
            <w:tcW w:w="1800" w:type="dxa"/>
            <w:shd w:val="clear" w:color="auto" w:fill="auto"/>
          </w:tcPr>
          <w:p w14:paraId="2A749EA0" w14:textId="77777777" w:rsidR="006B7F0C" w:rsidRPr="00AF022B" w:rsidRDefault="006B7F0C" w:rsidP="00226A17">
            <w:pPr>
              <w:pStyle w:val="DHHSbody"/>
            </w:pPr>
            <w:r w:rsidRPr="00AF022B">
              <w:t>71</w:t>
            </w:r>
          </w:p>
        </w:tc>
        <w:tc>
          <w:tcPr>
            <w:tcW w:w="5400" w:type="dxa"/>
            <w:gridSpan w:val="2"/>
            <w:shd w:val="clear" w:color="auto" w:fill="auto"/>
          </w:tcPr>
          <w:p w14:paraId="56F61ACB" w14:textId="77777777" w:rsidR="006B7F0C" w:rsidRPr="00AF022B" w:rsidRDefault="006B7F0C" w:rsidP="00226A17">
            <w:pPr>
              <w:pStyle w:val="DHHSbody"/>
            </w:pPr>
            <w:r w:rsidRPr="00AF022B">
              <w:t>Comprehensive assessment</w:t>
            </w:r>
          </w:p>
        </w:tc>
      </w:tr>
      <w:tr w:rsidR="006B7F0C" w:rsidRPr="00AF022B" w14:paraId="28964998" w14:textId="77777777" w:rsidTr="00226A17">
        <w:trPr>
          <w:trHeight w:val="294"/>
        </w:trPr>
        <w:tc>
          <w:tcPr>
            <w:tcW w:w="2520" w:type="dxa"/>
            <w:shd w:val="clear" w:color="auto" w:fill="auto"/>
          </w:tcPr>
          <w:p w14:paraId="45D0584B" w14:textId="77777777" w:rsidR="006B7F0C" w:rsidRPr="00AF022B" w:rsidRDefault="006B7F0C" w:rsidP="00226A17">
            <w:pPr>
              <w:spacing w:before="40" w:after="40"/>
              <w:rPr>
                <w:b/>
                <w:w w:val="90"/>
                <w:sz w:val="18"/>
                <w:szCs w:val="18"/>
              </w:rPr>
            </w:pPr>
          </w:p>
        </w:tc>
        <w:tc>
          <w:tcPr>
            <w:tcW w:w="1800" w:type="dxa"/>
            <w:shd w:val="clear" w:color="auto" w:fill="auto"/>
          </w:tcPr>
          <w:p w14:paraId="64D80112" w14:textId="77777777" w:rsidR="006B7F0C" w:rsidRPr="00AF022B" w:rsidRDefault="006B7F0C" w:rsidP="00226A17">
            <w:pPr>
              <w:pStyle w:val="DHHSbody"/>
            </w:pPr>
            <w:r w:rsidRPr="00AF022B">
              <w:t>80</w:t>
            </w:r>
          </w:p>
        </w:tc>
        <w:tc>
          <w:tcPr>
            <w:tcW w:w="5400" w:type="dxa"/>
            <w:gridSpan w:val="2"/>
            <w:shd w:val="clear" w:color="auto" w:fill="auto"/>
          </w:tcPr>
          <w:p w14:paraId="4DAE08D9" w14:textId="77777777" w:rsidR="006B7F0C" w:rsidRPr="00AF022B" w:rsidRDefault="006B7F0C" w:rsidP="00226A17">
            <w:pPr>
              <w:pStyle w:val="DHHSbody"/>
            </w:pPr>
            <w:r w:rsidRPr="00AF022B">
              <w:t>Intake</w:t>
            </w:r>
          </w:p>
        </w:tc>
      </w:tr>
      <w:tr w:rsidR="006B7F0C" w:rsidRPr="00AF022B" w14:paraId="07740484" w14:textId="77777777" w:rsidTr="00226A17">
        <w:trPr>
          <w:trHeight w:val="294"/>
        </w:trPr>
        <w:tc>
          <w:tcPr>
            <w:tcW w:w="2520" w:type="dxa"/>
            <w:shd w:val="clear" w:color="auto" w:fill="auto"/>
          </w:tcPr>
          <w:p w14:paraId="2892211D" w14:textId="77777777" w:rsidR="006B7F0C" w:rsidRPr="00AF022B" w:rsidRDefault="006B7F0C" w:rsidP="00226A17">
            <w:pPr>
              <w:spacing w:before="40" w:after="40"/>
              <w:rPr>
                <w:b/>
                <w:w w:val="90"/>
                <w:sz w:val="18"/>
                <w:szCs w:val="18"/>
              </w:rPr>
            </w:pPr>
          </w:p>
        </w:tc>
        <w:tc>
          <w:tcPr>
            <w:tcW w:w="1800" w:type="dxa"/>
            <w:shd w:val="clear" w:color="auto" w:fill="auto"/>
          </w:tcPr>
          <w:p w14:paraId="090D27A9" w14:textId="77777777" w:rsidR="006B7F0C" w:rsidRPr="00AF022B" w:rsidRDefault="006B7F0C" w:rsidP="00226A17">
            <w:pPr>
              <w:pStyle w:val="DHHSbody"/>
            </w:pPr>
            <w:r w:rsidRPr="00AF022B">
              <w:t>81</w:t>
            </w:r>
          </w:p>
        </w:tc>
        <w:tc>
          <w:tcPr>
            <w:tcW w:w="5400" w:type="dxa"/>
            <w:gridSpan w:val="2"/>
            <w:shd w:val="clear" w:color="auto" w:fill="auto"/>
          </w:tcPr>
          <w:p w14:paraId="58B734DE" w14:textId="77777777" w:rsidR="006B7F0C" w:rsidRPr="00AF022B" w:rsidRDefault="006B7F0C" w:rsidP="00226A17">
            <w:pPr>
              <w:pStyle w:val="DHHSbody"/>
            </w:pPr>
            <w:r w:rsidRPr="00AF022B">
              <w:t>Outdoor therapy (Youth)</w:t>
            </w:r>
          </w:p>
        </w:tc>
      </w:tr>
      <w:tr w:rsidR="006B7F0C" w:rsidRPr="00AF022B" w14:paraId="5C2158B6" w14:textId="77777777" w:rsidTr="00226A17">
        <w:trPr>
          <w:trHeight w:val="294"/>
        </w:trPr>
        <w:tc>
          <w:tcPr>
            <w:tcW w:w="2520" w:type="dxa"/>
            <w:shd w:val="clear" w:color="auto" w:fill="auto"/>
          </w:tcPr>
          <w:p w14:paraId="08DDE398" w14:textId="77777777" w:rsidR="006B7F0C" w:rsidRPr="00AF022B" w:rsidRDefault="006B7F0C" w:rsidP="00226A17">
            <w:pPr>
              <w:spacing w:before="40" w:after="40"/>
              <w:rPr>
                <w:b/>
                <w:w w:val="90"/>
                <w:sz w:val="18"/>
                <w:szCs w:val="18"/>
              </w:rPr>
            </w:pPr>
          </w:p>
        </w:tc>
        <w:tc>
          <w:tcPr>
            <w:tcW w:w="1800" w:type="dxa"/>
            <w:shd w:val="clear" w:color="auto" w:fill="auto"/>
          </w:tcPr>
          <w:p w14:paraId="4370F511" w14:textId="77777777" w:rsidR="006B7F0C" w:rsidRPr="00AF022B" w:rsidRDefault="006B7F0C" w:rsidP="00226A17">
            <w:pPr>
              <w:pStyle w:val="DHHSbody"/>
            </w:pPr>
            <w:r w:rsidRPr="00AF022B">
              <w:t>82</w:t>
            </w:r>
          </w:p>
        </w:tc>
        <w:tc>
          <w:tcPr>
            <w:tcW w:w="5400" w:type="dxa"/>
            <w:gridSpan w:val="2"/>
            <w:shd w:val="clear" w:color="auto" w:fill="auto"/>
          </w:tcPr>
          <w:p w14:paraId="5F766584" w14:textId="77777777" w:rsidR="006B7F0C" w:rsidRPr="00AF022B" w:rsidRDefault="006B7F0C" w:rsidP="00226A17">
            <w:pPr>
              <w:pStyle w:val="DHHSbody"/>
            </w:pPr>
            <w:r w:rsidRPr="00AF022B">
              <w:t>Day program (Youth)</w:t>
            </w:r>
          </w:p>
        </w:tc>
      </w:tr>
      <w:tr w:rsidR="006B7F0C" w:rsidRPr="00AF022B" w14:paraId="125B0995" w14:textId="77777777" w:rsidTr="00226A17">
        <w:trPr>
          <w:trHeight w:val="295"/>
        </w:trPr>
        <w:tc>
          <w:tcPr>
            <w:tcW w:w="2520" w:type="dxa"/>
            <w:tcBorders>
              <w:bottom w:val="nil"/>
            </w:tcBorders>
            <w:shd w:val="clear" w:color="auto" w:fill="auto"/>
          </w:tcPr>
          <w:p w14:paraId="06551D34" w14:textId="77777777" w:rsidR="006B7F0C" w:rsidRPr="00AF022B" w:rsidRDefault="006B7F0C" w:rsidP="00226A17">
            <w:pPr>
              <w:spacing w:before="40" w:after="40"/>
              <w:rPr>
                <w:w w:val="90"/>
                <w:sz w:val="18"/>
                <w:szCs w:val="18"/>
              </w:rPr>
            </w:pPr>
          </w:p>
        </w:tc>
        <w:tc>
          <w:tcPr>
            <w:tcW w:w="1800" w:type="dxa"/>
            <w:tcBorders>
              <w:bottom w:val="nil"/>
            </w:tcBorders>
            <w:shd w:val="clear" w:color="auto" w:fill="auto"/>
          </w:tcPr>
          <w:p w14:paraId="0A4E1AA0" w14:textId="77777777" w:rsidR="006B7F0C" w:rsidRPr="00AF022B" w:rsidRDefault="006B7F0C" w:rsidP="00226A17">
            <w:pPr>
              <w:pStyle w:val="DHHSbody"/>
            </w:pPr>
            <w:r w:rsidRPr="00AF022B">
              <w:t>83</w:t>
            </w:r>
          </w:p>
        </w:tc>
        <w:tc>
          <w:tcPr>
            <w:tcW w:w="5400" w:type="dxa"/>
            <w:gridSpan w:val="2"/>
            <w:tcBorders>
              <w:bottom w:val="nil"/>
            </w:tcBorders>
            <w:shd w:val="clear" w:color="auto" w:fill="auto"/>
          </w:tcPr>
          <w:p w14:paraId="71603195" w14:textId="77777777" w:rsidR="006B7F0C" w:rsidRPr="00AF022B" w:rsidRDefault="006B7F0C" w:rsidP="00226A17">
            <w:pPr>
              <w:pStyle w:val="DHHSbody"/>
            </w:pPr>
            <w:r w:rsidRPr="00AF022B">
              <w:t>Follow up</w:t>
            </w:r>
          </w:p>
        </w:tc>
      </w:tr>
      <w:tr w:rsidR="006B7F0C" w:rsidRPr="00AF022B" w14:paraId="65B1A887" w14:textId="77777777" w:rsidTr="00226A17">
        <w:trPr>
          <w:trHeight w:val="295"/>
        </w:trPr>
        <w:tc>
          <w:tcPr>
            <w:tcW w:w="2520" w:type="dxa"/>
            <w:tcBorders>
              <w:bottom w:val="nil"/>
            </w:tcBorders>
            <w:shd w:val="clear" w:color="auto" w:fill="auto"/>
          </w:tcPr>
          <w:p w14:paraId="498B54B2" w14:textId="77777777" w:rsidR="006B7F0C" w:rsidRPr="00AF022B" w:rsidRDefault="006B7F0C" w:rsidP="00226A17">
            <w:pPr>
              <w:spacing w:before="40" w:after="40"/>
              <w:rPr>
                <w:w w:val="90"/>
                <w:sz w:val="18"/>
                <w:szCs w:val="18"/>
              </w:rPr>
            </w:pPr>
          </w:p>
        </w:tc>
        <w:tc>
          <w:tcPr>
            <w:tcW w:w="1800" w:type="dxa"/>
            <w:tcBorders>
              <w:bottom w:val="nil"/>
            </w:tcBorders>
            <w:shd w:val="clear" w:color="auto" w:fill="auto"/>
          </w:tcPr>
          <w:p w14:paraId="013D1A04" w14:textId="77777777" w:rsidR="006B7F0C" w:rsidRPr="00AF022B" w:rsidRDefault="006B7F0C" w:rsidP="00226A17">
            <w:pPr>
              <w:pStyle w:val="DHHSbody"/>
            </w:pPr>
            <w:r w:rsidRPr="00AF022B">
              <w:t>84</w:t>
            </w:r>
          </w:p>
        </w:tc>
        <w:tc>
          <w:tcPr>
            <w:tcW w:w="5400" w:type="dxa"/>
            <w:gridSpan w:val="2"/>
            <w:tcBorders>
              <w:bottom w:val="nil"/>
            </w:tcBorders>
            <w:shd w:val="clear" w:color="auto" w:fill="auto"/>
          </w:tcPr>
          <w:p w14:paraId="201BCDC4" w14:textId="77777777" w:rsidR="006B7F0C" w:rsidRPr="00AF022B" w:rsidRDefault="006B7F0C" w:rsidP="00226A17">
            <w:pPr>
              <w:pStyle w:val="DHHSbody"/>
            </w:pPr>
            <w:r w:rsidRPr="00AF022B">
              <w:t>Supported accommodation</w:t>
            </w:r>
          </w:p>
        </w:tc>
      </w:tr>
      <w:tr w:rsidR="006B7F0C" w:rsidRPr="00AF022B" w14:paraId="1B894AA1" w14:textId="77777777" w:rsidTr="00226A17">
        <w:trPr>
          <w:trHeight w:val="295"/>
        </w:trPr>
        <w:tc>
          <w:tcPr>
            <w:tcW w:w="2520" w:type="dxa"/>
            <w:tcBorders>
              <w:bottom w:val="nil"/>
            </w:tcBorders>
            <w:shd w:val="clear" w:color="auto" w:fill="auto"/>
          </w:tcPr>
          <w:p w14:paraId="6B9B1D97" w14:textId="77777777" w:rsidR="006B7F0C" w:rsidRPr="00AF022B" w:rsidRDefault="006B7F0C" w:rsidP="00226A17">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38CB2A95" w14:textId="77777777" w:rsidR="006B7F0C" w:rsidRPr="00AF022B" w:rsidRDefault="006B7F0C" w:rsidP="00226A17">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652D725D" w14:textId="77777777" w:rsidR="006B7F0C" w:rsidRPr="00AF022B" w:rsidRDefault="006B7F0C" w:rsidP="00226A17">
            <w:pPr>
              <w:spacing w:before="40" w:after="40"/>
              <w:rPr>
                <w:rFonts w:ascii="Verdana" w:hAnsi="Verdana"/>
                <w:b/>
                <w:i/>
                <w:w w:val="90"/>
                <w:sz w:val="18"/>
                <w:szCs w:val="18"/>
              </w:rPr>
            </w:pPr>
            <w:r w:rsidRPr="00AF022B">
              <w:rPr>
                <w:rFonts w:ascii="Verdana" w:hAnsi="Verdana"/>
                <w:b/>
                <w:i/>
                <w:w w:val="90"/>
                <w:sz w:val="18"/>
                <w:szCs w:val="18"/>
              </w:rPr>
              <w:t>Meaning</w:t>
            </w:r>
          </w:p>
        </w:tc>
      </w:tr>
      <w:tr w:rsidR="006B7F0C" w:rsidRPr="00AF022B" w14:paraId="05FF1A9C" w14:textId="77777777" w:rsidTr="00226A17">
        <w:trPr>
          <w:trHeight w:val="294"/>
        </w:trPr>
        <w:tc>
          <w:tcPr>
            <w:tcW w:w="2520" w:type="dxa"/>
            <w:tcBorders>
              <w:top w:val="nil"/>
              <w:bottom w:val="single" w:sz="4" w:space="0" w:color="auto"/>
            </w:tcBorders>
            <w:shd w:val="clear" w:color="auto" w:fill="auto"/>
          </w:tcPr>
          <w:p w14:paraId="7D00CB17" w14:textId="77777777" w:rsidR="006B7F0C" w:rsidRPr="00AF022B" w:rsidRDefault="006B7F0C" w:rsidP="00226A17">
            <w:pPr>
              <w:spacing w:before="40" w:after="40"/>
              <w:rPr>
                <w:b/>
                <w:w w:val="90"/>
                <w:sz w:val="18"/>
                <w:szCs w:val="18"/>
              </w:rPr>
            </w:pPr>
          </w:p>
        </w:tc>
        <w:tc>
          <w:tcPr>
            <w:tcW w:w="1800" w:type="dxa"/>
            <w:tcBorders>
              <w:top w:val="nil"/>
              <w:bottom w:val="single" w:sz="4" w:space="0" w:color="auto"/>
            </w:tcBorders>
            <w:shd w:val="clear" w:color="auto" w:fill="auto"/>
          </w:tcPr>
          <w:p w14:paraId="227C31EF" w14:textId="77777777" w:rsidR="006B7F0C" w:rsidRPr="00AF022B" w:rsidRDefault="006B7F0C" w:rsidP="00226A17">
            <w:pPr>
              <w:pStyle w:val="DHHSbody"/>
            </w:pPr>
            <w:r w:rsidRPr="00AF022B">
              <w:t>98</w:t>
            </w:r>
          </w:p>
        </w:tc>
        <w:tc>
          <w:tcPr>
            <w:tcW w:w="5400" w:type="dxa"/>
            <w:gridSpan w:val="2"/>
            <w:tcBorders>
              <w:top w:val="nil"/>
              <w:bottom w:val="single" w:sz="4" w:space="0" w:color="auto"/>
            </w:tcBorders>
            <w:shd w:val="clear" w:color="auto" w:fill="auto"/>
          </w:tcPr>
          <w:p w14:paraId="11946BFA" w14:textId="77777777" w:rsidR="006B7F0C" w:rsidRPr="00AF022B" w:rsidRDefault="006B7F0C" w:rsidP="00226A17">
            <w:pPr>
              <w:pStyle w:val="DHHSbody"/>
            </w:pPr>
            <w:r w:rsidRPr="00AF022B">
              <w:t>Other</w:t>
            </w:r>
          </w:p>
        </w:tc>
      </w:tr>
      <w:tr w:rsidR="006B7F0C" w:rsidRPr="00433C91" w14:paraId="422D824A" w14:textId="77777777" w:rsidTr="00226A17">
        <w:trPr>
          <w:trHeight w:val="295"/>
        </w:trPr>
        <w:tc>
          <w:tcPr>
            <w:tcW w:w="9720" w:type="dxa"/>
            <w:gridSpan w:val="4"/>
            <w:tcBorders>
              <w:top w:val="single" w:sz="4" w:space="0" w:color="auto"/>
              <w:bottom w:val="nil"/>
            </w:tcBorders>
            <w:shd w:val="clear" w:color="auto" w:fill="auto"/>
          </w:tcPr>
          <w:p w14:paraId="26AC7C69" w14:textId="77777777" w:rsidR="006B7F0C" w:rsidRPr="00433C91" w:rsidRDefault="006B7F0C" w:rsidP="00226A17">
            <w:pPr>
              <w:keepNext/>
              <w:keepLines/>
              <w:spacing w:before="120"/>
              <w:rPr>
                <w:rFonts w:ascii="Verdana" w:hAnsi="Verdana"/>
                <w:b/>
                <w:bCs/>
                <w:sz w:val="24"/>
              </w:rPr>
            </w:pPr>
            <w:r w:rsidRPr="00433C91">
              <w:rPr>
                <w:rFonts w:ascii="Verdana" w:hAnsi="Verdana"/>
                <w:b/>
                <w:bCs/>
                <w:sz w:val="24"/>
              </w:rPr>
              <w:t>Data element attributes</w:t>
            </w:r>
          </w:p>
        </w:tc>
      </w:tr>
      <w:tr w:rsidR="006B7F0C" w:rsidRPr="00AF022B" w14:paraId="68857FD3" w14:textId="77777777" w:rsidTr="00226A17">
        <w:trPr>
          <w:trHeight w:val="295"/>
        </w:trPr>
        <w:tc>
          <w:tcPr>
            <w:tcW w:w="9720" w:type="dxa"/>
            <w:gridSpan w:val="4"/>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6B7F0C" w:rsidRPr="00AF022B" w14:paraId="2FC7607A" w14:textId="77777777" w:rsidTr="00226A17">
              <w:trPr>
                <w:trHeight w:val="295"/>
              </w:trPr>
              <w:tc>
                <w:tcPr>
                  <w:tcW w:w="9720" w:type="dxa"/>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6B7F0C" w:rsidRPr="00AF022B" w14:paraId="0CEACFFC" w14:textId="77777777" w:rsidTr="00226A17">
                    <w:trPr>
                      <w:trHeight w:val="295"/>
                    </w:trPr>
                    <w:tc>
                      <w:tcPr>
                        <w:tcW w:w="9720" w:type="dxa"/>
                        <w:gridSpan w:val="2"/>
                        <w:tcBorders>
                          <w:top w:val="nil"/>
                        </w:tcBorders>
                        <w:shd w:val="clear" w:color="auto" w:fill="auto"/>
                      </w:tcPr>
                      <w:p w14:paraId="66EC28EC" w14:textId="77777777" w:rsidR="006B7F0C" w:rsidRPr="00AF022B" w:rsidRDefault="006B7F0C" w:rsidP="00226A17">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6B7F0C" w:rsidRPr="00AF022B" w14:paraId="18DF6DE1" w14:textId="77777777" w:rsidTr="00226A17">
                    <w:trPr>
                      <w:trHeight w:val="294"/>
                    </w:trPr>
                    <w:tc>
                      <w:tcPr>
                        <w:tcW w:w="2520" w:type="dxa"/>
                        <w:shd w:val="clear" w:color="auto" w:fill="auto"/>
                      </w:tcPr>
                      <w:p w14:paraId="2739BFC1" w14:textId="77777777" w:rsidR="006B7F0C" w:rsidRPr="00AF022B" w:rsidRDefault="006B7F0C" w:rsidP="00226A17">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6D7E1458" w14:textId="77777777" w:rsidR="006B7F0C" w:rsidRPr="00AF022B" w:rsidRDefault="006B7F0C" w:rsidP="00226A17">
                        <w:pPr>
                          <w:pStyle w:val="DHHSbody"/>
                          <w:rPr>
                            <w:sz w:val="18"/>
                          </w:rPr>
                        </w:pPr>
                        <w:r w:rsidRPr="00AF022B">
                          <w:t>Mandatory</w:t>
                        </w:r>
                      </w:p>
                    </w:tc>
                  </w:tr>
                </w:tbl>
                <w:p w14:paraId="4E871898" w14:textId="77777777" w:rsidR="006B7F0C" w:rsidRPr="00AF022B" w:rsidRDefault="006B7F0C" w:rsidP="00226A17">
                  <w:pPr>
                    <w:keepNext/>
                    <w:keepLines/>
                    <w:spacing w:before="120" w:after="60"/>
                    <w:rPr>
                      <w:bCs/>
                      <w:i/>
                      <w:color w:val="008080"/>
                      <w:spacing w:val="-4"/>
                      <w:w w:val="90"/>
                    </w:rPr>
                  </w:pPr>
                </w:p>
              </w:tc>
            </w:tr>
          </w:tbl>
          <w:p w14:paraId="0ECCF952" w14:textId="77777777" w:rsidR="006B7F0C" w:rsidRPr="00AF022B" w:rsidRDefault="006B7F0C" w:rsidP="00226A17">
            <w:pPr>
              <w:keepNext/>
              <w:keepLines/>
              <w:spacing w:before="120" w:after="60"/>
              <w:rPr>
                <w:bCs/>
                <w:i/>
                <w:color w:val="008080"/>
                <w:spacing w:val="-4"/>
                <w:w w:val="90"/>
              </w:rPr>
            </w:pPr>
          </w:p>
        </w:tc>
      </w:tr>
      <w:tr w:rsidR="006B7F0C" w:rsidRPr="00AF022B" w14:paraId="787C5679" w14:textId="77777777" w:rsidTr="00226A17">
        <w:trPr>
          <w:trHeight w:val="295"/>
        </w:trPr>
        <w:tc>
          <w:tcPr>
            <w:tcW w:w="9720" w:type="dxa"/>
            <w:gridSpan w:val="4"/>
            <w:tcBorders>
              <w:top w:val="nil"/>
              <w:bottom w:val="nil"/>
            </w:tcBorders>
            <w:shd w:val="clear" w:color="auto" w:fill="auto"/>
          </w:tcPr>
          <w:p w14:paraId="6485B4F7" w14:textId="77777777" w:rsidR="006B7F0C" w:rsidRPr="00AF022B" w:rsidRDefault="006B7F0C" w:rsidP="00226A17">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6B7F0C" w:rsidRPr="00AF022B" w14:paraId="552AD5D6" w14:textId="77777777" w:rsidTr="00226A17">
        <w:trPr>
          <w:trHeight w:val="295"/>
        </w:trPr>
        <w:tc>
          <w:tcPr>
            <w:tcW w:w="2520" w:type="dxa"/>
            <w:tcBorders>
              <w:top w:val="nil"/>
              <w:bottom w:val="single" w:sz="4" w:space="0" w:color="auto"/>
            </w:tcBorders>
            <w:shd w:val="clear" w:color="auto" w:fill="auto"/>
          </w:tcPr>
          <w:p w14:paraId="550E4BA1" w14:textId="77777777" w:rsidR="006B7F0C" w:rsidRPr="00AF022B" w:rsidRDefault="006B7F0C" w:rsidP="00226A17">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20783A14" w14:textId="77777777" w:rsidR="006B7F0C" w:rsidRPr="00AF022B" w:rsidRDefault="006B7F0C" w:rsidP="00226A17">
            <w:pPr>
              <w:pStyle w:val="DHHSbody"/>
            </w:pPr>
            <w:r w:rsidRPr="00AF022B">
              <w:t>A single service stream should be nominated for a service event.</w:t>
            </w:r>
          </w:p>
          <w:tbl>
            <w:tblPr>
              <w:tblW w:w="0" w:type="auto"/>
              <w:tblLayout w:type="fixed"/>
              <w:tblLook w:val="01E0" w:firstRow="1" w:lastRow="1" w:firstColumn="1" w:lastColumn="1" w:noHBand="0" w:noVBand="0"/>
            </w:tblPr>
            <w:tblGrid>
              <w:gridCol w:w="994"/>
              <w:gridCol w:w="6146"/>
            </w:tblGrid>
            <w:tr w:rsidR="00A10953" w:rsidRPr="00AF022B" w14:paraId="0BA9035F" w14:textId="77777777" w:rsidTr="00A10953">
              <w:tc>
                <w:tcPr>
                  <w:tcW w:w="994" w:type="dxa"/>
                </w:tcPr>
                <w:p w14:paraId="5566083C" w14:textId="6728BB7A" w:rsidR="00A10953" w:rsidRPr="00CC6788" w:rsidRDefault="00A10953" w:rsidP="00A10953">
                  <w:pPr>
                    <w:pStyle w:val="DHHSbody"/>
                    <w:rPr>
                      <w:highlight w:val="green"/>
                    </w:rPr>
                  </w:pPr>
                  <w:r w:rsidRPr="00CC6788">
                    <w:rPr>
                      <w:highlight w:val="green"/>
                    </w:rPr>
                    <w:t>Cod</w:t>
                  </w:r>
                  <w:r w:rsidR="00EF52E9" w:rsidRPr="00CC6788">
                    <w:rPr>
                      <w:highlight w:val="green"/>
                    </w:rPr>
                    <w:t>e 20</w:t>
                  </w:r>
                </w:p>
              </w:tc>
              <w:tc>
                <w:tcPr>
                  <w:tcW w:w="6146" w:type="dxa"/>
                </w:tcPr>
                <w:p w14:paraId="4656D152" w14:textId="7AE34739" w:rsidR="00A10953" w:rsidRPr="00CC6788" w:rsidRDefault="003B3D22" w:rsidP="00A10953">
                  <w:pPr>
                    <w:pStyle w:val="DHHSbody"/>
                    <w:rPr>
                      <w:highlight w:val="green"/>
                    </w:rPr>
                  </w:pPr>
                  <w:r>
                    <w:rPr>
                      <w:highlight w:val="green"/>
                    </w:rPr>
                    <w:t>Focus of the session is the individual client.</w:t>
                  </w:r>
                  <w:r w:rsidR="00BB4950" w:rsidRPr="00CA7441">
                    <w:rPr>
                      <w:highlight w:val="green"/>
                    </w:rPr>
                    <w:t xml:space="preserve"> </w:t>
                  </w:r>
                  <w:r w:rsidR="00BB4950" w:rsidRPr="001C1948">
                    <w:rPr>
                      <w:highlight w:val="green"/>
                    </w:rPr>
                    <w:t>applies to one-on-one</w:t>
                  </w:r>
                  <w:r>
                    <w:rPr>
                      <w:highlight w:val="green"/>
                    </w:rPr>
                    <w:t xml:space="preserve"> </w:t>
                  </w:r>
                  <w:r w:rsidR="00BB4950">
                    <w:rPr>
                      <w:highlight w:val="green"/>
                    </w:rPr>
                    <w:t>sessions</w:t>
                  </w:r>
                  <w:r w:rsidR="002A6324">
                    <w:rPr>
                      <w:highlight w:val="green"/>
                    </w:rPr>
                    <w:t>, which may include</w:t>
                  </w:r>
                  <w:r w:rsidR="00522ABF">
                    <w:rPr>
                      <w:highlight w:val="green"/>
                    </w:rPr>
                    <w:t xml:space="preserve"> group contacts. </w:t>
                  </w:r>
                  <w:r w:rsidR="00EF52E9" w:rsidRPr="00CC6788">
                    <w:rPr>
                      <w:highlight w:val="green"/>
                    </w:rPr>
                    <w:t xml:space="preserve">Excludes </w:t>
                  </w:r>
                  <w:r w:rsidR="00E10238">
                    <w:rPr>
                      <w:highlight w:val="green"/>
                    </w:rPr>
                    <w:t xml:space="preserve">concurrent </w:t>
                  </w:r>
                  <w:r w:rsidR="00307287">
                    <w:rPr>
                      <w:highlight w:val="green"/>
                    </w:rPr>
                    <w:t>ongoing g</w:t>
                  </w:r>
                  <w:r w:rsidR="00EF52E9" w:rsidRPr="00CC6788">
                    <w:rPr>
                      <w:highlight w:val="green"/>
                    </w:rPr>
                    <w:t>roup</w:t>
                  </w:r>
                  <w:r w:rsidR="004D3498">
                    <w:rPr>
                      <w:highlight w:val="green"/>
                    </w:rPr>
                    <w:t xml:space="preserve"> focussed</w:t>
                  </w:r>
                  <w:r w:rsidR="00EF52E9" w:rsidRPr="00CC6788">
                    <w:rPr>
                      <w:highlight w:val="green"/>
                    </w:rPr>
                    <w:t xml:space="preserve"> </w:t>
                  </w:r>
                  <w:r w:rsidR="00434074">
                    <w:rPr>
                      <w:highlight w:val="green"/>
                    </w:rPr>
                    <w:t>c</w:t>
                  </w:r>
                  <w:r w:rsidR="00EF52E9" w:rsidRPr="00CC6788">
                    <w:rPr>
                      <w:highlight w:val="green"/>
                    </w:rPr>
                    <w:t>oun</w:t>
                  </w:r>
                  <w:r w:rsidR="00EF52E9" w:rsidRPr="00434074">
                    <w:rPr>
                      <w:highlight w:val="green"/>
                    </w:rPr>
                    <w:t>selling</w:t>
                  </w:r>
                  <w:r w:rsidR="00434074" w:rsidRPr="001C1948">
                    <w:rPr>
                      <w:highlight w:val="green"/>
                    </w:rPr>
                    <w:t xml:space="preserve"> sessions</w:t>
                  </w:r>
                </w:p>
              </w:tc>
            </w:tr>
            <w:tr w:rsidR="006B7F0C" w:rsidRPr="00AF022B" w14:paraId="36871C45" w14:textId="77777777" w:rsidTr="00226A17">
              <w:tc>
                <w:tcPr>
                  <w:tcW w:w="994" w:type="dxa"/>
                </w:tcPr>
                <w:p w14:paraId="3F58DBE5" w14:textId="77777777" w:rsidR="006B7F0C" w:rsidRPr="00AF022B" w:rsidRDefault="006B7F0C" w:rsidP="00226A17">
                  <w:pPr>
                    <w:pStyle w:val="DHHSbody"/>
                  </w:pPr>
                  <w:r w:rsidRPr="00AF022B">
                    <w:t>Code 21</w:t>
                  </w:r>
                </w:p>
              </w:tc>
              <w:tc>
                <w:tcPr>
                  <w:tcW w:w="6146" w:type="dxa"/>
                </w:tcPr>
                <w:p w14:paraId="4EF8B6BC" w14:textId="77777777" w:rsidR="006B7F0C" w:rsidRPr="00AF022B" w:rsidRDefault="006B7F0C" w:rsidP="00226A17">
                  <w:pPr>
                    <w:pStyle w:val="DHHSbody"/>
                  </w:pPr>
                  <w:r w:rsidRPr="00AF022B">
                    <w:t>To be used for Brief interventions, including Single sessions with family</w:t>
                  </w:r>
                </w:p>
              </w:tc>
            </w:tr>
            <w:tr w:rsidR="00964A9B" w:rsidRPr="00AF022B" w14:paraId="5FC083B4" w14:textId="77777777" w:rsidTr="00226A17">
              <w:tc>
                <w:tcPr>
                  <w:tcW w:w="994" w:type="dxa"/>
                </w:tcPr>
                <w:p w14:paraId="00366D54" w14:textId="6F87A3CA" w:rsidR="00964A9B" w:rsidRPr="001C1948" w:rsidRDefault="00D00718" w:rsidP="00226A17">
                  <w:pPr>
                    <w:pStyle w:val="DHHSbody"/>
                    <w:rPr>
                      <w:highlight w:val="green"/>
                    </w:rPr>
                  </w:pPr>
                  <w:r w:rsidRPr="001C1948">
                    <w:rPr>
                      <w:highlight w:val="green"/>
                    </w:rPr>
                    <w:t>Code 23</w:t>
                  </w:r>
                </w:p>
              </w:tc>
              <w:tc>
                <w:tcPr>
                  <w:tcW w:w="6146" w:type="dxa"/>
                </w:tcPr>
                <w:p w14:paraId="430CDE7F" w14:textId="7C306065" w:rsidR="00964A9B" w:rsidRPr="001C1948" w:rsidRDefault="004D3498" w:rsidP="00226A17">
                  <w:pPr>
                    <w:pStyle w:val="DHHSbody"/>
                    <w:rPr>
                      <w:highlight w:val="green"/>
                    </w:rPr>
                  </w:pPr>
                  <w:r>
                    <w:rPr>
                      <w:highlight w:val="green"/>
                    </w:rPr>
                    <w:t>G</w:t>
                  </w:r>
                  <w:r w:rsidRPr="00CC6788">
                    <w:rPr>
                      <w:highlight w:val="green"/>
                    </w:rPr>
                    <w:t>roup</w:t>
                  </w:r>
                  <w:r>
                    <w:rPr>
                      <w:highlight w:val="green"/>
                    </w:rPr>
                    <w:t xml:space="preserve"> focussed</w:t>
                  </w:r>
                  <w:r w:rsidRPr="00CC6788">
                    <w:rPr>
                      <w:highlight w:val="green"/>
                    </w:rPr>
                    <w:t xml:space="preserve"> </w:t>
                  </w:r>
                  <w:r>
                    <w:rPr>
                      <w:highlight w:val="green"/>
                    </w:rPr>
                    <w:t>c</w:t>
                  </w:r>
                  <w:r w:rsidRPr="00CC6788">
                    <w:rPr>
                      <w:highlight w:val="green"/>
                    </w:rPr>
                    <w:t>oun</w:t>
                  </w:r>
                  <w:r w:rsidRPr="005D15AA">
                    <w:rPr>
                      <w:highlight w:val="green"/>
                    </w:rPr>
                    <w:t>selling</w:t>
                  </w:r>
                  <w:r>
                    <w:rPr>
                      <w:highlight w:val="green"/>
                    </w:rPr>
                    <w:t xml:space="preserve"> where</w:t>
                  </w:r>
                  <w:r w:rsidRPr="005D15AA">
                    <w:rPr>
                      <w:highlight w:val="green"/>
                    </w:rPr>
                    <w:t xml:space="preserve"> </w:t>
                  </w:r>
                  <w:r w:rsidR="00D00718" w:rsidRPr="001C1948">
                    <w:rPr>
                      <w:highlight w:val="green"/>
                    </w:rPr>
                    <w:t xml:space="preserve">two or more clients (usually unrelated) receiving </w:t>
                  </w:r>
                  <w:r w:rsidR="004B488A" w:rsidRPr="001C1948">
                    <w:rPr>
                      <w:highlight w:val="green"/>
                    </w:rPr>
                    <w:t>a</w:t>
                  </w:r>
                  <w:r w:rsidR="008E4F0B">
                    <w:rPr>
                      <w:highlight w:val="green"/>
                    </w:rPr>
                    <w:t>n ongoing</w:t>
                  </w:r>
                  <w:r w:rsidR="004B488A" w:rsidRPr="001C1948">
                    <w:rPr>
                      <w:highlight w:val="green"/>
                    </w:rPr>
                    <w:t xml:space="preserve"> group counselling session</w:t>
                  </w:r>
                  <w:r w:rsidR="00D00718" w:rsidRPr="001C1948">
                    <w:rPr>
                      <w:highlight w:val="green"/>
                    </w:rPr>
                    <w:t xml:space="preserve"> at the same time from the same staff</w:t>
                  </w:r>
                </w:p>
              </w:tc>
            </w:tr>
            <w:tr w:rsidR="006B7F0C" w:rsidRPr="00AF022B" w14:paraId="0D9862FF" w14:textId="77777777" w:rsidTr="00226A17">
              <w:tc>
                <w:tcPr>
                  <w:tcW w:w="994" w:type="dxa"/>
                </w:tcPr>
                <w:p w14:paraId="785451F6" w14:textId="77777777" w:rsidR="006B7F0C" w:rsidRPr="00EA0FF8" w:rsidRDefault="006B7F0C" w:rsidP="00226A17">
                  <w:pPr>
                    <w:pStyle w:val="DHHSbody"/>
                  </w:pPr>
                  <w:r w:rsidRPr="00EA0FF8">
                    <w:t>Code 32</w:t>
                  </w:r>
                </w:p>
              </w:tc>
              <w:tc>
                <w:tcPr>
                  <w:tcW w:w="6146" w:type="dxa"/>
                </w:tcPr>
                <w:p w14:paraId="55D954D5" w14:textId="77777777" w:rsidR="006B7F0C" w:rsidRPr="00EA0FF8" w:rsidRDefault="006B7F0C" w:rsidP="00226A17">
                  <w:pPr>
                    <w:pStyle w:val="DHHSbody"/>
                  </w:pPr>
                  <w:r w:rsidRPr="00EA0FF8">
                    <w:rPr>
                      <w:lang w:eastAsia="en-AU"/>
                    </w:rPr>
                    <w:t xml:space="preserve">Code 32 </w:t>
                  </w:r>
                  <w:r w:rsidRPr="00EA0FF8">
                    <w:t xml:space="preserve">will be retired in 2021-22. Transition to use replacement Code 33 during 2020-21. Codes 32 and 33 describe the same activity. </w:t>
                  </w:r>
                </w:p>
              </w:tc>
            </w:tr>
            <w:tr w:rsidR="006B7F0C" w:rsidRPr="00AF022B" w14:paraId="7B0E2F71" w14:textId="77777777" w:rsidTr="00226A17">
              <w:tc>
                <w:tcPr>
                  <w:tcW w:w="994" w:type="dxa"/>
                </w:tcPr>
                <w:p w14:paraId="2A1A8E87" w14:textId="77777777" w:rsidR="006B7F0C" w:rsidRPr="00B131E0" w:rsidRDefault="006B7F0C" w:rsidP="00226A17">
                  <w:pPr>
                    <w:pStyle w:val="DHHSbody"/>
                  </w:pPr>
                  <w:r w:rsidRPr="00B131E0">
                    <w:t>Code 33</w:t>
                  </w:r>
                </w:p>
              </w:tc>
              <w:tc>
                <w:tcPr>
                  <w:tcW w:w="6146" w:type="dxa"/>
                </w:tcPr>
                <w:p w14:paraId="57DAAC3B" w14:textId="77777777" w:rsidR="006B7F0C" w:rsidRPr="00B131E0" w:rsidRDefault="006B7F0C" w:rsidP="00226A17">
                  <w:pPr>
                    <w:pStyle w:val="DHHSbody"/>
                  </w:pPr>
                  <w:r w:rsidRPr="00B131E0">
                    <w:t>Pre-admission preparation for clients prior to their entering a course of residential withdrawal or rehabilitation</w:t>
                  </w:r>
                  <w:r>
                    <w:t xml:space="preserve"> Codes 32 and 33 describe the same activity. </w:t>
                  </w:r>
                </w:p>
              </w:tc>
            </w:tr>
            <w:tr w:rsidR="006B7F0C" w:rsidRPr="00AF022B" w14:paraId="492CC3B8" w14:textId="77777777" w:rsidTr="00226A17">
              <w:tc>
                <w:tcPr>
                  <w:tcW w:w="994" w:type="dxa"/>
                </w:tcPr>
                <w:p w14:paraId="6A3F0459" w14:textId="77777777" w:rsidR="006B7F0C" w:rsidRPr="00AF022B" w:rsidRDefault="006B7F0C" w:rsidP="00226A17">
                  <w:pPr>
                    <w:pStyle w:val="DHHSbody"/>
                  </w:pPr>
                  <w:r w:rsidRPr="00AF022B">
                    <w:t>Code 51</w:t>
                  </w:r>
                </w:p>
              </w:tc>
              <w:tc>
                <w:tcPr>
                  <w:tcW w:w="6146" w:type="dxa"/>
                </w:tcPr>
                <w:p w14:paraId="0E96C5BE" w14:textId="77777777" w:rsidR="006B7F0C" w:rsidRPr="00AF022B" w:rsidRDefault="006B7F0C" w:rsidP="00226A17">
                  <w:pPr>
                    <w:pStyle w:val="DHHSbody"/>
                  </w:pPr>
                  <w:r w:rsidRPr="00AF022B">
                    <w:t>To be used for all outreach activities including youth and pharmacotherapy regional outreach</w:t>
                  </w:r>
                </w:p>
              </w:tc>
            </w:tr>
            <w:tr w:rsidR="006B7F0C" w:rsidRPr="00AF022B" w14:paraId="7A56EFED" w14:textId="77777777" w:rsidTr="00226A17">
              <w:tc>
                <w:tcPr>
                  <w:tcW w:w="994" w:type="dxa"/>
                </w:tcPr>
                <w:p w14:paraId="555D3E70" w14:textId="77777777" w:rsidR="006B7F0C" w:rsidRPr="00AF022B" w:rsidRDefault="006B7F0C" w:rsidP="00226A17">
                  <w:pPr>
                    <w:pStyle w:val="DHHSbody"/>
                  </w:pPr>
                  <w:r w:rsidRPr="00AF022B">
                    <w:t>Code 52</w:t>
                  </w:r>
                </w:p>
              </w:tc>
              <w:tc>
                <w:tcPr>
                  <w:tcW w:w="6146" w:type="dxa"/>
                </w:tcPr>
                <w:p w14:paraId="75312B4C" w14:textId="77777777" w:rsidR="006B7F0C" w:rsidRPr="00AF022B" w:rsidRDefault="006B7F0C" w:rsidP="00226A17">
                  <w:pPr>
                    <w:pStyle w:val="DHHSbody"/>
                  </w:pPr>
                  <w:r w:rsidRPr="00AF022B">
                    <w:t>To be used for support services provided pre and post assessment and treatment service events</w:t>
                  </w:r>
                </w:p>
              </w:tc>
            </w:tr>
            <w:tr w:rsidR="006B7F0C" w:rsidRPr="00AF022B" w14:paraId="74AD2066" w14:textId="77777777" w:rsidTr="00226A17">
              <w:tc>
                <w:tcPr>
                  <w:tcW w:w="994" w:type="dxa"/>
                </w:tcPr>
                <w:p w14:paraId="743F57E6" w14:textId="77777777" w:rsidR="006B7F0C" w:rsidRPr="00AF022B" w:rsidRDefault="006B7F0C" w:rsidP="00226A17">
                  <w:pPr>
                    <w:pStyle w:val="DHHSbody"/>
                  </w:pPr>
                  <w:r w:rsidRPr="00AF022B">
                    <w:t>Code 60</w:t>
                  </w:r>
                </w:p>
              </w:tc>
              <w:tc>
                <w:tcPr>
                  <w:tcW w:w="6146" w:type="dxa"/>
                </w:tcPr>
                <w:p w14:paraId="3D1BF5AF" w14:textId="77777777" w:rsidR="006B7F0C" w:rsidRPr="00AF022B" w:rsidRDefault="006B7F0C" w:rsidP="00226A17">
                  <w:pPr>
                    <w:pStyle w:val="DHHSbody"/>
                  </w:pPr>
                  <w:r w:rsidRPr="00AF022B">
                    <w:t>For specific client educations programs only. Not to be used for general education and information, preventative community-based education.</w:t>
                  </w:r>
                </w:p>
              </w:tc>
            </w:tr>
            <w:tr w:rsidR="006B7F0C" w:rsidRPr="00AF022B" w14:paraId="309751DB" w14:textId="77777777" w:rsidTr="00226A17">
              <w:tc>
                <w:tcPr>
                  <w:tcW w:w="994" w:type="dxa"/>
                </w:tcPr>
                <w:p w14:paraId="30C0E37D" w14:textId="77777777" w:rsidR="006B7F0C" w:rsidRPr="00AF022B" w:rsidRDefault="006B7F0C" w:rsidP="00226A17">
                  <w:pPr>
                    <w:pStyle w:val="DHHSbody"/>
                  </w:pPr>
                  <w:r w:rsidRPr="00AF022B">
                    <w:t>Code 82</w:t>
                  </w:r>
                </w:p>
              </w:tc>
              <w:tc>
                <w:tcPr>
                  <w:tcW w:w="6146" w:type="dxa"/>
                </w:tcPr>
                <w:p w14:paraId="72E404C1" w14:textId="77777777" w:rsidR="006B7F0C" w:rsidRPr="00AF022B" w:rsidRDefault="006B7F0C" w:rsidP="00226A17">
                  <w:pPr>
                    <w:pStyle w:val="DHHSbody"/>
                  </w:pPr>
                  <w:r w:rsidRPr="00AF022B">
                    <w:t xml:space="preserve">To be used for any youth day program </w:t>
                  </w:r>
                </w:p>
              </w:tc>
            </w:tr>
            <w:tr w:rsidR="006B7F0C" w:rsidRPr="00AF022B" w14:paraId="1B28C1D5" w14:textId="77777777" w:rsidTr="00226A17">
              <w:tc>
                <w:tcPr>
                  <w:tcW w:w="994" w:type="dxa"/>
                </w:tcPr>
                <w:p w14:paraId="382C0E35" w14:textId="77777777" w:rsidR="006B7F0C" w:rsidRPr="00AF022B" w:rsidRDefault="006B7F0C" w:rsidP="00226A17">
                  <w:pPr>
                    <w:pStyle w:val="DHHSbody"/>
                  </w:pPr>
                  <w:r w:rsidRPr="00AF022B">
                    <w:t>Code 83</w:t>
                  </w:r>
                </w:p>
              </w:tc>
              <w:tc>
                <w:tcPr>
                  <w:tcW w:w="6146" w:type="dxa"/>
                </w:tcPr>
                <w:p w14:paraId="0D29E451" w14:textId="77777777" w:rsidR="006B7F0C" w:rsidRPr="00AF022B" w:rsidRDefault="006B7F0C" w:rsidP="00226A17">
                  <w:pPr>
                    <w:pStyle w:val="DHHSbody"/>
                  </w:pPr>
                  <w:r w:rsidRPr="00AF022B">
                    <w:t>To be used for follow up services where funding source is not applicable.</w:t>
                  </w:r>
                </w:p>
              </w:tc>
            </w:tr>
            <w:tr w:rsidR="006B7F0C" w:rsidRPr="00AF022B" w14:paraId="4519E829" w14:textId="77777777" w:rsidTr="00226A17">
              <w:tc>
                <w:tcPr>
                  <w:tcW w:w="994" w:type="dxa"/>
                </w:tcPr>
                <w:p w14:paraId="05A0CA05" w14:textId="77777777" w:rsidR="006B7F0C" w:rsidRPr="00AF022B" w:rsidRDefault="006B7F0C" w:rsidP="00226A17">
                  <w:pPr>
                    <w:pStyle w:val="DHHSbody"/>
                  </w:pPr>
                  <w:r w:rsidRPr="00AF022B">
                    <w:t>Code 84</w:t>
                  </w:r>
                </w:p>
              </w:tc>
              <w:tc>
                <w:tcPr>
                  <w:tcW w:w="6146" w:type="dxa"/>
                </w:tcPr>
                <w:p w14:paraId="0472D9CB" w14:textId="77777777" w:rsidR="006B7F0C" w:rsidRPr="00AF022B" w:rsidRDefault="006B7F0C" w:rsidP="00226A17">
                  <w:pPr>
                    <w:pStyle w:val="DHHSbody"/>
                  </w:pPr>
                  <w:r w:rsidRPr="00AF022B">
                    <w:t>Youth/Aboriginal Supported Accommodation Services only</w:t>
                  </w:r>
                </w:p>
              </w:tc>
            </w:tr>
            <w:tr w:rsidR="006B7F0C" w:rsidRPr="00AF022B" w14:paraId="5A781811" w14:textId="77777777" w:rsidTr="00226A17">
              <w:tc>
                <w:tcPr>
                  <w:tcW w:w="994" w:type="dxa"/>
                </w:tcPr>
                <w:p w14:paraId="0DEC3534" w14:textId="77777777" w:rsidR="006B7F0C" w:rsidRPr="00AF022B" w:rsidRDefault="006B7F0C" w:rsidP="00226A17">
                  <w:pPr>
                    <w:pStyle w:val="DHHSbody"/>
                  </w:pPr>
                  <w:r w:rsidRPr="00AF022B">
                    <w:t>Code 98</w:t>
                  </w:r>
                </w:p>
              </w:tc>
              <w:tc>
                <w:tcPr>
                  <w:tcW w:w="6146" w:type="dxa"/>
                </w:tcPr>
                <w:p w14:paraId="39C1CA3B" w14:textId="77777777" w:rsidR="006B7F0C" w:rsidRPr="00AF022B" w:rsidRDefault="006B7F0C" w:rsidP="00226A17">
                  <w:pPr>
                    <w:pStyle w:val="DHHSbody"/>
                  </w:pPr>
                  <w:r w:rsidRPr="00AF022B">
                    <w:t>Where there is no appropriate service stream to describe the service event, this code is to be used e.g. where a new type of treatment has been developed</w:t>
                  </w:r>
                </w:p>
              </w:tc>
            </w:tr>
          </w:tbl>
          <w:p w14:paraId="4C402DD3" w14:textId="77777777" w:rsidR="006B7F0C" w:rsidRPr="00AF022B" w:rsidRDefault="006B7F0C" w:rsidP="00226A17">
            <w:pPr>
              <w:keepLines/>
              <w:spacing w:before="40" w:after="40"/>
              <w:rPr>
                <w:sz w:val="18"/>
              </w:rPr>
            </w:pPr>
          </w:p>
        </w:tc>
      </w:tr>
      <w:tr w:rsidR="006B7F0C" w:rsidRPr="00AF022B" w14:paraId="10130C77" w14:textId="77777777" w:rsidTr="00226A17">
        <w:trPr>
          <w:trHeight w:val="294"/>
        </w:trPr>
        <w:tc>
          <w:tcPr>
            <w:tcW w:w="9720" w:type="dxa"/>
            <w:gridSpan w:val="4"/>
            <w:tcBorders>
              <w:top w:val="single" w:sz="4" w:space="0" w:color="auto"/>
            </w:tcBorders>
            <w:shd w:val="clear" w:color="auto" w:fill="auto"/>
          </w:tcPr>
          <w:p w14:paraId="675A58F1" w14:textId="77777777" w:rsidR="006B7F0C" w:rsidRPr="00AF022B" w:rsidRDefault="006B7F0C" w:rsidP="00226A17">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6B7F0C" w:rsidRPr="00AF022B" w14:paraId="70A79739" w14:textId="77777777" w:rsidTr="00226A17">
        <w:trPr>
          <w:trHeight w:val="295"/>
        </w:trPr>
        <w:tc>
          <w:tcPr>
            <w:tcW w:w="2520" w:type="dxa"/>
            <w:shd w:val="clear" w:color="auto" w:fill="auto"/>
          </w:tcPr>
          <w:p w14:paraId="45D1EED2" w14:textId="77777777" w:rsidR="006B7F0C" w:rsidRPr="00AF022B" w:rsidRDefault="006B7F0C" w:rsidP="00226A17">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21C3D3F8" w14:textId="77777777" w:rsidR="006B7F0C" w:rsidRPr="00AF022B" w:rsidRDefault="006B7F0C" w:rsidP="00226A17">
            <w:pPr>
              <w:pStyle w:val="DHHSbody"/>
            </w:pPr>
            <w:r w:rsidRPr="00AF022B">
              <w:t>METeOR</w:t>
            </w:r>
          </w:p>
        </w:tc>
      </w:tr>
      <w:tr w:rsidR="006B7F0C" w:rsidRPr="00AF022B" w14:paraId="3A97C4D0" w14:textId="77777777" w:rsidTr="00226A17">
        <w:trPr>
          <w:trHeight w:val="295"/>
        </w:trPr>
        <w:tc>
          <w:tcPr>
            <w:tcW w:w="2520" w:type="dxa"/>
            <w:shd w:val="clear" w:color="auto" w:fill="auto"/>
          </w:tcPr>
          <w:p w14:paraId="68616682" w14:textId="77777777" w:rsidR="006B7F0C" w:rsidRPr="00AF022B" w:rsidRDefault="006B7F0C" w:rsidP="00226A17">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7BA66C5A" w14:textId="77777777" w:rsidR="006B7F0C" w:rsidRPr="00AF022B" w:rsidRDefault="006B7F0C" w:rsidP="00226A17">
            <w:pPr>
              <w:pStyle w:val="DHHSbody"/>
            </w:pPr>
            <w:r w:rsidRPr="00AF022B">
              <w:t>Based on Episode of treatment for alcohol and other drugs–treatment type (main), code N - 270056</w:t>
            </w:r>
          </w:p>
        </w:tc>
      </w:tr>
      <w:tr w:rsidR="006B7F0C" w:rsidRPr="00AF022B" w14:paraId="1A1C2C44" w14:textId="77777777" w:rsidTr="00226A17">
        <w:trPr>
          <w:trHeight w:val="295"/>
        </w:trPr>
        <w:tc>
          <w:tcPr>
            <w:tcW w:w="2520" w:type="dxa"/>
            <w:tcBorders>
              <w:bottom w:val="nil"/>
            </w:tcBorders>
            <w:shd w:val="clear" w:color="auto" w:fill="auto"/>
          </w:tcPr>
          <w:p w14:paraId="6B662CD0" w14:textId="77777777" w:rsidR="006B7F0C" w:rsidRPr="00AF022B" w:rsidRDefault="006B7F0C" w:rsidP="00226A17">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49D20BD1" w14:textId="77777777" w:rsidR="006B7F0C" w:rsidRPr="00AF022B" w:rsidRDefault="006B7F0C" w:rsidP="00226A17">
            <w:pPr>
              <w:pStyle w:val="DHHSbody"/>
            </w:pPr>
            <w:r w:rsidRPr="00AF022B">
              <w:t>METeOR</w:t>
            </w:r>
          </w:p>
        </w:tc>
      </w:tr>
      <w:tr w:rsidR="006B7F0C" w:rsidRPr="00AF022B" w14:paraId="0BA5757D" w14:textId="77777777" w:rsidTr="00226A17">
        <w:trPr>
          <w:trHeight w:val="295"/>
        </w:trPr>
        <w:tc>
          <w:tcPr>
            <w:tcW w:w="2520" w:type="dxa"/>
            <w:tcBorders>
              <w:top w:val="nil"/>
              <w:bottom w:val="single" w:sz="4" w:space="0" w:color="auto"/>
            </w:tcBorders>
            <w:shd w:val="clear" w:color="auto" w:fill="auto"/>
          </w:tcPr>
          <w:p w14:paraId="45DAF04A" w14:textId="77777777" w:rsidR="006B7F0C" w:rsidRPr="00AF022B" w:rsidRDefault="006B7F0C" w:rsidP="00226A17">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7B411A93" w14:textId="77777777" w:rsidR="006B7F0C" w:rsidRPr="00AF022B" w:rsidRDefault="006B7F0C" w:rsidP="00226A17">
            <w:pPr>
              <w:pStyle w:val="DHHSbody"/>
            </w:pPr>
            <w:r w:rsidRPr="00AF022B">
              <w:t xml:space="preserve">Based on </w:t>
            </w:r>
            <w:hyperlink r:id="rId32" w:history="1">
              <w:r w:rsidRPr="00AF022B">
                <w:t>Main treatment type for alcohol and other drugs code N - 270660</w:t>
              </w:r>
            </w:hyperlink>
          </w:p>
        </w:tc>
      </w:tr>
      <w:tr w:rsidR="006B7F0C" w:rsidRPr="00AF022B" w14:paraId="360CB696" w14:textId="77777777" w:rsidTr="00226A17">
        <w:trPr>
          <w:trHeight w:val="295"/>
        </w:trPr>
        <w:tc>
          <w:tcPr>
            <w:tcW w:w="9720" w:type="dxa"/>
            <w:gridSpan w:val="4"/>
            <w:tcBorders>
              <w:top w:val="single" w:sz="4" w:space="0" w:color="auto"/>
            </w:tcBorders>
            <w:shd w:val="clear" w:color="auto" w:fill="auto"/>
          </w:tcPr>
          <w:p w14:paraId="6598E817" w14:textId="77777777" w:rsidR="006B7F0C" w:rsidRPr="00AF022B" w:rsidRDefault="006B7F0C" w:rsidP="00226A17">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6B7F0C" w:rsidRPr="00AF022B" w14:paraId="1F3CFDA6" w14:textId="77777777" w:rsidTr="00226A17">
        <w:trPr>
          <w:trHeight w:val="294"/>
        </w:trPr>
        <w:tc>
          <w:tcPr>
            <w:tcW w:w="2520" w:type="dxa"/>
            <w:shd w:val="clear" w:color="auto" w:fill="auto"/>
          </w:tcPr>
          <w:p w14:paraId="20C5787A" w14:textId="77777777" w:rsidR="006B7F0C" w:rsidRPr="00AF022B" w:rsidRDefault="006B7F0C" w:rsidP="00226A17">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52ABADF2" w14:textId="77777777" w:rsidR="006B7F0C" w:rsidRPr="00AF022B" w:rsidRDefault="006B7F0C" w:rsidP="00226A17">
            <w:pPr>
              <w:pStyle w:val="DHHSbody"/>
            </w:pPr>
            <w:r w:rsidRPr="00AF022B">
              <w:t>Service event</w:t>
            </w:r>
          </w:p>
        </w:tc>
      </w:tr>
      <w:tr w:rsidR="006B7F0C" w:rsidRPr="00AF022B" w14:paraId="2FA4A807" w14:textId="77777777" w:rsidTr="00226A17">
        <w:trPr>
          <w:cantSplit/>
          <w:trHeight w:val="295"/>
        </w:trPr>
        <w:tc>
          <w:tcPr>
            <w:tcW w:w="2520" w:type="dxa"/>
            <w:shd w:val="clear" w:color="auto" w:fill="auto"/>
          </w:tcPr>
          <w:p w14:paraId="01DB8FE4" w14:textId="77777777" w:rsidR="006B7F0C" w:rsidRPr="00AF022B" w:rsidRDefault="006B7F0C" w:rsidP="00226A17">
            <w:pPr>
              <w:spacing w:before="40" w:after="40"/>
              <w:rPr>
                <w:rFonts w:ascii="Verdana" w:hAnsi="Verdana"/>
                <w:b/>
                <w:w w:val="90"/>
                <w:sz w:val="18"/>
                <w:szCs w:val="18"/>
              </w:rPr>
            </w:pPr>
          </w:p>
        </w:tc>
        <w:tc>
          <w:tcPr>
            <w:tcW w:w="7200" w:type="dxa"/>
            <w:gridSpan w:val="3"/>
            <w:shd w:val="clear" w:color="auto" w:fill="auto"/>
          </w:tcPr>
          <w:p w14:paraId="5F2BD559" w14:textId="77777777" w:rsidR="006B7F0C" w:rsidRPr="00AF022B" w:rsidRDefault="006B7F0C" w:rsidP="00226A17">
            <w:pPr>
              <w:pStyle w:val="DHHSbody"/>
            </w:pPr>
            <w:r w:rsidRPr="00AF022B">
              <w:t>Service stream</w:t>
            </w:r>
          </w:p>
        </w:tc>
      </w:tr>
      <w:tr w:rsidR="006B7F0C" w:rsidRPr="00AF022B" w14:paraId="396EFBBD" w14:textId="77777777" w:rsidTr="00226A17">
        <w:trPr>
          <w:cantSplit/>
          <w:trHeight w:val="295"/>
        </w:trPr>
        <w:tc>
          <w:tcPr>
            <w:tcW w:w="2520" w:type="dxa"/>
            <w:shd w:val="clear" w:color="auto" w:fill="auto"/>
          </w:tcPr>
          <w:p w14:paraId="5ACEE637" w14:textId="77777777" w:rsidR="006B7F0C" w:rsidRPr="00AF022B" w:rsidRDefault="006B7F0C" w:rsidP="00226A17">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4E62A55F" w14:textId="77777777" w:rsidR="006B7F0C" w:rsidRPr="00AF022B" w:rsidRDefault="006B7F0C" w:rsidP="00226A17">
            <w:pPr>
              <w:pStyle w:val="DHHSbody"/>
            </w:pPr>
            <w:r w:rsidRPr="00AF022B">
              <w:t>Event-funding source</w:t>
            </w:r>
          </w:p>
        </w:tc>
      </w:tr>
      <w:tr w:rsidR="006B7F0C" w:rsidRPr="00AF022B" w14:paraId="7B102113" w14:textId="77777777" w:rsidTr="00226A17">
        <w:trPr>
          <w:cantSplit/>
          <w:trHeight w:val="295"/>
        </w:trPr>
        <w:tc>
          <w:tcPr>
            <w:tcW w:w="2520" w:type="dxa"/>
            <w:shd w:val="clear" w:color="auto" w:fill="auto"/>
          </w:tcPr>
          <w:p w14:paraId="71BC4D69" w14:textId="77777777" w:rsidR="006B7F0C" w:rsidRPr="00AF022B" w:rsidRDefault="006B7F0C" w:rsidP="00226A17">
            <w:pPr>
              <w:spacing w:before="40" w:after="40"/>
              <w:rPr>
                <w:rFonts w:ascii="Verdana" w:hAnsi="Verdana"/>
                <w:b/>
                <w:w w:val="90"/>
                <w:sz w:val="18"/>
                <w:szCs w:val="18"/>
              </w:rPr>
            </w:pPr>
          </w:p>
        </w:tc>
        <w:tc>
          <w:tcPr>
            <w:tcW w:w="7200" w:type="dxa"/>
            <w:gridSpan w:val="3"/>
            <w:shd w:val="clear" w:color="auto" w:fill="auto"/>
          </w:tcPr>
          <w:p w14:paraId="5FF2A77C" w14:textId="77777777" w:rsidR="006B7F0C" w:rsidRPr="00AF022B" w:rsidRDefault="006B7F0C" w:rsidP="00226A17">
            <w:pPr>
              <w:pStyle w:val="DHHSbody"/>
            </w:pPr>
            <w:r w:rsidRPr="00AF022B">
              <w:t>Event-event type</w:t>
            </w:r>
          </w:p>
        </w:tc>
      </w:tr>
      <w:tr w:rsidR="006B7F0C" w:rsidRPr="00AF022B" w14:paraId="0873E83F" w14:textId="77777777" w:rsidTr="00226A17">
        <w:trPr>
          <w:trHeight w:val="294"/>
        </w:trPr>
        <w:tc>
          <w:tcPr>
            <w:tcW w:w="2520" w:type="dxa"/>
            <w:shd w:val="clear" w:color="auto" w:fill="auto"/>
          </w:tcPr>
          <w:p w14:paraId="34D1DEB9" w14:textId="77777777" w:rsidR="006B7F0C" w:rsidRPr="00AF022B" w:rsidRDefault="006B7F0C" w:rsidP="00226A17">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725A2CC1" w14:textId="133CE6A2" w:rsidR="006B7F0C" w:rsidRPr="00AF022B" w:rsidRDefault="009E2B7F" w:rsidP="00226A17">
            <w:pPr>
              <w:pStyle w:val="DHHSbody"/>
            </w:pPr>
            <w:r w:rsidRPr="00CC6788">
              <w:rPr>
                <w:highlight w:val="green"/>
              </w:rPr>
              <w:t>*</w:t>
            </w:r>
            <w:r w:rsidR="006B7F0C">
              <w:t>AOD</w:t>
            </w:r>
            <w:r w:rsidR="006B7F0C" w:rsidRPr="00AF022B">
              <w:t xml:space="preserve">0 value not in codeset for reporting period </w:t>
            </w:r>
          </w:p>
        </w:tc>
      </w:tr>
      <w:tr w:rsidR="006B7F0C" w:rsidRPr="00AF022B" w14:paraId="2DF390C3" w14:textId="77777777" w:rsidTr="00226A17">
        <w:trPr>
          <w:trHeight w:val="294"/>
        </w:trPr>
        <w:tc>
          <w:tcPr>
            <w:tcW w:w="2520" w:type="dxa"/>
            <w:shd w:val="clear" w:color="auto" w:fill="auto"/>
          </w:tcPr>
          <w:p w14:paraId="61A15D60" w14:textId="77777777" w:rsidR="006B7F0C" w:rsidRPr="00AF022B" w:rsidRDefault="006B7F0C" w:rsidP="00226A17">
            <w:pPr>
              <w:spacing w:before="40" w:after="40"/>
              <w:rPr>
                <w:b/>
                <w:w w:val="90"/>
                <w:sz w:val="18"/>
                <w:szCs w:val="18"/>
              </w:rPr>
            </w:pPr>
          </w:p>
        </w:tc>
        <w:tc>
          <w:tcPr>
            <w:tcW w:w="7200" w:type="dxa"/>
            <w:gridSpan w:val="3"/>
            <w:shd w:val="clear" w:color="auto" w:fill="auto"/>
          </w:tcPr>
          <w:p w14:paraId="06881753" w14:textId="77777777" w:rsidR="006B7F0C" w:rsidRPr="00AF022B" w:rsidRDefault="006B7F0C" w:rsidP="00226A17">
            <w:pPr>
              <w:pStyle w:val="DHHSbody"/>
            </w:pPr>
            <w:r>
              <w:t>AOD</w:t>
            </w:r>
            <w:r w:rsidRPr="00AF022B">
              <w:t>2 cannot be null</w:t>
            </w:r>
          </w:p>
        </w:tc>
      </w:tr>
      <w:tr w:rsidR="006B7F0C" w:rsidRPr="00AF022B" w14:paraId="7FB34DE3" w14:textId="77777777" w:rsidTr="00226A17">
        <w:trPr>
          <w:trHeight w:val="294"/>
        </w:trPr>
        <w:tc>
          <w:tcPr>
            <w:tcW w:w="2520" w:type="dxa"/>
            <w:tcBorders>
              <w:bottom w:val="single" w:sz="4" w:space="0" w:color="auto"/>
            </w:tcBorders>
            <w:shd w:val="clear" w:color="auto" w:fill="auto"/>
          </w:tcPr>
          <w:p w14:paraId="740558DC" w14:textId="77777777" w:rsidR="006B7F0C" w:rsidRPr="00AF022B" w:rsidRDefault="006B7F0C" w:rsidP="00226A17">
            <w:pPr>
              <w:spacing w:before="40" w:after="40"/>
              <w:rPr>
                <w:b/>
                <w:w w:val="90"/>
                <w:sz w:val="18"/>
                <w:szCs w:val="18"/>
              </w:rPr>
            </w:pPr>
          </w:p>
        </w:tc>
        <w:tc>
          <w:tcPr>
            <w:tcW w:w="7200" w:type="dxa"/>
            <w:gridSpan w:val="3"/>
            <w:tcBorders>
              <w:bottom w:val="single" w:sz="4" w:space="0" w:color="auto"/>
            </w:tcBorders>
            <w:shd w:val="clear" w:color="auto" w:fill="auto"/>
          </w:tcPr>
          <w:p w14:paraId="0C2EEFD4" w14:textId="6356D1A1" w:rsidR="006B7F0C" w:rsidRPr="00AF022B" w:rsidRDefault="009E2B7F" w:rsidP="00226A17">
            <w:pPr>
              <w:pStyle w:val="DHHSbody"/>
            </w:pPr>
            <w:r w:rsidRPr="00CC6788">
              <w:rPr>
                <w:highlight w:val="green"/>
              </w:rPr>
              <w:t>*</w:t>
            </w:r>
            <w:r w:rsidR="006B7F0C">
              <w:t>AOD</w:t>
            </w:r>
            <w:r w:rsidR="006B7F0C" w:rsidRPr="00AF022B">
              <w:t>48 event type mismatch</w:t>
            </w:r>
          </w:p>
        </w:tc>
      </w:tr>
      <w:tr w:rsidR="006B7F0C" w:rsidRPr="00AF022B" w14:paraId="7211EB4A" w14:textId="77777777" w:rsidTr="00226A17">
        <w:trPr>
          <w:trHeight w:val="294"/>
        </w:trPr>
        <w:tc>
          <w:tcPr>
            <w:tcW w:w="2520" w:type="dxa"/>
            <w:tcBorders>
              <w:top w:val="single" w:sz="4" w:space="0" w:color="auto"/>
              <w:bottom w:val="nil"/>
            </w:tcBorders>
            <w:shd w:val="clear" w:color="auto" w:fill="auto"/>
          </w:tcPr>
          <w:p w14:paraId="1CBFEE4F" w14:textId="77777777" w:rsidR="006B7F0C" w:rsidRPr="00AF022B" w:rsidRDefault="006B7F0C" w:rsidP="00226A17">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0A261575" w14:textId="77777777" w:rsidR="006B7F0C" w:rsidRPr="00AF022B" w:rsidRDefault="006B7F0C" w:rsidP="00226A17">
            <w:pPr>
              <w:keepLines/>
              <w:spacing w:before="40" w:after="40"/>
              <w:rPr>
                <w:sz w:val="18"/>
              </w:rPr>
            </w:pPr>
          </w:p>
        </w:tc>
      </w:tr>
    </w:tbl>
    <w:p w14:paraId="05FA9602" w14:textId="15DBCA1E" w:rsidR="009E2B7F" w:rsidRDefault="009E2B7F" w:rsidP="00E651A3">
      <w:pPr>
        <w:textAlignment w:val="baseline"/>
        <w:rPr>
          <w:rFonts w:cs="Arial"/>
          <w:bCs/>
          <w:i/>
          <w:iCs/>
        </w:rPr>
      </w:pPr>
    </w:p>
    <w:p w14:paraId="2C29FC38" w14:textId="77777777" w:rsidR="00300E31" w:rsidRDefault="00300E31" w:rsidP="00300E31">
      <w:pPr>
        <w:pStyle w:val="Caption"/>
        <w:rPr>
          <w:sz w:val="24"/>
          <w:szCs w:val="24"/>
        </w:rPr>
      </w:pPr>
      <w:r w:rsidRPr="00AF022B">
        <w:rPr>
          <w:sz w:val="24"/>
          <w:szCs w:val="24"/>
        </w:rPr>
        <w:t>Table 4 Service event funding sources and funding units</w:t>
      </w:r>
    </w:p>
    <w:p w14:paraId="0F187804" w14:textId="18187FE2" w:rsidR="00300E31" w:rsidRPr="00CC6788" w:rsidRDefault="00AD00AB" w:rsidP="00CC6788">
      <w:r>
        <w:rPr>
          <w:i/>
          <w:iCs/>
        </w:rPr>
        <w:t>[</w:t>
      </w:r>
      <w:r w:rsidR="00300E31" w:rsidRPr="00CC6788">
        <w:rPr>
          <w:i/>
          <w:iCs/>
        </w:rPr>
        <w:t>Allowable combinations to be confirmed</w:t>
      </w:r>
      <w:r w:rsidR="003919ED">
        <w:rPr>
          <w:i/>
          <w:iCs/>
        </w:rPr>
        <w:t xml:space="preserve">, </w:t>
      </w:r>
      <w:r w:rsidR="00C95F46">
        <w:rPr>
          <w:rFonts w:ascii="Arial" w:eastAsia="Times" w:hAnsi="Arial"/>
          <w:i/>
          <w:sz w:val="20"/>
          <w:szCs w:val="20"/>
        </w:rPr>
        <w:t>w</w:t>
      </w:r>
      <w:r w:rsidR="003919ED" w:rsidRPr="001C1948">
        <w:rPr>
          <w:rFonts w:ascii="Arial" w:eastAsia="Times" w:hAnsi="Arial"/>
          <w:i/>
          <w:sz w:val="20"/>
          <w:szCs w:val="20"/>
        </w:rPr>
        <w:t>hile the option to report this activity may be made available in 2021-22, the department still needs to undertake work to determine DTAU weighting and consider impact on EOC funding model before group activity will contribute to performance reports</w:t>
      </w:r>
      <w:r>
        <w:rPr>
          <w:i/>
          <w:iCs/>
        </w:rPr>
        <w:t>]</w:t>
      </w:r>
    </w:p>
    <w:p w14:paraId="0F6DD88B" w14:textId="77777777" w:rsidR="000B6FE1" w:rsidRDefault="000B6FE1" w:rsidP="00CC6788"/>
    <w:p w14:paraId="520E9990" w14:textId="77777777" w:rsidR="000B6FE1" w:rsidRDefault="000B6FE1" w:rsidP="00CC6788">
      <w:pPr>
        <w:sectPr w:rsidR="000B6FE1" w:rsidSect="00C64570">
          <w:pgSz w:w="11906" w:h="16838" w:code="9"/>
          <w:pgMar w:top="1418" w:right="1559" w:bottom="1134" w:left="851" w:header="567" w:footer="510" w:gutter="0"/>
          <w:cols w:space="340"/>
          <w:docGrid w:linePitch="360"/>
        </w:sectPr>
      </w:pPr>
    </w:p>
    <w:p w14:paraId="3850CDDB" w14:textId="143BB800" w:rsidR="00B03DFA" w:rsidRDefault="00B03DFA" w:rsidP="00CC6788"/>
    <w:p w14:paraId="442291CD" w14:textId="71CEF998" w:rsidR="0047243B" w:rsidRDefault="0047243B" w:rsidP="0047243B">
      <w:pPr>
        <w:pStyle w:val="Heading1"/>
      </w:pPr>
      <w:bookmarkStart w:id="167" w:name="_Toc53931404"/>
      <w:r>
        <w:t>PART TWO</w:t>
      </w:r>
      <w:r w:rsidR="00E24171">
        <w:t xml:space="preserve"> – </w:t>
      </w:r>
      <w:r w:rsidR="005D2AD4">
        <w:t>PREVIOUSLY APPROVED PROP</w:t>
      </w:r>
      <w:r w:rsidR="00C71DCC">
        <w:t>O</w:t>
      </w:r>
      <w:r w:rsidR="005D2AD4">
        <w:t>SALS FROM 2020-21</w:t>
      </w:r>
      <w:bookmarkEnd w:id="167"/>
    </w:p>
    <w:p w14:paraId="188F922E" w14:textId="40DFCBD7" w:rsidR="005D2AD4" w:rsidRDefault="005D2AD4" w:rsidP="005D2AD4">
      <w:pPr>
        <w:pStyle w:val="DHHSbody"/>
      </w:pPr>
    </w:p>
    <w:p w14:paraId="649BD763" w14:textId="192BCC2E" w:rsidR="005D2AD4" w:rsidRDefault="005D2AD4" w:rsidP="005D2AD4">
      <w:pPr>
        <w:pStyle w:val="DHHSbody"/>
      </w:pPr>
    </w:p>
    <w:p w14:paraId="4044B4F0" w14:textId="26DE25D1" w:rsidR="009A7692" w:rsidRDefault="009A7692" w:rsidP="005D2AD4">
      <w:pPr>
        <w:pStyle w:val="DHHSbody"/>
      </w:pPr>
    </w:p>
    <w:p w14:paraId="335D9978" w14:textId="20E9105E" w:rsidR="009A7692" w:rsidRDefault="009A7692" w:rsidP="009A7692">
      <w:pPr>
        <w:pStyle w:val="Heading3"/>
      </w:pPr>
      <w:r w:rsidRPr="009A7692">
        <w:t xml:space="preserve">Purpose </w:t>
      </w:r>
    </w:p>
    <w:p w14:paraId="13CAF656" w14:textId="63A1A93B" w:rsidR="00853D88" w:rsidRDefault="00853D88">
      <w:pPr>
        <w:pStyle w:val="DHHSbody"/>
        <w:numPr>
          <w:ilvl w:val="0"/>
          <w:numId w:val="13"/>
        </w:numPr>
        <w:spacing w:line="240" w:lineRule="auto"/>
      </w:pPr>
      <w:r>
        <w:t>The following proposals were approved and endorsed and approved as part of the VADC 2020-21 Annual Change Process.</w:t>
      </w:r>
      <w:r w:rsidR="005E0FE1">
        <w:t xml:space="preserve"> </w:t>
      </w:r>
      <w:r w:rsidR="00734075">
        <w:t xml:space="preserve">However, they were not implemented on 01 July 2020 due to the technical, clinical and administrative challenges </w:t>
      </w:r>
      <w:r w:rsidR="005E052C">
        <w:t xml:space="preserve">posed </w:t>
      </w:r>
      <w:r w:rsidR="001D5411">
        <w:t>by the COVID-19 pandemic.</w:t>
      </w:r>
      <w:r w:rsidR="00734075">
        <w:t xml:space="preserve"> </w:t>
      </w:r>
    </w:p>
    <w:p w14:paraId="106F8475" w14:textId="33C11381" w:rsidR="005D2AD4" w:rsidRDefault="005D2AD4" w:rsidP="005D2AD4">
      <w:pPr>
        <w:pStyle w:val="DHHSbody"/>
        <w:numPr>
          <w:ilvl w:val="0"/>
          <w:numId w:val="13"/>
        </w:numPr>
        <w:spacing w:line="240" w:lineRule="auto"/>
      </w:pPr>
      <w:r>
        <w:t>The</w:t>
      </w:r>
      <w:r w:rsidR="001D5411">
        <w:t>se</w:t>
      </w:r>
      <w:r>
        <w:t xml:space="preserve"> proposals</w:t>
      </w:r>
      <w:r w:rsidR="001D5411">
        <w:t xml:space="preserve"> have already</w:t>
      </w:r>
      <w:r>
        <w:t xml:space="preserve"> been reviewed</w:t>
      </w:r>
      <w:r w:rsidR="00E02076">
        <w:t xml:space="preserve"> and assessed</w:t>
      </w:r>
      <w:r>
        <w:t xml:space="preserve"> by the VADC Change Management Group</w:t>
      </w:r>
      <w:r w:rsidR="00E02076">
        <w:t xml:space="preserve">, </w:t>
      </w:r>
      <w:r>
        <w:t xml:space="preserve">confirmed by the VADC Change Control Group </w:t>
      </w:r>
      <w:r w:rsidR="00AB2D47">
        <w:t>and endorsed by the Data Custodian.</w:t>
      </w:r>
    </w:p>
    <w:p w14:paraId="11160DEA" w14:textId="4BE6269B" w:rsidR="00AB2D47" w:rsidRDefault="005E0FE1" w:rsidP="005D2AD4">
      <w:pPr>
        <w:pStyle w:val="DHHSbody"/>
        <w:numPr>
          <w:ilvl w:val="0"/>
          <w:numId w:val="13"/>
        </w:numPr>
        <w:spacing w:line="240" w:lineRule="auto"/>
      </w:pPr>
      <w:r>
        <w:t>No</w:t>
      </w:r>
      <w:r w:rsidR="009A7692">
        <w:t xml:space="preserve"> further feedback is required.  The proposals are presented here for your information.</w:t>
      </w:r>
    </w:p>
    <w:p w14:paraId="4DABD96A" w14:textId="44BC52BE" w:rsidR="005D2AD4" w:rsidRDefault="005D2AD4" w:rsidP="00482AE8">
      <w:pPr>
        <w:pStyle w:val="DHHSbody"/>
        <w:spacing w:line="240" w:lineRule="auto"/>
        <w:ind w:left="360"/>
      </w:pPr>
    </w:p>
    <w:p w14:paraId="07BF24E2" w14:textId="7B7F7ACF" w:rsidR="00295A37" w:rsidRDefault="00295A37">
      <w:pPr>
        <w:spacing w:after="0" w:line="240" w:lineRule="auto"/>
        <w:rPr>
          <w:rFonts w:ascii="Arial" w:eastAsia="Times" w:hAnsi="Arial"/>
          <w:sz w:val="20"/>
          <w:szCs w:val="20"/>
        </w:rPr>
      </w:pPr>
      <w:r>
        <w:br w:type="page"/>
      </w:r>
    </w:p>
    <w:p w14:paraId="3E3F0F41" w14:textId="1F47484C" w:rsidR="00295A37" w:rsidRDefault="00295A37" w:rsidP="00295A37">
      <w:pPr>
        <w:pStyle w:val="Heading1"/>
      </w:pPr>
      <w:bookmarkStart w:id="168" w:name="_Toc53931405"/>
      <w:r>
        <w:t xml:space="preserve">Proposal </w:t>
      </w:r>
      <w:r w:rsidR="009311CA">
        <w:t>23</w:t>
      </w:r>
      <w:r>
        <w:t xml:space="preserve"> </w:t>
      </w:r>
      <w:r w:rsidRPr="003D60F3">
        <w:t xml:space="preserve">– </w:t>
      </w:r>
      <w:r w:rsidR="00A002FD">
        <w:t xml:space="preserve">Modify codeset for Referral - </w:t>
      </w:r>
      <w:r w:rsidR="00B87F7B">
        <w:t>Provider type</w:t>
      </w:r>
      <w:bookmarkEnd w:id="168"/>
      <w:r w:rsidRPr="003D60F3">
        <w:t xml:space="preserve"> </w:t>
      </w:r>
    </w:p>
    <w:p w14:paraId="1438FC4B" w14:textId="77777777" w:rsidR="00295A37" w:rsidRPr="003D60F3" w:rsidRDefault="00295A37" w:rsidP="00295A37">
      <w:pPr>
        <w:pStyle w:val="DHHSbody"/>
      </w:pPr>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295A37" w:rsidRPr="002C0E30" w14:paraId="7F1B66F4" w14:textId="77777777" w:rsidTr="001C53FD">
        <w:tc>
          <w:tcPr>
            <w:tcW w:w="1175" w:type="pct"/>
            <w:shd w:val="clear" w:color="auto" w:fill="auto"/>
          </w:tcPr>
          <w:p w14:paraId="69338E41" w14:textId="77777777" w:rsidR="00295A37" w:rsidRPr="007D1650" w:rsidRDefault="00295A37" w:rsidP="001C53FD">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79E5389D" w14:textId="77777777" w:rsidR="00295A37" w:rsidRPr="00A348E9" w:rsidRDefault="00295A37" w:rsidP="001C53FD">
            <w:pPr>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Remove ACSO-COATS from referral provider type and require the AOD treatment service to record the referral provider as either </w:t>
            </w:r>
          </w:p>
          <w:p w14:paraId="69B9D98A" w14:textId="77777777" w:rsidR="00295A37" w:rsidRPr="00A348E9" w:rsidRDefault="00295A37" w:rsidP="001C53FD">
            <w:pPr>
              <w:numPr>
                <w:ilvl w:val="0"/>
                <w:numId w:val="26"/>
              </w:numPr>
              <w:spacing w:after="0" w:line="240" w:lineRule="auto"/>
              <w:ind w:left="360" w:firstLine="0"/>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Corrections Victoria </w:t>
            </w:r>
          </w:p>
          <w:p w14:paraId="19DB82BD" w14:textId="77777777" w:rsidR="00295A37" w:rsidRPr="00A348E9" w:rsidRDefault="00295A37" w:rsidP="001C53FD">
            <w:pPr>
              <w:numPr>
                <w:ilvl w:val="0"/>
                <w:numId w:val="26"/>
              </w:numPr>
              <w:spacing w:after="0" w:line="240" w:lineRule="auto"/>
              <w:ind w:left="360" w:firstLine="0"/>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Police diversion </w:t>
            </w:r>
          </w:p>
          <w:p w14:paraId="15334CF4" w14:textId="77777777" w:rsidR="00295A37" w:rsidRPr="00A348E9" w:rsidRDefault="00295A37" w:rsidP="001C53FD">
            <w:pPr>
              <w:numPr>
                <w:ilvl w:val="0"/>
                <w:numId w:val="26"/>
              </w:numPr>
              <w:spacing w:after="0" w:line="240" w:lineRule="auto"/>
              <w:ind w:left="360" w:firstLine="0"/>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Court diversion </w:t>
            </w:r>
          </w:p>
          <w:p w14:paraId="6C1BDA45" w14:textId="77777777" w:rsidR="00295A37" w:rsidRPr="00A348E9" w:rsidRDefault="00295A37" w:rsidP="001C53FD">
            <w:pPr>
              <w:numPr>
                <w:ilvl w:val="0"/>
                <w:numId w:val="26"/>
              </w:numPr>
              <w:spacing w:after="0" w:line="240" w:lineRule="auto"/>
              <w:ind w:left="360" w:firstLine="0"/>
              <w:textAlignment w:val="baseline"/>
              <w:rPr>
                <w:rFonts w:ascii="Arial" w:eastAsia="Times New Roman" w:hAnsi="Arial" w:cs="Arial"/>
                <w:sz w:val="20"/>
                <w:szCs w:val="20"/>
                <w:lang w:eastAsia="en-AU"/>
              </w:rPr>
            </w:pPr>
            <w:r w:rsidRPr="00CC6788">
              <w:rPr>
                <w:rFonts w:ascii="Arial" w:eastAsia="Times New Roman" w:hAnsi="Arial" w:cs="Arial"/>
                <w:sz w:val="20"/>
                <w:szCs w:val="20"/>
                <w:highlight w:val="green"/>
                <w:lang w:eastAsia="en-AU"/>
              </w:rPr>
              <w:t>VFTAC</w:t>
            </w:r>
            <w:r w:rsidRPr="00A348E9">
              <w:rPr>
                <w:rFonts w:ascii="Arial" w:eastAsia="Times New Roman" w:hAnsi="Arial" w:cs="Arial"/>
                <w:sz w:val="20"/>
                <w:szCs w:val="20"/>
                <w:lang w:eastAsia="en-AU"/>
              </w:rPr>
              <w:t xml:space="preserve"> </w:t>
            </w:r>
            <w:r w:rsidRPr="00A348E9">
              <w:rPr>
                <w:rFonts w:ascii="Arial" w:eastAsia="Times New Roman" w:hAnsi="Arial" w:cs="Arial"/>
                <w:color w:val="FF0000"/>
                <w:sz w:val="20"/>
                <w:szCs w:val="20"/>
                <w:lang w:eastAsia="en-AU"/>
              </w:rPr>
              <w:t>(New 2021)</w:t>
            </w:r>
          </w:p>
          <w:p w14:paraId="03917AA9" w14:textId="77777777" w:rsidR="00295A37" w:rsidRPr="007D1650" w:rsidRDefault="00295A37" w:rsidP="001C53FD">
            <w:pPr>
              <w:pStyle w:val="DHHSbody"/>
            </w:pPr>
            <w:r w:rsidRPr="00A348E9">
              <w:rPr>
                <w:rFonts w:eastAsia="Times New Roman" w:cs="Arial"/>
                <w:lang w:eastAsia="en-AU"/>
              </w:rPr>
              <w:t>to improve insights for sources of Forensic referrals to Community based AOD treatment. </w:t>
            </w:r>
          </w:p>
        </w:tc>
      </w:tr>
      <w:tr w:rsidR="00295A37" w:rsidRPr="002C0E30" w14:paraId="4F01D5D1" w14:textId="77777777" w:rsidTr="001C53FD">
        <w:tc>
          <w:tcPr>
            <w:tcW w:w="1175" w:type="pct"/>
            <w:shd w:val="clear" w:color="auto" w:fill="auto"/>
          </w:tcPr>
          <w:p w14:paraId="59499C5E" w14:textId="77777777" w:rsidR="00295A37" w:rsidRPr="007D1650" w:rsidRDefault="00295A37" w:rsidP="001C53FD">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7800BA8E" w14:textId="77777777" w:rsidR="00295A37" w:rsidRPr="007D1650" w:rsidRDefault="00295A37" w:rsidP="001C53FD">
            <w:pPr>
              <w:pStyle w:val="DHHSbody"/>
            </w:pPr>
            <w:r>
              <w:t>DHHS</w:t>
            </w:r>
          </w:p>
        </w:tc>
      </w:tr>
      <w:tr w:rsidR="00295A37" w:rsidRPr="00DD56F2" w14:paraId="7A9A8594" w14:textId="77777777" w:rsidTr="001C53FD">
        <w:tc>
          <w:tcPr>
            <w:tcW w:w="1175" w:type="pct"/>
            <w:shd w:val="clear" w:color="auto" w:fill="auto"/>
          </w:tcPr>
          <w:p w14:paraId="14749310" w14:textId="77777777" w:rsidR="00295A37" w:rsidRPr="007D1650" w:rsidRDefault="00295A37" w:rsidP="001C53FD">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573A8203" w14:textId="77777777" w:rsidR="00295A37" w:rsidRPr="007D1650" w:rsidRDefault="00295A37" w:rsidP="001C53FD">
            <w:pPr>
              <w:pStyle w:val="DHHSbody"/>
            </w:pPr>
            <w:r>
              <w:t>To ensure the collection</w:t>
            </w:r>
            <w:r w:rsidRPr="003D60F3">
              <w:t xml:space="preserve"> more accurately reflects true referral sources for forensic clients.  The change will remove inaccurate referral provider types and provide clarity in the Guide for Use for others.</w:t>
            </w:r>
          </w:p>
        </w:tc>
      </w:tr>
      <w:tr w:rsidR="00295A37" w:rsidRPr="002C0E30" w14:paraId="66268850" w14:textId="77777777" w:rsidTr="001C53FD">
        <w:tc>
          <w:tcPr>
            <w:tcW w:w="1175" w:type="pct"/>
            <w:shd w:val="clear" w:color="auto" w:fill="auto"/>
          </w:tcPr>
          <w:p w14:paraId="15036C77" w14:textId="77777777" w:rsidR="00295A37" w:rsidRPr="007D1650" w:rsidRDefault="00295A37" w:rsidP="001C53FD">
            <w:pPr>
              <w:pStyle w:val="DHHSbody"/>
            </w:pPr>
            <w:r w:rsidRPr="007D1650">
              <w:t>Data Specification change summary</w:t>
            </w:r>
          </w:p>
        </w:tc>
        <w:tc>
          <w:tcPr>
            <w:tcW w:w="3825" w:type="pct"/>
            <w:shd w:val="clear" w:color="auto" w:fill="auto"/>
          </w:tcPr>
          <w:p w14:paraId="17682A9A" w14:textId="77777777" w:rsidR="00295A37" w:rsidRPr="003D60F3" w:rsidRDefault="00295A37" w:rsidP="001C53FD">
            <w:pPr>
              <w:pStyle w:val="DHHSbody"/>
              <w:rPr>
                <w:rFonts w:cs="Arial"/>
                <w:b/>
              </w:rPr>
            </w:pPr>
            <w:r w:rsidRPr="003D60F3">
              <w:rPr>
                <w:rFonts w:cs="Arial"/>
                <w:b/>
              </w:rPr>
              <w:t>update code set value name 9 and 10</w:t>
            </w:r>
          </w:p>
          <w:p w14:paraId="1237145D" w14:textId="77777777" w:rsidR="00295A37" w:rsidRPr="003D60F3" w:rsidRDefault="00295A37" w:rsidP="001C53FD">
            <w:pPr>
              <w:pStyle w:val="DHHSbody"/>
              <w:rPr>
                <w:rFonts w:cs="Arial"/>
                <w:b/>
              </w:rPr>
            </w:pPr>
            <w:r w:rsidRPr="003D60F3">
              <w:rPr>
                <w:rFonts w:cs="Arial"/>
                <w:b/>
              </w:rPr>
              <w:t>remove code set value 21 ACSO-COATS</w:t>
            </w:r>
          </w:p>
          <w:p w14:paraId="6614F306" w14:textId="77777777" w:rsidR="00295A37" w:rsidRPr="003D60F3" w:rsidRDefault="00295A37" w:rsidP="001C53FD">
            <w:pPr>
              <w:pStyle w:val="DHHSbody"/>
              <w:rPr>
                <w:rFonts w:cs="Arial"/>
                <w:b/>
              </w:rPr>
            </w:pPr>
            <w:r w:rsidRPr="003D60F3">
              <w:rPr>
                <w:rFonts w:cs="Arial"/>
                <w:b/>
              </w:rPr>
              <w:t>add new code 27 Youth Justice</w:t>
            </w:r>
          </w:p>
          <w:p w14:paraId="4CBC12B5" w14:textId="77777777" w:rsidR="00295A37" w:rsidRPr="005E313A" w:rsidRDefault="00295A37" w:rsidP="001C53FD">
            <w:pPr>
              <w:pStyle w:val="DHHSbody"/>
              <w:rPr>
                <w:rFonts w:cs="Arial"/>
                <w:b/>
              </w:rPr>
            </w:pPr>
            <w:r w:rsidRPr="003D60F3">
              <w:rPr>
                <w:rFonts w:cs="Arial"/>
                <w:b/>
              </w:rPr>
              <w:t>add new code 28 VFTAC</w:t>
            </w:r>
          </w:p>
        </w:tc>
      </w:tr>
      <w:tr w:rsidR="00295A37" w:rsidRPr="00FB5331" w14:paraId="254CE60A" w14:textId="77777777" w:rsidTr="001C53FD">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4847BE" w14:textId="77777777" w:rsidR="00295A37" w:rsidRPr="007D1650" w:rsidRDefault="00295A37" w:rsidP="001C53FD">
            <w:pPr>
              <w:pStyle w:val="DHHSbody"/>
            </w:pPr>
            <w:r w:rsidRPr="007D1650">
              <w:t xml:space="preserve">Technical change </w:t>
            </w:r>
          </w:p>
          <w:p w14:paraId="42F52654" w14:textId="77777777" w:rsidR="00295A37" w:rsidRPr="007D1650" w:rsidRDefault="00295A37" w:rsidP="001C53FD">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CC4A58" w14:textId="77777777" w:rsidR="00295A37" w:rsidRPr="007D1650" w:rsidRDefault="00295A37" w:rsidP="001C53FD">
            <w:pPr>
              <w:pStyle w:val="DHHSbody"/>
            </w:pPr>
            <w:r>
              <w:t>Yes</w:t>
            </w:r>
          </w:p>
        </w:tc>
      </w:tr>
      <w:tr w:rsidR="00295A37" w:rsidRPr="00FB5331" w14:paraId="52005448" w14:textId="77777777" w:rsidTr="001C53FD">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21DFD5" w14:textId="77777777" w:rsidR="00295A37" w:rsidRPr="007D1650" w:rsidRDefault="00295A37" w:rsidP="001C53FD">
            <w:pPr>
              <w:pStyle w:val="DHHSbody"/>
            </w:pPr>
            <w:r w:rsidRPr="007D1650">
              <w:t>Specification change</w:t>
            </w:r>
          </w:p>
          <w:p w14:paraId="3894ABD2" w14:textId="77777777" w:rsidR="00295A37" w:rsidRPr="007D1650" w:rsidRDefault="00295A37" w:rsidP="001C53FD">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906F08" w14:textId="77777777" w:rsidR="00295A37" w:rsidRPr="007D1650" w:rsidRDefault="00295A37" w:rsidP="001C53FD">
            <w:pPr>
              <w:pStyle w:val="DHHSbody"/>
            </w:pPr>
            <w:r>
              <w:t>Yes</w:t>
            </w:r>
          </w:p>
        </w:tc>
      </w:tr>
      <w:tr w:rsidR="00295A37" w:rsidRPr="007D1650" w14:paraId="052411CE" w14:textId="77777777" w:rsidTr="00295A3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DD1A9E" w14:textId="77777777" w:rsidR="00295A37" w:rsidRPr="00295A37" w:rsidRDefault="00295A37" w:rsidP="001C53FD">
            <w:pPr>
              <w:pStyle w:val="DHHSbody"/>
            </w:pPr>
            <w:r w:rsidRPr="00295A37">
              <w:t xml:space="preserve">2020-21 approved </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E531A47" w14:textId="77777777" w:rsidR="00295A37" w:rsidRPr="00295A37" w:rsidRDefault="00295A37" w:rsidP="001C53FD">
            <w:pPr>
              <w:pStyle w:val="DHHSbody"/>
            </w:pPr>
            <w:r w:rsidRPr="00295A37">
              <w:t xml:space="preserve">Proposal deferred due to COVID-19 pandemic: no feedback required </w:t>
            </w:r>
          </w:p>
        </w:tc>
      </w:tr>
    </w:tbl>
    <w:p w14:paraId="71AE27D8" w14:textId="77777777" w:rsidR="00295A37" w:rsidRDefault="00295A37" w:rsidP="00295A37">
      <w:pPr>
        <w:pStyle w:val="DHHSbody"/>
      </w:pPr>
    </w:p>
    <w:p w14:paraId="413B7391" w14:textId="77777777" w:rsidR="00295A37" w:rsidRDefault="00295A37" w:rsidP="00295A37">
      <w:pPr>
        <w:pStyle w:val="DHHSbody"/>
      </w:pPr>
    </w:p>
    <w:p w14:paraId="79EC53B1" w14:textId="77777777" w:rsidR="00295A37" w:rsidRDefault="00295A37" w:rsidP="00295A37">
      <w:pPr>
        <w:pStyle w:val="DHHSbody"/>
        <w:rPr>
          <w:rFonts w:eastAsia="Times New Roman" w:cs="Arial"/>
          <w:lang w:eastAsia="en-AU"/>
        </w:rPr>
      </w:pPr>
    </w:p>
    <w:p w14:paraId="7A53B1D8" w14:textId="77777777" w:rsidR="00295A37" w:rsidRDefault="00295A37" w:rsidP="00295A37">
      <w:pPr>
        <w:spacing w:after="0" w:line="240" w:lineRule="auto"/>
        <w:rPr>
          <w:rFonts w:ascii="Arial" w:eastAsia="Times New Roman" w:hAnsi="Arial" w:cs="Arial"/>
          <w:sz w:val="20"/>
          <w:szCs w:val="20"/>
          <w:lang w:eastAsia="en-AU"/>
        </w:rPr>
      </w:pPr>
      <w:r>
        <w:rPr>
          <w:rFonts w:eastAsia="Times New Roman" w:cs="Arial"/>
          <w:lang w:eastAsia="en-AU"/>
        </w:rPr>
        <w:br w:type="page"/>
      </w:r>
    </w:p>
    <w:p w14:paraId="67D95E44" w14:textId="17CD2485" w:rsidR="00295A37" w:rsidRDefault="00295A37" w:rsidP="00295A37">
      <w:pPr>
        <w:pStyle w:val="Heading1"/>
      </w:pPr>
      <w:bookmarkStart w:id="169" w:name="_Toc53931406"/>
      <w:r>
        <w:t xml:space="preserve">Proposal </w:t>
      </w:r>
      <w:r w:rsidR="009311CA">
        <w:t>24</w:t>
      </w:r>
      <w:r>
        <w:t xml:space="preserve"> – </w:t>
      </w:r>
      <w:r w:rsidRPr="004C031A">
        <w:t>Add a new Funding source / Service stream combination</w:t>
      </w:r>
      <w:r w:rsidR="00805E15">
        <w:t xml:space="preserve"> - CHOICES</w:t>
      </w:r>
      <w:bookmarkEnd w:id="169"/>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295A37" w:rsidRPr="002C0E30" w14:paraId="2435825B" w14:textId="77777777" w:rsidTr="001C53FD">
        <w:tc>
          <w:tcPr>
            <w:tcW w:w="1175" w:type="pct"/>
            <w:shd w:val="clear" w:color="auto" w:fill="auto"/>
          </w:tcPr>
          <w:p w14:paraId="0705A062" w14:textId="77777777" w:rsidR="00295A37" w:rsidRPr="007D1650" w:rsidRDefault="00295A37" w:rsidP="001C53FD">
            <w:pPr>
              <w:spacing w:before="80" w:after="60"/>
              <w:rPr>
                <w:rFonts w:ascii="Arial" w:hAnsi="Arial"/>
                <w:sz w:val="20"/>
                <w:szCs w:val="20"/>
              </w:rPr>
            </w:pPr>
            <w:r w:rsidRPr="007D1650">
              <w:rPr>
                <w:rFonts w:ascii="Arial" w:hAnsi="Arial"/>
                <w:sz w:val="20"/>
                <w:szCs w:val="20"/>
              </w:rPr>
              <w:t>It is proposed to</w:t>
            </w:r>
          </w:p>
        </w:tc>
        <w:tc>
          <w:tcPr>
            <w:tcW w:w="3825" w:type="pct"/>
            <w:shd w:val="clear" w:color="auto" w:fill="auto"/>
          </w:tcPr>
          <w:p w14:paraId="2E6F8C2D" w14:textId="77777777" w:rsidR="009311CA" w:rsidRDefault="00295A37" w:rsidP="00295A37">
            <w:pPr>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Add a new Funding source / Service stream combination to facilitate the recording of activity for the Low Risk Offender Program (CHOICES) </w:t>
            </w:r>
          </w:p>
          <w:p w14:paraId="31F8788D" w14:textId="24B42802" w:rsidR="00295A37" w:rsidRPr="009311CA" w:rsidRDefault="009311CA" w:rsidP="00295A37">
            <w:pPr>
              <w:textAlignment w:val="baseline"/>
              <w:rPr>
                <w:rFonts w:ascii="Arial" w:eastAsia="Times New Roman" w:hAnsi="Arial" w:cs="Arial"/>
                <w:i/>
                <w:iCs/>
                <w:sz w:val="20"/>
                <w:szCs w:val="20"/>
                <w:lang w:eastAsia="en-AU"/>
              </w:rPr>
            </w:pPr>
            <w:r w:rsidRPr="00EE3845">
              <w:rPr>
                <w:rFonts w:ascii="Arial" w:eastAsia="Times New Roman" w:hAnsi="Arial" w:cs="Arial"/>
                <w:i/>
                <w:iCs/>
                <w:sz w:val="20"/>
                <w:szCs w:val="20"/>
                <w:lang w:eastAsia="en-AU"/>
              </w:rPr>
              <w:t>Changes are required to Table 4 Service event funding sources and funding units so that a code combination is available for service providers to report the delivery of the CHOICES program </w:t>
            </w:r>
          </w:p>
        </w:tc>
      </w:tr>
      <w:tr w:rsidR="00295A37" w:rsidRPr="002C0E30" w14:paraId="7CD3BDB1" w14:textId="77777777" w:rsidTr="001C53FD">
        <w:tc>
          <w:tcPr>
            <w:tcW w:w="1175" w:type="pct"/>
            <w:shd w:val="clear" w:color="auto" w:fill="auto"/>
          </w:tcPr>
          <w:p w14:paraId="33D69B53" w14:textId="77777777" w:rsidR="00295A37" w:rsidRPr="007D1650" w:rsidRDefault="00295A37" w:rsidP="001C53FD">
            <w:pPr>
              <w:spacing w:before="80" w:after="60"/>
              <w:rPr>
                <w:rFonts w:ascii="Arial" w:hAnsi="Arial"/>
                <w:sz w:val="20"/>
                <w:szCs w:val="20"/>
              </w:rPr>
            </w:pPr>
            <w:r w:rsidRPr="007D1650">
              <w:rPr>
                <w:rFonts w:ascii="Arial" w:hAnsi="Arial"/>
                <w:sz w:val="20"/>
                <w:szCs w:val="20"/>
              </w:rPr>
              <w:t>Proposed by</w:t>
            </w:r>
          </w:p>
        </w:tc>
        <w:tc>
          <w:tcPr>
            <w:tcW w:w="3825" w:type="pct"/>
            <w:shd w:val="clear" w:color="auto" w:fill="auto"/>
          </w:tcPr>
          <w:p w14:paraId="4B1196D1" w14:textId="77777777" w:rsidR="00295A37" w:rsidRPr="007D1650" w:rsidRDefault="00295A37" w:rsidP="001C53FD">
            <w:pPr>
              <w:pStyle w:val="DHHSbody"/>
            </w:pPr>
            <w:r>
              <w:t>DHHS</w:t>
            </w:r>
          </w:p>
        </w:tc>
      </w:tr>
      <w:tr w:rsidR="00295A37" w:rsidRPr="00DD56F2" w14:paraId="2CC8025E" w14:textId="77777777" w:rsidTr="001C53FD">
        <w:tc>
          <w:tcPr>
            <w:tcW w:w="1175" w:type="pct"/>
            <w:shd w:val="clear" w:color="auto" w:fill="auto"/>
          </w:tcPr>
          <w:p w14:paraId="62213379" w14:textId="77777777" w:rsidR="00295A37" w:rsidRPr="007D1650" w:rsidRDefault="00295A37" w:rsidP="001C53FD">
            <w:pPr>
              <w:spacing w:before="80" w:after="60"/>
              <w:rPr>
                <w:rFonts w:ascii="Arial" w:hAnsi="Arial"/>
                <w:sz w:val="20"/>
                <w:szCs w:val="20"/>
              </w:rPr>
            </w:pPr>
            <w:r w:rsidRPr="007D1650">
              <w:rPr>
                <w:rFonts w:ascii="Arial" w:hAnsi="Arial"/>
                <w:sz w:val="20"/>
                <w:szCs w:val="20"/>
              </w:rPr>
              <w:t>Reason for proposed change</w:t>
            </w:r>
          </w:p>
        </w:tc>
        <w:tc>
          <w:tcPr>
            <w:tcW w:w="3825" w:type="pct"/>
            <w:shd w:val="clear" w:color="auto" w:fill="auto"/>
          </w:tcPr>
          <w:p w14:paraId="2EC092AF" w14:textId="43BC2E29" w:rsidR="00295A37" w:rsidRPr="009311CA" w:rsidRDefault="009311CA" w:rsidP="001C53FD">
            <w:pPr>
              <w:pStyle w:val="DHHSbody"/>
            </w:pPr>
            <w:r w:rsidRPr="009311CA">
              <w:rPr>
                <w:rFonts w:eastAsia="Times New Roman" w:cs="Arial"/>
                <w:lang w:eastAsia="en-AU"/>
              </w:rPr>
              <w:t>Changes are required to Table 4 Service event funding sources and funding units so that a code combination is available for service providers to report the delivery of the CHOICES program</w:t>
            </w:r>
            <w:r>
              <w:rPr>
                <w:rFonts w:eastAsia="Times New Roman" w:cs="Arial"/>
                <w:lang w:eastAsia="en-AU"/>
              </w:rPr>
              <w:t>.  This will more accurately collect data regarding forensic service delivery.</w:t>
            </w:r>
          </w:p>
        </w:tc>
      </w:tr>
      <w:tr w:rsidR="00295A37" w:rsidRPr="002C0E30" w14:paraId="1D5373DD" w14:textId="77777777" w:rsidTr="001C53FD">
        <w:tc>
          <w:tcPr>
            <w:tcW w:w="1175" w:type="pct"/>
            <w:shd w:val="clear" w:color="auto" w:fill="auto"/>
          </w:tcPr>
          <w:p w14:paraId="100F8BDF" w14:textId="77777777" w:rsidR="00295A37" w:rsidRPr="007D1650" w:rsidRDefault="00295A37" w:rsidP="001C53FD">
            <w:pPr>
              <w:pStyle w:val="DHHSbody"/>
            </w:pPr>
            <w:r w:rsidRPr="007D1650">
              <w:t>Data Specification change summary</w:t>
            </w:r>
          </w:p>
        </w:tc>
        <w:tc>
          <w:tcPr>
            <w:tcW w:w="3825" w:type="pct"/>
            <w:shd w:val="clear" w:color="auto" w:fill="auto"/>
          </w:tcPr>
          <w:p w14:paraId="64334418" w14:textId="77777777" w:rsidR="00295A37" w:rsidRPr="001C1948" w:rsidRDefault="00295A37" w:rsidP="00295A37">
            <w:pPr>
              <w:rPr>
                <w:rFonts w:ascii="Arial" w:eastAsia="Times New Roman" w:hAnsi="Arial" w:cs="Arial"/>
                <w:sz w:val="20"/>
                <w:szCs w:val="20"/>
                <w:lang w:eastAsia="en-AU"/>
              </w:rPr>
            </w:pPr>
            <w:r w:rsidRPr="001C1948">
              <w:rPr>
                <w:rFonts w:ascii="Arial" w:eastAsia="Times New Roman" w:hAnsi="Arial" w:cs="Arial"/>
                <w:sz w:val="20"/>
                <w:szCs w:val="20"/>
                <w:lang w:eastAsia="en-AU"/>
              </w:rPr>
              <w:t>Change to business rule</w:t>
            </w:r>
          </w:p>
          <w:p w14:paraId="1DC84116" w14:textId="77777777" w:rsidR="00295A37" w:rsidRPr="00A348E9" w:rsidRDefault="00295A37" w:rsidP="00295A37">
            <w:pPr>
              <w:rPr>
                <w:rFonts w:ascii="Arial" w:hAnsi="Arial" w:cs="Arial"/>
                <w:bCs/>
                <w:i/>
                <w:iCs/>
                <w:sz w:val="20"/>
                <w:szCs w:val="20"/>
              </w:rPr>
            </w:pPr>
            <w:r w:rsidRPr="00A348E9">
              <w:rPr>
                <w:rFonts w:ascii="Arial" w:hAnsi="Arial" w:cs="Arial"/>
                <w:b/>
                <w:sz w:val="20"/>
                <w:szCs w:val="20"/>
              </w:rPr>
              <w:t>4.2.5 Funding source attributes</w:t>
            </w:r>
            <w:r w:rsidRPr="00A348E9">
              <w:rPr>
                <w:rFonts w:ascii="Arial" w:hAnsi="Arial" w:cs="Arial"/>
                <w:b/>
                <w:sz w:val="20"/>
                <w:szCs w:val="20"/>
              </w:rPr>
              <w:br/>
            </w:r>
            <w:r w:rsidRPr="00A348E9">
              <w:rPr>
                <w:rFonts w:ascii="Arial" w:hAnsi="Arial" w:cs="Arial"/>
                <w:bCs/>
                <w:i/>
                <w:iCs/>
                <w:sz w:val="20"/>
                <w:szCs w:val="20"/>
              </w:rPr>
              <w:t>Table 4 Service event funding sources and funding units</w:t>
            </w:r>
          </w:p>
          <w:p w14:paraId="26759FD7" w14:textId="77777777" w:rsidR="00295A37" w:rsidRPr="00A348E9" w:rsidRDefault="00295A37" w:rsidP="00295A37">
            <w:pPr>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The valid code combination will be: </w:t>
            </w:r>
          </w:p>
          <w:p w14:paraId="0981D373" w14:textId="77777777" w:rsidR="00295A37" w:rsidRPr="00A348E9" w:rsidRDefault="00295A37" w:rsidP="00295A37">
            <w:pPr>
              <w:pStyle w:val="ListParagraph"/>
              <w:numPr>
                <w:ilvl w:val="0"/>
                <w:numId w:val="27"/>
              </w:numPr>
              <w:spacing w:after="0" w:line="240" w:lineRule="auto"/>
              <w:textAlignment w:val="baseline"/>
              <w:rPr>
                <w:rFonts w:ascii="Arial" w:eastAsia="Times New Roman" w:hAnsi="Arial" w:cs="Arial"/>
                <w:sz w:val="20"/>
                <w:szCs w:val="20"/>
                <w:lang w:eastAsia="en-AU"/>
              </w:rPr>
            </w:pPr>
            <w:r w:rsidRPr="00A348E9">
              <w:rPr>
                <w:rFonts w:ascii="Arial" w:eastAsia="Times New Roman" w:hAnsi="Arial" w:cs="Arial"/>
                <w:sz w:val="20"/>
                <w:szCs w:val="20"/>
                <w:lang w:eastAsia="en-AU"/>
              </w:rPr>
              <w:t>Funding source code: 109 – Vic State Gov-Low Risk Offender Program </w:t>
            </w:r>
          </w:p>
          <w:p w14:paraId="53130FD6" w14:textId="54999C2C" w:rsidR="00295A37" w:rsidRPr="005E313A" w:rsidRDefault="00295A37" w:rsidP="00295A37">
            <w:pPr>
              <w:pStyle w:val="DHHSbody"/>
              <w:rPr>
                <w:rFonts w:cs="Arial"/>
                <w:b/>
              </w:rPr>
            </w:pPr>
            <w:r w:rsidRPr="00A348E9">
              <w:rPr>
                <w:rFonts w:eastAsia="Times New Roman" w:cs="Arial"/>
                <w:lang w:eastAsia="en-AU"/>
              </w:rPr>
              <w:t>Service stream code: 21 – Brief intervention </w:t>
            </w:r>
          </w:p>
        </w:tc>
      </w:tr>
      <w:tr w:rsidR="00295A37" w:rsidRPr="00FB5331" w14:paraId="0C016624" w14:textId="77777777" w:rsidTr="001C53FD">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90A713" w14:textId="77777777" w:rsidR="00295A37" w:rsidRPr="007D1650" w:rsidRDefault="00295A37" w:rsidP="001C53FD">
            <w:pPr>
              <w:pStyle w:val="DHHSbody"/>
            </w:pPr>
            <w:r w:rsidRPr="007D1650">
              <w:t xml:space="preserve">Technical change </w:t>
            </w:r>
          </w:p>
          <w:p w14:paraId="396649D0" w14:textId="77777777" w:rsidR="00295A37" w:rsidRPr="007D1650" w:rsidRDefault="00295A37" w:rsidP="001C53FD">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2A7619" w14:textId="77777777" w:rsidR="00295A37" w:rsidRPr="007D1650" w:rsidRDefault="00295A37" w:rsidP="001C53FD">
            <w:pPr>
              <w:pStyle w:val="DHHSbody"/>
            </w:pPr>
            <w:r>
              <w:t>Yes</w:t>
            </w:r>
          </w:p>
        </w:tc>
      </w:tr>
      <w:tr w:rsidR="00295A37" w:rsidRPr="00FB5331" w14:paraId="2B22E6B7" w14:textId="77777777" w:rsidTr="001C53FD">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B82A60" w14:textId="77777777" w:rsidR="00295A37" w:rsidRPr="007D1650" w:rsidRDefault="00295A37" w:rsidP="001C53FD">
            <w:pPr>
              <w:pStyle w:val="DHHSbody"/>
            </w:pPr>
            <w:r w:rsidRPr="007D1650">
              <w:t>Specification change</w:t>
            </w:r>
          </w:p>
          <w:p w14:paraId="303E80AA" w14:textId="77777777" w:rsidR="00295A37" w:rsidRPr="007D1650" w:rsidRDefault="00295A37" w:rsidP="001C53FD">
            <w:pPr>
              <w:pStyle w:val="DHHSbody"/>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DAC0CA" w14:textId="77777777" w:rsidR="00295A37" w:rsidRPr="007D1650" w:rsidRDefault="00295A37" w:rsidP="001C53FD">
            <w:pPr>
              <w:pStyle w:val="DHHSbody"/>
            </w:pPr>
            <w:r>
              <w:t>Yes</w:t>
            </w:r>
          </w:p>
        </w:tc>
      </w:tr>
      <w:tr w:rsidR="00295A37" w:rsidRPr="007D1650" w14:paraId="5E0A7410" w14:textId="77777777" w:rsidTr="001C53FD">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F9D272" w14:textId="77777777" w:rsidR="00295A37" w:rsidRPr="00295A37" w:rsidRDefault="00295A37" w:rsidP="001C53FD">
            <w:pPr>
              <w:pStyle w:val="DHHSbody"/>
            </w:pPr>
            <w:r w:rsidRPr="00295A37">
              <w:t xml:space="preserve">2020-21 approved </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0B42B2" w14:textId="77777777" w:rsidR="00295A37" w:rsidRPr="00295A37" w:rsidRDefault="00295A37" w:rsidP="001C53FD">
            <w:pPr>
              <w:pStyle w:val="DHHSbody"/>
            </w:pPr>
            <w:r w:rsidRPr="00295A37">
              <w:t xml:space="preserve">Proposal deferred due to COVID-19 pandemic: no feedback required </w:t>
            </w:r>
          </w:p>
        </w:tc>
      </w:tr>
    </w:tbl>
    <w:p w14:paraId="7B8DB92B" w14:textId="77777777" w:rsidR="00295A37" w:rsidRPr="00295A37" w:rsidRDefault="00295A37" w:rsidP="00295A37">
      <w:pPr>
        <w:pStyle w:val="DHHSbody"/>
      </w:pPr>
    </w:p>
    <w:p w14:paraId="4843CB15" w14:textId="77777777" w:rsidR="006669B5" w:rsidRDefault="006669B5" w:rsidP="006669B5">
      <w:pPr>
        <w:spacing w:after="0" w:line="240" w:lineRule="auto"/>
      </w:pPr>
    </w:p>
    <w:p w14:paraId="0CD11FB0" w14:textId="53CBB0A0" w:rsidR="00295A37" w:rsidRDefault="00295A37" w:rsidP="006669B5">
      <w:pPr>
        <w:spacing w:after="0" w:line="240" w:lineRule="auto"/>
        <w:sectPr w:rsidR="00295A37" w:rsidSect="000B6FE1">
          <w:headerReference w:type="default" r:id="rId33"/>
          <w:footerReference w:type="first" r:id="rId34"/>
          <w:pgSz w:w="11906" w:h="16838" w:code="9"/>
          <w:pgMar w:top="1418" w:right="1559" w:bottom="1134" w:left="851" w:header="567" w:footer="510" w:gutter="0"/>
          <w:cols w:space="340"/>
          <w:docGrid w:linePitch="360"/>
        </w:sectPr>
      </w:pPr>
    </w:p>
    <w:p w14:paraId="1D92D3A7" w14:textId="109CB6D6" w:rsidR="00D74FA3" w:rsidRDefault="00D74FA3" w:rsidP="00D74FA3">
      <w:pPr>
        <w:pStyle w:val="Heading1"/>
      </w:pPr>
      <w:bookmarkStart w:id="170" w:name="_Toc53931407"/>
      <w:r>
        <w:t xml:space="preserve">Proposal </w:t>
      </w:r>
      <w:r w:rsidR="00E91839">
        <w:t>2</w:t>
      </w:r>
      <w:r w:rsidR="000B6FE1">
        <w:t>5</w:t>
      </w:r>
      <w:r>
        <w:t xml:space="preserve"> – Remove AOD140 and add new Drug of concern validation</w:t>
      </w:r>
      <w:bookmarkEnd w:id="170"/>
      <w:r>
        <w:t xml:space="preserve"> </w:t>
      </w:r>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D74FA3" w:rsidRPr="002C0E30" w14:paraId="49453EB1" w14:textId="77777777" w:rsidTr="00452179">
        <w:tc>
          <w:tcPr>
            <w:tcW w:w="1175" w:type="pct"/>
            <w:shd w:val="clear" w:color="auto" w:fill="auto"/>
          </w:tcPr>
          <w:p w14:paraId="24CE609F" w14:textId="77777777" w:rsidR="00D74FA3" w:rsidRPr="00767198" w:rsidRDefault="00D74FA3" w:rsidP="00452179">
            <w:pPr>
              <w:spacing w:before="80" w:after="60"/>
              <w:rPr>
                <w:rFonts w:ascii="Arial" w:hAnsi="Arial"/>
                <w:sz w:val="20"/>
                <w:szCs w:val="20"/>
              </w:rPr>
            </w:pPr>
            <w:r w:rsidRPr="00767198">
              <w:rPr>
                <w:rFonts w:ascii="Arial" w:hAnsi="Arial"/>
                <w:sz w:val="20"/>
                <w:szCs w:val="20"/>
              </w:rPr>
              <w:t>It is proposed to</w:t>
            </w:r>
          </w:p>
        </w:tc>
        <w:tc>
          <w:tcPr>
            <w:tcW w:w="3825" w:type="pct"/>
            <w:shd w:val="clear" w:color="auto" w:fill="auto"/>
          </w:tcPr>
          <w:p w14:paraId="1C5D7B05" w14:textId="77777777" w:rsidR="00D74FA3" w:rsidRPr="00767198" w:rsidRDefault="00D74FA3" w:rsidP="00452179">
            <w:pPr>
              <w:pStyle w:val="DHHSbody"/>
            </w:pPr>
            <w:r w:rsidRPr="00767198">
              <w:t>Delete AOD140 and add AODXXX</w:t>
            </w:r>
          </w:p>
        </w:tc>
      </w:tr>
      <w:tr w:rsidR="00D74FA3" w:rsidRPr="002C0E30" w14:paraId="09905F3F" w14:textId="77777777" w:rsidTr="00452179">
        <w:tc>
          <w:tcPr>
            <w:tcW w:w="1175" w:type="pct"/>
            <w:shd w:val="clear" w:color="auto" w:fill="auto"/>
          </w:tcPr>
          <w:p w14:paraId="0082D7E8" w14:textId="77777777" w:rsidR="00D74FA3" w:rsidRPr="00767198" w:rsidRDefault="00D74FA3" w:rsidP="00452179">
            <w:pPr>
              <w:spacing w:before="80" w:after="60"/>
              <w:rPr>
                <w:rFonts w:ascii="Arial" w:hAnsi="Arial"/>
                <w:sz w:val="20"/>
                <w:szCs w:val="20"/>
              </w:rPr>
            </w:pPr>
            <w:r w:rsidRPr="00767198">
              <w:rPr>
                <w:rFonts w:ascii="Arial" w:hAnsi="Arial"/>
                <w:sz w:val="20"/>
                <w:szCs w:val="20"/>
              </w:rPr>
              <w:t>Proposed by</w:t>
            </w:r>
          </w:p>
        </w:tc>
        <w:tc>
          <w:tcPr>
            <w:tcW w:w="3825" w:type="pct"/>
            <w:shd w:val="clear" w:color="auto" w:fill="auto"/>
          </w:tcPr>
          <w:p w14:paraId="711D3BE9" w14:textId="114CAA48" w:rsidR="00D74FA3" w:rsidRPr="00767198" w:rsidRDefault="00D74FA3" w:rsidP="00452179">
            <w:pPr>
              <w:pStyle w:val="DHHSbody"/>
            </w:pPr>
            <w:r w:rsidRPr="00767198">
              <w:t>Mental health and Drugs Data, Health Services Data, DHHS</w:t>
            </w:r>
          </w:p>
        </w:tc>
      </w:tr>
      <w:tr w:rsidR="00D74FA3" w:rsidRPr="00DD56F2" w14:paraId="61C87D54" w14:textId="77777777" w:rsidTr="00452179">
        <w:tc>
          <w:tcPr>
            <w:tcW w:w="1175" w:type="pct"/>
            <w:shd w:val="clear" w:color="auto" w:fill="auto"/>
          </w:tcPr>
          <w:p w14:paraId="02A2A245" w14:textId="77777777" w:rsidR="00D74FA3" w:rsidRPr="00767198" w:rsidRDefault="00D74FA3" w:rsidP="00452179">
            <w:pPr>
              <w:spacing w:before="80" w:after="60"/>
              <w:rPr>
                <w:rFonts w:ascii="Arial" w:hAnsi="Arial"/>
                <w:sz w:val="20"/>
                <w:szCs w:val="20"/>
              </w:rPr>
            </w:pPr>
            <w:r w:rsidRPr="00767198">
              <w:rPr>
                <w:rFonts w:ascii="Arial" w:hAnsi="Arial"/>
                <w:sz w:val="20"/>
                <w:szCs w:val="20"/>
              </w:rPr>
              <w:t>Reason for proposed change</w:t>
            </w:r>
          </w:p>
        </w:tc>
        <w:tc>
          <w:tcPr>
            <w:tcW w:w="3825" w:type="pct"/>
            <w:shd w:val="clear" w:color="auto" w:fill="auto"/>
          </w:tcPr>
          <w:p w14:paraId="3437F541" w14:textId="77777777" w:rsidR="00D74FA3" w:rsidRPr="00767198" w:rsidRDefault="00D74FA3" w:rsidP="00452179">
            <w:pPr>
              <w:pStyle w:val="DHHSbody"/>
            </w:pPr>
            <w:r>
              <w:t>This validation enforces that the drug of concern must be reported upon closure of a service event where the client is the person of concern.</w:t>
            </w:r>
          </w:p>
        </w:tc>
      </w:tr>
      <w:tr w:rsidR="00D74FA3" w:rsidRPr="002C0E30" w14:paraId="5925F28B" w14:textId="77777777" w:rsidTr="00452179">
        <w:tc>
          <w:tcPr>
            <w:tcW w:w="1175" w:type="pct"/>
            <w:shd w:val="clear" w:color="auto" w:fill="auto"/>
          </w:tcPr>
          <w:p w14:paraId="637CF1A1" w14:textId="77777777" w:rsidR="00D74FA3" w:rsidRPr="00767198" w:rsidRDefault="00D74FA3" w:rsidP="00452179">
            <w:pPr>
              <w:pStyle w:val="DHHSbody"/>
            </w:pPr>
            <w:r w:rsidRPr="00767198">
              <w:t>Data Specification change summary</w:t>
            </w:r>
          </w:p>
        </w:tc>
        <w:tc>
          <w:tcPr>
            <w:tcW w:w="3825" w:type="pct"/>
            <w:shd w:val="clear" w:color="auto" w:fill="auto"/>
          </w:tcPr>
          <w:p w14:paraId="4B4E9FD4" w14:textId="77777777" w:rsidR="00D74FA3" w:rsidRPr="00767198" w:rsidRDefault="00D74FA3" w:rsidP="00452179">
            <w:pPr>
              <w:pStyle w:val="DHHSbody"/>
            </w:pPr>
            <w:r w:rsidRPr="00767198">
              <w:t>Update Service event Table 6</w:t>
            </w:r>
          </w:p>
          <w:p w14:paraId="68031412" w14:textId="35E2C817" w:rsidR="00D74FA3" w:rsidRPr="00767198" w:rsidRDefault="00D74FA3" w:rsidP="00452179">
            <w:pPr>
              <w:pStyle w:val="DHHSbody"/>
            </w:pPr>
            <w:r w:rsidRPr="00767198">
              <w:t>Update validations within data definitions</w:t>
            </w:r>
          </w:p>
        </w:tc>
      </w:tr>
      <w:tr w:rsidR="00D74FA3" w:rsidRPr="00FB5331" w14:paraId="422A1527"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28642E" w14:textId="205D77F2" w:rsidR="00D74FA3" w:rsidRPr="00767198" w:rsidRDefault="00D74FA3" w:rsidP="00452179">
            <w:pPr>
              <w:pStyle w:val="DHHSbody"/>
            </w:pPr>
            <w:r w:rsidRPr="00767198">
              <w:t xml:space="preserve">Technical change </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97F1F5" w14:textId="77777777" w:rsidR="00D74FA3" w:rsidRPr="00767198" w:rsidRDefault="00D74FA3" w:rsidP="00452179">
            <w:pPr>
              <w:pStyle w:val="DHHSbody"/>
            </w:pPr>
            <w:r>
              <w:t>CMS dependant</w:t>
            </w:r>
          </w:p>
        </w:tc>
      </w:tr>
      <w:tr w:rsidR="00D74FA3" w:rsidRPr="00FB5331" w14:paraId="7CD6FD3C"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2E7826" w14:textId="7505F96B" w:rsidR="00D74FA3" w:rsidRDefault="00D74FA3" w:rsidP="00452179">
            <w:pPr>
              <w:pStyle w:val="DHHSbody"/>
            </w:pPr>
            <w:r>
              <w:t>Specification change</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2C4394C" w14:textId="77777777" w:rsidR="00D74FA3" w:rsidRPr="007560E5" w:rsidRDefault="00D74FA3" w:rsidP="00452179">
            <w:pPr>
              <w:pStyle w:val="DHHSbody"/>
            </w:pPr>
            <w:r w:rsidRPr="007560E5">
              <w:t>Yes</w:t>
            </w:r>
          </w:p>
        </w:tc>
      </w:tr>
      <w:tr w:rsidR="0055049A" w:rsidRPr="004B513F" w14:paraId="7838DA26" w14:textId="77777777" w:rsidTr="0055049A">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23067A" w14:textId="77777777" w:rsidR="0055049A" w:rsidRPr="00767198" w:rsidRDefault="0055049A" w:rsidP="00452179">
            <w:pPr>
              <w:pStyle w:val="DHHSbody"/>
            </w:pPr>
            <w:r>
              <w:t>2020-21 Approved</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BC69F0" w14:textId="0065B60E" w:rsidR="0055049A" w:rsidRPr="004B513F" w:rsidRDefault="0055049A" w:rsidP="00452179">
            <w:pPr>
              <w:pStyle w:val="DHHSbody"/>
            </w:pPr>
            <w:r>
              <w:rPr>
                <w:rFonts w:cs="Arial"/>
              </w:rPr>
              <w:t>Proposal deferred due to COVID-19 pandemic: no feedback required</w:t>
            </w:r>
          </w:p>
        </w:tc>
      </w:tr>
    </w:tbl>
    <w:p w14:paraId="1B9679AA" w14:textId="77777777" w:rsidR="009733E4" w:rsidRDefault="009733E4" w:rsidP="009733E4">
      <w:pPr>
        <w:pStyle w:val="DHHSbody"/>
      </w:pPr>
    </w:p>
    <w:p w14:paraId="30610CE5" w14:textId="77777777" w:rsidR="00730B64" w:rsidRDefault="00730B64" w:rsidP="00730B64">
      <w:pPr>
        <w:pStyle w:val="Heading3"/>
        <w:rPr>
          <w:rFonts w:cs="Arial"/>
        </w:rPr>
      </w:pPr>
      <w:r w:rsidRPr="00A348E9">
        <w:rPr>
          <w:lang w:eastAsia="en-AU"/>
        </w:rPr>
        <w:t>6 Edit/Validation Rules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31"/>
        <w:gridCol w:w="2693"/>
        <w:gridCol w:w="2127"/>
        <w:gridCol w:w="1134"/>
      </w:tblGrid>
      <w:tr w:rsidR="00405FAF" w:rsidRPr="00BB5D0E" w14:paraId="71EF8C65" w14:textId="77777777" w:rsidTr="00B71D08">
        <w:trPr>
          <w:tblHeader/>
        </w:trPr>
        <w:tc>
          <w:tcPr>
            <w:tcW w:w="1134" w:type="dxa"/>
            <w:shd w:val="clear" w:color="auto" w:fill="auto"/>
          </w:tcPr>
          <w:p w14:paraId="16767A37" w14:textId="77777777" w:rsidR="00405FAF" w:rsidRPr="00BB5D0E" w:rsidRDefault="00405FAF" w:rsidP="00B71D08">
            <w:pPr>
              <w:pStyle w:val="DHHStablecolhead"/>
              <w:rPr>
                <w:rFonts w:cs="Arial"/>
              </w:rPr>
            </w:pPr>
            <w:r w:rsidRPr="008C1424">
              <w:t>ID</w:t>
            </w:r>
          </w:p>
        </w:tc>
        <w:tc>
          <w:tcPr>
            <w:tcW w:w="3431" w:type="dxa"/>
            <w:shd w:val="clear" w:color="auto" w:fill="auto"/>
          </w:tcPr>
          <w:p w14:paraId="5A3B3FA2" w14:textId="77777777" w:rsidR="00405FAF" w:rsidRPr="00BB5D0E" w:rsidRDefault="00405FAF" w:rsidP="00B71D08">
            <w:pPr>
              <w:pStyle w:val="DHHStablecolhead"/>
              <w:rPr>
                <w:rFonts w:cs="Arial"/>
              </w:rPr>
            </w:pPr>
            <w:r w:rsidRPr="00BB5D0E">
              <w:t>Edit name/description</w:t>
            </w:r>
          </w:p>
        </w:tc>
        <w:tc>
          <w:tcPr>
            <w:tcW w:w="2693" w:type="dxa"/>
          </w:tcPr>
          <w:p w14:paraId="2E0517C6" w14:textId="77777777" w:rsidR="00405FAF" w:rsidRPr="00BB5D0E" w:rsidRDefault="00405FAF" w:rsidP="00B71D08">
            <w:pPr>
              <w:pStyle w:val="DHHStablecolhead"/>
              <w:rPr>
                <w:rFonts w:cs="Arial"/>
              </w:rPr>
            </w:pPr>
            <w:r w:rsidRPr="00BB5D0E">
              <w:t>Data elements</w:t>
            </w:r>
          </w:p>
        </w:tc>
        <w:tc>
          <w:tcPr>
            <w:tcW w:w="2127" w:type="dxa"/>
          </w:tcPr>
          <w:p w14:paraId="146DCC51" w14:textId="77777777" w:rsidR="00405FAF" w:rsidRPr="00BB5D0E" w:rsidRDefault="00405FAF" w:rsidP="00B71D08">
            <w:pPr>
              <w:pStyle w:val="DHHStablecolhead"/>
              <w:rPr>
                <w:rFonts w:cs="Arial"/>
              </w:rPr>
            </w:pPr>
            <w:r w:rsidRPr="00BB5D0E">
              <w:t>Pseudo code/rule</w:t>
            </w:r>
          </w:p>
        </w:tc>
        <w:tc>
          <w:tcPr>
            <w:tcW w:w="1134" w:type="dxa"/>
          </w:tcPr>
          <w:p w14:paraId="5343FA8B" w14:textId="651266DE" w:rsidR="00405FAF" w:rsidRPr="00BB5D0E" w:rsidRDefault="00405FAF" w:rsidP="00B71D08">
            <w:pPr>
              <w:pStyle w:val="DHHStablecolhead"/>
              <w:rPr>
                <w:rFonts w:cs="Arial"/>
              </w:rPr>
            </w:pPr>
            <w:r w:rsidRPr="00BB5D0E">
              <w:t>Status</w:t>
            </w:r>
          </w:p>
        </w:tc>
      </w:tr>
      <w:tr w:rsidR="00405FAF" w:rsidRPr="00BB5D0E" w14:paraId="5CE68186" w14:textId="77777777" w:rsidTr="00B71D08">
        <w:trPr>
          <w:tblHeader/>
        </w:trPr>
        <w:tc>
          <w:tcPr>
            <w:tcW w:w="1134" w:type="dxa"/>
            <w:shd w:val="clear" w:color="auto" w:fill="auto"/>
          </w:tcPr>
          <w:p w14:paraId="7F5A501D" w14:textId="024EF36F" w:rsidR="00405FAF" w:rsidRPr="008C1424" w:rsidRDefault="00405FAF" w:rsidP="00405FAF">
            <w:pPr>
              <w:pStyle w:val="DHHStablecolhead"/>
            </w:pPr>
            <w:r w:rsidRPr="003B5633">
              <w:rPr>
                <w:rFonts w:cs="Arial"/>
                <w:strike/>
                <w:color w:val="000000"/>
                <w:highlight w:val="green"/>
                <w:lang w:eastAsia="en-AU"/>
              </w:rPr>
              <w:t>AOD140</w:t>
            </w:r>
          </w:p>
        </w:tc>
        <w:tc>
          <w:tcPr>
            <w:tcW w:w="3431" w:type="dxa"/>
            <w:shd w:val="clear" w:color="auto" w:fill="auto"/>
          </w:tcPr>
          <w:p w14:paraId="46C05422" w14:textId="29DD8DF7" w:rsidR="00405FAF" w:rsidRPr="00BB5D0E" w:rsidRDefault="00405FAF" w:rsidP="00405FAF">
            <w:pPr>
              <w:pStyle w:val="DHHStablecolhead"/>
            </w:pPr>
            <w:r w:rsidRPr="003B5633">
              <w:rPr>
                <w:rFonts w:cs="Arial"/>
                <w:strike/>
                <w:color w:val="000000"/>
                <w:highlight w:val="green"/>
              </w:rPr>
              <w:t>At least one Drug of concern group not reported within an Outcome measure for closed service events</w:t>
            </w:r>
          </w:p>
        </w:tc>
        <w:tc>
          <w:tcPr>
            <w:tcW w:w="2693" w:type="dxa"/>
          </w:tcPr>
          <w:p w14:paraId="339C0FC1" w14:textId="77777777" w:rsidR="00405FAF" w:rsidRPr="003B5633" w:rsidRDefault="00405FAF" w:rsidP="00405FAF">
            <w:pPr>
              <w:pStyle w:val="DHHStabletext"/>
              <w:spacing w:before="60"/>
              <w:rPr>
                <w:rFonts w:cs="Arial"/>
                <w:strike/>
                <w:color w:val="000000"/>
                <w:highlight w:val="green"/>
                <w:lang w:eastAsia="en-AU"/>
              </w:rPr>
            </w:pPr>
            <w:r w:rsidRPr="003B5633">
              <w:rPr>
                <w:rFonts w:cs="Arial"/>
                <w:strike/>
                <w:color w:val="000000"/>
                <w:highlight w:val="green"/>
                <w:lang w:eastAsia="en-AU"/>
              </w:rPr>
              <w:t>Outcome Measure</w:t>
            </w:r>
          </w:p>
          <w:p w14:paraId="0515337D" w14:textId="77777777" w:rsidR="00405FAF" w:rsidRPr="003B5633" w:rsidRDefault="00405FAF" w:rsidP="00405FAF">
            <w:pPr>
              <w:pStyle w:val="DHHStabletext"/>
              <w:spacing w:before="60"/>
              <w:rPr>
                <w:rFonts w:cs="Arial"/>
                <w:strike/>
                <w:color w:val="000000"/>
                <w:highlight w:val="green"/>
                <w:lang w:eastAsia="en-AU"/>
              </w:rPr>
            </w:pPr>
            <w:r w:rsidRPr="003B5633">
              <w:rPr>
                <w:rFonts w:cs="Arial"/>
                <w:strike/>
                <w:color w:val="000000"/>
                <w:highlight w:val="green"/>
                <w:lang w:eastAsia="en-AU"/>
              </w:rPr>
              <w:t>Drug of Concern</w:t>
            </w:r>
          </w:p>
          <w:p w14:paraId="5B686FE5" w14:textId="1964E3C2" w:rsidR="00405FAF" w:rsidRPr="00BB5D0E" w:rsidRDefault="00405FAF" w:rsidP="00405FAF">
            <w:pPr>
              <w:pStyle w:val="DHHStablecolhead"/>
            </w:pPr>
            <w:r w:rsidRPr="003B5633">
              <w:rPr>
                <w:rFonts w:cs="Arial"/>
                <w:strike/>
                <w:highlight w:val="green"/>
              </w:rPr>
              <w:t>Event-end date</w:t>
            </w:r>
          </w:p>
        </w:tc>
        <w:tc>
          <w:tcPr>
            <w:tcW w:w="2127" w:type="dxa"/>
          </w:tcPr>
          <w:p w14:paraId="50999256" w14:textId="4E82366F" w:rsidR="00405FAF" w:rsidRPr="00BB5D0E" w:rsidRDefault="00405FAF" w:rsidP="00405FAF">
            <w:pPr>
              <w:pStyle w:val="DHHStablecolhead"/>
            </w:pPr>
            <w:r w:rsidRPr="003B5633">
              <w:rPr>
                <w:rFonts w:cs="Arial"/>
                <w:strike/>
                <w:highlight w:val="green"/>
              </w:rPr>
              <w:t>Event-end date != null AND for each Outcome Measure (count(Drug of concern) &lt; 1)</w:t>
            </w:r>
          </w:p>
        </w:tc>
        <w:tc>
          <w:tcPr>
            <w:tcW w:w="1134" w:type="dxa"/>
          </w:tcPr>
          <w:p w14:paraId="2E8FC788" w14:textId="212B8772" w:rsidR="00405FAF" w:rsidRPr="00BB5D0E" w:rsidRDefault="00405FAF" w:rsidP="00405FAF">
            <w:pPr>
              <w:pStyle w:val="DHHStablecolhead"/>
            </w:pPr>
            <w:r w:rsidRPr="003B5633">
              <w:rPr>
                <w:rFonts w:cs="Arial"/>
                <w:strike/>
                <w:highlight w:val="green"/>
              </w:rPr>
              <w:t>warning</w:t>
            </w:r>
          </w:p>
        </w:tc>
      </w:tr>
      <w:tr w:rsidR="00405FAF" w:rsidRPr="00BB5D0E" w14:paraId="37A63478" w14:textId="77777777" w:rsidTr="00B71D08">
        <w:trPr>
          <w:tblHeader/>
        </w:trPr>
        <w:tc>
          <w:tcPr>
            <w:tcW w:w="1134" w:type="dxa"/>
            <w:shd w:val="clear" w:color="auto" w:fill="auto"/>
          </w:tcPr>
          <w:p w14:paraId="34090AAB" w14:textId="746F1990" w:rsidR="00405FAF" w:rsidRPr="008C1424" w:rsidRDefault="00405FAF" w:rsidP="00405FAF">
            <w:pPr>
              <w:pStyle w:val="DHHStablecolhead"/>
            </w:pPr>
            <w:r w:rsidRPr="005D3310">
              <w:rPr>
                <w:rFonts w:cs="Arial"/>
                <w:color w:val="000000"/>
                <w:highlight w:val="green"/>
              </w:rPr>
              <w:t>AODXXX</w:t>
            </w:r>
          </w:p>
        </w:tc>
        <w:tc>
          <w:tcPr>
            <w:tcW w:w="3431" w:type="dxa"/>
            <w:shd w:val="clear" w:color="auto" w:fill="auto"/>
          </w:tcPr>
          <w:p w14:paraId="59EB136B" w14:textId="65348FF6" w:rsidR="00405FAF" w:rsidRPr="00BB5D0E" w:rsidRDefault="00405FAF" w:rsidP="00405FAF">
            <w:pPr>
              <w:pStyle w:val="DHHStablecolhead"/>
            </w:pPr>
            <w:r w:rsidRPr="00055CE3">
              <w:rPr>
                <w:rFonts w:cs="Arial"/>
                <w:color w:val="000000"/>
              </w:rPr>
              <w:t>At least one Drug of concern group not reported within an Outcome measure for closed service event</w:t>
            </w:r>
            <w:r>
              <w:rPr>
                <w:rFonts w:cs="Arial"/>
                <w:color w:val="000000"/>
              </w:rPr>
              <w:t xml:space="preserve"> </w:t>
            </w:r>
            <w:r w:rsidRPr="00E14D3E">
              <w:rPr>
                <w:rFonts w:cs="Arial"/>
                <w:color w:val="000000"/>
                <w:highlight w:val="green"/>
              </w:rPr>
              <w:t>where the client is a person of concern</w:t>
            </w:r>
          </w:p>
        </w:tc>
        <w:tc>
          <w:tcPr>
            <w:tcW w:w="2693" w:type="dxa"/>
          </w:tcPr>
          <w:p w14:paraId="2C83CAE0" w14:textId="77777777" w:rsidR="00405FAF" w:rsidRPr="00055CE3" w:rsidRDefault="00405FAF" w:rsidP="00405FAF">
            <w:pPr>
              <w:pStyle w:val="DHHStabletext"/>
              <w:spacing w:before="60"/>
              <w:rPr>
                <w:rFonts w:cs="Arial"/>
                <w:color w:val="000000"/>
                <w:lang w:eastAsia="en-AU"/>
              </w:rPr>
            </w:pPr>
            <w:r w:rsidRPr="00055CE3">
              <w:rPr>
                <w:rFonts w:cs="Arial"/>
                <w:color w:val="000000"/>
                <w:lang w:eastAsia="en-AU"/>
              </w:rPr>
              <w:t>Outcome Measure</w:t>
            </w:r>
          </w:p>
          <w:p w14:paraId="570ACC8A" w14:textId="77777777" w:rsidR="00405FAF" w:rsidRPr="00055CE3" w:rsidRDefault="00405FAF" w:rsidP="00405FAF">
            <w:pPr>
              <w:pStyle w:val="DHHStabletext"/>
              <w:spacing w:before="60"/>
              <w:rPr>
                <w:rFonts w:cs="Arial"/>
                <w:color w:val="000000"/>
                <w:lang w:eastAsia="en-AU"/>
              </w:rPr>
            </w:pPr>
            <w:r w:rsidRPr="00055CE3">
              <w:rPr>
                <w:rFonts w:cs="Arial"/>
                <w:color w:val="000000"/>
                <w:lang w:eastAsia="en-AU"/>
              </w:rPr>
              <w:t>Drug of Concern</w:t>
            </w:r>
          </w:p>
          <w:p w14:paraId="5455A9D1" w14:textId="77777777" w:rsidR="00405FAF" w:rsidRDefault="00405FAF" w:rsidP="00405FAF">
            <w:pPr>
              <w:pStyle w:val="DHHStabletext"/>
              <w:spacing w:before="60"/>
              <w:rPr>
                <w:rFonts w:cs="Arial"/>
              </w:rPr>
            </w:pPr>
            <w:r w:rsidRPr="00055CE3">
              <w:rPr>
                <w:rFonts w:cs="Arial"/>
              </w:rPr>
              <w:t>Event-end date</w:t>
            </w:r>
          </w:p>
          <w:p w14:paraId="75608F0A" w14:textId="77777777" w:rsidR="00405FAF" w:rsidRDefault="00405FAF" w:rsidP="00405FAF">
            <w:pPr>
              <w:pStyle w:val="DHHStabletext"/>
              <w:spacing w:before="60"/>
              <w:rPr>
                <w:rFonts w:cs="Arial"/>
              </w:rPr>
            </w:pPr>
            <w:r w:rsidRPr="00055CE3">
              <w:rPr>
                <w:rFonts w:cs="Arial"/>
              </w:rPr>
              <w:t>Contact-relationship to client</w:t>
            </w:r>
          </w:p>
          <w:p w14:paraId="2A54CCC9" w14:textId="145C63DA" w:rsidR="00405FAF" w:rsidRPr="00BB5D0E" w:rsidRDefault="00405FAF" w:rsidP="00405FAF">
            <w:pPr>
              <w:pStyle w:val="DHHStablecolhead"/>
            </w:pPr>
            <w:r w:rsidRPr="00055CE3">
              <w:rPr>
                <w:rFonts w:cs="Arial"/>
              </w:rPr>
              <w:t>Event-service stream</w:t>
            </w:r>
          </w:p>
        </w:tc>
        <w:tc>
          <w:tcPr>
            <w:tcW w:w="2127" w:type="dxa"/>
          </w:tcPr>
          <w:p w14:paraId="376F675B" w14:textId="77777777" w:rsidR="00405FAF" w:rsidRPr="005D3310" w:rsidRDefault="00405FAF" w:rsidP="00405FAF">
            <w:pPr>
              <w:pStyle w:val="DHHStabletext"/>
              <w:spacing w:before="60"/>
              <w:rPr>
                <w:rFonts w:cs="Arial"/>
                <w:highlight w:val="green"/>
              </w:rPr>
            </w:pPr>
            <w:r w:rsidRPr="00055CE3">
              <w:rPr>
                <w:rFonts w:cs="Arial"/>
              </w:rPr>
              <w:t xml:space="preserve">Event-end date != null AND for each Outcome Measure (count(Drug of concern) &lt; 1) </w:t>
            </w:r>
            <w:r w:rsidRPr="005D3310">
              <w:rPr>
                <w:rFonts w:cs="Arial"/>
                <w:highlight w:val="green"/>
              </w:rPr>
              <w:t xml:space="preserve">AND </w:t>
            </w:r>
          </w:p>
          <w:p w14:paraId="1240F77D" w14:textId="47DCDAA3" w:rsidR="00405FAF" w:rsidRPr="00BB5D0E" w:rsidRDefault="00405FAF" w:rsidP="00405FAF">
            <w:pPr>
              <w:pStyle w:val="DHHStablecolhead"/>
            </w:pPr>
            <w:r w:rsidRPr="005D3310">
              <w:rPr>
                <w:rFonts w:cs="Arial"/>
                <w:highlight w:val="green"/>
              </w:rPr>
              <w:t>(Contact-relationship to client !=[0] AND Service Stream != (Table 3 Activity Type = R)</w:t>
            </w:r>
          </w:p>
        </w:tc>
        <w:tc>
          <w:tcPr>
            <w:tcW w:w="1134" w:type="dxa"/>
          </w:tcPr>
          <w:p w14:paraId="6163404A" w14:textId="1DF7DF35" w:rsidR="00405FAF" w:rsidRPr="00BB5D0E" w:rsidRDefault="00405FAF" w:rsidP="00405FAF">
            <w:pPr>
              <w:pStyle w:val="DHHStablecolhead"/>
            </w:pPr>
            <w:r w:rsidRPr="005D3310">
              <w:rPr>
                <w:rFonts w:cs="Arial"/>
                <w:highlight w:val="green"/>
              </w:rPr>
              <w:t>error</w:t>
            </w:r>
          </w:p>
        </w:tc>
      </w:tr>
    </w:tbl>
    <w:p w14:paraId="059F0FD9" w14:textId="77777777" w:rsidR="004B2C32" w:rsidRDefault="004B2C32" w:rsidP="009733E4">
      <w:pPr>
        <w:pStyle w:val="DHHSbody"/>
      </w:pPr>
    </w:p>
    <w:p w14:paraId="7715BCCE" w14:textId="77777777" w:rsidR="009733E4" w:rsidRDefault="009733E4" w:rsidP="009733E4">
      <w:pPr>
        <w:pStyle w:val="Heading1"/>
        <w:sectPr w:rsidR="009733E4" w:rsidSect="00E667C7">
          <w:footerReference w:type="first" r:id="rId35"/>
          <w:pgSz w:w="11906" w:h="16838" w:code="9"/>
          <w:pgMar w:top="1418" w:right="1559" w:bottom="1134" w:left="851" w:header="567" w:footer="510" w:gutter="0"/>
          <w:cols w:space="340"/>
          <w:docGrid w:linePitch="360"/>
        </w:sectPr>
      </w:pPr>
    </w:p>
    <w:p w14:paraId="02A82A53" w14:textId="28CE7832" w:rsidR="00A2322F" w:rsidRPr="00A2322F" w:rsidRDefault="0054223B" w:rsidP="00A2322F">
      <w:pPr>
        <w:pStyle w:val="Heading1"/>
      </w:pPr>
      <w:bookmarkStart w:id="171" w:name="_Toc53931408"/>
      <w:r>
        <w:t xml:space="preserve">Proposal </w:t>
      </w:r>
      <w:r w:rsidR="0055049A">
        <w:t>2</w:t>
      </w:r>
      <w:r w:rsidR="000B6FE1">
        <w:t>6</w:t>
      </w:r>
      <w:r>
        <w:t xml:space="preserve"> – Change to codeset -Drug of Concern</w:t>
      </w:r>
      <w:bookmarkEnd w:id="171"/>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54223B" w:rsidRPr="002C0E30" w14:paraId="473C3834" w14:textId="77777777" w:rsidTr="00452179">
        <w:tc>
          <w:tcPr>
            <w:tcW w:w="1175" w:type="pct"/>
            <w:shd w:val="clear" w:color="auto" w:fill="auto"/>
          </w:tcPr>
          <w:p w14:paraId="47954D88" w14:textId="77777777" w:rsidR="0054223B" w:rsidRPr="007D1650" w:rsidRDefault="0054223B" w:rsidP="00452179">
            <w:pPr>
              <w:spacing w:before="80" w:after="60"/>
              <w:rPr>
                <w:rFonts w:ascii="Arial" w:hAnsi="Arial" w:cs="Arial"/>
                <w:sz w:val="20"/>
                <w:szCs w:val="20"/>
              </w:rPr>
            </w:pPr>
            <w:r w:rsidRPr="007D1650">
              <w:rPr>
                <w:rFonts w:ascii="Arial" w:hAnsi="Arial" w:cs="Arial"/>
                <w:sz w:val="20"/>
                <w:szCs w:val="20"/>
              </w:rPr>
              <w:t>It is proposed to</w:t>
            </w:r>
          </w:p>
        </w:tc>
        <w:tc>
          <w:tcPr>
            <w:tcW w:w="3825" w:type="pct"/>
            <w:shd w:val="clear" w:color="auto" w:fill="auto"/>
          </w:tcPr>
          <w:p w14:paraId="45CC3C90" w14:textId="77777777" w:rsidR="0054223B" w:rsidRPr="007D1650" w:rsidRDefault="0054223B" w:rsidP="00452179">
            <w:pPr>
              <w:pStyle w:val="DHHSbody"/>
              <w:rPr>
                <w:rFonts w:cs="Arial"/>
              </w:rPr>
            </w:pPr>
            <w:r w:rsidRPr="007D1650">
              <w:rPr>
                <w:rFonts w:cs="Arial"/>
              </w:rPr>
              <w:t>Remove legacy cannabis code “3201”</w:t>
            </w:r>
          </w:p>
        </w:tc>
      </w:tr>
      <w:tr w:rsidR="0054223B" w:rsidRPr="002C0E30" w14:paraId="342DB12A" w14:textId="77777777" w:rsidTr="00452179">
        <w:tc>
          <w:tcPr>
            <w:tcW w:w="1175" w:type="pct"/>
            <w:shd w:val="clear" w:color="auto" w:fill="auto"/>
          </w:tcPr>
          <w:p w14:paraId="6C44FF33" w14:textId="77777777" w:rsidR="0054223B" w:rsidRPr="007D1650" w:rsidRDefault="0054223B" w:rsidP="00452179">
            <w:pPr>
              <w:spacing w:before="80" w:after="60"/>
              <w:rPr>
                <w:rFonts w:ascii="Arial" w:hAnsi="Arial" w:cs="Arial"/>
                <w:sz w:val="20"/>
                <w:szCs w:val="20"/>
              </w:rPr>
            </w:pPr>
            <w:r w:rsidRPr="007D1650">
              <w:rPr>
                <w:rFonts w:ascii="Arial" w:hAnsi="Arial" w:cs="Arial"/>
                <w:sz w:val="20"/>
                <w:szCs w:val="20"/>
              </w:rPr>
              <w:t>Proposed by</w:t>
            </w:r>
          </w:p>
        </w:tc>
        <w:tc>
          <w:tcPr>
            <w:tcW w:w="3825" w:type="pct"/>
            <w:shd w:val="clear" w:color="auto" w:fill="auto"/>
          </w:tcPr>
          <w:p w14:paraId="2DFF3F57" w14:textId="12989C24" w:rsidR="0054223B" w:rsidRPr="007D1650" w:rsidRDefault="0054223B" w:rsidP="00452179">
            <w:pPr>
              <w:autoSpaceDE w:val="0"/>
              <w:autoSpaceDN w:val="0"/>
              <w:spacing w:after="240"/>
              <w:rPr>
                <w:rFonts w:ascii="Arial" w:hAnsi="Arial" w:cs="Arial"/>
                <w:sz w:val="20"/>
                <w:szCs w:val="20"/>
              </w:rPr>
            </w:pPr>
            <w:r w:rsidRPr="007D1650">
              <w:rPr>
                <w:rFonts w:ascii="Arial" w:hAnsi="Arial" w:cs="Arial"/>
                <w:sz w:val="20"/>
                <w:szCs w:val="20"/>
                <w:lang w:eastAsia="en-AU"/>
              </w:rPr>
              <w:t>VAHI</w:t>
            </w:r>
          </w:p>
        </w:tc>
      </w:tr>
      <w:tr w:rsidR="0054223B" w:rsidRPr="00DD56F2" w14:paraId="5D68323D" w14:textId="77777777" w:rsidTr="00452179">
        <w:tc>
          <w:tcPr>
            <w:tcW w:w="1175" w:type="pct"/>
            <w:shd w:val="clear" w:color="auto" w:fill="auto"/>
          </w:tcPr>
          <w:p w14:paraId="57F279D0" w14:textId="77777777" w:rsidR="0054223B" w:rsidRPr="007D1650" w:rsidRDefault="0054223B" w:rsidP="00452179">
            <w:pPr>
              <w:spacing w:before="80" w:after="60"/>
              <w:rPr>
                <w:rFonts w:ascii="Arial" w:hAnsi="Arial" w:cs="Arial"/>
                <w:sz w:val="20"/>
                <w:szCs w:val="20"/>
              </w:rPr>
            </w:pPr>
            <w:r w:rsidRPr="007D1650">
              <w:rPr>
                <w:rFonts w:ascii="Arial" w:hAnsi="Arial" w:cs="Arial"/>
                <w:sz w:val="20"/>
                <w:szCs w:val="20"/>
              </w:rPr>
              <w:t>Reason for proposed change</w:t>
            </w:r>
          </w:p>
        </w:tc>
        <w:tc>
          <w:tcPr>
            <w:tcW w:w="3825" w:type="pct"/>
            <w:shd w:val="clear" w:color="auto" w:fill="auto"/>
          </w:tcPr>
          <w:p w14:paraId="0C380D70" w14:textId="77777777" w:rsidR="0054223B" w:rsidRPr="007D1650" w:rsidRDefault="0054223B" w:rsidP="00452179">
            <w:pPr>
              <w:pStyle w:val="DHHSbody"/>
              <w:rPr>
                <w:rFonts w:cs="Arial"/>
              </w:rPr>
            </w:pPr>
            <w:r w:rsidRPr="007D1650">
              <w:rPr>
                <w:rFonts w:cs="Arial"/>
              </w:rPr>
              <w:t>“Cannabis code 3201” within drug of concern codeset was required whilst services transitioned from ADIS to VADC. With services no longer reporting via ADIS, this code is now redundant ()</w:t>
            </w:r>
          </w:p>
        </w:tc>
      </w:tr>
      <w:tr w:rsidR="0054223B" w:rsidRPr="002C0E30" w14:paraId="778AD80F" w14:textId="77777777" w:rsidTr="00452179">
        <w:tc>
          <w:tcPr>
            <w:tcW w:w="1175" w:type="pct"/>
            <w:shd w:val="clear" w:color="auto" w:fill="auto"/>
          </w:tcPr>
          <w:p w14:paraId="015C42FA" w14:textId="77777777" w:rsidR="0054223B" w:rsidRPr="007D1650" w:rsidRDefault="0054223B" w:rsidP="00452179">
            <w:pPr>
              <w:pStyle w:val="DHHSbody"/>
              <w:rPr>
                <w:rFonts w:cs="Arial"/>
              </w:rPr>
            </w:pPr>
            <w:r w:rsidRPr="007D1650">
              <w:rPr>
                <w:rFonts w:cs="Arial"/>
              </w:rPr>
              <w:t>Data Specification change summary</w:t>
            </w:r>
          </w:p>
        </w:tc>
        <w:tc>
          <w:tcPr>
            <w:tcW w:w="3825" w:type="pct"/>
            <w:shd w:val="clear" w:color="auto" w:fill="auto"/>
          </w:tcPr>
          <w:p w14:paraId="4B822B1D" w14:textId="77777777" w:rsidR="0054223B" w:rsidRPr="007D1650" w:rsidRDefault="0054223B" w:rsidP="00452179">
            <w:pPr>
              <w:pStyle w:val="DHHSbody"/>
              <w:rPr>
                <w:rFonts w:cs="Arial"/>
              </w:rPr>
            </w:pPr>
            <w:r w:rsidRPr="007D1650">
              <w:rPr>
                <w:rFonts w:cs="Arial"/>
              </w:rPr>
              <w:t xml:space="preserve">Remove code “3201 Cannabis” from </w:t>
            </w:r>
            <w:r w:rsidRPr="00EA73A0">
              <w:rPr>
                <w:rFonts w:cs="Arial"/>
                <w:i/>
              </w:rPr>
              <w:t>presenting drug of concern</w:t>
            </w:r>
            <w:r w:rsidRPr="007D1650">
              <w:rPr>
                <w:rFonts w:cs="Arial"/>
              </w:rPr>
              <w:t xml:space="preserve"> and </w:t>
            </w:r>
            <w:r w:rsidRPr="00EA73A0">
              <w:rPr>
                <w:rFonts w:cs="Arial"/>
                <w:i/>
              </w:rPr>
              <w:t>drug of concern</w:t>
            </w:r>
            <w:r w:rsidRPr="007D1650">
              <w:rPr>
                <w:rFonts w:cs="Arial"/>
              </w:rPr>
              <w:t xml:space="preserve"> codeset. Use the existing code of “7101” for Cannabis</w:t>
            </w:r>
          </w:p>
          <w:p w14:paraId="5BBCDD83" w14:textId="77777777" w:rsidR="0054223B" w:rsidRPr="007D1650" w:rsidRDefault="0054223B" w:rsidP="00452179">
            <w:pPr>
              <w:pStyle w:val="DHHSbody"/>
              <w:rPr>
                <w:rFonts w:cs="Arial"/>
              </w:rPr>
            </w:pPr>
            <w:r w:rsidRPr="007D1650">
              <w:rPr>
                <w:rFonts w:cs="Arial"/>
              </w:rPr>
              <w:t>7101 cannabis code is part of the 1248.0 - Australian Standard Classification of Drugs of Concern, 2011.</w:t>
            </w:r>
          </w:p>
        </w:tc>
      </w:tr>
      <w:tr w:rsidR="0054223B" w:rsidRPr="00FB5331" w14:paraId="6B03592D"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8F9FC0" w14:textId="77777777" w:rsidR="0054223B" w:rsidRPr="007D1650" w:rsidRDefault="0054223B" w:rsidP="00452179">
            <w:pPr>
              <w:pStyle w:val="DHHSbody"/>
              <w:rPr>
                <w:rFonts w:cs="Arial"/>
              </w:rPr>
            </w:pPr>
            <w:r w:rsidRPr="007D1650">
              <w:rPr>
                <w:rFonts w:cs="Arial"/>
              </w:rPr>
              <w:t xml:space="preserve">Technical change </w:t>
            </w:r>
          </w:p>
          <w:p w14:paraId="34F05C99" w14:textId="77777777" w:rsidR="0054223B" w:rsidRPr="007D1650" w:rsidRDefault="0054223B" w:rsidP="00452179">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1D16E1" w14:textId="77777777" w:rsidR="0054223B" w:rsidRPr="007D1650" w:rsidRDefault="0054223B" w:rsidP="00452179">
            <w:pPr>
              <w:pStyle w:val="DHHSbody"/>
              <w:rPr>
                <w:rFonts w:cs="Arial"/>
              </w:rPr>
            </w:pPr>
            <w:r w:rsidRPr="007D1650">
              <w:rPr>
                <w:rFonts w:cs="Arial"/>
              </w:rPr>
              <w:t>Yes</w:t>
            </w:r>
          </w:p>
        </w:tc>
      </w:tr>
      <w:tr w:rsidR="0054223B" w:rsidRPr="00FB5331" w14:paraId="3D612C82"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811053" w14:textId="77777777" w:rsidR="0054223B" w:rsidRPr="007D1650" w:rsidRDefault="0054223B" w:rsidP="00452179">
            <w:pPr>
              <w:pStyle w:val="DHHSbody"/>
              <w:rPr>
                <w:rFonts w:cs="Arial"/>
              </w:rPr>
            </w:pPr>
            <w:r w:rsidRPr="007D1650">
              <w:rPr>
                <w:rFonts w:cs="Arial"/>
              </w:rPr>
              <w:t>Specification change</w:t>
            </w:r>
          </w:p>
          <w:p w14:paraId="445C3F75" w14:textId="77777777" w:rsidR="0054223B" w:rsidRPr="007D1650" w:rsidRDefault="0054223B" w:rsidP="00452179">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FB365C" w14:textId="77777777" w:rsidR="0054223B" w:rsidRPr="007D1650" w:rsidRDefault="0054223B" w:rsidP="00452179">
            <w:pPr>
              <w:pStyle w:val="DHHSbody"/>
              <w:rPr>
                <w:rFonts w:cs="Arial"/>
              </w:rPr>
            </w:pPr>
            <w:r w:rsidRPr="007D1650">
              <w:rPr>
                <w:rFonts w:cs="Arial"/>
              </w:rPr>
              <w:t>Yes</w:t>
            </w:r>
          </w:p>
        </w:tc>
      </w:tr>
      <w:tr w:rsidR="00402A45" w:rsidRPr="00FB5331" w14:paraId="37746289"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AE0D4F" w14:textId="6D342A30" w:rsidR="00402A45" w:rsidRPr="007D1650" w:rsidRDefault="00D74FA3" w:rsidP="00452179">
            <w:pPr>
              <w:pStyle w:val="DHHSbody"/>
              <w:rPr>
                <w:rFonts w:cs="Arial"/>
              </w:rPr>
            </w:pPr>
            <w:r>
              <w:rPr>
                <w:rFonts w:cs="Arial"/>
              </w:rPr>
              <w:t xml:space="preserve">2020-21 approved </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417D65" w14:textId="068AFAD8" w:rsidR="00402A45" w:rsidRPr="007D1650" w:rsidRDefault="00D74FA3" w:rsidP="00452179">
            <w:pPr>
              <w:pStyle w:val="DHHSbody"/>
              <w:rPr>
                <w:rFonts w:cs="Arial"/>
              </w:rPr>
            </w:pPr>
            <w:r>
              <w:rPr>
                <w:rFonts w:cs="Arial"/>
              </w:rPr>
              <w:t xml:space="preserve">Proposal deferred due to COVID-19 pandemic: no feedback required </w:t>
            </w:r>
          </w:p>
        </w:tc>
      </w:tr>
    </w:tbl>
    <w:p w14:paraId="53F53CD6" w14:textId="77777777" w:rsidR="0054223B" w:rsidRDefault="0054223B" w:rsidP="0054223B">
      <w:pPr>
        <w:pStyle w:val="DHHSbody"/>
        <w:rPr>
          <w:b/>
        </w:rPr>
      </w:pPr>
    </w:p>
    <w:p w14:paraId="37D1D98A" w14:textId="77777777" w:rsidR="0054223B" w:rsidRPr="008D3972" w:rsidRDefault="0054223B" w:rsidP="0054223B">
      <w:pPr>
        <w:pStyle w:val="DHHSbody"/>
      </w:pPr>
    </w:p>
    <w:p w14:paraId="08935243" w14:textId="77777777" w:rsidR="0054223B" w:rsidRPr="00B52A59" w:rsidRDefault="0054223B" w:rsidP="00E667C7">
      <w:pPr>
        <w:pStyle w:val="Heading3"/>
        <w:rPr>
          <w:lang w:eastAsia="en-AU"/>
        </w:rPr>
      </w:pPr>
      <w:r>
        <w:rPr>
          <w:rFonts w:cs="Arial"/>
          <w:color w:val="201547"/>
          <w:kern w:val="32"/>
          <w:sz w:val="36"/>
          <w:szCs w:val="40"/>
        </w:rPr>
        <w:br w:type="page"/>
      </w:r>
      <w:bookmarkStart w:id="172" w:name="_Toc525122731"/>
      <w:bookmarkStart w:id="173" w:name="_Toc21959712"/>
      <w:r w:rsidRPr="00B52A59">
        <w:rPr>
          <w:rFonts w:cs="Arial"/>
          <w:color w:val="201547"/>
          <w:kern w:val="32"/>
        </w:rPr>
        <w:t xml:space="preserve">5.3.2 </w:t>
      </w:r>
      <w:r w:rsidRPr="00B52A59">
        <w:rPr>
          <w:lang w:eastAsia="en-AU"/>
        </w:rPr>
        <w:t>Drug Concern—drug name—NNNN</w:t>
      </w:r>
      <w:bookmarkEnd w:id="172"/>
      <w:bookmarkEnd w:id="17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54223B" w:rsidRPr="00AF022B" w14:paraId="7E9E3B02" w14:textId="77777777" w:rsidTr="00452179">
        <w:trPr>
          <w:trHeight w:val="295"/>
        </w:trPr>
        <w:tc>
          <w:tcPr>
            <w:tcW w:w="9720" w:type="dxa"/>
            <w:gridSpan w:val="4"/>
            <w:tcBorders>
              <w:top w:val="single" w:sz="4" w:space="0" w:color="auto"/>
              <w:bottom w:val="nil"/>
            </w:tcBorders>
            <w:shd w:val="clear" w:color="auto" w:fill="auto"/>
          </w:tcPr>
          <w:p w14:paraId="16C780A0" w14:textId="77777777" w:rsidR="0054223B" w:rsidRPr="00AF022B" w:rsidRDefault="0054223B" w:rsidP="00452179">
            <w:pPr>
              <w:pStyle w:val="IMSTemplateSectionHeading"/>
            </w:pPr>
            <w:r w:rsidRPr="00AF022B">
              <w:t>Identifying and definitional attributes</w:t>
            </w:r>
          </w:p>
        </w:tc>
      </w:tr>
      <w:tr w:rsidR="0054223B" w:rsidRPr="00AF022B" w14:paraId="7F3163C5" w14:textId="77777777" w:rsidTr="00452179">
        <w:trPr>
          <w:trHeight w:val="294"/>
        </w:trPr>
        <w:tc>
          <w:tcPr>
            <w:tcW w:w="2520" w:type="dxa"/>
            <w:tcBorders>
              <w:top w:val="nil"/>
              <w:bottom w:val="single" w:sz="4" w:space="0" w:color="auto"/>
            </w:tcBorders>
            <w:shd w:val="clear" w:color="auto" w:fill="auto"/>
          </w:tcPr>
          <w:p w14:paraId="174AC778" w14:textId="77777777" w:rsidR="0054223B" w:rsidRPr="00AF022B" w:rsidRDefault="0054223B" w:rsidP="00452179">
            <w:pPr>
              <w:pStyle w:val="IMSTemplateelementheadings"/>
            </w:pPr>
            <w:r w:rsidRPr="00AF022B">
              <w:t>Definition</w:t>
            </w:r>
          </w:p>
        </w:tc>
        <w:tc>
          <w:tcPr>
            <w:tcW w:w="7200" w:type="dxa"/>
            <w:gridSpan w:val="3"/>
            <w:tcBorders>
              <w:top w:val="nil"/>
              <w:bottom w:val="single" w:sz="4" w:space="0" w:color="auto"/>
            </w:tcBorders>
            <w:shd w:val="clear" w:color="auto" w:fill="auto"/>
          </w:tcPr>
          <w:p w14:paraId="2AD3174B" w14:textId="77777777" w:rsidR="0054223B" w:rsidRPr="00AF022B" w:rsidRDefault="0054223B" w:rsidP="00452179">
            <w:pPr>
              <w:pStyle w:val="DHHSbody"/>
            </w:pPr>
            <w:r w:rsidRPr="00AF022B">
              <w:t>The drug of concern of the registered client</w:t>
            </w:r>
          </w:p>
        </w:tc>
      </w:tr>
      <w:tr w:rsidR="0054223B" w:rsidRPr="00AF022B" w14:paraId="7AC25D1A" w14:textId="77777777" w:rsidTr="00452179">
        <w:trPr>
          <w:trHeight w:val="295"/>
        </w:trPr>
        <w:tc>
          <w:tcPr>
            <w:tcW w:w="9720" w:type="dxa"/>
            <w:gridSpan w:val="4"/>
            <w:tcBorders>
              <w:top w:val="single" w:sz="4" w:space="0" w:color="auto"/>
            </w:tcBorders>
            <w:shd w:val="clear" w:color="auto" w:fill="auto"/>
          </w:tcPr>
          <w:p w14:paraId="24CD805E" w14:textId="77777777" w:rsidR="0054223B" w:rsidRPr="00AF022B" w:rsidRDefault="0054223B" w:rsidP="00452179">
            <w:pPr>
              <w:pStyle w:val="IMSTemplateMainSectionHeading"/>
            </w:pPr>
            <w:r w:rsidRPr="00AF022B">
              <w:t>Value domain attributes</w:t>
            </w:r>
          </w:p>
        </w:tc>
      </w:tr>
      <w:tr w:rsidR="0054223B" w:rsidRPr="00AF022B" w14:paraId="369F0739" w14:textId="77777777" w:rsidTr="00452179">
        <w:trPr>
          <w:cantSplit/>
          <w:trHeight w:val="295"/>
        </w:trPr>
        <w:tc>
          <w:tcPr>
            <w:tcW w:w="9720" w:type="dxa"/>
            <w:gridSpan w:val="4"/>
            <w:shd w:val="clear" w:color="auto" w:fill="auto"/>
          </w:tcPr>
          <w:p w14:paraId="0D7AAF2D" w14:textId="77777777" w:rsidR="0054223B" w:rsidRPr="00AF022B" w:rsidRDefault="0054223B" w:rsidP="00452179">
            <w:pPr>
              <w:pStyle w:val="IMSTemplateSectionHeading"/>
            </w:pPr>
            <w:r w:rsidRPr="00AF022B">
              <w:t>Representational attributes</w:t>
            </w:r>
          </w:p>
        </w:tc>
      </w:tr>
      <w:tr w:rsidR="0054223B" w:rsidRPr="00AF022B" w14:paraId="1D50BD5A" w14:textId="77777777" w:rsidTr="00452179">
        <w:trPr>
          <w:trHeight w:val="295"/>
        </w:trPr>
        <w:tc>
          <w:tcPr>
            <w:tcW w:w="2520" w:type="dxa"/>
            <w:shd w:val="clear" w:color="auto" w:fill="auto"/>
          </w:tcPr>
          <w:p w14:paraId="0DE4E030" w14:textId="77777777" w:rsidR="0054223B" w:rsidRPr="00AF022B" w:rsidRDefault="0054223B" w:rsidP="00452179">
            <w:pPr>
              <w:pStyle w:val="IMSTemplateelementheadings"/>
            </w:pPr>
            <w:r w:rsidRPr="00AF022B">
              <w:t>Representation class</w:t>
            </w:r>
          </w:p>
        </w:tc>
        <w:tc>
          <w:tcPr>
            <w:tcW w:w="1800" w:type="dxa"/>
            <w:shd w:val="clear" w:color="auto" w:fill="auto"/>
          </w:tcPr>
          <w:p w14:paraId="20795A0C" w14:textId="77777777" w:rsidR="0054223B" w:rsidRPr="00AF022B" w:rsidRDefault="0054223B" w:rsidP="00452179">
            <w:pPr>
              <w:pStyle w:val="DHHSbody"/>
            </w:pPr>
            <w:r w:rsidRPr="00AF022B">
              <w:t>Code</w:t>
            </w:r>
          </w:p>
        </w:tc>
        <w:tc>
          <w:tcPr>
            <w:tcW w:w="2880" w:type="dxa"/>
            <w:shd w:val="clear" w:color="auto" w:fill="auto"/>
          </w:tcPr>
          <w:p w14:paraId="6A803235" w14:textId="77777777" w:rsidR="0054223B" w:rsidRPr="00AF022B" w:rsidRDefault="0054223B" w:rsidP="00452179">
            <w:pPr>
              <w:pStyle w:val="IMSTemplateelementheadings"/>
            </w:pPr>
            <w:r w:rsidRPr="00AF022B">
              <w:t>Data type</w:t>
            </w:r>
          </w:p>
        </w:tc>
        <w:tc>
          <w:tcPr>
            <w:tcW w:w="2520" w:type="dxa"/>
            <w:shd w:val="clear" w:color="auto" w:fill="auto"/>
          </w:tcPr>
          <w:p w14:paraId="53130FC4" w14:textId="77777777" w:rsidR="0054223B" w:rsidRPr="00AF022B" w:rsidRDefault="0054223B" w:rsidP="00452179">
            <w:pPr>
              <w:pStyle w:val="DHHSbody"/>
            </w:pPr>
            <w:r w:rsidRPr="00AF022B">
              <w:t>Number</w:t>
            </w:r>
          </w:p>
        </w:tc>
      </w:tr>
      <w:tr w:rsidR="0054223B" w:rsidRPr="00AF022B" w14:paraId="4E268E72" w14:textId="77777777" w:rsidTr="00452179">
        <w:trPr>
          <w:trHeight w:val="295"/>
        </w:trPr>
        <w:tc>
          <w:tcPr>
            <w:tcW w:w="2520" w:type="dxa"/>
            <w:shd w:val="clear" w:color="auto" w:fill="auto"/>
          </w:tcPr>
          <w:p w14:paraId="3D7CF5CB" w14:textId="77777777" w:rsidR="0054223B" w:rsidRPr="00AF022B" w:rsidRDefault="0054223B" w:rsidP="00452179">
            <w:pPr>
              <w:pStyle w:val="IMSTemplateelementheadings"/>
            </w:pPr>
            <w:r w:rsidRPr="00AF022B">
              <w:t>Format</w:t>
            </w:r>
          </w:p>
        </w:tc>
        <w:tc>
          <w:tcPr>
            <w:tcW w:w="1800" w:type="dxa"/>
            <w:shd w:val="clear" w:color="auto" w:fill="auto"/>
          </w:tcPr>
          <w:p w14:paraId="7DEE4D40" w14:textId="77777777" w:rsidR="0054223B" w:rsidRPr="00AF022B" w:rsidRDefault="0054223B" w:rsidP="00452179">
            <w:pPr>
              <w:pStyle w:val="DHHSbody"/>
            </w:pPr>
            <w:r w:rsidRPr="00AF022B">
              <w:t>NNNN</w:t>
            </w:r>
          </w:p>
        </w:tc>
        <w:tc>
          <w:tcPr>
            <w:tcW w:w="2880" w:type="dxa"/>
            <w:shd w:val="clear" w:color="auto" w:fill="auto"/>
          </w:tcPr>
          <w:p w14:paraId="3A168EA8" w14:textId="77777777" w:rsidR="0054223B" w:rsidRPr="00AF022B" w:rsidRDefault="0054223B" w:rsidP="00452179">
            <w:pPr>
              <w:pStyle w:val="IMSTemplateelementheadings"/>
            </w:pPr>
            <w:r w:rsidRPr="00AF022B">
              <w:t>Maximum character length</w:t>
            </w:r>
          </w:p>
        </w:tc>
        <w:tc>
          <w:tcPr>
            <w:tcW w:w="2520" w:type="dxa"/>
            <w:shd w:val="clear" w:color="auto" w:fill="auto"/>
          </w:tcPr>
          <w:p w14:paraId="0E6B86FF" w14:textId="77777777" w:rsidR="0054223B" w:rsidRPr="00AF022B" w:rsidRDefault="0054223B" w:rsidP="00452179">
            <w:pPr>
              <w:pStyle w:val="DHHSbody"/>
            </w:pPr>
            <w:r w:rsidRPr="00AF022B">
              <w:t>4</w:t>
            </w:r>
          </w:p>
        </w:tc>
      </w:tr>
      <w:tr w:rsidR="0054223B" w:rsidRPr="00AF022B" w14:paraId="681DA2C5" w14:textId="77777777" w:rsidTr="00452179">
        <w:trPr>
          <w:trHeight w:val="294"/>
        </w:trPr>
        <w:tc>
          <w:tcPr>
            <w:tcW w:w="2520" w:type="dxa"/>
            <w:shd w:val="clear" w:color="auto" w:fill="auto"/>
          </w:tcPr>
          <w:p w14:paraId="383392E4" w14:textId="77777777" w:rsidR="0054223B" w:rsidRPr="00AF022B" w:rsidRDefault="0054223B" w:rsidP="00452179">
            <w:pPr>
              <w:pStyle w:val="IMSTemplateelementheadings"/>
            </w:pPr>
            <w:r w:rsidRPr="00AF022B">
              <w:t>Permissible values</w:t>
            </w:r>
          </w:p>
        </w:tc>
        <w:tc>
          <w:tcPr>
            <w:tcW w:w="1800" w:type="dxa"/>
            <w:shd w:val="clear" w:color="auto" w:fill="auto"/>
          </w:tcPr>
          <w:p w14:paraId="2D9708C0" w14:textId="77777777" w:rsidR="0054223B" w:rsidRPr="00AF022B" w:rsidRDefault="0054223B" w:rsidP="00452179">
            <w:pPr>
              <w:pStyle w:val="IMSTemplateVDHeading"/>
            </w:pPr>
            <w:r w:rsidRPr="00AF022B">
              <w:t>Value</w:t>
            </w:r>
          </w:p>
        </w:tc>
        <w:tc>
          <w:tcPr>
            <w:tcW w:w="5400" w:type="dxa"/>
            <w:gridSpan w:val="2"/>
            <w:shd w:val="clear" w:color="auto" w:fill="auto"/>
          </w:tcPr>
          <w:p w14:paraId="16377203" w14:textId="77777777" w:rsidR="0054223B" w:rsidRPr="00AF022B" w:rsidRDefault="0054223B" w:rsidP="00452179">
            <w:pPr>
              <w:pStyle w:val="IMSTemplateVDHeading"/>
            </w:pPr>
            <w:r w:rsidRPr="00AF022B">
              <w:t>Meaning</w:t>
            </w:r>
          </w:p>
        </w:tc>
      </w:tr>
      <w:tr w:rsidR="0054223B" w:rsidRPr="00AF022B" w14:paraId="42EE1ABE" w14:textId="77777777" w:rsidTr="00452179">
        <w:trPr>
          <w:trHeight w:val="294"/>
        </w:trPr>
        <w:tc>
          <w:tcPr>
            <w:tcW w:w="2520" w:type="dxa"/>
            <w:shd w:val="clear" w:color="auto" w:fill="auto"/>
          </w:tcPr>
          <w:p w14:paraId="53FA5CEC" w14:textId="77777777" w:rsidR="0054223B" w:rsidRPr="00AF022B" w:rsidRDefault="0054223B" w:rsidP="00452179">
            <w:pPr>
              <w:pStyle w:val="IMSTemplateelementheadings"/>
            </w:pPr>
          </w:p>
        </w:tc>
        <w:tc>
          <w:tcPr>
            <w:tcW w:w="1800" w:type="dxa"/>
            <w:shd w:val="clear" w:color="auto" w:fill="auto"/>
          </w:tcPr>
          <w:p w14:paraId="46CB9F27" w14:textId="77777777" w:rsidR="0054223B" w:rsidRPr="00AF022B" w:rsidRDefault="0054223B" w:rsidP="00452179">
            <w:pPr>
              <w:pStyle w:val="DHHSbody"/>
            </w:pPr>
            <w:r w:rsidRPr="00AF022B">
              <w:t>2101</w:t>
            </w:r>
          </w:p>
        </w:tc>
        <w:tc>
          <w:tcPr>
            <w:tcW w:w="5400" w:type="dxa"/>
            <w:gridSpan w:val="2"/>
            <w:shd w:val="clear" w:color="auto" w:fill="auto"/>
          </w:tcPr>
          <w:p w14:paraId="0CA577B5" w14:textId="77777777" w:rsidR="0054223B" w:rsidRPr="00AF022B" w:rsidRDefault="0054223B" w:rsidP="00452179">
            <w:pPr>
              <w:pStyle w:val="DHHSbody"/>
            </w:pPr>
            <w:r w:rsidRPr="00AF022B">
              <w:t>Alcohol</w:t>
            </w:r>
          </w:p>
        </w:tc>
      </w:tr>
      <w:tr w:rsidR="0054223B" w:rsidRPr="00AF022B" w14:paraId="4C34287D" w14:textId="77777777" w:rsidTr="00452179">
        <w:trPr>
          <w:trHeight w:val="294"/>
        </w:trPr>
        <w:tc>
          <w:tcPr>
            <w:tcW w:w="2520" w:type="dxa"/>
            <w:shd w:val="clear" w:color="auto" w:fill="auto"/>
          </w:tcPr>
          <w:p w14:paraId="4384C982" w14:textId="77777777" w:rsidR="0054223B" w:rsidRPr="00AF022B" w:rsidRDefault="0054223B" w:rsidP="00452179">
            <w:pPr>
              <w:pStyle w:val="IMSTemplateelementheadings"/>
            </w:pPr>
          </w:p>
        </w:tc>
        <w:tc>
          <w:tcPr>
            <w:tcW w:w="1800" w:type="dxa"/>
            <w:shd w:val="clear" w:color="auto" w:fill="auto"/>
          </w:tcPr>
          <w:p w14:paraId="58335BF0" w14:textId="77777777" w:rsidR="0054223B" w:rsidRPr="00AF022B" w:rsidRDefault="0054223B" w:rsidP="00452179">
            <w:pPr>
              <w:pStyle w:val="DHHSbody"/>
            </w:pPr>
            <w:r w:rsidRPr="00AF022B">
              <w:t>3100</w:t>
            </w:r>
          </w:p>
        </w:tc>
        <w:tc>
          <w:tcPr>
            <w:tcW w:w="5400" w:type="dxa"/>
            <w:gridSpan w:val="2"/>
            <w:shd w:val="clear" w:color="auto" w:fill="auto"/>
          </w:tcPr>
          <w:p w14:paraId="455AEC9D" w14:textId="77777777" w:rsidR="0054223B" w:rsidRPr="00AF022B" w:rsidRDefault="0054223B" w:rsidP="00452179">
            <w:pPr>
              <w:pStyle w:val="DHHSbody"/>
            </w:pPr>
            <w:r w:rsidRPr="00AF022B">
              <w:t>Amphetamines Unspecified</w:t>
            </w:r>
          </w:p>
        </w:tc>
      </w:tr>
      <w:tr w:rsidR="0054223B" w:rsidRPr="00AF022B" w14:paraId="5DE067C4" w14:textId="77777777" w:rsidTr="00452179">
        <w:trPr>
          <w:trHeight w:val="294"/>
        </w:trPr>
        <w:tc>
          <w:tcPr>
            <w:tcW w:w="2520" w:type="dxa"/>
            <w:shd w:val="clear" w:color="auto" w:fill="auto"/>
          </w:tcPr>
          <w:p w14:paraId="08021B01" w14:textId="77777777" w:rsidR="0054223B" w:rsidRPr="00AF022B" w:rsidRDefault="0054223B" w:rsidP="00452179">
            <w:pPr>
              <w:pStyle w:val="IMSTemplateelementheadings"/>
            </w:pPr>
          </w:p>
        </w:tc>
        <w:tc>
          <w:tcPr>
            <w:tcW w:w="1800" w:type="dxa"/>
            <w:shd w:val="clear" w:color="auto" w:fill="auto"/>
          </w:tcPr>
          <w:p w14:paraId="53D2B5CD" w14:textId="77777777" w:rsidR="0054223B" w:rsidRPr="00AF022B" w:rsidRDefault="0054223B" w:rsidP="00452179">
            <w:pPr>
              <w:pStyle w:val="DHHSbody"/>
            </w:pPr>
            <w:r w:rsidRPr="00AF022B">
              <w:t>2400</w:t>
            </w:r>
          </w:p>
        </w:tc>
        <w:tc>
          <w:tcPr>
            <w:tcW w:w="5400" w:type="dxa"/>
            <w:gridSpan w:val="2"/>
            <w:shd w:val="clear" w:color="auto" w:fill="auto"/>
          </w:tcPr>
          <w:p w14:paraId="55955B67" w14:textId="77777777" w:rsidR="0054223B" w:rsidRPr="00AF022B" w:rsidRDefault="0054223B" w:rsidP="00452179">
            <w:pPr>
              <w:pStyle w:val="DHHSbody"/>
            </w:pPr>
            <w:r w:rsidRPr="00AF022B">
              <w:t>Benzodiazepines Unspecified</w:t>
            </w:r>
          </w:p>
        </w:tc>
      </w:tr>
      <w:tr w:rsidR="0054223B" w:rsidRPr="00AF022B" w14:paraId="3D4D100A" w14:textId="77777777" w:rsidTr="00452179">
        <w:trPr>
          <w:trHeight w:val="294"/>
        </w:trPr>
        <w:tc>
          <w:tcPr>
            <w:tcW w:w="2520" w:type="dxa"/>
            <w:shd w:val="clear" w:color="auto" w:fill="auto"/>
          </w:tcPr>
          <w:p w14:paraId="04F9B2E2" w14:textId="77777777" w:rsidR="0054223B" w:rsidRPr="00AF022B" w:rsidRDefault="0054223B" w:rsidP="00452179">
            <w:pPr>
              <w:pStyle w:val="IMSTemplateelementheadings"/>
            </w:pPr>
          </w:p>
        </w:tc>
        <w:tc>
          <w:tcPr>
            <w:tcW w:w="1800" w:type="dxa"/>
            <w:shd w:val="clear" w:color="auto" w:fill="auto"/>
          </w:tcPr>
          <w:p w14:paraId="7A50320F" w14:textId="77777777" w:rsidR="0054223B" w:rsidRPr="00AF022B" w:rsidRDefault="0054223B" w:rsidP="00452179">
            <w:pPr>
              <w:pStyle w:val="DHHSbody"/>
            </w:pPr>
            <w:r w:rsidRPr="00AF022B">
              <w:t>3901</w:t>
            </w:r>
          </w:p>
        </w:tc>
        <w:tc>
          <w:tcPr>
            <w:tcW w:w="5400" w:type="dxa"/>
            <w:gridSpan w:val="2"/>
            <w:shd w:val="clear" w:color="auto" w:fill="auto"/>
          </w:tcPr>
          <w:p w14:paraId="719D5EDC" w14:textId="77777777" w:rsidR="0054223B" w:rsidRPr="00AF022B" w:rsidRDefault="0054223B" w:rsidP="00452179">
            <w:pPr>
              <w:pStyle w:val="DHHSbody"/>
            </w:pPr>
            <w:r w:rsidRPr="00AF022B">
              <w:t>Caffeine</w:t>
            </w:r>
          </w:p>
        </w:tc>
      </w:tr>
      <w:tr w:rsidR="0054223B" w:rsidRPr="00AF022B" w14:paraId="2C96EDA8" w14:textId="77777777" w:rsidTr="00452179">
        <w:trPr>
          <w:trHeight w:val="294"/>
        </w:trPr>
        <w:tc>
          <w:tcPr>
            <w:tcW w:w="2520" w:type="dxa"/>
            <w:shd w:val="clear" w:color="auto" w:fill="auto"/>
          </w:tcPr>
          <w:p w14:paraId="506D1BAF" w14:textId="77777777" w:rsidR="0054223B" w:rsidRPr="00B52A59" w:rsidRDefault="0054223B" w:rsidP="00452179">
            <w:pPr>
              <w:pStyle w:val="IMSTemplateelementheadings"/>
              <w:rPr>
                <w:strike/>
                <w:highlight w:val="green"/>
              </w:rPr>
            </w:pPr>
          </w:p>
        </w:tc>
        <w:tc>
          <w:tcPr>
            <w:tcW w:w="1800" w:type="dxa"/>
            <w:shd w:val="clear" w:color="auto" w:fill="auto"/>
          </w:tcPr>
          <w:p w14:paraId="04CBF06E" w14:textId="77777777" w:rsidR="0054223B" w:rsidRPr="00B52A59" w:rsidRDefault="0054223B" w:rsidP="00452179">
            <w:pPr>
              <w:pStyle w:val="DHHSbody"/>
              <w:rPr>
                <w:strike/>
                <w:highlight w:val="green"/>
              </w:rPr>
            </w:pPr>
            <w:r w:rsidRPr="00B52A59">
              <w:rPr>
                <w:strike/>
                <w:highlight w:val="green"/>
              </w:rPr>
              <w:t>3201</w:t>
            </w:r>
          </w:p>
        </w:tc>
        <w:tc>
          <w:tcPr>
            <w:tcW w:w="5400" w:type="dxa"/>
            <w:gridSpan w:val="2"/>
            <w:shd w:val="clear" w:color="auto" w:fill="auto"/>
          </w:tcPr>
          <w:p w14:paraId="1ED35600" w14:textId="77777777" w:rsidR="0054223B" w:rsidRPr="00B52A59" w:rsidRDefault="0054223B" w:rsidP="00452179">
            <w:pPr>
              <w:pStyle w:val="DHHSbody"/>
              <w:rPr>
                <w:strike/>
                <w:highlight w:val="green"/>
              </w:rPr>
            </w:pPr>
            <w:r w:rsidRPr="00B52A59">
              <w:rPr>
                <w:strike/>
                <w:highlight w:val="green"/>
              </w:rPr>
              <w:t>Cannabis</w:t>
            </w:r>
          </w:p>
        </w:tc>
      </w:tr>
      <w:tr w:rsidR="0054223B" w:rsidRPr="00AF022B" w14:paraId="4CECA17B" w14:textId="77777777" w:rsidTr="00452179">
        <w:trPr>
          <w:trHeight w:val="294"/>
        </w:trPr>
        <w:tc>
          <w:tcPr>
            <w:tcW w:w="2520" w:type="dxa"/>
            <w:shd w:val="clear" w:color="auto" w:fill="auto"/>
          </w:tcPr>
          <w:p w14:paraId="35280D97" w14:textId="77777777" w:rsidR="0054223B" w:rsidRPr="00B52A59" w:rsidRDefault="0054223B" w:rsidP="00452179">
            <w:pPr>
              <w:pStyle w:val="IMSTemplateelementheadings"/>
              <w:rPr>
                <w:strike/>
                <w:highlight w:val="green"/>
              </w:rPr>
            </w:pPr>
          </w:p>
        </w:tc>
        <w:tc>
          <w:tcPr>
            <w:tcW w:w="1800" w:type="dxa"/>
            <w:shd w:val="clear" w:color="auto" w:fill="auto"/>
          </w:tcPr>
          <w:p w14:paraId="5C9E1F3D" w14:textId="77777777" w:rsidR="0054223B" w:rsidRPr="00DE6029" w:rsidRDefault="0054223B" w:rsidP="00452179">
            <w:pPr>
              <w:pStyle w:val="DHHSbody"/>
              <w:rPr>
                <w:highlight w:val="green"/>
              </w:rPr>
            </w:pPr>
            <w:r w:rsidRPr="00DE6029">
              <w:rPr>
                <w:highlight w:val="green"/>
              </w:rPr>
              <w:t>7101</w:t>
            </w:r>
          </w:p>
        </w:tc>
        <w:tc>
          <w:tcPr>
            <w:tcW w:w="5400" w:type="dxa"/>
            <w:gridSpan w:val="2"/>
            <w:shd w:val="clear" w:color="auto" w:fill="auto"/>
          </w:tcPr>
          <w:p w14:paraId="392148A5" w14:textId="77777777" w:rsidR="0054223B" w:rsidRPr="00DE6029" w:rsidRDefault="0054223B" w:rsidP="00452179">
            <w:pPr>
              <w:pStyle w:val="DHHSbody"/>
              <w:rPr>
                <w:highlight w:val="green"/>
              </w:rPr>
            </w:pPr>
            <w:r w:rsidRPr="00DE6029">
              <w:rPr>
                <w:highlight w:val="green"/>
              </w:rPr>
              <w:t>Cannabis</w:t>
            </w:r>
          </w:p>
        </w:tc>
      </w:tr>
      <w:tr w:rsidR="0054223B" w:rsidRPr="00AF022B" w14:paraId="339FCA76" w14:textId="77777777" w:rsidTr="00452179">
        <w:trPr>
          <w:trHeight w:val="294"/>
        </w:trPr>
        <w:tc>
          <w:tcPr>
            <w:tcW w:w="2520" w:type="dxa"/>
            <w:shd w:val="clear" w:color="auto" w:fill="auto"/>
          </w:tcPr>
          <w:p w14:paraId="2CFBC6B9" w14:textId="77777777" w:rsidR="0054223B" w:rsidRPr="00AF022B" w:rsidRDefault="0054223B" w:rsidP="00452179">
            <w:pPr>
              <w:pStyle w:val="IMSTemplateelementheadings"/>
            </w:pPr>
          </w:p>
        </w:tc>
        <w:tc>
          <w:tcPr>
            <w:tcW w:w="1800" w:type="dxa"/>
            <w:shd w:val="clear" w:color="auto" w:fill="auto"/>
          </w:tcPr>
          <w:p w14:paraId="52037548" w14:textId="77777777" w:rsidR="0054223B" w:rsidRPr="00AF022B" w:rsidRDefault="0054223B" w:rsidP="00452179">
            <w:pPr>
              <w:pStyle w:val="DHHSbody"/>
            </w:pPr>
            <w:r w:rsidRPr="00AF022B">
              <w:t>3903</w:t>
            </w:r>
          </w:p>
        </w:tc>
        <w:tc>
          <w:tcPr>
            <w:tcW w:w="5400" w:type="dxa"/>
            <w:gridSpan w:val="2"/>
            <w:shd w:val="clear" w:color="auto" w:fill="auto"/>
          </w:tcPr>
          <w:p w14:paraId="69B72F55" w14:textId="77777777" w:rsidR="0054223B" w:rsidRPr="00AF022B" w:rsidRDefault="0054223B" w:rsidP="00452179">
            <w:pPr>
              <w:pStyle w:val="DHHSbody"/>
            </w:pPr>
            <w:r w:rsidRPr="00AF022B">
              <w:t>Cocaine</w:t>
            </w:r>
          </w:p>
        </w:tc>
      </w:tr>
      <w:tr w:rsidR="0054223B" w:rsidRPr="00AF022B" w14:paraId="26868A2B" w14:textId="77777777" w:rsidTr="00452179">
        <w:trPr>
          <w:trHeight w:val="294"/>
        </w:trPr>
        <w:tc>
          <w:tcPr>
            <w:tcW w:w="2520" w:type="dxa"/>
            <w:shd w:val="clear" w:color="auto" w:fill="auto"/>
          </w:tcPr>
          <w:p w14:paraId="1426F101" w14:textId="77777777" w:rsidR="0054223B" w:rsidRPr="00AF022B" w:rsidRDefault="0054223B" w:rsidP="00452179">
            <w:pPr>
              <w:pStyle w:val="IMSTemplateelementheadings"/>
            </w:pPr>
          </w:p>
        </w:tc>
        <w:tc>
          <w:tcPr>
            <w:tcW w:w="1800" w:type="dxa"/>
            <w:shd w:val="clear" w:color="auto" w:fill="auto"/>
          </w:tcPr>
          <w:p w14:paraId="34F86890" w14:textId="77777777" w:rsidR="0054223B" w:rsidRPr="00AF022B" w:rsidRDefault="0054223B" w:rsidP="00452179">
            <w:pPr>
              <w:pStyle w:val="DHHSbody"/>
            </w:pPr>
            <w:r w:rsidRPr="00AF022B">
              <w:t>1202</w:t>
            </w:r>
          </w:p>
        </w:tc>
        <w:tc>
          <w:tcPr>
            <w:tcW w:w="5400" w:type="dxa"/>
            <w:gridSpan w:val="2"/>
            <w:shd w:val="clear" w:color="auto" w:fill="auto"/>
          </w:tcPr>
          <w:p w14:paraId="38D034CE" w14:textId="77777777" w:rsidR="0054223B" w:rsidRPr="00AF022B" w:rsidRDefault="0054223B" w:rsidP="00452179">
            <w:pPr>
              <w:pStyle w:val="DHHSbody"/>
            </w:pPr>
            <w:r w:rsidRPr="00AF022B">
              <w:t>Heroin</w:t>
            </w:r>
          </w:p>
        </w:tc>
      </w:tr>
      <w:tr w:rsidR="0054223B" w:rsidRPr="00AF022B" w14:paraId="7C3406CA" w14:textId="77777777" w:rsidTr="00452179">
        <w:trPr>
          <w:trHeight w:val="294"/>
        </w:trPr>
        <w:tc>
          <w:tcPr>
            <w:tcW w:w="2520" w:type="dxa"/>
            <w:shd w:val="clear" w:color="auto" w:fill="auto"/>
          </w:tcPr>
          <w:p w14:paraId="126F6A77" w14:textId="77777777" w:rsidR="0054223B" w:rsidRPr="00AF022B" w:rsidRDefault="0054223B" w:rsidP="00452179">
            <w:pPr>
              <w:pStyle w:val="IMSTemplateelementheadings"/>
            </w:pPr>
          </w:p>
        </w:tc>
        <w:tc>
          <w:tcPr>
            <w:tcW w:w="1800" w:type="dxa"/>
            <w:shd w:val="clear" w:color="auto" w:fill="auto"/>
          </w:tcPr>
          <w:p w14:paraId="57541EB6" w14:textId="77777777" w:rsidR="0054223B" w:rsidRPr="00AF022B" w:rsidRDefault="0054223B" w:rsidP="00452179">
            <w:pPr>
              <w:pStyle w:val="DHHSbody"/>
            </w:pPr>
            <w:r w:rsidRPr="00AF022B">
              <w:t>3405</w:t>
            </w:r>
          </w:p>
        </w:tc>
        <w:tc>
          <w:tcPr>
            <w:tcW w:w="5400" w:type="dxa"/>
            <w:gridSpan w:val="2"/>
            <w:shd w:val="clear" w:color="auto" w:fill="auto"/>
          </w:tcPr>
          <w:p w14:paraId="512B10E5" w14:textId="77777777" w:rsidR="0054223B" w:rsidRPr="00AF022B" w:rsidRDefault="0054223B" w:rsidP="00452179">
            <w:pPr>
              <w:pStyle w:val="DHHSbody"/>
            </w:pPr>
            <w:r w:rsidRPr="00AF022B">
              <w:t>MDMA (includes ecstasy)</w:t>
            </w:r>
          </w:p>
        </w:tc>
      </w:tr>
      <w:tr w:rsidR="0054223B" w:rsidRPr="00AF022B" w14:paraId="14B1D6ED" w14:textId="77777777" w:rsidTr="00452179">
        <w:trPr>
          <w:trHeight w:val="294"/>
        </w:trPr>
        <w:tc>
          <w:tcPr>
            <w:tcW w:w="2520" w:type="dxa"/>
            <w:shd w:val="clear" w:color="auto" w:fill="auto"/>
          </w:tcPr>
          <w:p w14:paraId="72F57F45" w14:textId="77777777" w:rsidR="0054223B" w:rsidRPr="00AF022B" w:rsidRDefault="0054223B" w:rsidP="00452179">
            <w:pPr>
              <w:pStyle w:val="IMSTemplateelementheadings"/>
            </w:pPr>
          </w:p>
        </w:tc>
        <w:tc>
          <w:tcPr>
            <w:tcW w:w="1800" w:type="dxa"/>
            <w:shd w:val="clear" w:color="auto" w:fill="auto"/>
          </w:tcPr>
          <w:p w14:paraId="4F207F10" w14:textId="77777777" w:rsidR="0054223B" w:rsidRPr="00AF022B" w:rsidRDefault="0054223B" w:rsidP="00452179">
            <w:pPr>
              <w:pStyle w:val="DHHSbody"/>
            </w:pPr>
            <w:r w:rsidRPr="00AF022B">
              <w:t>3103</w:t>
            </w:r>
          </w:p>
        </w:tc>
        <w:tc>
          <w:tcPr>
            <w:tcW w:w="5400" w:type="dxa"/>
            <w:gridSpan w:val="2"/>
            <w:shd w:val="clear" w:color="auto" w:fill="auto"/>
          </w:tcPr>
          <w:p w14:paraId="2CB7728A" w14:textId="77777777" w:rsidR="0054223B" w:rsidRPr="00AF022B" w:rsidRDefault="0054223B" w:rsidP="00452179">
            <w:pPr>
              <w:pStyle w:val="DHHSbody"/>
            </w:pPr>
            <w:r w:rsidRPr="00AF022B">
              <w:t>Methamphetamine (includes ice, speed)</w:t>
            </w:r>
          </w:p>
        </w:tc>
      </w:tr>
      <w:tr w:rsidR="0054223B" w:rsidRPr="00AF022B" w14:paraId="58C655C6" w14:textId="77777777" w:rsidTr="00452179">
        <w:trPr>
          <w:trHeight w:val="294"/>
        </w:trPr>
        <w:tc>
          <w:tcPr>
            <w:tcW w:w="2520" w:type="dxa"/>
            <w:shd w:val="clear" w:color="auto" w:fill="auto"/>
          </w:tcPr>
          <w:p w14:paraId="058EFDD2" w14:textId="77777777" w:rsidR="0054223B" w:rsidRPr="00AF022B" w:rsidRDefault="0054223B" w:rsidP="00452179">
            <w:pPr>
              <w:pStyle w:val="IMSTemplateelementheadings"/>
            </w:pPr>
          </w:p>
        </w:tc>
        <w:tc>
          <w:tcPr>
            <w:tcW w:w="1800" w:type="dxa"/>
            <w:shd w:val="clear" w:color="auto" w:fill="auto"/>
          </w:tcPr>
          <w:p w14:paraId="59AC0BD9" w14:textId="77777777" w:rsidR="0054223B" w:rsidRPr="00AF022B" w:rsidRDefault="0054223B" w:rsidP="00452179">
            <w:pPr>
              <w:pStyle w:val="DHHSbody"/>
            </w:pPr>
            <w:r w:rsidRPr="00AF022B">
              <w:t>1305</w:t>
            </w:r>
          </w:p>
        </w:tc>
        <w:tc>
          <w:tcPr>
            <w:tcW w:w="5400" w:type="dxa"/>
            <w:gridSpan w:val="2"/>
            <w:shd w:val="clear" w:color="auto" w:fill="auto"/>
          </w:tcPr>
          <w:p w14:paraId="384F6444" w14:textId="77777777" w:rsidR="0054223B" w:rsidRPr="00AF022B" w:rsidRDefault="0054223B" w:rsidP="00452179">
            <w:pPr>
              <w:pStyle w:val="DHHSbody"/>
            </w:pPr>
            <w:r w:rsidRPr="00AF022B">
              <w:t>Methadone</w:t>
            </w:r>
          </w:p>
        </w:tc>
      </w:tr>
      <w:tr w:rsidR="0054223B" w:rsidRPr="00AF022B" w14:paraId="01AEFD03" w14:textId="77777777" w:rsidTr="00452179">
        <w:trPr>
          <w:trHeight w:val="294"/>
        </w:trPr>
        <w:tc>
          <w:tcPr>
            <w:tcW w:w="2520" w:type="dxa"/>
            <w:shd w:val="clear" w:color="auto" w:fill="auto"/>
          </w:tcPr>
          <w:p w14:paraId="4BD57B4C" w14:textId="77777777" w:rsidR="0054223B" w:rsidRPr="00AF022B" w:rsidRDefault="0054223B" w:rsidP="00452179">
            <w:pPr>
              <w:pStyle w:val="IMSTemplateelementheadings"/>
            </w:pPr>
          </w:p>
        </w:tc>
        <w:tc>
          <w:tcPr>
            <w:tcW w:w="1800" w:type="dxa"/>
            <w:shd w:val="clear" w:color="auto" w:fill="auto"/>
          </w:tcPr>
          <w:p w14:paraId="57E801CD" w14:textId="77777777" w:rsidR="0054223B" w:rsidRPr="00AF022B" w:rsidRDefault="0054223B" w:rsidP="00452179">
            <w:pPr>
              <w:pStyle w:val="DHHSbody"/>
            </w:pPr>
            <w:r w:rsidRPr="00AF022B">
              <w:t>3906</w:t>
            </w:r>
          </w:p>
        </w:tc>
        <w:tc>
          <w:tcPr>
            <w:tcW w:w="5400" w:type="dxa"/>
            <w:gridSpan w:val="2"/>
            <w:shd w:val="clear" w:color="auto" w:fill="auto"/>
          </w:tcPr>
          <w:p w14:paraId="7A9A0497" w14:textId="77777777" w:rsidR="0054223B" w:rsidRPr="00AF022B" w:rsidRDefault="0054223B" w:rsidP="00452179">
            <w:pPr>
              <w:pStyle w:val="DHHSbody"/>
            </w:pPr>
            <w:r w:rsidRPr="00AF022B">
              <w:t>Nicotine</w:t>
            </w:r>
          </w:p>
        </w:tc>
      </w:tr>
      <w:tr w:rsidR="0054223B" w:rsidRPr="00AF022B" w14:paraId="22943E2C" w14:textId="77777777" w:rsidTr="00452179">
        <w:trPr>
          <w:trHeight w:val="294"/>
        </w:trPr>
        <w:tc>
          <w:tcPr>
            <w:tcW w:w="2520" w:type="dxa"/>
            <w:shd w:val="clear" w:color="auto" w:fill="auto"/>
          </w:tcPr>
          <w:p w14:paraId="312CFBC9" w14:textId="77777777" w:rsidR="0054223B" w:rsidRPr="00AF022B" w:rsidRDefault="0054223B" w:rsidP="00452179">
            <w:pPr>
              <w:pStyle w:val="IMSTemplateelementheadings"/>
            </w:pPr>
          </w:p>
        </w:tc>
        <w:tc>
          <w:tcPr>
            <w:tcW w:w="1800" w:type="dxa"/>
            <w:shd w:val="clear" w:color="auto" w:fill="auto"/>
          </w:tcPr>
          <w:p w14:paraId="25C4217E" w14:textId="77777777" w:rsidR="0054223B" w:rsidRPr="00AF022B" w:rsidRDefault="0054223B" w:rsidP="00452179">
            <w:pPr>
              <w:pStyle w:val="DHHSbody"/>
              <w:rPr>
                <w:color w:val="FF0000"/>
              </w:rPr>
            </w:pPr>
            <w:r w:rsidRPr="00AF022B">
              <w:t>The ASCDC (2011) code set</w:t>
            </w:r>
            <w:r w:rsidRPr="00AF022B">
              <w:rPr>
                <w:color w:val="FF0000"/>
              </w:rPr>
              <w:t xml:space="preserve"> </w:t>
            </w:r>
          </w:p>
        </w:tc>
        <w:tc>
          <w:tcPr>
            <w:tcW w:w="5400" w:type="dxa"/>
            <w:gridSpan w:val="2"/>
            <w:shd w:val="clear" w:color="auto" w:fill="auto"/>
          </w:tcPr>
          <w:p w14:paraId="7045B696" w14:textId="77777777" w:rsidR="0054223B" w:rsidRPr="00AF022B" w:rsidRDefault="0054223B" w:rsidP="00452179">
            <w:pPr>
              <w:pStyle w:val="DHHSbody"/>
            </w:pPr>
            <w:r w:rsidRPr="00AF022B">
              <w:t>Other Substance: Specify the AS</w:t>
            </w:r>
            <w:r>
              <w:t>C</w:t>
            </w:r>
            <w:r w:rsidRPr="00AF022B">
              <w:t>DC four-digit code representing drug of concern.</w:t>
            </w:r>
          </w:p>
          <w:p w14:paraId="3D7A9433" w14:textId="77777777" w:rsidR="0054223B" w:rsidRPr="00AF022B" w:rsidRDefault="0054223B" w:rsidP="00452179">
            <w:pPr>
              <w:pStyle w:val="DHHSbody"/>
            </w:pPr>
            <w:r w:rsidRPr="00AF022B">
              <w:t>Refer to Appendix 7.5: Large-value domains.</w:t>
            </w:r>
          </w:p>
        </w:tc>
      </w:tr>
      <w:tr w:rsidR="0054223B" w:rsidRPr="00AF022B" w14:paraId="59A332C6" w14:textId="77777777" w:rsidTr="00452179">
        <w:trPr>
          <w:trHeight w:val="295"/>
        </w:trPr>
        <w:tc>
          <w:tcPr>
            <w:tcW w:w="2520" w:type="dxa"/>
            <w:tcBorders>
              <w:bottom w:val="nil"/>
            </w:tcBorders>
            <w:shd w:val="clear" w:color="auto" w:fill="auto"/>
          </w:tcPr>
          <w:p w14:paraId="2C21E910" w14:textId="77777777" w:rsidR="0054223B" w:rsidRPr="00AF022B" w:rsidRDefault="0054223B" w:rsidP="00452179">
            <w:pPr>
              <w:pStyle w:val="IMSTemplateelementheadings"/>
            </w:pPr>
            <w:r w:rsidRPr="00AF022B">
              <w:t>Supplementary values</w:t>
            </w:r>
          </w:p>
        </w:tc>
        <w:tc>
          <w:tcPr>
            <w:tcW w:w="1800" w:type="dxa"/>
            <w:tcBorders>
              <w:bottom w:val="nil"/>
            </w:tcBorders>
            <w:shd w:val="clear" w:color="auto" w:fill="auto"/>
          </w:tcPr>
          <w:p w14:paraId="2BF6E4CE" w14:textId="77777777" w:rsidR="0054223B" w:rsidRPr="00AF022B" w:rsidRDefault="0054223B" w:rsidP="00452179">
            <w:pPr>
              <w:pStyle w:val="IMSTemplateVDHeading"/>
            </w:pPr>
            <w:r w:rsidRPr="00AF022B">
              <w:t>Value</w:t>
            </w:r>
          </w:p>
        </w:tc>
        <w:tc>
          <w:tcPr>
            <w:tcW w:w="5400" w:type="dxa"/>
            <w:gridSpan w:val="2"/>
            <w:tcBorders>
              <w:bottom w:val="nil"/>
            </w:tcBorders>
            <w:shd w:val="clear" w:color="auto" w:fill="auto"/>
          </w:tcPr>
          <w:p w14:paraId="39B46C15" w14:textId="77777777" w:rsidR="0054223B" w:rsidRPr="00AF022B" w:rsidRDefault="0054223B" w:rsidP="00452179">
            <w:pPr>
              <w:pStyle w:val="IMSTemplateVDHeading"/>
            </w:pPr>
            <w:r w:rsidRPr="00AF022B">
              <w:t>Meaning</w:t>
            </w:r>
          </w:p>
        </w:tc>
      </w:tr>
      <w:tr w:rsidR="0054223B" w:rsidRPr="00AF022B" w14:paraId="65A38CDC" w14:textId="77777777" w:rsidTr="00452179">
        <w:trPr>
          <w:trHeight w:val="295"/>
        </w:trPr>
        <w:tc>
          <w:tcPr>
            <w:tcW w:w="2520" w:type="dxa"/>
            <w:tcBorders>
              <w:bottom w:val="nil"/>
            </w:tcBorders>
            <w:shd w:val="clear" w:color="auto" w:fill="auto"/>
          </w:tcPr>
          <w:p w14:paraId="64DFCB44" w14:textId="77777777" w:rsidR="0054223B" w:rsidRPr="00AF022B" w:rsidRDefault="0054223B" w:rsidP="00452179">
            <w:pPr>
              <w:pStyle w:val="IMSTemplateelementheadings"/>
            </w:pPr>
          </w:p>
        </w:tc>
        <w:tc>
          <w:tcPr>
            <w:tcW w:w="1800" w:type="dxa"/>
            <w:tcBorders>
              <w:bottom w:val="nil"/>
            </w:tcBorders>
            <w:shd w:val="clear" w:color="auto" w:fill="auto"/>
          </w:tcPr>
          <w:p w14:paraId="7885DAC6" w14:textId="77777777" w:rsidR="0054223B" w:rsidRPr="00AF022B" w:rsidRDefault="0054223B" w:rsidP="00452179">
            <w:pPr>
              <w:pStyle w:val="DHHSbody"/>
            </w:pPr>
            <w:r w:rsidRPr="00AF022B">
              <w:t>0000</w:t>
            </w:r>
          </w:p>
        </w:tc>
        <w:tc>
          <w:tcPr>
            <w:tcW w:w="5400" w:type="dxa"/>
            <w:gridSpan w:val="2"/>
            <w:tcBorders>
              <w:bottom w:val="nil"/>
            </w:tcBorders>
            <w:shd w:val="clear" w:color="auto" w:fill="auto"/>
          </w:tcPr>
          <w:p w14:paraId="4226CD6C" w14:textId="77777777" w:rsidR="0054223B" w:rsidRPr="00AF022B" w:rsidRDefault="0054223B" w:rsidP="00452179">
            <w:pPr>
              <w:pStyle w:val="DHHSbody"/>
            </w:pPr>
            <w:r w:rsidRPr="00AF022B">
              <w:t>Inadequately Described</w:t>
            </w:r>
          </w:p>
        </w:tc>
      </w:tr>
      <w:tr w:rsidR="0054223B" w:rsidRPr="00AF022B" w14:paraId="32804A59" w14:textId="77777777" w:rsidTr="00452179">
        <w:trPr>
          <w:trHeight w:val="295"/>
        </w:trPr>
        <w:tc>
          <w:tcPr>
            <w:tcW w:w="2520" w:type="dxa"/>
            <w:tcBorders>
              <w:bottom w:val="nil"/>
            </w:tcBorders>
            <w:shd w:val="clear" w:color="auto" w:fill="auto"/>
          </w:tcPr>
          <w:p w14:paraId="4E5FD1F3" w14:textId="77777777" w:rsidR="0054223B" w:rsidRPr="00AF022B" w:rsidRDefault="0054223B" w:rsidP="00452179">
            <w:pPr>
              <w:pStyle w:val="IMSTemplateelementheadings"/>
            </w:pPr>
          </w:p>
        </w:tc>
        <w:tc>
          <w:tcPr>
            <w:tcW w:w="1800" w:type="dxa"/>
            <w:tcBorders>
              <w:bottom w:val="nil"/>
            </w:tcBorders>
            <w:shd w:val="clear" w:color="auto" w:fill="auto"/>
          </w:tcPr>
          <w:p w14:paraId="4D06450C" w14:textId="77777777" w:rsidR="0054223B" w:rsidRPr="00AF022B" w:rsidRDefault="0054223B" w:rsidP="00452179">
            <w:pPr>
              <w:pStyle w:val="DHHSbody"/>
            </w:pPr>
            <w:r w:rsidRPr="00AF022B">
              <w:t>0001</w:t>
            </w:r>
          </w:p>
        </w:tc>
        <w:tc>
          <w:tcPr>
            <w:tcW w:w="5400" w:type="dxa"/>
            <w:gridSpan w:val="2"/>
            <w:tcBorders>
              <w:bottom w:val="nil"/>
            </w:tcBorders>
            <w:shd w:val="clear" w:color="auto" w:fill="auto"/>
          </w:tcPr>
          <w:p w14:paraId="0493BB2C" w14:textId="77777777" w:rsidR="0054223B" w:rsidRPr="00AF022B" w:rsidRDefault="0054223B" w:rsidP="00452179">
            <w:pPr>
              <w:pStyle w:val="DHHSbody"/>
            </w:pPr>
            <w:r w:rsidRPr="00AF022B">
              <w:t>Not Stated</w:t>
            </w:r>
          </w:p>
        </w:tc>
      </w:tr>
      <w:tr w:rsidR="0054223B" w:rsidRPr="00AF022B" w14:paraId="097EBD23" w14:textId="77777777" w:rsidTr="00452179">
        <w:trPr>
          <w:trHeight w:val="295"/>
        </w:trPr>
        <w:tc>
          <w:tcPr>
            <w:tcW w:w="2520" w:type="dxa"/>
            <w:tcBorders>
              <w:bottom w:val="nil"/>
            </w:tcBorders>
            <w:shd w:val="clear" w:color="auto" w:fill="auto"/>
          </w:tcPr>
          <w:p w14:paraId="7EB0F71E" w14:textId="77777777" w:rsidR="0054223B" w:rsidRPr="00AF022B" w:rsidRDefault="0054223B" w:rsidP="00452179">
            <w:pPr>
              <w:pStyle w:val="IMSTemplateelementheadings"/>
            </w:pPr>
          </w:p>
        </w:tc>
        <w:tc>
          <w:tcPr>
            <w:tcW w:w="1800" w:type="dxa"/>
            <w:tcBorders>
              <w:bottom w:val="nil"/>
            </w:tcBorders>
            <w:shd w:val="clear" w:color="auto" w:fill="auto"/>
          </w:tcPr>
          <w:p w14:paraId="66054257" w14:textId="77777777" w:rsidR="0054223B" w:rsidRPr="00AF022B" w:rsidRDefault="0054223B" w:rsidP="00452179">
            <w:pPr>
              <w:pStyle w:val="DHHSbody"/>
            </w:pPr>
            <w:r w:rsidRPr="00AF022B">
              <w:t>0005</w:t>
            </w:r>
          </w:p>
        </w:tc>
        <w:tc>
          <w:tcPr>
            <w:tcW w:w="5400" w:type="dxa"/>
            <w:gridSpan w:val="2"/>
            <w:tcBorders>
              <w:bottom w:val="nil"/>
            </w:tcBorders>
            <w:shd w:val="clear" w:color="auto" w:fill="auto"/>
          </w:tcPr>
          <w:p w14:paraId="72CEFAF7" w14:textId="77777777" w:rsidR="0054223B" w:rsidRPr="00AF022B" w:rsidRDefault="0054223B" w:rsidP="00452179">
            <w:pPr>
              <w:pStyle w:val="DHHSbody"/>
            </w:pPr>
            <w:r w:rsidRPr="00AF022B">
              <w:t>Opioid analgesics not further defined</w:t>
            </w:r>
          </w:p>
        </w:tc>
      </w:tr>
      <w:tr w:rsidR="0054223B" w:rsidRPr="00AF022B" w14:paraId="745DA8AE" w14:textId="77777777" w:rsidTr="00452179">
        <w:trPr>
          <w:trHeight w:val="294"/>
        </w:trPr>
        <w:tc>
          <w:tcPr>
            <w:tcW w:w="2520" w:type="dxa"/>
            <w:tcBorders>
              <w:top w:val="nil"/>
              <w:bottom w:val="single" w:sz="4" w:space="0" w:color="auto"/>
            </w:tcBorders>
            <w:shd w:val="clear" w:color="auto" w:fill="auto"/>
          </w:tcPr>
          <w:p w14:paraId="5E2A8E4D" w14:textId="77777777" w:rsidR="0054223B" w:rsidRPr="00AF022B" w:rsidRDefault="0054223B" w:rsidP="00452179">
            <w:pPr>
              <w:pStyle w:val="IMSTemplateelementheadings"/>
            </w:pPr>
          </w:p>
        </w:tc>
        <w:tc>
          <w:tcPr>
            <w:tcW w:w="1800" w:type="dxa"/>
            <w:tcBorders>
              <w:top w:val="nil"/>
              <w:bottom w:val="single" w:sz="4" w:space="0" w:color="auto"/>
            </w:tcBorders>
            <w:shd w:val="clear" w:color="auto" w:fill="auto"/>
          </w:tcPr>
          <w:p w14:paraId="21A20EB8" w14:textId="77777777" w:rsidR="0054223B" w:rsidRPr="00AF022B" w:rsidRDefault="0054223B" w:rsidP="00452179">
            <w:pPr>
              <w:pStyle w:val="DHHSbody"/>
            </w:pPr>
            <w:r w:rsidRPr="00AF022B">
              <w:t>0006</w:t>
            </w:r>
          </w:p>
        </w:tc>
        <w:tc>
          <w:tcPr>
            <w:tcW w:w="5400" w:type="dxa"/>
            <w:gridSpan w:val="2"/>
            <w:tcBorders>
              <w:top w:val="nil"/>
              <w:bottom w:val="single" w:sz="4" w:space="0" w:color="auto"/>
            </w:tcBorders>
            <w:shd w:val="clear" w:color="auto" w:fill="auto"/>
          </w:tcPr>
          <w:p w14:paraId="611B6E27" w14:textId="77777777" w:rsidR="0054223B" w:rsidRPr="00AF022B" w:rsidRDefault="0054223B" w:rsidP="00452179">
            <w:pPr>
              <w:pStyle w:val="DHHSbody"/>
            </w:pPr>
            <w:r w:rsidRPr="00AF022B">
              <w:t>Psychostimulants not further defined</w:t>
            </w:r>
          </w:p>
        </w:tc>
      </w:tr>
      <w:tr w:rsidR="0054223B" w:rsidRPr="00AF022B" w14:paraId="1C5EA98A" w14:textId="77777777" w:rsidTr="00452179">
        <w:trPr>
          <w:trHeight w:val="295"/>
        </w:trPr>
        <w:tc>
          <w:tcPr>
            <w:tcW w:w="9720" w:type="dxa"/>
            <w:gridSpan w:val="4"/>
            <w:tcBorders>
              <w:top w:val="single" w:sz="4" w:space="0" w:color="auto"/>
            </w:tcBorders>
            <w:shd w:val="clear" w:color="auto" w:fill="auto"/>
          </w:tcPr>
          <w:p w14:paraId="481D053C" w14:textId="77777777" w:rsidR="0054223B" w:rsidRPr="00AF022B" w:rsidRDefault="0054223B" w:rsidP="00452179">
            <w:pPr>
              <w:pStyle w:val="IMSTemplateMainSectionHeading"/>
            </w:pPr>
            <w:r w:rsidRPr="00AF022B">
              <w:t>Data element attributes</w:t>
            </w:r>
          </w:p>
        </w:tc>
      </w:tr>
      <w:tr w:rsidR="0054223B" w:rsidRPr="00AF022B" w14:paraId="5B9B425F" w14:textId="77777777" w:rsidTr="00452179">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54223B" w:rsidRPr="00AF022B" w14:paraId="2A91428B" w14:textId="77777777" w:rsidTr="00452179">
              <w:trPr>
                <w:trHeight w:val="295"/>
              </w:trPr>
              <w:tc>
                <w:tcPr>
                  <w:tcW w:w="9720" w:type="dxa"/>
                  <w:gridSpan w:val="2"/>
                  <w:tcBorders>
                    <w:top w:val="nil"/>
                  </w:tcBorders>
                  <w:shd w:val="clear" w:color="auto" w:fill="auto"/>
                </w:tcPr>
                <w:p w14:paraId="769AC555" w14:textId="77777777" w:rsidR="0054223B" w:rsidRPr="00AF022B" w:rsidRDefault="0054223B" w:rsidP="00452179">
                  <w:pPr>
                    <w:pStyle w:val="IMSTemplateSectionHeading"/>
                  </w:pPr>
                  <w:r w:rsidRPr="00AF022B">
                    <w:t xml:space="preserve">Reporting attributes </w:t>
                  </w:r>
                </w:p>
              </w:tc>
            </w:tr>
            <w:tr w:rsidR="0054223B" w:rsidRPr="00AF022B" w14:paraId="79B154AC" w14:textId="77777777" w:rsidTr="00452179">
              <w:trPr>
                <w:trHeight w:val="294"/>
              </w:trPr>
              <w:tc>
                <w:tcPr>
                  <w:tcW w:w="2520" w:type="dxa"/>
                  <w:shd w:val="clear" w:color="auto" w:fill="auto"/>
                </w:tcPr>
                <w:p w14:paraId="21B2A14B" w14:textId="77777777" w:rsidR="0054223B" w:rsidRPr="00AF022B" w:rsidRDefault="0054223B" w:rsidP="00452179">
                  <w:pPr>
                    <w:pStyle w:val="IMSTemplateelementheadings"/>
                  </w:pPr>
                  <w:r w:rsidRPr="00AF022B">
                    <w:t>Reporting requirements</w:t>
                  </w:r>
                </w:p>
              </w:tc>
              <w:tc>
                <w:tcPr>
                  <w:tcW w:w="7200" w:type="dxa"/>
                  <w:shd w:val="clear" w:color="auto" w:fill="auto"/>
                </w:tcPr>
                <w:p w14:paraId="5CE28912" w14:textId="77777777" w:rsidR="0054223B" w:rsidRPr="00AF022B" w:rsidRDefault="0054223B" w:rsidP="00452179">
                  <w:pPr>
                    <w:pStyle w:val="DHHSbody"/>
                    <w:rPr>
                      <w:sz w:val="18"/>
                    </w:rPr>
                  </w:pPr>
                  <w:r w:rsidRPr="00AF022B">
                    <w:t>Mandatory when drug of concern is related to client’s own alcohol and drug use</w:t>
                  </w:r>
                </w:p>
              </w:tc>
            </w:tr>
          </w:tbl>
          <w:p w14:paraId="230A4239" w14:textId="77777777" w:rsidR="0054223B" w:rsidRPr="00AF022B" w:rsidRDefault="0054223B" w:rsidP="00452179">
            <w:pPr>
              <w:pStyle w:val="IMSTemplateSectionHeading"/>
            </w:pPr>
          </w:p>
        </w:tc>
      </w:tr>
      <w:tr w:rsidR="0054223B" w:rsidRPr="00AF022B" w14:paraId="46A79DE8" w14:textId="77777777" w:rsidTr="00452179">
        <w:trPr>
          <w:trHeight w:val="295"/>
        </w:trPr>
        <w:tc>
          <w:tcPr>
            <w:tcW w:w="9720" w:type="dxa"/>
            <w:gridSpan w:val="4"/>
            <w:tcBorders>
              <w:bottom w:val="nil"/>
            </w:tcBorders>
            <w:shd w:val="clear" w:color="auto" w:fill="auto"/>
          </w:tcPr>
          <w:p w14:paraId="6E4E2328" w14:textId="77777777" w:rsidR="0054223B" w:rsidRPr="00AF022B" w:rsidRDefault="0054223B" w:rsidP="00452179">
            <w:pPr>
              <w:pStyle w:val="IMSTemplateSectionHeading"/>
            </w:pPr>
            <w:r w:rsidRPr="00AF022B">
              <w:t>Collection and usage attributes</w:t>
            </w:r>
          </w:p>
        </w:tc>
      </w:tr>
      <w:tr w:rsidR="0054223B" w:rsidRPr="00AF022B" w14:paraId="02FC2AA0" w14:textId="77777777" w:rsidTr="00452179">
        <w:trPr>
          <w:trHeight w:val="295"/>
        </w:trPr>
        <w:tc>
          <w:tcPr>
            <w:tcW w:w="2520" w:type="dxa"/>
            <w:tcBorders>
              <w:top w:val="nil"/>
              <w:bottom w:val="single" w:sz="4" w:space="0" w:color="auto"/>
            </w:tcBorders>
            <w:shd w:val="clear" w:color="auto" w:fill="auto"/>
          </w:tcPr>
          <w:p w14:paraId="2761A82C" w14:textId="77777777" w:rsidR="0054223B" w:rsidRPr="00AF022B" w:rsidRDefault="0054223B" w:rsidP="00452179">
            <w:pPr>
              <w:pStyle w:val="IMSTemplateelementheadings"/>
              <w:rPr>
                <w:b w:val="0"/>
              </w:rPr>
            </w:pPr>
            <w:r w:rsidRPr="00AF022B">
              <w:t>Guide for use</w:t>
            </w:r>
          </w:p>
        </w:tc>
        <w:tc>
          <w:tcPr>
            <w:tcW w:w="7200" w:type="dxa"/>
            <w:gridSpan w:val="3"/>
            <w:tcBorders>
              <w:top w:val="nil"/>
              <w:bottom w:val="single" w:sz="4" w:space="0" w:color="auto"/>
            </w:tcBorders>
            <w:shd w:val="clear" w:color="auto" w:fill="auto"/>
          </w:tcPr>
          <w:p w14:paraId="687D601F" w14:textId="77777777" w:rsidR="0054223B" w:rsidRPr="00AF022B" w:rsidRDefault="0054223B" w:rsidP="00452179">
            <w:pPr>
              <w:pStyle w:val="DHHSbody"/>
            </w:pPr>
            <w:r w:rsidRPr="00AF022B">
              <w:t>Only report where drug of concern, is related to the client’s own alcohol and drug use. For clients whose treatment is related to the alcohol and other drug use of another person, this metadata item should not be collected.</w:t>
            </w:r>
          </w:p>
          <w:p w14:paraId="2CDD71AF" w14:textId="4B49D9EA" w:rsidR="0054223B" w:rsidRPr="00AF022B" w:rsidRDefault="0054223B" w:rsidP="00452179">
            <w:pPr>
              <w:pStyle w:val="DHHSbody"/>
            </w:pPr>
            <w:r w:rsidRPr="00AF022B">
              <w:t xml:space="preserve">The Australian Standard Classification of Drugs of Concern (ASCDC) provides a number of supplementary codes that have specific </w:t>
            </w:r>
            <w:r w:rsidR="00F47ABB" w:rsidRPr="00AF022B">
              <w:t>use,</w:t>
            </w:r>
            <w:r w:rsidRPr="00AF022B">
              <w:t xml:space="preserve"> and these are detailed within the ASCDC, e.g. 0000 = inadequately described.</w:t>
            </w:r>
          </w:p>
          <w:p w14:paraId="465F1A0B" w14:textId="77777777" w:rsidR="0054223B" w:rsidRPr="00AF022B" w:rsidRDefault="0054223B" w:rsidP="00452179">
            <w:pPr>
              <w:pStyle w:val="DHHSbody"/>
            </w:pPr>
            <w:r w:rsidRPr="00AF022B">
              <w:t>‘9000 miscellaneous drug of concern’ supplementary code should only be used as principal drug of concern where the client does not have any discernible precise drugs of concern.</w:t>
            </w:r>
          </w:p>
          <w:p w14:paraId="4976FF2C" w14:textId="77777777" w:rsidR="0054223B" w:rsidRPr="00AF022B" w:rsidRDefault="0054223B" w:rsidP="00452179">
            <w:pPr>
              <w:pStyle w:val="DHHSbody"/>
            </w:pPr>
            <w:r w:rsidRPr="00AF022B">
              <w:t xml:space="preserve">Other supplementary codes that are not already specified in the ASCDC may be used in National Minimum Data Sets (NMDS) when required. </w:t>
            </w:r>
          </w:p>
          <w:p w14:paraId="75281964" w14:textId="77777777" w:rsidR="0054223B" w:rsidRPr="00AF022B" w:rsidRDefault="0054223B" w:rsidP="00452179">
            <w:pPr>
              <w:pStyle w:val="DHHSbody"/>
            </w:pPr>
            <w:r w:rsidRPr="00AF022B">
              <w:t xml:space="preserve">In the Alcohol and other drug treatment service NMDS, two additional supplementary codes have been created which enable a finer level of detail to be captured: </w:t>
            </w:r>
          </w:p>
          <w:tbl>
            <w:tblPr>
              <w:tblW w:w="0" w:type="auto"/>
              <w:tblLayout w:type="fixed"/>
              <w:tblLook w:val="01E0" w:firstRow="1" w:lastRow="1" w:firstColumn="1" w:lastColumn="1" w:noHBand="0" w:noVBand="0"/>
            </w:tblPr>
            <w:tblGrid>
              <w:gridCol w:w="1380"/>
              <w:gridCol w:w="5760"/>
            </w:tblGrid>
            <w:tr w:rsidR="0054223B" w:rsidRPr="00AF022B" w14:paraId="475577F6" w14:textId="77777777" w:rsidTr="00452179">
              <w:tc>
                <w:tcPr>
                  <w:tcW w:w="1380" w:type="dxa"/>
                  <w:vMerge w:val="restart"/>
                </w:tcPr>
                <w:p w14:paraId="1E630C70" w14:textId="77777777" w:rsidR="0054223B" w:rsidRPr="00AF022B" w:rsidRDefault="0054223B" w:rsidP="00452179">
                  <w:pPr>
                    <w:pStyle w:val="DHHSbody"/>
                  </w:pPr>
                  <w:r w:rsidRPr="00AF022B">
                    <w:t>Code 0005</w:t>
                  </w:r>
                </w:p>
              </w:tc>
              <w:tc>
                <w:tcPr>
                  <w:tcW w:w="5760" w:type="dxa"/>
                </w:tcPr>
                <w:p w14:paraId="58E0E8F2" w14:textId="77777777" w:rsidR="0054223B" w:rsidRPr="00AF022B" w:rsidRDefault="0054223B" w:rsidP="00452179">
                  <w:pPr>
                    <w:pStyle w:val="DHHSbody"/>
                  </w:pPr>
                  <w:r w:rsidRPr="00AF022B">
                    <w:t xml:space="preserve">Opioid analgesics not further defined </w:t>
                  </w:r>
                </w:p>
              </w:tc>
            </w:tr>
            <w:tr w:rsidR="0054223B" w:rsidRPr="00AF022B" w14:paraId="7DDA21A3" w14:textId="77777777" w:rsidTr="00452179">
              <w:tc>
                <w:tcPr>
                  <w:tcW w:w="1380" w:type="dxa"/>
                  <w:vMerge/>
                </w:tcPr>
                <w:p w14:paraId="34E7EF5C" w14:textId="77777777" w:rsidR="0054223B" w:rsidRPr="00AF022B" w:rsidRDefault="0054223B" w:rsidP="00452179">
                  <w:pPr>
                    <w:pStyle w:val="DHHSbody"/>
                  </w:pPr>
                </w:p>
              </w:tc>
              <w:tc>
                <w:tcPr>
                  <w:tcW w:w="5760" w:type="dxa"/>
                </w:tcPr>
                <w:p w14:paraId="40D671D7" w14:textId="77777777" w:rsidR="0054223B" w:rsidRPr="00AF022B" w:rsidRDefault="0054223B" w:rsidP="00452179">
                  <w:pPr>
                    <w:pStyle w:val="DHHSbody"/>
                  </w:pPr>
                  <w:r w:rsidRPr="00AF022B">
                    <w:t>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tc>
            </w:tr>
            <w:tr w:rsidR="0054223B" w:rsidRPr="00AF022B" w14:paraId="03D3ED5F" w14:textId="77777777" w:rsidTr="00452179">
              <w:tc>
                <w:tcPr>
                  <w:tcW w:w="1380" w:type="dxa"/>
                  <w:vMerge w:val="restart"/>
                </w:tcPr>
                <w:p w14:paraId="344976EE" w14:textId="77777777" w:rsidR="0054223B" w:rsidRPr="00AF022B" w:rsidRDefault="0054223B" w:rsidP="00452179">
                  <w:pPr>
                    <w:pStyle w:val="DHHSbody"/>
                  </w:pPr>
                  <w:r w:rsidRPr="00AF022B">
                    <w:t>Code 0006</w:t>
                  </w:r>
                </w:p>
              </w:tc>
              <w:tc>
                <w:tcPr>
                  <w:tcW w:w="5760" w:type="dxa"/>
                </w:tcPr>
                <w:p w14:paraId="01646719" w14:textId="77777777" w:rsidR="0054223B" w:rsidRPr="00AF022B" w:rsidRDefault="0054223B" w:rsidP="00452179">
                  <w:pPr>
                    <w:pStyle w:val="DHHSbody"/>
                  </w:pPr>
                  <w:r w:rsidRPr="00AF022B">
                    <w:t>Psychostimulants not further defined</w:t>
                  </w:r>
                </w:p>
              </w:tc>
            </w:tr>
            <w:tr w:rsidR="0054223B" w:rsidRPr="00AF022B" w14:paraId="6EB739DC" w14:textId="77777777" w:rsidTr="00452179">
              <w:tc>
                <w:tcPr>
                  <w:tcW w:w="1380" w:type="dxa"/>
                  <w:vMerge/>
                </w:tcPr>
                <w:p w14:paraId="74460D55" w14:textId="77777777" w:rsidR="0054223B" w:rsidRPr="00AF022B" w:rsidRDefault="0054223B" w:rsidP="00452179">
                  <w:pPr>
                    <w:pStyle w:val="DHHSbody"/>
                  </w:pPr>
                </w:p>
              </w:tc>
              <w:tc>
                <w:tcPr>
                  <w:tcW w:w="5760" w:type="dxa"/>
                </w:tcPr>
                <w:p w14:paraId="3E7A6794" w14:textId="77777777" w:rsidR="0054223B" w:rsidRPr="00AF022B" w:rsidRDefault="0054223B" w:rsidP="00452179">
                  <w:pPr>
                    <w:pStyle w:val="DHHSbody"/>
                  </w:pPr>
                  <w:r w:rsidRPr="00AF022B">
                    <w:t>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14:paraId="78E4705B" w14:textId="77777777" w:rsidR="0054223B" w:rsidRPr="00AF022B" w:rsidRDefault="0054223B" w:rsidP="00452179">
                  <w:pPr>
                    <w:pStyle w:val="DHHSbody"/>
                  </w:pPr>
                  <w:r w:rsidRPr="00AF022B">
                    <w:t>Psychostimulants refer to the types of drugs that would normally be coded to 3100-3199, 3300-3399 and 3400-3499 categories plus 3903 and 3905.</w:t>
                  </w:r>
                </w:p>
              </w:tc>
            </w:tr>
          </w:tbl>
          <w:p w14:paraId="06338EDB" w14:textId="77777777" w:rsidR="0054223B" w:rsidRPr="00AF022B" w:rsidRDefault="0054223B" w:rsidP="00452179">
            <w:pPr>
              <w:pStyle w:val="IMSTemplatecontent"/>
            </w:pPr>
            <w:r w:rsidRPr="00AF022B">
              <w:t xml:space="preserve"> </w:t>
            </w:r>
          </w:p>
        </w:tc>
      </w:tr>
      <w:tr w:rsidR="0054223B" w:rsidRPr="00AF022B" w14:paraId="3FA87533" w14:textId="77777777" w:rsidTr="00452179">
        <w:trPr>
          <w:trHeight w:val="294"/>
        </w:trPr>
        <w:tc>
          <w:tcPr>
            <w:tcW w:w="9720" w:type="dxa"/>
            <w:gridSpan w:val="4"/>
            <w:tcBorders>
              <w:top w:val="single" w:sz="4" w:space="0" w:color="auto"/>
            </w:tcBorders>
            <w:shd w:val="clear" w:color="auto" w:fill="auto"/>
          </w:tcPr>
          <w:p w14:paraId="1EFBDF0B" w14:textId="77777777" w:rsidR="0054223B" w:rsidRPr="00AF022B" w:rsidRDefault="0054223B" w:rsidP="00452179">
            <w:pPr>
              <w:pStyle w:val="IMSTemplateSectionHeading"/>
            </w:pPr>
            <w:r w:rsidRPr="00AF022B">
              <w:t>Source and reference attributes</w:t>
            </w:r>
          </w:p>
        </w:tc>
      </w:tr>
      <w:tr w:rsidR="0054223B" w:rsidRPr="00AF022B" w14:paraId="7F40F14E" w14:textId="77777777" w:rsidTr="00452179">
        <w:trPr>
          <w:trHeight w:val="295"/>
        </w:trPr>
        <w:tc>
          <w:tcPr>
            <w:tcW w:w="2520" w:type="dxa"/>
            <w:shd w:val="clear" w:color="auto" w:fill="auto"/>
          </w:tcPr>
          <w:p w14:paraId="3CA50BF4" w14:textId="77777777" w:rsidR="0054223B" w:rsidRPr="00AF022B" w:rsidRDefault="0054223B" w:rsidP="00452179">
            <w:pPr>
              <w:pStyle w:val="IMSTemplateelementheadings"/>
            </w:pPr>
            <w:r w:rsidRPr="00AF022B">
              <w:t>Definition source</w:t>
            </w:r>
          </w:p>
        </w:tc>
        <w:tc>
          <w:tcPr>
            <w:tcW w:w="7200" w:type="dxa"/>
            <w:gridSpan w:val="3"/>
            <w:shd w:val="clear" w:color="auto" w:fill="auto"/>
          </w:tcPr>
          <w:p w14:paraId="22C87518" w14:textId="77777777" w:rsidR="0054223B" w:rsidRPr="00AF022B" w:rsidRDefault="0054223B" w:rsidP="00452179">
            <w:pPr>
              <w:pStyle w:val="DHHSbody"/>
            </w:pPr>
            <w:r w:rsidRPr="00AF022B">
              <w:t>Australian Bureau of Statistics</w:t>
            </w:r>
          </w:p>
        </w:tc>
      </w:tr>
      <w:tr w:rsidR="0054223B" w:rsidRPr="00AF022B" w14:paraId="20A54F63" w14:textId="77777777" w:rsidTr="00452179">
        <w:trPr>
          <w:trHeight w:val="295"/>
        </w:trPr>
        <w:tc>
          <w:tcPr>
            <w:tcW w:w="2520" w:type="dxa"/>
            <w:shd w:val="clear" w:color="auto" w:fill="auto"/>
          </w:tcPr>
          <w:p w14:paraId="79764A7F" w14:textId="77777777" w:rsidR="0054223B" w:rsidRPr="00AF022B" w:rsidRDefault="0054223B" w:rsidP="00452179">
            <w:pPr>
              <w:pStyle w:val="IMSTemplateelementheadings"/>
            </w:pPr>
            <w:r w:rsidRPr="00AF022B">
              <w:t>Definition source identifier</w:t>
            </w:r>
          </w:p>
        </w:tc>
        <w:tc>
          <w:tcPr>
            <w:tcW w:w="7200" w:type="dxa"/>
            <w:gridSpan w:val="3"/>
            <w:shd w:val="clear" w:color="auto" w:fill="auto"/>
          </w:tcPr>
          <w:p w14:paraId="4A14F26E" w14:textId="77777777" w:rsidR="0054223B" w:rsidRPr="00AF022B" w:rsidRDefault="0054223B" w:rsidP="00452179">
            <w:pPr>
              <w:pStyle w:val="DHHSbody"/>
            </w:pPr>
            <w:r w:rsidRPr="00AF022B">
              <w:t>http://www.abs.gov.au/ausstats/abs@.nsf/</w:t>
            </w:r>
          </w:p>
        </w:tc>
      </w:tr>
      <w:tr w:rsidR="0054223B" w:rsidRPr="00AF022B" w14:paraId="7337CCC7" w14:textId="77777777" w:rsidTr="00452179">
        <w:trPr>
          <w:trHeight w:val="295"/>
        </w:trPr>
        <w:tc>
          <w:tcPr>
            <w:tcW w:w="2520" w:type="dxa"/>
            <w:tcBorders>
              <w:bottom w:val="nil"/>
            </w:tcBorders>
            <w:shd w:val="clear" w:color="auto" w:fill="auto"/>
          </w:tcPr>
          <w:p w14:paraId="00E35240" w14:textId="77777777" w:rsidR="0054223B" w:rsidRPr="00AF022B" w:rsidRDefault="0054223B" w:rsidP="00452179">
            <w:pPr>
              <w:pStyle w:val="IMSTemplateelementheadings"/>
            </w:pPr>
            <w:r w:rsidRPr="00AF022B">
              <w:t>Value domain source</w:t>
            </w:r>
          </w:p>
        </w:tc>
        <w:tc>
          <w:tcPr>
            <w:tcW w:w="7200" w:type="dxa"/>
            <w:gridSpan w:val="3"/>
            <w:tcBorders>
              <w:bottom w:val="nil"/>
            </w:tcBorders>
            <w:shd w:val="clear" w:color="auto" w:fill="auto"/>
          </w:tcPr>
          <w:p w14:paraId="2BD70717" w14:textId="77777777" w:rsidR="0054223B" w:rsidRPr="00AF022B" w:rsidRDefault="0054223B" w:rsidP="00452179">
            <w:pPr>
              <w:pStyle w:val="DHHSbody"/>
            </w:pPr>
            <w:r w:rsidRPr="00AF022B">
              <w:t xml:space="preserve">Drugs of Concern (1248.0 - Australian Standard Classification of Drugs of Concern, 2011) </w:t>
            </w:r>
          </w:p>
        </w:tc>
      </w:tr>
      <w:tr w:rsidR="0054223B" w:rsidRPr="00AF022B" w14:paraId="4166C16A" w14:textId="77777777" w:rsidTr="00452179">
        <w:trPr>
          <w:trHeight w:val="295"/>
        </w:trPr>
        <w:tc>
          <w:tcPr>
            <w:tcW w:w="2520" w:type="dxa"/>
            <w:tcBorders>
              <w:top w:val="nil"/>
              <w:bottom w:val="single" w:sz="4" w:space="0" w:color="auto"/>
            </w:tcBorders>
            <w:shd w:val="clear" w:color="auto" w:fill="auto"/>
          </w:tcPr>
          <w:p w14:paraId="3EB7E850" w14:textId="77777777" w:rsidR="0054223B" w:rsidRPr="00AF022B" w:rsidRDefault="0054223B" w:rsidP="00452179">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30582A97" w14:textId="77777777" w:rsidR="0054223B" w:rsidRPr="00AF022B" w:rsidRDefault="0054223B" w:rsidP="00452179">
            <w:pPr>
              <w:pStyle w:val="DHHSbody"/>
            </w:pPr>
            <w:r w:rsidRPr="00AF022B">
              <w:rPr>
                <w:rStyle w:val="Hyperlink"/>
              </w:rPr>
              <w:t>http://www.abs.gov.au/ausstats/abs@.nsf/mf/1248.0</w:t>
            </w:r>
          </w:p>
        </w:tc>
      </w:tr>
      <w:tr w:rsidR="0054223B" w:rsidRPr="00AF022B" w14:paraId="6EF02DBE" w14:textId="77777777" w:rsidTr="00452179">
        <w:trPr>
          <w:trHeight w:val="295"/>
        </w:trPr>
        <w:tc>
          <w:tcPr>
            <w:tcW w:w="9720" w:type="dxa"/>
            <w:gridSpan w:val="4"/>
            <w:tcBorders>
              <w:top w:val="single" w:sz="4" w:space="0" w:color="auto"/>
            </w:tcBorders>
            <w:shd w:val="clear" w:color="auto" w:fill="auto"/>
          </w:tcPr>
          <w:p w14:paraId="1E16E231" w14:textId="77777777" w:rsidR="0054223B" w:rsidRPr="00AF022B" w:rsidRDefault="0054223B" w:rsidP="00452179">
            <w:pPr>
              <w:pStyle w:val="IMSTemplateSectionHeading"/>
            </w:pPr>
            <w:r w:rsidRPr="00AF022B">
              <w:t>Relational attributes</w:t>
            </w:r>
          </w:p>
        </w:tc>
      </w:tr>
      <w:tr w:rsidR="0054223B" w:rsidRPr="00AF022B" w14:paraId="2034B4C6" w14:textId="77777777" w:rsidTr="00452179">
        <w:trPr>
          <w:trHeight w:val="294"/>
        </w:trPr>
        <w:tc>
          <w:tcPr>
            <w:tcW w:w="2520" w:type="dxa"/>
            <w:shd w:val="clear" w:color="auto" w:fill="auto"/>
          </w:tcPr>
          <w:p w14:paraId="0F17B7DB" w14:textId="77777777" w:rsidR="0054223B" w:rsidRPr="00AF022B" w:rsidRDefault="0054223B" w:rsidP="00452179">
            <w:pPr>
              <w:pStyle w:val="IMSTemplateelementheadings"/>
            </w:pPr>
            <w:r w:rsidRPr="00AF022B">
              <w:t>Related concepts</w:t>
            </w:r>
          </w:p>
        </w:tc>
        <w:tc>
          <w:tcPr>
            <w:tcW w:w="7200" w:type="dxa"/>
            <w:gridSpan w:val="3"/>
            <w:shd w:val="clear" w:color="auto" w:fill="auto"/>
          </w:tcPr>
          <w:p w14:paraId="1BF4FA58" w14:textId="77777777" w:rsidR="0054223B" w:rsidRPr="00AF022B" w:rsidRDefault="0054223B" w:rsidP="00452179">
            <w:pPr>
              <w:pStyle w:val="DHHSbody"/>
            </w:pPr>
            <w:r w:rsidRPr="00AF022B">
              <w:t>Outcome</w:t>
            </w:r>
          </w:p>
        </w:tc>
      </w:tr>
      <w:tr w:rsidR="0054223B" w:rsidRPr="00AF022B" w14:paraId="6C3D0500" w14:textId="77777777" w:rsidTr="00452179">
        <w:trPr>
          <w:cantSplit/>
          <w:trHeight w:val="295"/>
        </w:trPr>
        <w:tc>
          <w:tcPr>
            <w:tcW w:w="2520" w:type="dxa"/>
            <w:shd w:val="clear" w:color="auto" w:fill="auto"/>
          </w:tcPr>
          <w:p w14:paraId="2107C941" w14:textId="77777777" w:rsidR="0054223B" w:rsidRPr="00AF022B" w:rsidRDefault="0054223B" w:rsidP="00452179">
            <w:pPr>
              <w:pStyle w:val="IMSTemplateelementheadings"/>
            </w:pPr>
            <w:r w:rsidRPr="00AF022B">
              <w:t>Related data elements</w:t>
            </w:r>
          </w:p>
        </w:tc>
        <w:tc>
          <w:tcPr>
            <w:tcW w:w="7200" w:type="dxa"/>
            <w:gridSpan w:val="3"/>
            <w:shd w:val="clear" w:color="auto" w:fill="auto"/>
          </w:tcPr>
          <w:p w14:paraId="42C0745E" w14:textId="77777777" w:rsidR="0054223B" w:rsidRPr="00AF022B" w:rsidRDefault="0054223B" w:rsidP="00452179">
            <w:pPr>
              <w:pStyle w:val="DHHSbody"/>
            </w:pPr>
            <w:r w:rsidRPr="00AF022B">
              <w:t>Event-presenting drug of concern</w:t>
            </w:r>
          </w:p>
        </w:tc>
      </w:tr>
      <w:tr w:rsidR="0054223B" w:rsidRPr="00AF022B" w14:paraId="6CEA5ECD" w14:textId="77777777" w:rsidTr="00452179">
        <w:trPr>
          <w:trHeight w:val="294"/>
        </w:trPr>
        <w:tc>
          <w:tcPr>
            <w:tcW w:w="2520" w:type="dxa"/>
            <w:shd w:val="clear" w:color="auto" w:fill="auto"/>
          </w:tcPr>
          <w:p w14:paraId="7BF5BC72" w14:textId="77777777" w:rsidR="0054223B" w:rsidRPr="00AF022B" w:rsidRDefault="0054223B" w:rsidP="00452179">
            <w:pPr>
              <w:pStyle w:val="IMSTemplateelementheadings"/>
            </w:pPr>
            <w:r w:rsidRPr="00AF022B">
              <w:t>Edit/validation rules</w:t>
            </w:r>
          </w:p>
        </w:tc>
        <w:tc>
          <w:tcPr>
            <w:tcW w:w="7200" w:type="dxa"/>
            <w:gridSpan w:val="3"/>
            <w:shd w:val="clear" w:color="auto" w:fill="auto"/>
          </w:tcPr>
          <w:p w14:paraId="1D4B4D8A" w14:textId="77777777" w:rsidR="0054223B" w:rsidRPr="00AF022B" w:rsidRDefault="0054223B" w:rsidP="00452179">
            <w:pPr>
              <w:pStyle w:val="DHHSbody"/>
            </w:pPr>
            <w:r>
              <w:t>AOD</w:t>
            </w:r>
            <w:r w:rsidRPr="00AF022B">
              <w:t>2 cannot be null</w:t>
            </w:r>
          </w:p>
        </w:tc>
      </w:tr>
      <w:tr w:rsidR="0054223B" w:rsidRPr="00AF022B" w14:paraId="44D62BD1" w14:textId="77777777" w:rsidTr="00452179">
        <w:trPr>
          <w:trHeight w:val="294"/>
        </w:trPr>
        <w:tc>
          <w:tcPr>
            <w:tcW w:w="2520" w:type="dxa"/>
            <w:shd w:val="clear" w:color="auto" w:fill="auto"/>
          </w:tcPr>
          <w:p w14:paraId="7643DD19" w14:textId="77777777" w:rsidR="0054223B" w:rsidRPr="00AF022B" w:rsidRDefault="0054223B" w:rsidP="00452179">
            <w:pPr>
              <w:pStyle w:val="IMSTemplateelementheadings"/>
            </w:pPr>
          </w:p>
        </w:tc>
        <w:tc>
          <w:tcPr>
            <w:tcW w:w="7200" w:type="dxa"/>
            <w:gridSpan w:val="3"/>
            <w:shd w:val="clear" w:color="auto" w:fill="auto"/>
          </w:tcPr>
          <w:p w14:paraId="24860763" w14:textId="77777777" w:rsidR="0054223B" w:rsidRPr="00AF022B" w:rsidRDefault="0054223B" w:rsidP="00452179">
            <w:pPr>
              <w:pStyle w:val="DHHSbody"/>
              <w:rPr>
                <w:rFonts w:ascii="Calibri" w:hAnsi="Calibri"/>
                <w:sz w:val="22"/>
                <w:szCs w:val="22"/>
              </w:rPr>
            </w:pPr>
            <w:r>
              <w:t>AOD</w:t>
            </w:r>
            <w:r w:rsidRPr="00AF022B">
              <w:t>113 cannot have two identical drugs of concern for same outcome measure</w:t>
            </w:r>
          </w:p>
        </w:tc>
      </w:tr>
      <w:tr w:rsidR="0054223B" w:rsidRPr="00AF022B" w14:paraId="1878A913" w14:textId="77777777" w:rsidTr="00452179">
        <w:trPr>
          <w:trHeight w:val="294"/>
        </w:trPr>
        <w:tc>
          <w:tcPr>
            <w:tcW w:w="2520" w:type="dxa"/>
            <w:tcBorders>
              <w:bottom w:val="single" w:sz="4" w:space="0" w:color="auto"/>
            </w:tcBorders>
            <w:shd w:val="clear" w:color="auto" w:fill="auto"/>
          </w:tcPr>
          <w:p w14:paraId="675BDC5F" w14:textId="77777777" w:rsidR="0054223B" w:rsidRPr="00AF022B" w:rsidRDefault="0054223B" w:rsidP="00452179">
            <w:pPr>
              <w:pStyle w:val="IMSTemplateelementheadings"/>
            </w:pPr>
          </w:p>
        </w:tc>
        <w:tc>
          <w:tcPr>
            <w:tcW w:w="7200" w:type="dxa"/>
            <w:gridSpan w:val="3"/>
            <w:tcBorders>
              <w:bottom w:val="single" w:sz="4" w:space="0" w:color="auto"/>
            </w:tcBorders>
            <w:shd w:val="clear" w:color="auto" w:fill="auto"/>
          </w:tcPr>
          <w:p w14:paraId="4A22147C" w14:textId="77777777" w:rsidR="0054223B" w:rsidRPr="00AF022B" w:rsidRDefault="0054223B" w:rsidP="00452179">
            <w:pPr>
              <w:pStyle w:val="DHHSbody"/>
            </w:pPr>
            <w:r>
              <w:t>AOD</w:t>
            </w:r>
            <w:r w:rsidRPr="00AF022B">
              <w:t>114 only 6 drugs of concern required for same outcome measure</w:t>
            </w:r>
          </w:p>
        </w:tc>
      </w:tr>
      <w:tr w:rsidR="0054223B" w:rsidRPr="00AF022B" w14:paraId="0156077A" w14:textId="77777777" w:rsidTr="00452179">
        <w:trPr>
          <w:trHeight w:val="294"/>
        </w:trPr>
        <w:tc>
          <w:tcPr>
            <w:tcW w:w="2520" w:type="dxa"/>
            <w:tcBorders>
              <w:top w:val="single" w:sz="4" w:space="0" w:color="auto"/>
              <w:bottom w:val="nil"/>
            </w:tcBorders>
            <w:shd w:val="clear" w:color="auto" w:fill="auto"/>
          </w:tcPr>
          <w:p w14:paraId="67FAF114" w14:textId="77777777" w:rsidR="0054223B" w:rsidRPr="00AF022B" w:rsidRDefault="0054223B" w:rsidP="00452179">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20FF686E" w14:textId="77777777" w:rsidR="0054223B" w:rsidRPr="00AF022B" w:rsidRDefault="0054223B" w:rsidP="00452179">
            <w:pPr>
              <w:pStyle w:val="IMSTemplatecontent"/>
            </w:pPr>
          </w:p>
        </w:tc>
      </w:tr>
    </w:tbl>
    <w:p w14:paraId="5C6979AF" w14:textId="77777777" w:rsidR="0054223B" w:rsidRDefault="0054223B" w:rsidP="0054223B">
      <w:pPr>
        <w:spacing w:after="0" w:line="240" w:lineRule="auto"/>
        <w:rPr>
          <w:rFonts w:ascii="Arial" w:eastAsia="MS Gothic" w:hAnsi="Arial" w:cs="Arial"/>
          <w:bCs/>
          <w:color w:val="201547"/>
          <w:kern w:val="32"/>
          <w:sz w:val="36"/>
          <w:szCs w:val="40"/>
        </w:rPr>
      </w:pPr>
    </w:p>
    <w:p w14:paraId="7945A7A4" w14:textId="77777777" w:rsidR="0054223B" w:rsidRPr="00EA73A0" w:rsidRDefault="0054223B" w:rsidP="001655C8">
      <w:pPr>
        <w:pStyle w:val="Heading3"/>
        <w:rPr>
          <w:lang w:eastAsia="en-AU"/>
        </w:rPr>
      </w:pPr>
      <w:bookmarkStart w:id="174" w:name="_Toc525122749"/>
      <w:bookmarkStart w:id="175" w:name="_Toc21959730"/>
      <w:r w:rsidRPr="00EA73A0">
        <w:rPr>
          <w:lang w:eastAsia="en-AU"/>
        </w:rPr>
        <w:t>5.4.12 Event—presenting drug of concern—NNNN</w:t>
      </w:r>
      <w:bookmarkEnd w:id="174"/>
      <w:bookmarkEnd w:id="17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54223B" w:rsidRPr="00AF022B" w14:paraId="47597F17" w14:textId="77777777" w:rsidTr="00452179">
        <w:trPr>
          <w:trHeight w:val="295"/>
        </w:trPr>
        <w:tc>
          <w:tcPr>
            <w:tcW w:w="9720" w:type="dxa"/>
            <w:gridSpan w:val="4"/>
            <w:tcBorders>
              <w:top w:val="single" w:sz="4" w:space="0" w:color="auto"/>
              <w:bottom w:val="nil"/>
            </w:tcBorders>
            <w:shd w:val="clear" w:color="auto" w:fill="auto"/>
          </w:tcPr>
          <w:p w14:paraId="003D3651" w14:textId="77777777" w:rsidR="0054223B" w:rsidRPr="00AF022B" w:rsidRDefault="0054223B" w:rsidP="00452179">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54223B" w:rsidRPr="00AF022B" w14:paraId="0F587EDC" w14:textId="77777777" w:rsidTr="00452179">
        <w:trPr>
          <w:trHeight w:val="294"/>
        </w:trPr>
        <w:tc>
          <w:tcPr>
            <w:tcW w:w="2520" w:type="dxa"/>
            <w:tcBorders>
              <w:top w:val="nil"/>
              <w:bottom w:val="single" w:sz="4" w:space="0" w:color="auto"/>
            </w:tcBorders>
            <w:shd w:val="clear" w:color="auto" w:fill="auto"/>
          </w:tcPr>
          <w:p w14:paraId="4F6D8201" w14:textId="77777777" w:rsidR="0054223B" w:rsidRPr="00AF022B" w:rsidRDefault="0054223B" w:rsidP="00452179">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372130C3" w14:textId="77777777" w:rsidR="0054223B" w:rsidRPr="00AF022B" w:rsidRDefault="0054223B" w:rsidP="00452179">
            <w:pPr>
              <w:pStyle w:val="DHHSbody"/>
            </w:pPr>
            <w:r w:rsidRPr="00AF022B">
              <w:t>The drug of concern of the client, when presenting to the service</w:t>
            </w:r>
          </w:p>
        </w:tc>
      </w:tr>
      <w:tr w:rsidR="0054223B" w:rsidRPr="005D3944" w14:paraId="28988512" w14:textId="77777777" w:rsidTr="00452179">
        <w:trPr>
          <w:trHeight w:val="295"/>
        </w:trPr>
        <w:tc>
          <w:tcPr>
            <w:tcW w:w="9720" w:type="dxa"/>
            <w:gridSpan w:val="4"/>
            <w:tcBorders>
              <w:top w:val="single" w:sz="4" w:space="0" w:color="auto"/>
            </w:tcBorders>
            <w:shd w:val="clear" w:color="auto" w:fill="auto"/>
          </w:tcPr>
          <w:p w14:paraId="5107857A" w14:textId="77777777" w:rsidR="0054223B" w:rsidRPr="005D3944" w:rsidRDefault="0054223B" w:rsidP="00452179">
            <w:pPr>
              <w:keepNext/>
              <w:keepLines/>
              <w:spacing w:before="120"/>
              <w:rPr>
                <w:rFonts w:ascii="Verdana" w:hAnsi="Verdana"/>
                <w:b/>
                <w:bCs/>
                <w:sz w:val="24"/>
              </w:rPr>
            </w:pPr>
            <w:r w:rsidRPr="005D3944">
              <w:rPr>
                <w:rFonts w:ascii="Verdana" w:hAnsi="Verdana"/>
                <w:b/>
                <w:bCs/>
                <w:sz w:val="24"/>
              </w:rPr>
              <w:t>Value domain attributes</w:t>
            </w:r>
          </w:p>
        </w:tc>
      </w:tr>
      <w:tr w:rsidR="0054223B" w:rsidRPr="00AF022B" w14:paraId="6EE018EE" w14:textId="77777777" w:rsidTr="00452179">
        <w:trPr>
          <w:cantSplit/>
          <w:trHeight w:val="295"/>
        </w:trPr>
        <w:tc>
          <w:tcPr>
            <w:tcW w:w="9720" w:type="dxa"/>
            <w:gridSpan w:val="4"/>
            <w:shd w:val="clear" w:color="auto" w:fill="auto"/>
          </w:tcPr>
          <w:p w14:paraId="7E35BEA7" w14:textId="77777777" w:rsidR="0054223B" w:rsidRPr="00AF022B" w:rsidRDefault="0054223B" w:rsidP="00452179">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54223B" w:rsidRPr="00AF022B" w14:paraId="766A0797" w14:textId="77777777" w:rsidTr="00452179">
        <w:trPr>
          <w:trHeight w:val="295"/>
        </w:trPr>
        <w:tc>
          <w:tcPr>
            <w:tcW w:w="2520" w:type="dxa"/>
            <w:shd w:val="clear" w:color="auto" w:fill="auto"/>
          </w:tcPr>
          <w:p w14:paraId="262963DD"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1CE8E370" w14:textId="77777777" w:rsidR="0054223B" w:rsidRPr="00AF022B" w:rsidRDefault="0054223B" w:rsidP="00452179">
            <w:pPr>
              <w:pStyle w:val="DHHSbody"/>
            </w:pPr>
            <w:r w:rsidRPr="00AF022B">
              <w:t>Code</w:t>
            </w:r>
          </w:p>
        </w:tc>
        <w:tc>
          <w:tcPr>
            <w:tcW w:w="2880" w:type="dxa"/>
            <w:shd w:val="clear" w:color="auto" w:fill="auto"/>
          </w:tcPr>
          <w:p w14:paraId="2D6A0479"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573A660E" w14:textId="77777777" w:rsidR="0054223B" w:rsidRPr="00AF022B" w:rsidRDefault="0054223B" w:rsidP="00452179">
            <w:pPr>
              <w:pStyle w:val="DHHSbody"/>
            </w:pPr>
            <w:r w:rsidRPr="00AF022B">
              <w:t>Number</w:t>
            </w:r>
          </w:p>
        </w:tc>
      </w:tr>
      <w:tr w:rsidR="0054223B" w:rsidRPr="00AF022B" w14:paraId="531C6F5D" w14:textId="77777777" w:rsidTr="00452179">
        <w:trPr>
          <w:trHeight w:val="295"/>
        </w:trPr>
        <w:tc>
          <w:tcPr>
            <w:tcW w:w="2520" w:type="dxa"/>
            <w:shd w:val="clear" w:color="auto" w:fill="auto"/>
          </w:tcPr>
          <w:p w14:paraId="5CB22A42"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3A0C104D" w14:textId="77777777" w:rsidR="0054223B" w:rsidRPr="00AF022B" w:rsidRDefault="0054223B" w:rsidP="00452179">
            <w:pPr>
              <w:pStyle w:val="DHHSbody"/>
            </w:pPr>
            <w:r w:rsidRPr="00AF022B">
              <w:t>NNNN</w:t>
            </w:r>
          </w:p>
        </w:tc>
        <w:tc>
          <w:tcPr>
            <w:tcW w:w="2880" w:type="dxa"/>
            <w:shd w:val="clear" w:color="auto" w:fill="auto"/>
          </w:tcPr>
          <w:p w14:paraId="7BDA2A25"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7B8FB4EA" w14:textId="77777777" w:rsidR="0054223B" w:rsidRPr="00AF022B" w:rsidRDefault="0054223B" w:rsidP="00452179">
            <w:pPr>
              <w:pStyle w:val="DHHSbody"/>
            </w:pPr>
            <w:r w:rsidRPr="00AF022B">
              <w:t>4</w:t>
            </w:r>
          </w:p>
        </w:tc>
      </w:tr>
      <w:tr w:rsidR="0054223B" w:rsidRPr="00AF022B" w14:paraId="3DC36B35" w14:textId="77777777" w:rsidTr="00452179">
        <w:trPr>
          <w:trHeight w:val="294"/>
        </w:trPr>
        <w:tc>
          <w:tcPr>
            <w:tcW w:w="2520" w:type="dxa"/>
            <w:shd w:val="clear" w:color="auto" w:fill="auto"/>
          </w:tcPr>
          <w:p w14:paraId="04E93475"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018E0EAD" w14:textId="77777777" w:rsidR="0054223B" w:rsidRPr="00AF022B" w:rsidRDefault="0054223B" w:rsidP="00452179">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41D5AFBB" w14:textId="77777777" w:rsidR="0054223B" w:rsidRPr="00AF022B" w:rsidRDefault="0054223B" w:rsidP="00452179">
            <w:pPr>
              <w:spacing w:before="40" w:after="40"/>
              <w:rPr>
                <w:rFonts w:ascii="Verdana" w:hAnsi="Verdana"/>
                <w:b/>
                <w:i/>
                <w:w w:val="90"/>
                <w:sz w:val="18"/>
                <w:szCs w:val="18"/>
              </w:rPr>
            </w:pPr>
            <w:r w:rsidRPr="00AF022B">
              <w:rPr>
                <w:rFonts w:ascii="Verdana" w:hAnsi="Verdana"/>
                <w:b/>
                <w:i/>
                <w:w w:val="90"/>
                <w:sz w:val="18"/>
                <w:szCs w:val="18"/>
              </w:rPr>
              <w:t>Meaning</w:t>
            </w:r>
          </w:p>
        </w:tc>
      </w:tr>
      <w:tr w:rsidR="0054223B" w:rsidRPr="00AF022B" w14:paraId="56F9A31A" w14:textId="77777777" w:rsidTr="00452179">
        <w:trPr>
          <w:trHeight w:val="294"/>
        </w:trPr>
        <w:tc>
          <w:tcPr>
            <w:tcW w:w="2520" w:type="dxa"/>
            <w:shd w:val="clear" w:color="auto" w:fill="auto"/>
          </w:tcPr>
          <w:p w14:paraId="0CF4A022"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1FAFDD98" w14:textId="77777777" w:rsidR="0054223B" w:rsidRPr="00AF022B" w:rsidRDefault="0054223B" w:rsidP="00452179">
            <w:pPr>
              <w:pStyle w:val="DHHSbody"/>
            </w:pPr>
            <w:r w:rsidRPr="00AF022B">
              <w:t>2101</w:t>
            </w:r>
          </w:p>
        </w:tc>
        <w:tc>
          <w:tcPr>
            <w:tcW w:w="5400" w:type="dxa"/>
            <w:gridSpan w:val="2"/>
            <w:shd w:val="clear" w:color="auto" w:fill="auto"/>
          </w:tcPr>
          <w:p w14:paraId="38D4CE43" w14:textId="77777777" w:rsidR="0054223B" w:rsidRPr="00AF022B" w:rsidRDefault="0054223B" w:rsidP="00452179">
            <w:pPr>
              <w:pStyle w:val="DHHSbody"/>
            </w:pPr>
            <w:r w:rsidRPr="00AF022B">
              <w:t>Alcohol</w:t>
            </w:r>
          </w:p>
        </w:tc>
      </w:tr>
      <w:tr w:rsidR="0054223B" w:rsidRPr="00AF022B" w14:paraId="4F5AB29A" w14:textId="77777777" w:rsidTr="00452179">
        <w:trPr>
          <w:trHeight w:val="294"/>
        </w:trPr>
        <w:tc>
          <w:tcPr>
            <w:tcW w:w="2520" w:type="dxa"/>
            <w:shd w:val="clear" w:color="auto" w:fill="auto"/>
          </w:tcPr>
          <w:p w14:paraId="41F2F037"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1FF64AAB" w14:textId="77777777" w:rsidR="0054223B" w:rsidRPr="00AF022B" w:rsidRDefault="0054223B" w:rsidP="00452179">
            <w:pPr>
              <w:pStyle w:val="DHHSbody"/>
            </w:pPr>
            <w:r w:rsidRPr="00AF022B">
              <w:t>3100</w:t>
            </w:r>
          </w:p>
        </w:tc>
        <w:tc>
          <w:tcPr>
            <w:tcW w:w="5400" w:type="dxa"/>
            <w:gridSpan w:val="2"/>
            <w:shd w:val="clear" w:color="auto" w:fill="auto"/>
          </w:tcPr>
          <w:p w14:paraId="469B500C" w14:textId="77777777" w:rsidR="0054223B" w:rsidRPr="00AF022B" w:rsidRDefault="0054223B" w:rsidP="00452179">
            <w:pPr>
              <w:pStyle w:val="DHHSbody"/>
            </w:pPr>
            <w:r w:rsidRPr="00AF022B">
              <w:t>Amphetamines Unspecified</w:t>
            </w:r>
          </w:p>
        </w:tc>
      </w:tr>
      <w:tr w:rsidR="0054223B" w:rsidRPr="00AF022B" w14:paraId="5269319F" w14:textId="77777777" w:rsidTr="00452179">
        <w:trPr>
          <w:trHeight w:val="294"/>
        </w:trPr>
        <w:tc>
          <w:tcPr>
            <w:tcW w:w="2520" w:type="dxa"/>
            <w:shd w:val="clear" w:color="auto" w:fill="auto"/>
          </w:tcPr>
          <w:p w14:paraId="65829A68" w14:textId="77777777" w:rsidR="0054223B" w:rsidRPr="00AF022B" w:rsidRDefault="0054223B" w:rsidP="00452179">
            <w:pPr>
              <w:pStyle w:val="IMSTemplateelementheadings"/>
            </w:pPr>
          </w:p>
        </w:tc>
        <w:tc>
          <w:tcPr>
            <w:tcW w:w="1800" w:type="dxa"/>
            <w:shd w:val="clear" w:color="auto" w:fill="auto"/>
          </w:tcPr>
          <w:p w14:paraId="5E6A672A" w14:textId="77777777" w:rsidR="0054223B" w:rsidRPr="00AF022B" w:rsidRDefault="0054223B" w:rsidP="00452179">
            <w:pPr>
              <w:pStyle w:val="DHHSbody"/>
            </w:pPr>
            <w:r w:rsidRPr="00AF022B">
              <w:t>3103</w:t>
            </w:r>
          </w:p>
        </w:tc>
        <w:tc>
          <w:tcPr>
            <w:tcW w:w="5400" w:type="dxa"/>
            <w:gridSpan w:val="2"/>
            <w:shd w:val="clear" w:color="auto" w:fill="auto"/>
          </w:tcPr>
          <w:p w14:paraId="330498DD" w14:textId="77777777" w:rsidR="0054223B" w:rsidRPr="00AF022B" w:rsidRDefault="0054223B" w:rsidP="00452179">
            <w:pPr>
              <w:pStyle w:val="DHHSbody"/>
            </w:pPr>
            <w:r w:rsidRPr="00AF022B">
              <w:t>Methamphetamine (includes ice, speed)</w:t>
            </w:r>
          </w:p>
        </w:tc>
      </w:tr>
      <w:tr w:rsidR="0054223B" w:rsidRPr="00AF022B" w14:paraId="53224C34" w14:textId="77777777" w:rsidTr="00452179">
        <w:trPr>
          <w:trHeight w:val="294"/>
        </w:trPr>
        <w:tc>
          <w:tcPr>
            <w:tcW w:w="2520" w:type="dxa"/>
            <w:shd w:val="clear" w:color="auto" w:fill="auto"/>
          </w:tcPr>
          <w:p w14:paraId="28A18AB6"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58533BD0" w14:textId="77777777" w:rsidR="0054223B" w:rsidRPr="00AF022B" w:rsidRDefault="0054223B" w:rsidP="00452179">
            <w:pPr>
              <w:pStyle w:val="DHHSbody"/>
            </w:pPr>
            <w:r w:rsidRPr="00AF022B">
              <w:t>2400</w:t>
            </w:r>
          </w:p>
        </w:tc>
        <w:tc>
          <w:tcPr>
            <w:tcW w:w="5400" w:type="dxa"/>
            <w:gridSpan w:val="2"/>
            <w:shd w:val="clear" w:color="auto" w:fill="auto"/>
          </w:tcPr>
          <w:p w14:paraId="0C2A7049" w14:textId="77777777" w:rsidR="0054223B" w:rsidRPr="00AF022B" w:rsidRDefault="0054223B" w:rsidP="00452179">
            <w:pPr>
              <w:pStyle w:val="DHHSbody"/>
            </w:pPr>
            <w:r w:rsidRPr="00AF022B">
              <w:t>Benzodiazepines Unspecified</w:t>
            </w:r>
          </w:p>
        </w:tc>
      </w:tr>
      <w:tr w:rsidR="0054223B" w:rsidRPr="00AF022B" w14:paraId="052EFC83" w14:textId="77777777" w:rsidTr="00452179">
        <w:trPr>
          <w:trHeight w:val="294"/>
        </w:trPr>
        <w:tc>
          <w:tcPr>
            <w:tcW w:w="2520" w:type="dxa"/>
            <w:shd w:val="clear" w:color="auto" w:fill="auto"/>
          </w:tcPr>
          <w:p w14:paraId="65D23CC2"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4D71BE76" w14:textId="77777777" w:rsidR="0054223B" w:rsidRPr="00AF022B" w:rsidRDefault="0054223B" w:rsidP="00452179">
            <w:pPr>
              <w:pStyle w:val="DHHSbody"/>
            </w:pPr>
            <w:r w:rsidRPr="00AF022B">
              <w:t>3901</w:t>
            </w:r>
          </w:p>
        </w:tc>
        <w:tc>
          <w:tcPr>
            <w:tcW w:w="5400" w:type="dxa"/>
            <w:gridSpan w:val="2"/>
            <w:shd w:val="clear" w:color="auto" w:fill="auto"/>
          </w:tcPr>
          <w:p w14:paraId="1FA4827F" w14:textId="77777777" w:rsidR="0054223B" w:rsidRPr="00AF022B" w:rsidRDefault="0054223B" w:rsidP="00452179">
            <w:pPr>
              <w:pStyle w:val="DHHSbody"/>
            </w:pPr>
            <w:r w:rsidRPr="00AF022B">
              <w:t>Caffeine</w:t>
            </w:r>
          </w:p>
        </w:tc>
      </w:tr>
      <w:tr w:rsidR="0054223B" w:rsidRPr="00AF022B" w14:paraId="5C6D44B1" w14:textId="77777777" w:rsidTr="00452179">
        <w:trPr>
          <w:trHeight w:val="294"/>
        </w:trPr>
        <w:tc>
          <w:tcPr>
            <w:tcW w:w="2520" w:type="dxa"/>
            <w:shd w:val="clear" w:color="auto" w:fill="auto"/>
          </w:tcPr>
          <w:p w14:paraId="7699CDCE"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05795C17" w14:textId="77777777" w:rsidR="0054223B" w:rsidRPr="00AF022B" w:rsidRDefault="0054223B" w:rsidP="00452179">
            <w:pPr>
              <w:pStyle w:val="DHHSbody"/>
            </w:pPr>
            <w:r w:rsidRPr="00B52A59">
              <w:rPr>
                <w:strike/>
                <w:highlight w:val="green"/>
              </w:rPr>
              <w:t>3201</w:t>
            </w:r>
          </w:p>
        </w:tc>
        <w:tc>
          <w:tcPr>
            <w:tcW w:w="5400" w:type="dxa"/>
            <w:gridSpan w:val="2"/>
            <w:shd w:val="clear" w:color="auto" w:fill="auto"/>
          </w:tcPr>
          <w:p w14:paraId="1BCE8266" w14:textId="77777777" w:rsidR="0054223B" w:rsidRPr="00AF022B" w:rsidRDefault="0054223B" w:rsidP="00452179">
            <w:pPr>
              <w:pStyle w:val="DHHSbody"/>
            </w:pPr>
            <w:r w:rsidRPr="00B52A59">
              <w:rPr>
                <w:strike/>
                <w:highlight w:val="green"/>
              </w:rPr>
              <w:t>Cannabis</w:t>
            </w:r>
          </w:p>
        </w:tc>
      </w:tr>
      <w:tr w:rsidR="0054223B" w:rsidRPr="00AF022B" w14:paraId="402D8C78" w14:textId="77777777" w:rsidTr="00452179">
        <w:trPr>
          <w:trHeight w:val="294"/>
        </w:trPr>
        <w:tc>
          <w:tcPr>
            <w:tcW w:w="2520" w:type="dxa"/>
            <w:shd w:val="clear" w:color="auto" w:fill="auto"/>
          </w:tcPr>
          <w:p w14:paraId="66F118A2"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4A4AF2FD" w14:textId="77777777" w:rsidR="0054223B" w:rsidRPr="00B52A59" w:rsidRDefault="0054223B" w:rsidP="00452179">
            <w:pPr>
              <w:pStyle w:val="DHHSbody"/>
              <w:rPr>
                <w:strike/>
                <w:highlight w:val="green"/>
              </w:rPr>
            </w:pPr>
            <w:r w:rsidRPr="00DE6029">
              <w:rPr>
                <w:highlight w:val="green"/>
              </w:rPr>
              <w:t>7101</w:t>
            </w:r>
          </w:p>
        </w:tc>
        <w:tc>
          <w:tcPr>
            <w:tcW w:w="5400" w:type="dxa"/>
            <w:gridSpan w:val="2"/>
            <w:shd w:val="clear" w:color="auto" w:fill="auto"/>
          </w:tcPr>
          <w:p w14:paraId="3858C294" w14:textId="77777777" w:rsidR="0054223B" w:rsidRPr="00B52A59" w:rsidRDefault="0054223B" w:rsidP="00452179">
            <w:pPr>
              <w:pStyle w:val="DHHSbody"/>
              <w:rPr>
                <w:strike/>
                <w:highlight w:val="green"/>
              </w:rPr>
            </w:pPr>
            <w:r w:rsidRPr="00DE6029">
              <w:rPr>
                <w:highlight w:val="green"/>
              </w:rPr>
              <w:t>Cannabis</w:t>
            </w:r>
          </w:p>
        </w:tc>
      </w:tr>
      <w:tr w:rsidR="0054223B" w:rsidRPr="00AF022B" w14:paraId="1E9A77C0" w14:textId="77777777" w:rsidTr="00452179">
        <w:trPr>
          <w:trHeight w:val="294"/>
        </w:trPr>
        <w:tc>
          <w:tcPr>
            <w:tcW w:w="2520" w:type="dxa"/>
            <w:shd w:val="clear" w:color="auto" w:fill="auto"/>
          </w:tcPr>
          <w:p w14:paraId="2E72B63B"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01C5B8B9" w14:textId="77777777" w:rsidR="0054223B" w:rsidRPr="00AF022B" w:rsidRDefault="0054223B" w:rsidP="00452179">
            <w:pPr>
              <w:pStyle w:val="DHHSbody"/>
            </w:pPr>
            <w:r w:rsidRPr="00AF022B">
              <w:t>3903</w:t>
            </w:r>
          </w:p>
        </w:tc>
        <w:tc>
          <w:tcPr>
            <w:tcW w:w="5400" w:type="dxa"/>
            <w:gridSpan w:val="2"/>
            <w:shd w:val="clear" w:color="auto" w:fill="auto"/>
          </w:tcPr>
          <w:p w14:paraId="194C4908" w14:textId="77777777" w:rsidR="0054223B" w:rsidRPr="00AF022B" w:rsidRDefault="0054223B" w:rsidP="00452179">
            <w:pPr>
              <w:pStyle w:val="DHHSbody"/>
            </w:pPr>
            <w:r w:rsidRPr="00AF022B">
              <w:t>Cocaine</w:t>
            </w:r>
          </w:p>
        </w:tc>
      </w:tr>
      <w:tr w:rsidR="0054223B" w:rsidRPr="00AF022B" w14:paraId="450965D7" w14:textId="77777777" w:rsidTr="00452179">
        <w:trPr>
          <w:trHeight w:val="294"/>
        </w:trPr>
        <w:tc>
          <w:tcPr>
            <w:tcW w:w="2520" w:type="dxa"/>
            <w:shd w:val="clear" w:color="auto" w:fill="auto"/>
          </w:tcPr>
          <w:p w14:paraId="26F0C1F1"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7D4CEF12" w14:textId="77777777" w:rsidR="0054223B" w:rsidRPr="00AF022B" w:rsidRDefault="0054223B" w:rsidP="00452179">
            <w:pPr>
              <w:pStyle w:val="DHHSbody"/>
            </w:pPr>
            <w:r w:rsidRPr="00AF022B">
              <w:t>3405</w:t>
            </w:r>
          </w:p>
        </w:tc>
        <w:tc>
          <w:tcPr>
            <w:tcW w:w="5400" w:type="dxa"/>
            <w:gridSpan w:val="2"/>
            <w:shd w:val="clear" w:color="auto" w:fill="auto"/>
          </w:tcPr>
          <w:p w14:paraId="0B7C9268" w14:textId="77777777" w:rsidR="0054223B" w:rsidRPr="00AF022B" w:rsidRDefault="0054223B" w:rsidP="00452179">
            <w:pPr>
              <w:pStyle w:val="DHHSbody"/>
            </w:pPr>
            <w:r w:rsidRPr="00AF022B">
              <w:t>MDMA (includes ecstasy)</w:t>
            </w:r>
          </w:p>
        </w:tc>
      </w:tr>
      <w:tr w:rsidR="0054223B" w:rsidRPr="00AF022B" w14:paraId="62817917" w14:textId="77777777" w:rsidTr="00452179">
        <w:trPr>
          <w:trHeight w:val="294"/>
        </w:trPr>
        <w:tc>
          <w:tcPr>
            <w:tcW w:w="2520" w:type="dxa"/>
            <w:shd w:val="clear" w:color="auto" w:fill="auto"/>
          </w:tcPr>
          <w:p w14:paraId="1494BC94"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29133A95" w14:textId="77777777" w:rsidR="0054223B" w:rsidRPr="00AF022B" w:rsidRDefault="0054223B" w:rsidP="00452179">
            <w:pPr>
              <w:pStyle w:val="DHHSbody"/>
            </w:pPr>
            <w:r w:rsidRPr="00AF022B">
              <w:t>1202</w:t>
            </w:r>
          </w:p>
        </w:tc>
        <w:tc>
          <w:tcPr>
            <w:tcW w:w="5400" w:type="dxa"/>
            <w:gridSpan w:val="2"/>
            <w:shd w:val="clear" w:color="auto" w:fill="auto"/>
          </w:tcPr>
          <w:p w14:paraId="61BB1E2C" w14:textId="77777777" w:rsidR="0054223B" w:rsidRPr="00AF022B" w:rsidRDefault="0054223B" w:rsidP="00452179">
            <w:pPr>
              <w:pStyle w:val="DHHSbody"/>
            </w:pPr>
            <w:r w:rsidRPr="00AF022B">
              <w:t>Heroin</w:t>
            </w:r>
          </w:p>
        </w:tc>
      </w:tr>
      <w:tr w:rsidR="0054223B" w:rsidRPr="00AF022B" w14:paraId="41186ECB" w14:textId="77777777" w:rsidTr="00452179">
        <w:trPr>
          <w:trHeight w:val="294"/>
        </w:trPr>
        <w:tc>
          <w:tcPr>
            <w:tcW w:w="2520" w:type="dxa"/>
            <w:shd w:val="clear" w:color="auto" w:fill="auto"/>
          </w:tcPr>
          <w:p w14:paraId="1C0F51E8"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12C5F000" w14:textId="77777777" w:rsidR="0054223B" w:rsidRPr="00AF022B" w:rsidRDefault="0054223B" w:rsidP="00452179">
            <w:pPr>
              <w:pStyle w:val="DHHSbody"/>
            </w:pPr>
            <w:r w:rsidRPr="00AF022B">
              <w:t>1305</w:t>
            </w:r>
          </w:p>
        </w:tc>
        <w:tc>
          <w:tcPr>
            <w:tcW w:w="5400" w:type="dxa"/>
            <w:gridSpan w:val="2"/>
            <w:shd w:val="clear" w:color="auto" w:fill="auto"/>
          </w:tcPr>
          <w:p w14:paraId="4E94E4C0" w14:textId="77777777" w:rsidR="0054223B" w:rsidRPr="00AF022B" w:rsidRDefault="0054223B" w:rsidP="00452179">
            <w:pPr>
              <w:pStyle w:val="DHHSbody"/>
            </w:pPr>
            <w:r w:rsidRPr="00AF022B">
              <w:t>Methadone</w:t>
            </w:r>
          </w:p>
        </w:tc>
      </w:tr>
      <w:tr w:rsidR="0054223B" w:rsidRPr="00AF022B" w14:paraId="59F6965C" w14:textId="77777777" w:rsidTr="00452179">
        <w:trPr>
          <w:trHeight w:val="294"/>
        </w:trPr>
        <w:tc>
          <w:tcPr>
            <w:tcW w:w="2520" w:type="dxa"/>
            <w:shd w:val="clear" w:color="auto" w:fill="auto"/>
          </w:tcPr>
          <w:p w14:paraId="615F41CD" w14:textId="77777777" w:rsidR="0054223B" w:rsidRPr="00AF022B" w:rsidRDefault="0054223B" w:rsidP="00452179">
            <w:pPr>
              <w:spacing w:before="40" w:after="40"/>
              <w:rPr>
                <w:rFonts w:ascii="Verdana" w:hAnsi="Verdana"/>
                <w:b/>
                <w:w w:val="90"/>
                <w:sz w:val="18"/>
                <w:szCs w:val="18"/>
              </w:rPr>
            </w:pPr>
          </w:p>
        </w:tc>
        <w:tc>
          <w:tcPr>
            <w:tcW w:w="1800" w:type="dxa"/>
            <w:shd w:val="clear" w:color="auto" w:fill="auto"/>
          </w:tcPr>
          <w:p w14:paraId="1E6C506F" w14:textId="77777777" w:rsidR="0054223B" w:rsidRPr="00AF022B" w:rsidRDefault="0054223B" w:rsidP="00452179">
            <w:pPr>
              <w:pStyle w:val="DHHSbody"/>
            </w:pPr>
            <w:r w:rsidRPr="00AF022B">
              <w:t>3906</w:t>
            </w:r>
          </w:p>
        </w:tc>
        <w:tc>
          <w:tcPr>
            <w:tcW w:w="5400" w:type="dxa"/>
            <w:gridSpan w:val="2"/>
            <w:shd w:val="clear" w:color="auto" w:fill="auto"/>
          </w:tcPr>
          <w:p w14:paraId="3C566893" w14:textId="77777777" w:rsidR="0054223B" w:rsidRPr="00AF022B" w:rsidRDefault="0054223B" w:rsidP="00452179">
            <w:pPr>
              <w:pStyle w:val="DHHSbody"/>
            </w:pPr>
            <w:r w:rsidRPr="00AF022B">
              <w:t>Nicotine</w:t>
            </w:r>
          </w:p>
        </w:tc>
      </w:tr>
      <w:tr w:rsidR="0054223B" w:rsidRPr="00AF022B" w14:paraId="4C7A5A98" w14:textId="77777777" w:rsidTr="00452179">
        <w:trPr>
          <w:trHeight w:val="294"/>
        </w:trPr>
        <w:tc>
          <w:tcPr>
            <w:tcW w:w="2520" w:type="dxa"/>
            <w:shd w:val="clear" w:color="auto" w:fill="auto"/>
          </w:tcPr>
          <w:p w14:paraId="63F321C9" w14:textId="77777777" w:rsidR="0054223B" w:rsidRPr="00AF022B" w:rsidRDefault="0054223B" w:rsidP="00452179">
            <w:pPr>
              <w:spacing w:before="40" w:after="40"/>
              <w:rPr>
                <w:b/>
                <w:w w:val="90"/>
                <w:sz w:val="18"/>
                <w:szCs w:val="18"/>
              </w:rPr>
            </w:pPr>
          </w:p>
        </w:tc>
        <w:tc>
          <w:tcPr>
            <w:tcW w:w="1800" w:type="dxa"/>
            <w:shd w:val="clear" w:color="auto" w:fill="auto"/>
          </w:tcPr>
          <w:p w14:paraId="0163F81C" w14:textId="77777777" w:rsidR="0054223B" w:rsidRPr="00AF022B" w:rsidRDefault="0054223B" w:rsidP="00452179">
            <w:pPr>
              <w:pStyle w:val="DHHSbody"/>
            </w:pPr>
            <w:r w:rsidRPr="00AF022B">
              <w:t>ASCDC (2011) code set</w:t>
            </w:r>
          </w:p>
        </w:tc>
        <w:tc>
          <w:tcPr>
            <w:tcW w:w="5400" w:type="dxa"/>
            <w:gridSpan w:val="2"/>
            <w:shd w:val="clear" w:color="auto" w:fill="auto"/>
          </w:tcPr>
          <w:p w14:paraId="733206B6" w14:textId="77777777" w:rsidR="0054223B" w:rsidRPr="00AF022B" w:rsidRDefault="0054223B" w:rsidP="00452179">
            <w:pPr>
              <w:pStyle w:val="DHHSbody"/>
            </w:pPr>
            <w:r w:rsidRPr="00AF022B">
              <w:t>The ASCDC (2011) code set representing drug of concern.</w:t>
            </w:r>
          </w:p>
          <w:p w14:paraId="61386B54" w14:textId="77777777" w:rsidR="0054223B" w:rsidRPr="00AF022B" w:rsidRDefault="0054223B" w:rsidP="00452179">
            <w:pPr>
              <w:pStyle w:val="DHHSbody"/>
            </w:pPr>
            <w:r w:rsidRPr="00AF022B">
              <w:t>Refer to Appendix 7.5: Large-value domains.</w:t>
            </w:r>
          </w:p>
        </w:tc>
      </w:tr>
      <w:tr w:rsidR="0054223B" w:rsidRPr="00AF022B" w14:paraId="493AE657" w14:textId="77777777" w:rsidTr="00452179">
        <w:trPr>
          <w:trHeight w:val="295"/>
        </w:trPr>
        <w:tc>
          <w:tcPr>
            <w:tcW w:w="2520" w:type="dxa"/>
            <w:tcBorders>
              <w:bottom w:val="nil"/>
            </w:tcBorders>
            <w:shd w:val="clear" w:color="auto" w:fill="auto"/>
          </w:tcPr>
          <w:p w14:paraId="0CF25456" w14:textId="77777777" w:rsidR="0054223B" w:rsidRPr="00AF022B" w:rsidRDefault="0054223B" w:rsidP="00452179">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479A15EC" w14:textId="77777777" w:rsidR="0054223B" w:rsidRPr="00AF022B" w:rsidRDefault="0054223B" w:rsidP="00452179">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7D47DECA" w14:textId="77777777" w:rsidR="0054223B" w:rsidRPr="00AF022B" w:rsidRDefault="0054223B" w:rsidP="00452179">
            <w:pPr>
              <w:spacing w:before="40" w:after="40"/>
              <w:rPr>
                <w:rFonts w:ascii="Verdana" w:hAnsi="Verdana"/>
                <w:b/>
                <w:i/>
                <w:w w:val="90"/>
                <w:sz w:val="18"/>
                <w:szCs w:val="18"/>
              </w:rPr>
            </w:pPr>
            <w:r w:rsidRPr="00AF022B">
              <w:rPr>
                <w:rFonts w:ascii="Verdana" w:hAnsi="Verdana"/>
                <w:b/>
                <w:i/>
                <w:w w:val="90"/>
                <w:sz w:val="18"/>
                <w:szCs w:val="18"/>
              </w:rPr>
              <w:t>Meaning</w:t>
            </w:r>
          </w:p>
        </w:tc>
      </w:tr>
      <w:tr w:rsidR="0054223B" w:rsidRPr="00AF022B" w14:paraId="1F496A89" w14:textId="77777777" w:rsidTr="00452179">
        <w:trPr>
          <w:trHeight w:val="295"/>
        </w:trPr>
        <w:tc>
          <w:tcPr>
            <w:tcW w:w="2520" w:type="dxa"/>
            <w:tcBorders>
              <w:bottom w:val="nil"/>
            </w:tcBorders>
            <w:shd w:val="clear" w:color="auto" w:fill="auto"/>
          </w:tcPr>
          <w:p w14:paraId="73A3744A" w14:textId="77777777" w:rsidR="0054223B" w:rsidRPr="00AF022B" w:rsidRDefault="0054223B" w:rsidP="00452179">
            <w:pPr>
              <w:spacing w:before="40" w:after="40"/>
              <w:rPr>
                <w:b/>
                <w:w w:val="90"/>
                <w:sz w:val="18"/>
                <w:szCs w:val="18"/>
              </w:rPr>
            </w:pPr>
          </w:p>
        </w:tc>
        <w:tc>
          <w:tcPr>
            <w:tcW w:w="1800" w:type="dxa"/>
            <w:tcBorders>
              <w:bottom w:val="nil"/>
            </w:tcBorders>
            <w:shd w:val="clear" w:color="auto" w:fill="auto"/>
          </w:tcPr>
          <w:p w14:paraId="60B12F2B" w14:textId="77777777" w:rsidR="0054223B" w:rsidRPr="00AF022B" w:rsidRDefault="0054223B" w:rsidP="00452179">
            <w:pPr>
              <w:pStyle w:val="DHHSbody"/>
            </w:pPr>
            <w:r w:rsidRPr="00AF022B">
              <w:t>0005</w:t>
            </w:r>
          </w:p>
        </w:tc>
        <w:tc>
          <w:tcPr>
            <w:tcW w:w="5400" w:type="dxa"/>
            <w:gridSpan w:val="2"/>
            <w:tcBorders>
              <w:bottom w:val="nil"/>
            </w:tcBorders>
            <w:shd w:val="clear" w:color="auto" w:fill="auto"/>
          </w:tcPr>
          <w:p w14:paraId="086B813B" w14:textId="77777777" w:rsidR="0054223B" w:rsidRPr="00AF022B" w:rsidRDefault="0054223B" w:rsidP="00452179">
            <w:pPr>
              <w:pStyle w:val="DHHSbody"/>
            </w:pPr>
            <w:r w:rsidRPr="00AF022B">
              <w:t>Opioid analgesics not further defined</w:t>
            </w:r>
          </w:p>
        </w:tc>
      </w:tr>
      <w:tr w:rsidR="0054223B" w:rsidRPr="00AF022B" w14:paraId="65AE54D5" w14:textId="77777777" w:rsidTr="00452179">
        <w:trPr>
          <w:trHeight w:val="294"/>
        </w:trPr>
        <w:tc>
          <w:tcPr>
            <w:tcW w:w="2520" w:type="dxa"/>
            <w:tcBorders>
              <w:top w:val="nil"/>
              <w:bottom w:val="single" w:sz="4" w:space="0" w:color="auto"/>
            </w:tcBorders>
            <w:shd w:val="clear" w:color="auto" w:fill="auto"/>
          </w:tcPr>
          <w:p w14:paraId="5E88C2CA" w14:textId="77777777" w:rsidR="0054223B" w:rsidRPr="00AF022B" w:rsidRDefault="0054223B" w:rsidP="00452179">
            <w:pPr>
              <w:spacing w:before="40" w:after="40"/>
              <w:rPr>
                <w:b/>
                <w:w w:val="90"/>
                <w:sz w:val="18"/>
                <w:szCs w:val="18"/>
              </w:rPr>
            </w:pPr>
          </w:p>
        </w:tc>
        <w:tc>
          <w:tcPr>
            <w:tcW w:w="1800" w:type="dxa"/>
            <w:tcBorders>
              <w:top w:val="nil"/>
              <w:bottom w:val="single" w:sz="4" w:space="0" w:color="auto"/>
            </w:tcBorders>
            <w:shd w:val="clear" w:color="auto" w:fill="auto"/>
          </w:tcPr>
          <w:p w14:paraId="3FA5A1FD" w14:textId="77777777" w:rsidR="0054223B" w:rsidRPr="00AF022B" w:rsidRDefault="0054223B" w:rsidP="00452179">
            <w:pPr>
              <w:pStyle w:val="DHHSbody"/>
            </w:pPr>
            <w:r w:rsidRPr="00AF022B">
              <w:t>0006</w:t>
            </w:r>
          </w:p>
        </w:tc>
        <w:tc>
          <w:tcPr>
            <w:tcW w:w="5400" w:type="dxa"/>
            <w:gridSpan w:val="2"/>
            <w:tcBorders>
              <w:top w:val="nil"/>
              <w:bottom w:val="single" w:sz="4" w:space="0" w:color="auto"/>
            </w:tcBorders>
            <w:shd w:val="clear" w:color="auto" w:fill="auto"/>
          </w:tcPr>
          <w:p w14:paraId="5044423F" w14:textId="77777777" w:rsidR="0054223B" w:rsidRPr="00AF022B" w:rsidRDefault="0054223B" w:rsidP="00452179">
            <w:pPr>
              <w:pStyle w:val="DHHSbody"/>
            </w:pPr>
            <w:r w:rsidRPr="00AF022B">
              <w:t>Psychostimulants not further defined</w:t>
            </w:r>
          </w:p>
        </w:tc>
      </w:tr>
      <w:tr w:rsidR="0054223B" w:rsidRPr="005D3944" w14:paraId="5A4EC367" w14:textId="77777777" w:rsidTr="00452179">
        <w:trPr>
          <w:trHeight w:val="295"/>
        </w:trPr>
        <w:tc>
          <w:tcPr>
            <w:tcW w:w="9720" w:type="dxa"/>
            <w:gridSpan w:val="4"/>
            <w:tcBorders>
              <w:top w:val="single" w:sz="4" w:space="0" w:color="auto"/>
            </w:tcBorders>
            <w:shd w:val="clear" w:color="auto" w:fill="auto"/>
          </w:tcPr>
          <w:p w14:paraId="6BF9696F" w14:textId="77777777" w:rsidR="0054223B" w:rsidRPr="005D3944" w:rsidRDefault="0054223B" w:rsidP="00452179">
            <w:pPr>
              <w:keepNext/>
              <w:keepLines/>
              <w:spacing w:before="120"/>
              <w:rPr>
                <w:rFonts w:ascii="Verdana" w:hAnsi="Verdana"/>
                <w:b/>
                <w:bCs/>
                <w:sz w:val="24"/>
              </w:rPr>
            </w:pPr>
            <w:r w:rsidRPr="005D3944">
              <w:rPr>
                <w:rFonts w:ascii="Verdana" w:hAnsi="Verdana"/>
                <w:b/>
                <w:bCs/>
                <w:sz w:val="24"/>
              </w:rPr>
              <w:t>Data element attributes</w:t>
            </w:r>
          </w:p>
        </w:tc>
      </w:tr>
      <w:tr w:rsidR="0054223B" w:rsidRPr="00AF022B" w14:paraId="4218FE3D" w14:textId="77777777" w:rsidTr="00452179">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54223B" w:rsidRPr="00AF022B" w14:paraId="1B303357" w14:textId="77777777" w:rsidTr="00452179">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54223B" w:rsidRPr="00AF022B" w14:paraId="369620E2" w14:textId="77777777" w:rsidTr="00452179">
                    <w:trPr>
                      <w:trHeight w:val="295"/>
                    </w:trPr>
                    <w:tc>
                      <w:tcPr>
                        <w:tcW w:w="9720" w:type="dxa"/>
                        <w:gridSpan w:val="2"/>
                        <w:tcBorders>
                          <w:top w:val="nil"/>
                        </w:tcBorders>
                        <w:shd w:val="clear" w:color="auto" w:fill="auto"/>
                      </w:tcPr>
                      <w:p w14:paraId="1AAB3ED5" w14:textId="77777777" w:rsidR="0054223B" w:rsidRPr="00AF022B" w:rsidRDefault="0054223B" w:rsidP="00452179">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54223B" w:rsidRPr="00AF022B" w14:paraId="4B4FEC02" w14:textId="77777777" w:rsidTr="00452179">
                    <w:trPr>
                      <w:trHeight w:val="294"/>
                    </w:trPr>
                    <w:tc>
                      <w:tcPr>
                        <w:tcW w:w="2520" w:type="dxa"/>
                        <w:shd w:val="clear" w:color="auto" w:fill="auto"/>
                      </w:tcPr>
                      <w:p w14:paraId="38785E16" w14:textId="77777777" w:rsidR="0054223B" w:rsidRPr="00AF022B" w:rsidRDefault="0054223B" w:rsidP="00452179">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7CBE3F9D" w14:textId="77777777" w:rsidR="0054223B" w:rsidRPr="00AF022B" w:rsidRDefault="0054223B" w:rsidP="00452179">
                        <w:pPr>
                          <w:pStyle w:val="DHHSbody"/>
                        </w:pPr>
                        <w:r w:rsidRPr="00AF022B">
                          <w:t xml:space="preserve">Conditional – </w:t>
                        </w:r>
                      </w:p>
                      <w:p w14:paraId="299B7122" w14:textId="77777777" w:rsidR="0054223B" w:rsidRPr="00AF022B" w:rsidRDefault="0054223B" w:rsidP="00452179">
                        <w:pPr>
                          <w:pStyle w:val="DHHSbody"/>
                          <w:rPr>
                            <w:sz w:val="18"/>
                          </w:rPr>
                        </w:pPr>
                        <w:r w:rsidRPr="00AF022B">
                          <w:t>Mandatory for Presentation service events</w:t>
                        </w:r>
                      </w:p>
                    </w:tc>
                  </w:tr>
                </w:tbl>
                <w:p w14:paraId="541DED94" w14:textId="77777777" w:rsidR="0054223B" w:rsidRPr="00AF022B" w:rsidRDefault="0054223B" w:rsidP="00452179">
                  <w:pPr>
                    <w:keepNext/>
                    <w:keepLines/>
                    <w:spacing w:before="120" w:after="60"/>
                    <w:rPr>
                      <w:bCs/>
                      <w:i/>
                      <w:color w:val="008080"/>
                      <w:spacing w:val="-4"/>
                      <w:w w:val="90"/>
                    </w:rPr>
                  </w:pPr>
                </w:p>
              </w:tc>
            </w:tr>
          </w:tbl>
          <w:p w14:paraId="232E4BA7" w14:textId="77777777" w:rsidR="0054223B" w:rsidRPr="00AF022B" w:rsidRDefault="0054223B" w:rsidP="00452179">
            <w:pPr>
              <w:keepNext/>
              <w:keepLines/>
              <w:spacing w:before="120" w:after="60"/>
              <w:rPr>
                <w:bCs/>
                <w:i/>
                <w:color w:val="008080"/>
                <w:spacing w:val="-4"/>
                <w:w w:val="90"/>
              </w:rPr>
            </w:pPr>
          </w:p>
        </w:tc>
      </w:tr>
      <w:tr w:rsidR="0054223B" w:rsidRPr="00AF022B" w14:paraId="11AF9C7E" w14:textId="77777777" w:rsidTr="00452179">
        <w:trPr>
          <w:trHeight w:val="295"/>
        </w:trPr>
        <w:tc>
          <w:tcPr>
            <w:tcW w:w="9720" w:type="dxa"/>
            <w:gridSpan w:val="4"/>
            <w:tcBorders>
              <w:bottom w:val="nil"/>
            </w:tcBorders>
            <w:shd w:val="clear" w:color="auto" w:fill="auto"/>
          </w:tcPr>
          <w:p w14:paraId="53DE4951" w14:textId="77777777" w:rsidR="0054223B" w:rsidRPr="00AF022B" w:rsidRDefault="0054223B" w:rsidP="00452179">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54223B" w:rsidRPr="00AF022B" w14:paraId="248D95EC" w14:textId="77777777" w:rsidTr="00452179">
        <w:trPr>
          <w:trHeight w:val="295"/>
        </w:trPr>
        <w:tc>
          <w:tcPr>
            <w:tcW w:w="2520" w:type="dxa"/>
            <w:tcBorders>
              <w:top w:val="nil"/>
              <w:bottom w:val="single" w:sz="4" w:space="0" w:color="auto"/>
            </w:tcBorders>
            <w:shd w:val="clear" w:color="auto" w:fill="auto"/>
          </w:tcPr>
          <w:p w14:paraId="19134F1D" w14:textId="77777777" w:rsidR="0054223B" w:rsidRPr="00AF022B" w:rsidRDefault="0054223B" w:rsidP="00452179">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14CECE00" w14:textId="77777777" w:rsidR="0054223B" w:rsidRPr="00AF022B" w:rsidRDefault="0054223B" w:rsidP="00452179">
            <w:pPr>
              <w:pStyle w:val="DHHSbody"/>
            </w:pPr>
            <w:r w:rsidRPr="00AF022B">
              <w:t>When service provided is related to potential client/client’s own alcohol or other drug use, this is the presenting drug of most concern, they are seeking help for.</w:t>
            </w:r>
          </w:p>
          <w:p w14:paraId="5CC18DE5" w14:textId="77777777" w:rsidR="0054223B" w:rsidRPr="00AF022B" w:rsidRDefault="0054223B" w:rsidP="00452179">
            <w:pPr>
              <w:pStyle w:val="DHHSbody"/>
            </w:pPr>
            <w:r w:rsidRPr="00AF022B">
              <w:t>Where treatment is related to the alcohol and other drug use of another person, e.g. the potential client/client is a family member or significant other, this refers to the presenting drug of concern for the client.</w:t>
            </w:r>
          </w:p>
          <w:p w14:paraId="086D775E" w14:textId="7D2DEDD6" w:rsidR="0054223B" w:rsidRPr="00AF022B" w:rsidRDefault="0054223B" w:rsidP="00452179">
            <w:pPr>
              <w:pStyle w:val="DHHSbody"/>
            </w:pPr>
            <w:r w:rsidRPr="00AF022B">
              <w:t xml:space="preserve">The Australian Standard Classification of Drugs of Concern (ASCDC) provides a number of supplementary codes that have specific </w:t>
            </w:r>
            <w:r w:rsidR="00F47ABB" w:rsidRPr="00AF022B">
              <w:t>uses,</w:t>
            </w:r>
            <w:r w:rsidRPr="00AF022B">
              <w:t xml:space="preserve"> and these are detailed within the ASCDC, e.g. 0000 = inadequately described.</w:t>
            </w:r>
          </w:p>
          <w:p w14:paraId="6A88F736" w14:textId="77777777" w:rsidR="0054223B" w:rsidRPr="00AF022B" w:rsidRDefault="0054223B" w:rsidP="00452179">
            <w:pPr>
              <w:pStyle w:val="DHHSbody"/>
            </w:pPr>
            <w:r w:rsidRPr="00AF022B">
              <w:t>‘9000 miscellaneous drug of concern’ supplementary code should only be used as presenting drug of concern where the client does not have any discernible precise drugs of concern.</w:t>
            </w:r>
          </w:p>
          <w:p w14:paraId="2380B6F3" w14:textId="77777777" w:rsidR="0054223B" w:rsidRPr="00AF022B" w:rsidRDefault="0054223B" w:rsidP="00452179">
            <w:pPr>
              <w:pStyle w:val="DHHSbody"/>
            </w:pPr>
            <w:r w:rsidRPr="00AF022B">
              <w:t xml:space="preserve">Other supplementary codes that are not already specified in the ASCDC may be used in National Minimum Data Sets (NMDS) when required. </w:t>
            </w:r>
          </w:p>
          <w:p w14:paraId="1BF74413" w14:textId="77777777" w:rsidR="0054223B" w:rsidRPr="00AF022B" w:rsidRDefault="0054223B" w:rsidP="00452179">
            <w:pPr>
              <w:pStyle w:val="DHHSbody"/>
            </w:pPr>
            <w:r w:rsidRPr="00AF022B">
              <w:t xml:space="preserve">In the Alcohol and other drug treatment service NMDS, two additional supplementary codes have been created which enable a finer level of detail to be captured: </w:t>
            </w:r>
          </w:p>
          <w:p w14:paraId="77FB3E6D" w14:textId="77777777" w:rsidR="0054223B" w:rsidRPr="00AF022B" w:rsidRDefault="0054223B" w:rsidP="00452179">
            <w:pPr>
              <w:pStyle w:val="IMSTemplatecontent"/>
              <w:rPr>
                <w:rFonts w:ascii="Arial" w:eastAsia="Times" w:hAnsi="Arial"/>
                <w:sz w:val="20"/>
              </w:rPr>
            </w:pPr>
            <w:r>
              <w:rPr>
                <w:rFonts w:ascii="Arial" w:eastAsia="Times" w:hAnsi="Arial"/>
                <w:sz w:val="20"/>
              </w:rPr>
              <w:t>Use</w:t>
            </w:r>
            <w:r w:rsidRPr="00AF022B">
              <w:rPr>
                <w:rFonts w:ascii="Arial" w:eastAsia="Times" w:hAnsi="Arial"/>
                <w:sz w:val="20"/>
              </w:rPr>
              <w:t xml:space="preserve"> null for Assessment, Treatment, Support and Review Service Event Types</w:t>
            </w:r>
          </w:p>
          <w:p w14:paraId="7C96DE45" w14:textId="77777777" w:rsidR="0054223B" w:rsidRPr="00AF022B" w:rsidRDefault="0054223B" w:rsidP="00452179">
            <w:pPr>
              <w:pStyle w:val="IMSTemplatecontent"/>
            </w:pPr>
          </w:p>
          <w:tbl>
            <w:tblPr>
              <w:tblW w:w="0" w:type="auto"/>
              <w:tblLayout w:type="fixed"/>
              <w:tblLook w:val="01E0" w:firstRow="1" w:lastRow="1" w:firstColumn="1" w:lastColumn="1" w:noHBand="0" w:noVBand="0"/>
            </w:tblPr>
            <w:tblGrid>
              <w:gridCol w:w="1380"/>
              <w:gridCol w:w="5760"/>
            </w:tblGrid>
            <w:tr w:rsidR="0054223B" w:rsidRPr="00AF022B" w14:paraId="53A7E52A" w14:textId="77777777" w:rsidTr="00452179">
              <w:tc>
                <w:tcPr>
                  <w:tcW w:w="1380" w:type="dxa"/>
                  <w:vMerge w:val="restart"/>
                </w:tcPr>
                <w:p w14:paraId="42D9F4E0" w14:textId="77777777" w:rsidR="0054223B" w:rsidRPr="00AF022B" w:rsidRDefault="0054223B" w:rsidP="00452179">
                  <w:pPr>
                    <w:pStyle w:val="DHHSbody"/>
                  </w:pPr>
                  <w:r w:rsidRPr="00AF022B">
                    <w:t>Code 0005</w:t>
                  </w:r>
                </w:p>
              </w:tc>
              <w:tc>
                <w:tcPr>
                  <w:tcW w:w="5760" w:type="dxa"/>
                </w:tcPr>
                <w:p w14:paraId="3E94204C" w14:textId="77777777" w:rsidR="0054223B" w:rsidRPr="00AF022B" w:rsidRDefault="0054223B" w:rsidP="00452179">
                  <w:pPr>
                    <w:pStyle w:val="DHHSbody"/>
                  </w:pPr>
                  <w:r w:rsidRPr="00AF022B">
                    <w:t xml:space="preserve">Opioid analgesics not further defined </w:t>
                  </w:r>
                </w:p>
              </w:tc>
            </w:tr>
            <w:tr w:rsidR="0054223B" w:rsidRPr="00AF022B" w14:paraId="5AF3ABBB" w14:textId="77777777" w:rsidTr="00452179">
              <w:tc>
                <w:tcPr>
                  <w:tcW w:w="1380" w:type="dxa"/>
                  <w:vMerge/>
                </w:tcPr>
                <w:p w14:paraId="6B0F6920" w14:textId="77777777" w:rsidR="0054223B" w:rsidRPr="00AF022B" w:rsidRDefault="0054223B" w:rsidP="00452179">
                  <w:pPr>
                    <w:pStyle w:val="DHHSbody"/>
                  </w:pPr>
                </w:p>
              </w:tc>
              <w:tc>
                <w:tcPr>
                  <w:tcW w:w="5760" w:type="dxa"/>
                </w:tcPr>
                <w:p w14:paraId="4940EDE8" w14:textId="77777777" w:rsidR="0054223B" w:rsidRPr="00AF022B" w:rsidRDefault="0054223B" w:rsidP="00452179">
                  <w:pPr>
                    <w:pStyle w:val="DHHSbody"/>
                  </w:pPr>
                  <w:r w:rsidRPr="00AF022B">
                    <w:t>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tc>
            </w:tr>
            <w:tr w:rsidR="0054223B" w:rsidRPr="00AF022B" w14:paraId="713D6862" w14:textId="77777777" w:rsidTr="00452179">
              <w:tc>
                <w:tcPr>
                  <w:tcW w:w="1380" w:type="dxa"/>
                  <w:vMerge w:val="restart"/>
                </w:tcPr>
                <w:p w14:paraId="51100597" w14:textId="77777777" w:rsidR="0054223B" w:rsidRPr="00AF022B" w:rsidRDefault="0054223B" w:rsidP="00452179">
                  <w:pPr>
                    <w:pStyle w:val="DHHSbody"/>
                  </w:pPr>
                  <w:r w:rsidRPr="00AF022B">
                    <w:t>Code 0006</w:t>
                  </w:r>
                </w:p>
              </w:tc>
              <w:tc>
                <w:tcPr>
                  <w:tcW w:w="5760" w:type="dxa"/>
                </w:tcPr>
                <w:p w14:paraId="6EB357D5" w14:textId="77777777" w:rsidR="0054223B" w:rsidRPr="00AF022B" w:rsidRDefault="0054223B" w:rsidP="00452179">
                  <w:pPr>
                    <w:pStyle w:val="DHHSbody"/>
                  </w:pPr>
                  <w:r w:rsidRPr="00AF022B">
                    <w:t>Psychostimulants not further defined</w:t>
                  </w:r>
                </w:p>
              </w:tc>
            </w:tr>
            <w:tr w:rsidR="0054223B" w:rsidRPr="00AF022B" w14:paraId="68E88187" w14:textId="77777777" w:rsidTr="00452179">
              <w:tc>
                <w:tcPr>
                  <w:tcW w:w="1380" w:type="dxa"/>
                  <w:vMerge/>
                </w:tcPr>
                <w:p w14:paraId="5BDA67EB" w14:textId="77777777" w:rsidR="0054223B" w:rsidRPr="00AF022B" w:rsidRDefault="0054223B" w:rsidP="00452179">
                  <w:pPr>
                    <w:pStyle w:val="DHHSbody"/>
                  </w:pPr>
                </w:p>
              </w:tc>
              <w:tc>
                <w:tcPr>
                  <w:tcW w:w="5760" w:type="dxa"/>
                </w:tcPr>
                <w:p w14:paraId="64D186FF" w14:textId="77777777" w:rsidR="0054223B" w:rsidRPr="00AF022B" w:rsidRDefault="0054223B" w:rsidP="00452179">
                  <w:pPr>
                    <w:pStyle w:val="DHHSbody"/>
                  </w:pPr>
                  <w:r w:rsidRPr="00AF022B">
                    <w:t>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14:paraId="5534E2AA" w14:textId="77777777" w:rsidR="0054223B" w:rsidRPr="00AF022B" w:rsidRDefault="0054223B" w:rsidP="00452179">
                  <w:pPr>
                    <w:pStyle w:val="DHHSbody"/>
                  </w:pPr>
                  <w:r w:rsidRPr="00AF022B">
                    <w:t>Psychostimulants refer to the types of drugs that would normally be coded to 3100-3199, 3300-3399 and 3400-3499 categories plus 3903 and 3905.</w:t>
                  </w:r>
                </w:p>
              </w:tc>
            </w:tr>
          </w:tbl>
          <w:p w14:paraId="3ABDF5DB" w14:textId="77777777" w:rsidR="0054223B" w:rsidRPr="00AF022B" w:rsidRDefault="0054223B" w:rsidP="00452179">
            <w:pPr>
              <w:keepLines/>
              <w:spacing w:before="40" w:after="40"/>
              <w:rPr>
                <w:sz w:val="18"/>
              </w:rPr>
            </w:pPr>
          </w:p>
        </w:tc>
      </w:tr>
      <w:tr w:rsidR="0054223B" w:rsidRPr="00AF022B" w14:paraId="04EE1FC4" w14:textId="77777777" w:rsidTr="00452179">
        <w:trPr>
          <w:trHeight w:val="294"/>
        </w:trPr>
        <w:tc>
          <w:tcPr>
            <w:tcW w:w="9720" w:type="dxa"/>
            <w:gridSpan w:val="4"/>
            <w:tcBorders>
              <w:top w:val="single" w:sz="4" w:space="0" w:color="auto"/>
            </w:tcBorders>
            <w:shd w:val="clear" w:color="auto" w:fill="auto"/>
          </w:tcPr>
          <w:p w14:paraId="66BD3D86" w14:textId="77777777" w:rsidR="0054223B" w:rsidRPr="00AF022B" w:rsidRDefault="0054223B" w:rsidP="00452179">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54223B" w:rsidRPr="00AF022B" w14:paraId="7A9D0F80" w14:textId="77777777" w:rsidTr="00452179">
        <w:trPr>
          <w:trHeight w:val="295"/>
        </w:trPr>
        <w:tc>
          <w:tcPr>
            <w:tcW w:w="2520" w:type="dxa"/>
            <w:shd w:val="clear" w:color="auto" w:fill="auto"/>
          </w:tcPr>
          <w:p w14:paraId="3E454CC3"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039EB547" w14:textId="77777777" w:rsidR="0054223B" w:rsidRPr="00AF022B" w:rsidRDefault="0054223B" w:rsidP="00452179">
            <w:pPr>
              <w:pStyle w:val="DHHSbody"/>
            </w:pPr>
            <w:r w:rsidRPr="00AF022B">
              <w:t>Australian Bureau of Statistics</w:t>
            </w:r>
          </w:p>
        </w:tc>
      </w:tr>
      <w:tr w:rsidR="0054223B" w:rsidRPr="00AF022B" w14:paraId="3135D52C" w14:textId="77777777" w:rsidTr="00452179">
        <w:trPr>
          <w:trHeight w:val="295"/>
        </w:trPr>
        <w:tc>
          <w:tcPr>
            <w:tcW w:w="2520" w:type="dxa"/>
            <w:shd w:val="clear" w:color="auto" w:fill="auto"/>
          </w:tcPr>
          <w:p w14:paraId="76688FDE"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246426EB" w14:textId="77777777" w:rsidR="0054223B" w:rsidRPr="00AF022B" w:rsidRDefault="0054223B" w:rsidP="00452179">
            <w:pPr>
              <w:pStyle w:val="DHHSbody"/>
            </w:pPr>
            <w:r w:rsidRPr="00AF022B">
              <w:t>http://www.abs.gov.au/ausstats/abs@.nsf/</w:t>
            </w:r>
          </w:p>
        </w:tc>
      </w:tr>
      <w:tr w:rsidR="0054223B" w:rsidRPr="00AF022B" w14:paraId="2A2CCC90" w14:textId="77777777" w:rsidTr="00452179">
        <w:trPr>
          <w:trHeight w:val="295"/>
        </w:trPr>
        <w:tc>
          <w:tcPr>
            <w:tcW w:w="2520" w:type="dxa"/>
            <w:tcBorders>
              <w:bottom w:val="nil"/>
            </w:tcBorders>
            <w:shd w:val="clear" w:color="auto" w:fill="auto"/>
          </w:tcPr>
          <w:p w14:paraId="793FBD9E"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1D5A3EED" w14:textId="77777777" w:rsidR="0054223B" w:rsidRPr="00AF022B" w:rsidRDefault="0054223B" w:rsidP="00452179">
            <w:pPr>
              <w:pStyle w:val="DHHSbody"/>
            </w:pPr>
            <w:r w:rsidRPr="00AF022B">
              <w:t xml:space="preserve">Drugs of Concern (1248.0 - Australian Standard Classification of Drugs of Concern, 2011) </w:t>
            </w:r>
          </w:p>
        </w:tc>
      </w:tr>
      <w:tr w:rsidR="0054223B" w:rsidRPr="00AF022B" w14:paraId="54EF7006" w14:textId="77777777" w:rsidTr="00452179">
        <w:trPr>
          <w:trHeight w:val="295"/>
        </w:trPr>
        <w:tc>
          <w:tcPr>
            <w:tcW w:w="2520" w:type="dxa"/>
            <w:tcBorders>
              <w:top w:val="nil"/>
              <w:bottom w:val="single" w:sz="4" w:space="0" w:color="auto"/>
            </w:tcBorders>
            <w:shd w:val="clear" w:color="auto" w:fill="auto"/>
          </w:tcPr>
          <w:p w14:paraId="13B06836"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719AA66C" w14:textId="77777777" w:rsidR="0054223B" w:rsidRPr="00AF022B" w:rsidRDefault="0054223B" w:rsidP="00452179">
            <w:pPr>
              <w:pStyle w:val="DHHSbody"/>
            </w:pPr>
            <w:r w:rsidRPr="00AF022B">
              <w:rPr>
                <w:rStyle w:val="Hyperlink"/>
              </w:rPr>
              <w:t>http://www.abs.gov.au/ausstats/abs@.nsf/mf/1248.0</w:t>
            </w:r>
          </w:p>
        </w:tc>
      </w:tr>
      <w:tr w:rsidR="0054223B" w:rsidRPr="00AF022B" w14:paraId="00CDAF63" w14:textId="77777777" w:rsidTr="00452179">
        <w:trPr>
          <w:trHeight w:val="295"/>
        </w:trPr>
        <w:tc>
          <w:tcPr>
            <w:tcW w:w="9720" w:type="dxa"/>
            <w:gridSpan w:val="4"/>
            <w:tcBorders>
              <w:top w:val="single" w:sz="4" w:space="0" w:color="auto"/>
            </w:tcBorders>
            <w:shd w:val="clear" w:color="auto" w:fill="auto"/>
          </w:tcPr>
          <w:p w14:paraId="00A97A83" w14:textId="77777777" w:rsidR="0054223B" w:rsidRPr="00AF022B" w:rsidRDefault="0054223B" w:rsidP="00452179">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54223B" w:rsidRPr="00AF022B" w14:paraId="7389B2B2" w14:textId="77777777" w:rsidTr="00452179">
        <w:trPr>
          <w:trHeight w:val="294"/>
        </w:trPr>
        <w:tc>
          <w:tcPr>
            <w:tcW w:w="2520" w:type="dxa"/>
            <w:shd w:val="clear" w:color="auto" w:fill="auto"/>
          </w:tcPr>
          <w:p w14:paraId="6DCE1A7E"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16DB3B96" w14:textId="77777777" w:rsidR="0054223B" w:rsidRPr="00AF022B" w:rsidRDefault="0054223B" w:rsidP="00452179">
            <w:pPr>
              <w:pStyle w:val="DHHSbody"/>
            </w:pPr>
            <w:r w:rsidRPr="00AF022B">
              <w:t>Service event</w:t>
            </w:r>
          </w:p>
        </w:tc>
      </w:tr>
      <w:tr w:rsidR="0054223B" w:rsidRPr="00AF022B" w14:paraId="5759E73F" w14:textId="77777777" w:rsidTr="00452179">
        <w:trPr>
          <w:cantSplit/>
          <w:trHeight w:val="295"/>
        </w:trPr>
        <w:tc>
          <w:tcPr>
            <w:tcW w:w="2520" w:type="dxa"/>
            <w:shd w:val="clear" w:color="auto" w:fill="auto"/>
          </w:tcPr>
          <w:p w14:paraId="04994244"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068FD7E4" w14:textId="77777777" w:rsidR="0054223B" w:rsidRPr="00AF022B" w:rsidRDefault="0054223B" w:rsidP="00452179">
            <w:pPr>
              <w:pStyle w:val="DHHSbody"/>
            </w:pPr>
            <w:r w:rsidRPr="00AF022B">
              <w:t>Drug</w:t>
            </w:r>
            <w:r>
              <w:t xml:space="preserve"> </w:t>
            </w:r>
            <w:r w:rsidRPr="00AF022B">
              <w:t>Concern-principal concern</w:t>
            </w:r>
          </w:p>
        </w:tc>
      </w:tr>
      <w:tr w:rsidR="0054223B" w:rsidRPr="00AF022B" w14:paraId="076C7974" w14:textId="77777777" w:rsidTr="00452179">
        <w:trPr>
          <w:trHeight w:val="294"/>
        </w:trPr>
        <w:tc>
          <w:tcPr>
            <w:tcW w:w="2520" w:type="dxa"/>
            <w:tcBorders>
              <w:bottom w:val="single" w:sz="4" w:space="0" w:color="auto"/>
            </w:tcBorders>
            <w:shd w:val="clear" w:color="auto" w:fill="auto"/>
          </w:tcPr>
          <w:p w14:paraId="2F09362D" w14:textId="77777777" w:rsidR="0054223B" w:rsidRPr="00AF022B" w:rsidRDefault="0054223B" w:rsidP="00452179">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tcBorders>
              <w:bottom w:val="single" w:sz="4" w:space="0" w:color="auto"/>
            </w:tcBorders>
            <w:shd w:val="clear" w:color="auto" w:fill="auto"/>
          </w:tcPr>
          <w:p w14:paraId="0F703178" w14:textId="77777777" w:rsidR="0054223B" w:rsidRDefault="0054223B" w:rsidP="00452179">
            <w:pPr>
              <w:pStyle w:val="DHHSbody"/>
            </w:pPr>
            <w:r>
              <w:t>AOD</w:t>
            </w:r>
            <w:r w:rsidRPr="00AF022B">
              <w:t>28 event type mismatch, event type is not presentation</w:t>
            </w:r>
          </w:p>
          <w:p w14:paraId="5E268941" w14:textId="77777777" w:rsidR="0054223B" w:rsidRPr="00AF022B" w:rsidRDefault="0054223B" w:rsidP="00452179">
            <w:pPr>
              <w:pStyle w:val="DHHSbody"/>
            </w:pPr>
            <w:r>
              <w:t>AOD159 presentation but no presenting drug of concern</w:t>
            </w:r>
          </w:p>
        </w:tc>
      </w:tr>
      <w:tr w:rsidR="0054223B" w:rsidRPr="00AF022B" w14:paraId="437EE856" w14:textId="77777777" w:rsidTr="00452179">
        <w:trPr>
          <w:trHeight w:val="294"/>
        </w:trPr>
        <w:tc>
          <w:tcPr>
            <w:tcW w:w="2520" w:type="dxa"/>
            <w:tcBorders>
              <w:top w:val="single" w:sz="4" w:space="0" w:color="auto"/>
              <w:bottom w:val="nil"/>
            </w:tcBorders>
            <w:shd w:val="clear" w:color="auto" w:fill="auto"/>
          </w:tcPr>
          <w:p w14:paraId="677C0DC3" w14:textId="77777777" w:rsidR="0054223B" w:rsidRPr="00AF022B" w:rsidRDefault="0054223B" w:rsidP="00452179">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1D28DBA4" w14:textId="77777777" w:rsidR="0054223B" w:rsidRPr="00AF022B" w:rsidRDefault="0054223B" w:rsidP="00452179">
            <w:pPr>
              <w:keepLines/>
              <w:spacing w:before="40" w:after="40"/>
              <w:rPr>
                <w:sz w:val="18"/>
              </w:rPr>
            </w:pPr>
          </w:p>
        </w:tc>
      </w:tr>
    </w:tbl>
    <w:p w14:paraId="76A40933" w14:textId="77777777" w:rsidR="0054223B" w:rsidRDefault="0054223B" w:rsidP="0054223B">
      <w:pPr>
        <w:spacing w:after="0" w:line="240" w:lineRule="auto"/>
        <w:rPr>
          <w:rFonts w:ascii="Arial" w:eastAsia="MS Gothic" w:hAnsi="Arial" w:cs="Arial"/>
          <w:bCs/>
          <w:color w:val="201547"/>
          <w:kern w:val="32"/>
          <w:sz w:val="36"/>
          <w:szCs w:val="40"/>
        </w:rPr>
      </w:pPr>
    </w:p>
    <w:p w14:paraId="22C3C101" w14:textId="77777777" w:rsidR="0054223B" w:rsidRDefault="0054223B" w:rsidP="0054223B">
      <w:pPr>
        <w:pStyle w:val="DHHSbody"/>
        <w:rPr>
          <w:b/>
        </w:rPr>
      </w:pPr>
    </w:p>
    <w:p w14:paraId="552C2561" w14:textId="77777777" w:rsidR="0054223B" w:rsidRDefault="0054223B" w:rsidP="0054223B">
      <w:pPr>
        <w:pStyle w:val="DHHSbody"/>
        <w:sectPr w:rsidR="0054223B" w:rsidSect="00CD7357">
          <w:pgSz w:w="11906" w:h="16838" w:code="9"/>
          <w:pgMar w:top="1418" w:right="1559" w:bottom="1134" w:left="851" w:header="567" w:footer="510" w:gutter="0"/>
          <w:cols w:space="340"/>
          <w:titlePg/>
          <w:docGrid w:linePitch="360"/>
        </w:sectPr>
      </w:pPr>
    </w:p>
    <w:p w14:paraId="19E23928" w14:textId="7571DC56" w:rsidR="00696AE7" w:rsidRDefault="00696AE7" w:rsidP="00402A45">
      <w:pPr>
        <w:pStyle w:val="Heading1"/>
      </w:pPr>
      <w:bookmarkStart w:id="176" w:name="_Toc53931409"/>
      <w:r>
        <w:t xml:space="preserve">Proposal </w:t>
      </w:r>
      <w:r w:rsidR="00E91839">
        <w:t>2</w:t>
      </w:r>
      <w:r w:rsidR="000B6FE1">
        <w:t>7</w:t>
      </w:r>
      <w:r>
        <w:t xml:space="preserve"> – New validation for Drug Concern – Principal Concern</w:t>
      </w:r>
      <w:bookmarkEnd w:id="176"/>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696AE7" w:rsidRPr="002C0E30" w14:paraId="439C94C1" w14:textId="77777777" w:rsidTr="00452179">
        <w:tc>
          <w:tcPr>
            <w:tcW w:w="1175" w:type="pct"/>
            <w:shd w:val="clear" w:color="auto" w:fill="auto"/>
          </w:tcPr>
          <w:p w14:paraId="16B77D6A" w14:textId="77777777" w:rsidR="00696AE7" w:rsidRPr="007901AC" w:rsidRDefault="00696AE7" w:rsidP="00452179">
            <w:pPr>
              <w:spacing w:before="80" w:after="60"/>
              <w:rPr>
                <w:rFonts w:ascii="Arial" w:hAnsi="Arial" w:cs="Arial"/>
                <w:sz w:val="20"/>
                <w:szCs w:val="20"/>
              </w:rPr>
            </w:pPr>
            <w:r w:rsidRPr="007901AC">
              <w:rPr>
                <w:rFonts w:ascii="Arial" w:hAnsi="Arial" w:cs="Arial"/>
                <w:sz w:val="20"/>
                <w:szCs w:val="20"/>
              </w:rPr>
              <w:t>It is proposed to</w:t>
            </w:r>
          </w:p>
        </w:tc>
        <w:tc>
          <w:tcPr>
            <w:tcW w:w="3825" w:type="pct"/>
            <w:shd w:val="clear" w:color="auto" w:fill="auto"/>
          </w:tcPr>
          <w:p w14:paraId="185302BC" w14:textId="77777777" w:rsidR="00696AE7" w:rsidRPr="007901AC" w:rsidRDefault="00696AE7" w:rsidP="00452179">
            <w:pPr>
              <w:pStyle w:val="DHHSbody"/>
              <w:rPr>
                <w:rFonts w:cs="Arial"/>
              </w:rPr>
            </w:pPr>
            <w:r w:rsidRPr="007901AC">
              <w:rPr>
                <w:rFonts w:cs="Arial"/>
              </w:rPr>
              <w:t>Enforce at least one principal drug of concern when reporting drug of concern element group</w:t>
            </w:r>
          </w:p>
        </w:tc>
      </w:tr>
      <w:tr w:rsidR="00696AE7" w:rsidRPr="002C0E30" w14:paraId="2997EEE2" w14:textId="77777777" w:rsidTr="00452179">
        <w:tc>
          <w:tcPr>
            <w:tcW w:w="1175" w:type="pct"/>
            <w:shd w:val="clear" w:color="auto" w:fill="auto"/>
          </w:tcPr>
          <w:p w14:paraId="69037B44" w14:textId="77777777" w:rsidR="00696AE7" w:rsidRPr="007901AC" w:rsidRDefault="00696AE7" w:rsidP="00452179">
            <w:pPr>
              <w:spacing w:before="80" w:after="60"/>
              <w:rPr>
                <w:rFonts w:ascii="Arial" w:hAnsi="Arial" w:cs="Arial"/>
                <w:sz w:val="20"/>
                <w:szCs w:val="20"/>
              </w:rPr>
            </w:pPr>
            <w:r w:rsidRPr="007901AC">
              <w:rPr>
                <w:rFonts w:ascii="Arial" w:hAnsi="Arial" w:cs="Arial"/>
                <w:sz w:val="20"/>
                <w:szCs w:val="20"/>
              </w:rPr>
              <w:t>Proposed by</w:t>
            </w:r>
          </w:p>
        </w:tc>
        <w:tc>
          <w:tcPr>
            <w:tcW w:w="3825" w:type="pct"/>
            <w:shd w:val="clear" w:color="auto" w:fill="auto"/>
          </w:tcPr>
          <w:p w14:paraId="459CC0A9" w14:textId="347D3212" w:rsidR="00696AE7" w:rsidRPr="007901AC" w:rsidRDefault="00696AE7" w:rsidP="00452179">
            <w:pPr>
              <w:autoSpaceDE w:val="0"/>
              <w:autoSpaceDN w:val="0"/>
              <w:spacing w:after="240"/>
              <w:rPr>
                <w:rFonts w:ascii="Arial" w:hAnsi="Arial" w:cs="Arial"/>
                <w:sz w:val="20"/>
                <w:szCs w:val="20"/>
              </w:rPr>
            </w:pPr>
            <w:r w:rsidRPr="007901AC">
              <w:rPr>
                <w:rFonts w:ascii="Arial" w:hAnsi="Arial" w:cs="Arial"/>
                <w:sz w:val="20"/>
                <w:szCs w:val="20"/>
                <w:lang w:eastAsia="en-AU"/>
              </w:rPr>
              <w:t>VAHI</w:t>
            </w:r>
          </w:p>
        </w:tc>
      </w:tr>
      <w:tr w:rsidR="00696AE7" w:rsidRPr="00DD56F2" w14:paraId="24CC6592" w14:textId="77777777" w:rsidTr="00452179">
        <w:tc>
          <w:tcPr>
            <w:tcW w:w="1175" w:type="pct"/>
            <w:shd w:val="clear" w:color="auto" w:fill="auto"/>
          </w:tcPr>
          <w:p w14:paraId="44B425A0" w14:textId="77777777" w:rsidR="00696AE7" w:rsidRPr="007901AC" w:rsidRDefault="00696AE7" w:rsidP="00452179">
            <w:pPr>
              <w:spacing w:before="80" w:after="60"/>
              <w:rPr>
                <w:rFonts w:ascii="Arial" w:hAnsi="Arial" w:cs="Arial"/>
                <w:sz w:val="20"/>
                <w:szCs w:val="20"/>
              </w:rPr>
            </w:pPr>
            <w:r w:rsidRPr="007901AC">
              <w:rPr>
                <w:rFonts w:ascii="Arial" w:hAnsi="Arial" w:cs="Arial"/>
                <w:sz w:val="20"/>
                <w:szCs w:val="20"/>
              </w:rPr>
              <w:t>Reason for proposed change</w:t>
            </w:r>
          </w:p>
        </w:tc>
        <w:tc>
          <w:tcPr>
            <w:tcW w:w="3825" w:type="pct"/>
            <w:shd w:val="clear" w:color="auto" w:fill="auto"/>
          </w:tcPr>
          <w:p w14:paraId="4E143694" w14:textId="77777777" w:rsidR="00696AE7" w:rsidRPr="007901AC" w:rsidRDefault="00696AE7" w:rsidP="00452179">
            <w:pPr>
              <w:pStyle w:val="DHHSbody"/>
              <w:rPr>
                <w:rFonts w:cs="Arial"/>
              </w:rPr>
            </w:pPr>
            <w:r w:rsidRPr="007901AC">
              <w:rPr>
                <w:rFonts w:cs="Arial"/>
              </w:rPr>
              <w:t xml:space="preserve">Currently VADC allows for drug of concern data element group to be reported without requiring the client principal drug of concern to be specified. </w:t>
            </w:r>
          </w:p>
          <w:p w14:paraId="787EA23B" w14:textId="77777777" w:rsidR="00696AE7" w:rsidRPr="007901AC" w:rsidRDefault="00696AE7" w:rsidP="00452179">
            <w:pPr>
              <w:pStyle w:val="DHHSbody"/>
              <w:rPr>
                <w:rFonts w:cs="Arial"/>
              </w:rPr>
            </w:pPr>
            <w:r w:rsidRPr="007901AC">
              <w:rPr>
                <w:rFonts w:cs="Arial"/>
              </w:rPr>
              <w:t>The principal drug of concern should be the main drug of concern to the client and is the focus of the client's treatment. It has led the client to seek treatment from the service</w:t>
            </w:r>
          </w:p>
          <w:p w14:paraId="2D22A2CD" w14:textId="77777777" w:rsidR="00696AE7" w:rsidRPr="007901AC" w:rsidRDefault="00696AE7" w:rsidP="00452179">
            <w:pPr>
              <w:pStyle w:val="DHHSbody"/>
              <w:rPr>
                <w:rFonts w:cs="Arial"/>
              </w:rPr>
            </w:pPr>
            <w:r w:rsidRPr="007901AC">
              <w:rPr>
                <w:rFonts w:cs="Arial"/>
              </w:rPr>
              <w:t>The collection of principal concern is required for national minimum data set reporting.</w:t>
            </w:r>
          </w:p>
        </w:tc>
      </w:tr>
      <w:tr w:rsidR="00696AE7" w:rsidRPr="002C0E30" w14:paraId="1FE5A6EA" w14:textId="77777777" w:rsidTr="00452179">
        <w:tc>
          <w:tcPr>
            <w:tcW w:w="1175" w:type="pct"/>
            <w:shd w:val="clear" w:color="auto" w:fill="auto"/>
          </w:tcPr>
          <w:p w14:paraId="5061565F" w14:textId="77777777" w:rsidR="00696AE7" w:rsidRPr="007901AC" w:rsidRDefault="00696AE7" w:rsidP="00452179">
            <w:pPr>
              <w:pStyle w:val="DHHSbody"/>
              <w:rPr>
                <w:rFonts w:cs="Arial"/>
              </w:rPr>
            </w:pPr>
            <w:r w:rsidRPr="007901AC">
              <w:rPr>
                <w:rFonts w:cs="Arial"/>
              </w:rPr>
              <w:t>Data Specification change summary</w:t>
            </w:r>
          </w:p>
        </w:tc>
        <w:tc>
          <w:tcPr>
            <w:tcW w:w="3825" w:type="pct"/>
            <w:shd w:val="clear" w:color="auto" w:fill="auto"/>
          </w:tcPr>
          <w:p w14:paraId="413B6D87" w14:textId="77777777" w:rsidR="00696AE7" w:rsidRPr="007901AC" w:rsidRDefault="00696AE7" w:rsidP="00452179">
            <w:pPr>
              <w:pStyle w:val="DHHSbody"/>
              <w:rPr>
                <w:rFonts w:cs="Arial"/>
              </w:rPr>
            </w:pPr>
            <w:r w:rsidRPr="007901AC">
              <w:rPr>
                <w:rFonts w:cs="Arial"/>
              </w:rPr>
              <w:t>New validation</w:t>
            </w:r>
          </w:p>
        </w:tc>
      </w:tr>
      <w:tr w:rsidR="00696AE7" w:rsidRPr="00FB5331" w14:paraId="089EF4E5"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93757E" w14:textId="5BC313F1" w:rsidR="00696AE7" w:rsidRPr="007901AC" w:rsidRDefault="00696AE7" w:rsidP="00452179">
            <w:pPr>
              <w:pStyle w:val="DHHSbody"/>
              <w:rPr>
                <w:rFonts w:cs="Arial"/>
              </w:rPr>
            </w:pPr>
            <w:r w:rsidRPr="007901AC">
              <w:rPr>
                <w:rFonts w:cs="Arial"/>
              </w:rPr>
              <w:t xml:space="preserve">Technical change </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0F0E29" w14:textId="77777777" w:rsidR="00696AE7" w:rsidRPr="007901AC" w:rsidRDefault="00696AE7" w:rsidP="00452179">
            <w:pPr>
              <w:pStyle w:val="DHHSbody"/>
              <w:rPr>
                <w:rFonts w:cs="Arial"/>
              </w:rPr>
            </w:pPr>
            <w:r w:rsidRPr="007901AC">
              <w:rPr>
                <w:rFonts w:cs="Arial"/>
              </w:rPr>
              <w:t>CMS Dependant</w:t>
            </w:r>
          </w:p>
        </w:tc>
      </w:tr>
      <w:tr w:rsidR="00696AE7" w:rsidRPr="00FB5331" w14:paraId="4006545C" w14:textId="77777777" w:rsidTr="00452179">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68D4F4" w14:textId="734EA61F" w:rsidR="00696AE7" w:rsidRPr="007901AC" w:rsidRDefault="00696AE7" w:rsidP="00452179">
            <w:pPr>
              <w:pStyle w:val="DHHSbody"/>
              <w:rPr>
                <w:rFonts w:cs="Arial"/>
              </w:rPr>
            </w:pPr>
            <w:r w:rsidRPr="007901AC">
              <w:rPr>
                <w:rFonts w:cs="Arial"/>
              </w:rPr>
              <w:t>Specification change</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BE5D19" w14:textId="77777777" w:rsidR="00696AE7" w:rsidRPr="007901AC" w:rsidRDefault="00696AE7" w:rsidP="00452179">
            <w:pPr>
              <w:pStyle w:val="DHHSbody"/>
              <w:rPr>
                <w:rFonts w:cs="Arial"/>
              </w:rPr>
            </w:pPr>
            <w:r w:rsidRPr="007901AC">
              <w:rPr>
                <w:rFonts w:cs="Arial"/>
              </w:rPr>
              <w:t>Yes</w:t>
            </w:r>
          </w:p>
        </w:tc>
      </w:tr>
      <w:tr w:rsidR="00A61356" w:rsidRPr="00767198" w14:paraId="4BD99ECB" w14:textId="77777777" w:rsidTr="00A61356">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47DE7C" w14:textId="77777777" w:rsidR="00A61356" w:rsidRPr="00A61356" w:rsidRDefault="00A61356" w:rsidP="00452179">
            <w:pPr>
              <w:pStyle w:val="DHHSbody"/>
              <w:rPr>
                <w:rFonts w:cs="Arial"/>
              </w:rPr>
            </w:pPr>
            <w:r w:rsidRPr="00A61356">
              <w:rPr>
                <w:rFonts w:cs="Arial"/>
              </w:rPr>
              <w:t>2020-21 Approved</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2F122F" w14:textId="77777777" w:rsidR="00A61356" w:rsidRPr="00767198" w:rsidRDefault="00A61356" w:rsidP="00452179">
            <w:pPr>
              <w:pStyle w:val="DHHSbody"/>
              <w:rPr>
                <w:rFonts w:cs="Arial"/>
              </w:rPr>
            </w:pPr>
            <w:r>
              <w:rPr>
                <w:rFonts w:cs="Arial"/>
              </w:rPr>
              <w:t>Proposal deferred due to COVID-19 pandemic: no feedback required</w:t>
            </w:r>
          </w:p>
        </w:tc>
      </w:tr>
    </w:tbl>
    <w:p w14:paraId="52E72997" w14:textId="04B4F543" w:rsidR="00402A45" w:rsidRDefault="00402A45" w:rsidP="009C0E78"/>
    <w:p w14:paraId="7027DF8B" w14:textId="681CB538" w:rsidR="00730B64" w:rsidRDefault="00730B64" w:rsidP="00E667C7">
      <w:pPr>
        <w:pStyle w:val="Heading3"/>
        <w:rPr>
          <w:bCs w:val="0"/>
        </w:rPr>
      </w:pPr>
      <w:r w:rsidRPr="00A348E9">
        <w:rPr>
          <w:lang w:eastAsia="en-AU"/>
        </w:rPr>
        <w:t>6 Edit/Validation Rules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31"/>
        <w:gridCol w:w="2693"/>
        <w:gridCol w:w="2127"/>
        <w:gridCol w:w="1134"/>
      </w:tblGrid>
      <w:tr w:rsidR="002A62ED" w:rsidRPr="00BB5D0E" w14:paraId="2D6706DA" w14:textId="77777777" w:rsidTr="00B71D08">
        <w:trPr>
          <w:tblHeader/>
        </w:trPr>
        <w:tc>
          <w:tcPr>
            <w:tcW w:w="1134" w:type="dxa"/>
            <w:shd w:val="clear" w:color="auto" w:fill="auto"/>
          </w:tcPr>
          <w:p w14:paraId="54BFC4CA" w14:textId="77777777" w:rsidR="002A62ED" w:rsidRPr="00BB5D0E" w:rsidRDefault="002A62ED" w:rsidP="00B71D08">
            <w:pPr>
              <w:pStyle w:val="DHHStablecolhead"/>
              <w:rPr>
                <w:rFonts w:cs="Arial"/>
              </w:rPr>
            </w:pPr>
            <w:r w:rsidRPr="008C1424">
              <w:t>ID</w:t>
            </w:r>
          </w:p>
        </w:tc>
        <w:tc>
          <w:tcPr>
            <w:tcW w:w="3431" w:type="dxa"/>
            <w:shd w:val="clear" w:color="auto" w:fill="auto"/>
          </w:tcPr>
          <w:p w14:paraId="5BED5804" w14:textId="77777777" w:rsidR="002A62ED" w:rsidRPr="00BB5D0E" w:rsidRDefault="002A62ED" w:rsidP="00B71D08">
            <w:pPr>
              <w:pStyle w:val="DHHStablecolhead"/>
              <w:rPr>
                <w:rFonts w:cs="Arial"/>
              </w:rPr>
            </w:pPr>
            <w:r w:rsidRPr="00BB5D0E">
              <w:t>Edit name/description</w:t>
            </w:r>
          </w:p>
        </w:tc>
        <w:tc>
          <w:tcPr>
            <w:tcW w:w="2693" w:type="dxa"/>
          </w:tcPr>
          <w:p w14:paraId="3B567B1A" w14:textId="77777777" w:rsidR="002A62ED" w:rsidRPr="00BB5D0E" w:rsidRDefault="002A62ED" w:rsidP="00B71D08">
            <w:pPr>
              <w:pStyle w:val="DHHStablecolhead"/>
              <w:rPr>
                <w:rFonts w:cs="Arial"/>
              </w:rPr>
            </w:pPr>
            <w:r w:rsidRPr="00BB5D0E">
              <w:t>Data elements</w:t>
            </w:r>
          </w:p>
        </w:tc>
        <w:tc>
          <w:tcPr>
            <w:tcW w:w="2127" w:type="dxa"/>
          </w:tcPr>
          <w:p w14:paraId="7FBD72A0" w14:textId="77777777" w:rsidR="002A62ED" w:rsidRPr="00BB5D0E" w:rsidRDefault="002A62ED" w:rsidP="00B71D08">
            <w:pPr>
              <w:pStyle w:val="DHHStablecolhead"/>
              <w:rPr>
                <w:rFonts w:cs="Arial"/>
              </w:rPr>
            </w:pPr>
            <w:r w:rsidRPr="00BB5D0E">
              <w:t>Pseudo code/rule</w:t>
            </w:r>
          </w:p>
        </w:tc>
        <w:tc>
          <w:tcPr>
            <w:tcW w:w="1134" w:type="dxa"/>
          </w:tcPr>
          <w:p w14:paraId="21E370B1" w14:textId="77777777" w:rsidR="002A62ED" w:rsidRPr="00BB5D0E" w:rsidRDefault="002A62ED" w:rsidP="00B71D08">
            <w:pPr>
              <w:pStyle w:val="DHHStablecolhead"/>
              <w:rPr>
                <w:rFonts w:cs="Arial"/>
              </w:rPr>
            </w:pPr>
            <w:r w:rsidRPr="00BB5D0E">
              <w:t>Status</w:t>
            </w:r>
          </w:p>
        </w:tc>
      </w:tr>
      <w:tr w:rsidR="002A62ED" w:rsidRPr="00BB5D0E" w14:paraId="5A463149" w14:textId="77777777" w:rsidTr="00B71D08">
        <w:trPr>
          <w:tblHeader/>
        </w:trPr>
        <w:tc>
          <w:tcPr>
            <w:tcW w:w="1134" w:type="dxa"/>
            <w:shd w:val="clear" w:color="auto" w:fill="auto"/>
          </w:tcPr>
          <w:p w14:paraId="4CA7C89C" w14:textId="01325A6C" w:rsidR="002A62ED" w:rsidRPr="00975DC1" w:rsidRDefault="002A62ED" w:rsidP="002A62ED">
            <w:pPr>
              <w:pStyle w:val="DHHStablecolhead"/>
              <w:rPr>
                <w:b w:val="0"/>
                <w:bCs/>
              </w:rPr>
            </w:pPr>
            <w:r w:rsidRPr="00975DC1">
              <w:rPr>
                <w:rFonts w:cs="Arial"/>
                <w:b w:val="0"/>
                <w:bCs/>
                <w:highlight w:val="green"/>
              </w:rPr>
              <w:t>AODXXX</w:t>
            </w:r>
          </w:p>
        </w:tc>
        <w:tc>
          <w:tcPr>
            <w:tcW w:w="3431" w:type="dxa"/>
            <w:shd w:val="clear" w:color="auto" w:fill="auto"/>
          </w:tcPr>
          <w:p w14:paraId="5BC7D9E5" w14:textId="03C3A426" w:rsidR="002A62ED" w:rsidRPr="00975DC1" w:rsidRDefault="002A62ED" w:rsidP="002A62ED">
            <w:pPr>
              <w:pStyle w:val="DHHStablecolhead"/>
              <w:rPr>
                <w:b w:val="0"/>
                <w:bCs/>
              </w:rPr>
            </w:pPr>
            <w:r w:rsidRPr="00975DC1">
              <w:rPr>
                <w:rFonts w:cs="Arial"/>
                <w:b w:val="0"/>
                <w:bCs/>
                <w:highlight w:val="green"/>
              </w:rPr>
              <w:t xml:space="preserve">Where drug of concern is reported a principal drug of concern must be specified </w:t>
            </w:r>
          </w:p>
        </w:tc>
        <w:tc>
          <w:tcPr>
            <w:tcW w:w="2693" w:type="dxa"/>
          </w:tcPr>
          <w:p w14:paraId="1CFEFC23" w14:textId="037D0127" w:rsidR="002A62ED" w:rsidRPr="00975DC1" w:rsidRDefault="002A62ED" w:rsidP="002A62ED">
            <w:pPr>
              <w:pStyle w:val="DHHStablecolhead"/>
              <w:rPr>
                <w:b w:val="0"/>
                <w:bCs/>
              </w:rPr>
            </w:pPr>
            <w:r w:rsidRPr="00975DC1">
              <w:rPr>
                <w:rFonts w:cs="Arial"/>
                <w:b w:val="0"/>
                <w:bCs/>
                <w:highlight w:val="green"/>
              </w:rPr>
              <w:t>Drug concern-principal concern</w:t>
            </w:r>
          </w:p>
        </w:tc>
        <w:tc>
          <w:tcPr>
            <w:tcW w:w="2127" w:type="dxa"/>
          </w:tcPr>
          <w:p w14:paraId="7D1B8B4D" w14:textId="6DA1EEBE" w:rsidR="002A62ED" w:rsidRPr="00975DC1" w:rsidRDefault="002A62ED" w:rsidP="002A62ED">
            <w:pPr>
              <w:pStyle w:val="DHHStablecolhead"/>
              <w:rPr>
                <w:b w:val="0"/>
                <w:bCs/>
              </w:rPr>
            </w:pPr>
            <w:r w:rsidRPr="00975DC1">
              <w:rPr>
                <w:rFonts w:cs="Arial"/>
                <w:b w:val="0"/>
                <w:bCs/>
                <w:highlight w:val="green"/>
              </w:rPr>
              <w:t>TBC</w:t>
            </w:r>
          </w:p>
        </w:tc>
        <w:tc>
          <w:tcPr>
            <w:tcW w:w="1134" w:type="dxa"/>
          </w:tcPr>
          <w:p w14:paraId="24BBF8D8" w14:textId="44062F9A" w:rsidR="002A62ED" w:rsidRPr="00975DC1" w:rsidRDefault="002A62ED" w:rsidP="002A62ED">
            <w:pPr>
              <w:pStyle w:val="DHHStablecolhead"/>
              <w:rPr>
                <w:b w:val="0"/>
                <w:bCs/>
              </w:rPr>
            </w:pPr>
            <w:r w:rsidRPr="00975DC1">
              <w:rPr>
                <w:rFonts w:cs="Arial"/>
                <w:b w:val="0"/>
                <w:bCs/>
              </w:rPr>
              <w:t>error</w:t>
            </w:r>
          </w:p>
        </w:tc>
      </w:tr>
    </w:tbl>
    <w:p w14:paraId="72A59130" w14:textId="77777777" w:rsidR="002A62ED" w:rsidRDefault="002A62ED" w:rsidP="00E667C7"/>
    <w:p w14:paraId="2D31CCFA" w14:textId="6A917127" w:rsidR="00A61356" w:rsidRDefault="00A61356" w:rsidP="00E667C7"/>
    <w:p w14:paraId="4A370382" w14:textId="29954588" w:rsidR="00C21C0D" w:rsidRDefault="00C21C0D" w:rsidP="00E667C7">
      <w:pPr>
        <w:sectPr w:rsidR="00C21C0D" w:rsidSect="00E667C7">
          <w:pgSz w:w="11906" w:h="16838" w:code="9"/>
          <w:pgMar w:top="1418" w:right="1559" w:bottom="1134" w:left="851" w:header="567" w:footer="510" w:gutter="0"/>
          <w:cols w:space="340"/>
          <w:titlePg/>
          <w:docGrid w:linePitch="360"/>
        </w:sectPr>
      </w:pPr>
    </w:p>
    <w:p w14:paraId="3C22932E" w14:textId="272828CE" w:rsidR="00C21C0D" w:rsidRDefault="00C21C0D" w:rsidP="00C21C0D">
      <w:pPr>
        <w:pStyle w:val="Heading1"/>
      </w:pPr>
      <w:bookmarkStart w:id="177" w:name="_Toc53931410"/>
      <w:r>
        <w:t>Proposal 2</w:t>
      </w:r>
      <w:r w:rsidR="000B6FE1">
        <w:t>8</w:t>
      </w:r>
      <w:r>
        <w:t xml:space="preserve"> – </w:t>
      </w:r>
      <w:r w:rsidR="00F84B48" w:rsidRPr="00F84B48">
        <w:t>Remove a value in an existing data element</w:t>
      </w:r>
      <w:r w:rsidR="000C2646">
        <w:t xml:space="preserve"> – Service stream</w:t>
      </w:r>
      <w:bookmarkEnd w:id="177"/>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8"/>
        <w:gridCol w:w="7092"/>
      </w:tblGrid>
      <w:tr w:rsidR="002B56AF" w:rsidRPr="002C0E30" w14:paraId="1383AD7D" w14:textId="77777777" w:rsidTr="000B6FE1">
        <w:tc>
          <w:tcPr>
            <w:tcW w:w="1175" w:type="pct"/>
            <w:shd w:val="clear" w:color="auto" w:fill="auto"/>
          </w:tcPr>
          <w:p w14:paraId="4E49DEF9" w14:textId="77777777" w:rsidR="002B56AF" w:rsidRPr="007D1650" w:rsidRDefault="002B56AF" w:rsidP="000B6FE1">
            <w:pPr>
              <w:spacing w:before="80" w:after="60"/>
              <w:rPr>
                <w:rFonts w:ascii="Arial" w:hAnsi="Arial" w:cs="Arial"/>
                <w:sz w:val="20"/>
                <w:szCs w:val="20"/>
              </w:rPr>
            </w:pPr>
            <w:r w:rsidRPr="007D1650">
              <w:rPr>
                <w:rFonts w:ascii="Arial" w:hAnsi="Arial" w:cs="Arial"/>
                <w:sz w:val="20"/>
                <w:szCs w:val="20"/>
              </w:rPr>
              <w:t>It is proposed to</w:t>
            </w:r>
          </w:p>
        </w:tc>
        <w:tc>
          <w:tcPr>
            <w:tcW w:w="3825" w:type="pct"/>
            <w:shd w:val="clear" w:color="auto" w:fill="auto"/>
          </w:tcPr>
          <w:p w14:paraId="02FBDE16" w14:textId="47E3CC8F" w:rsidR="002B56AF" w:rsidRPr="007D1650" w:rsidRDefault="00C90949" w:rsidP="000B6FE1">
            <w:pPr>
              <w:pStyle w:val="DHHSbody"/>
              <w:rPr>
                <w:rFonts w:cs="Arial"/>
              </w:rPr>
            </w:pPr>
            <w:r w:rsidRPr="00A348E9">
              <w:rPr>
                <w:rFonts w:eastAsia="Times New Roman" w:cs="Arial"/>
                <w:lang w:eastAsia="en-AU"/>
              </w:rPr>
              <w:t>Amend the residential pre-admission engagement service event type from Treatment to Presentation</w:t>
            </w:r>
          </w:p>
        </w:tc>
      </w:tr>
      <w:tr w:rsidR="002B56AF" w:rsidRPr="002C0E30" w14:paraId="774534EF" w14:textId="77777777" w:rsidTr="000B6FE1">
        <w:tc>
          <w:tcPr>
            <w:tcW w:w="1175" w:type="pct"/>
            <w:shd w:val="clear" w:color="auto" w:fill="auto"/>
          </w:tcPr>
          <w:p w14:paraId="3DA3506E" w14:textId="77777777" w:rsidR="002B56AF" w:rsidRPr="007D1650" w:rsidRDefault="002B56AF" w:rsidP="000B6FE1">
            <w:pPr>
              <w:spacing w:before="80" w:after="60"/>
              <w:rPr>
                <w:rFonts w:ascii="Arial" w:hAnsi="Arial" w:cs="Arial"/>
                <w:sz w:val="20"/>
                <w:szCs w:val="20"/>
              </w:rPr>
            </w:pPr>
            <w:r w:rsidRPr="007D1650">
              <w:rPr>
                <w:rFonts w:ascii="Arial" w:hAnsi="Arial" w:cs="Arial"/>
                <w:sz w:val="20"/>
                <w:szCs w:val="20"/>
              </w:rPr>
              <w:t>Proposed by</w:t>
            </w:r>
          </w:p>
        </w:tc>
        <w:tc>
          <w:tcPr>
            <w:tcW w:w="3825" w:type="pct"/>
            <w:shd w:val="clear" w:color="auto" w:fill="auto"/>
          </w:tcPr>
          <w:p w14:paraId="3D516966" w14:textId="65F902D8" w:rsidR="002B56AF" w:rsidRPr="007D1650" w:rsidRDefault="00C90949" w:rsidP="000B6FE1">
            <w:pPr>
              <w:autoSpaceDE w:val="0"/>
              <w:autoSpaceDN w:val="0"/>
              <w:spacing w:after="240"/>
              <w:rPr>
                <w:rFonts w:ascii="Arial" w:hAnsi="Arial" w:cs="Arial"/>
                <w:sz w:val="20"/>
                <w:szCs w:val="20"/>
              </w:rPr>
            </w:pPr>
            <w:r>
              <w:rPr>
                <w:rFonts w:ascii="Arial" w:hAnsi="Arial" w:cs="Arial"/>
                <w:sz w:val="20"/>
                <w:szCs w:val="20"/>
              </w:rPr>
              <w:t xml:space="preserve">DHHS </w:t>
            </w:r>
          </w:p>
        </w:tc>
      </w:tr>
      <w:tr w:rsidR="002B56AF" w:rsidRPr="00DD56F2" w14:paraId="060927A6" w14:textId="77777777" w:rsidTr="000B6FE1">
        <w:tc>
          <w:tcPr>
            <w:tcW w:w="1175" w:type="pct"/>
            <w:shd w:val="clear" w:color="auto" w:fill="auto"/>
          </w:tcPr>
          <w:p w14:paraId="350CAE95" w14:textId="77777777" w:rsidR="002B56AF" w:rsidRPr="007D1650" w:rsidRDefault="002B56AF" w:rsidP="000B6FE1">
            <w:pPr>
              <w:spacing w:before="80" w:after="60"/>
              <w:rPr>
                <w:rFonts w:ascii="Arial" w:hAnsi="Arial" w:cs="Arial"/>
                <w:sz w:val="20"/>
                <w:szCs w:val="20"/>
              </w:rPr>
            </w:pPr>
            <w:r w:rsidRPr="007D1650">
              <w:rPr>
                <w:rFonts w:ascii="Arial" w:hAnsi="Arial" w:cs="Arial"/>
                <w:sz w:val="20"/>
                <w:szCs w:val="20"/>
              </w:rPr>
              <w:t>Reason for proposed change</w:t>
            </w:r>
          </w:p>
        </w:tc>
        <w:tc>
          <w:tcPr>
            <w:tcW w:w="3825" w:type="pct"/>
            <w:shd w:val="clear" w:color="auto" w:fill="auto"/>
          </w:tcPr>
          <w:p w14:paraId="42926A69" w14:textId="356FD079" w:rsidR="002B56AF" w:rsidRPr="007D1650" w:rsidRDefault="00955A56" w:rsidP="000B6FE1">
            <w:pPr>
              <w:pStyle w:val="DHHSbody"/>
              <w:rPr>
                <w:rFonts w:cs="Arial"/>
              </w:rPr>
            </w:pPr>
            <w:r>
              <w:rPr>
                <w:rFonts w:cs="Arial"/>
              </w:rPr>
              <w:t xml:space="preserve">To reduce reporting burden and more accurately reflect practice. </w:t>
            </w:r>
          </w:p>
        </w:tc>
      </w:tr>
      <w:tr w:rsidR="002B56AF" w:rsidRPr="002C0E30" w14:paraId="3D371B8E" w14:textId="77777777" w:rsidTr="000B6FE1">
        <w:tc>
          <w:tcPr>
            <w:tcW w:w="1175" w:type="pct"/>
            <w:shd w:val="clear" w:color="auto" w:fill="auto"/>
          </w:tcPr>
          <w:p w14:paraId="2842B531" w14:textId="77777777" w:rsidR="002B56AF" w:rsidRPr="007D1650" w:rsidRDefault="002B56AF" w:rsidP="000B6FE1">
            <w:pPr>
              <w:pStyle w:val="DHHSbody"/>
              <w:rPr>
                <w:rFonts w:cs="Arial"/>
              </w:rPr>
            </w:pPr>
            <w:r w:rsidRPr="007D1650">
              <w:rPr>
                <w:rFonts w:cs="Arial"/>
              </w:rPr>
              <w:t>Data Specification change summary</w:t>
            </w:r>
          </w:p>
        </w:tc>
        <w:tc>
          <w:tcPr>
            <w:tcW w:w="3825" w:type="pct"/>
            <w:shd w:val="clear" w:color="auto" w:fill="auto"/>
          </w:tcPr>
          <w:p w14:paraId="09C57BD6" w14:textId="3CAE3529" w:rsidR="007477AB" w:rsidRDefault="007477AB" w:rsidP="007477AB">
            <w:pPr>
              <w:rPr>
                <w:rFonts w:ascii="Arial" w:eastAsia="Times New Roman" w:hAnsi="Arial" w:cs="Arial"/>
                <w:sz w:val="20"/>
                <w:szCs w:val="20"/>
                <w:lang w:eastAsia="en-AU"/>
              </w:rPr>
            </w:pPr>
            <w:r w:rsidRPr="00CC6788">
              <w:rPr>
                <w:rFonts w:ascii="Arial" w:eastAsia="Times New Roman" w:hAnsi="Arial" w:cs="Arial"/>
                <w:sz w:val="20"/>
                <w:szCs w:val="20"/>
                <w:lang w:eastAsia="en-AU"/>
              </w:rPr>
              <w:t xml:space="preserve">Remove </w:t>
            </w:r>
            <w:r w:rsidR="004A16DA">
              <w:rPr>
                <w:rFonts w:ascii="Arial" w:eastAsia="Times New Roman" w:hAnsi="Arial" w:cs="Arial"/>
                <w:sz w:val="20"/>
                <w:szCs w:val="20"/>
                <w:lang w:eastAsia="en-AU"/>
              </w:rPr>
              <w:t xml:space="preserve">Code 32 </w:t>
            </w:r>
            <w:r w:rsidR="00CA1D00">
              <w:rPr>
                <w:rFonts w:ascii="Arial" w:eastAsia="Times New Roman" w:hAnsi="Arial" w:cs="Arial"/>
                <w:sz w:val="20"/>
                <w:szCs w:val="20"/>
                <w:lang w:eastAsia="en-AU"/>
              </w:rPr>
              <w:t xml:space="preserve">Residential pre admission engagement </w:t>
            </w:r>
            <w:r w:rsidR="004A16DA">
              <w:rPr>
                <w:rFonts w:ascii="Arial" w:eastAsia="Times New Roman" w:hAnsi="Arial" w:cs="Arial"/>
                <w:sz w:val="20"/>
                <w:szCs w:val="20"/>
                <w:lang w:eastAsia="en-AU"/>
              </w:rPr>
              <w:t xml:space="preserve">from </w:t>
            </w:r>
            <w:r w:rsidR="00CA1D00">
              <w:rPr>
                <w:rFonts w:ascii="Arial" w:eastAsia="Times New Roman" w:hAnsi="Arial" w:cs="Arial"/>
                <w:sz w:val="20"/>
                <w:szCs w:val="20"/>
                <w:lang w:eastAsia="en-AU"/>
              </w:rPr>
              <w:t>Event</w:t>
            </w:r>
            <w:r w:rsidR="002D0280">
              <w:rPr>
                <w:rFonts w:ascii="Arial" w:eastAsia="Times New Roman" w:hAnsi="Arial" w:cs="Arial"/>
                <w:sz w:val="20"/>
                <w:szCs w:val="20"/>
                <w:lang w:eastAsia="en-AU"/>
              </w:rPr>
              <w:t xml:space="preserve"> – Service stream</w:t>
            </w:r>
          </w:p>
          <w:p w14:paraId="50A7255F" w14:textId="7D3C7A3E" w:rsidR="00564C9D" w:rsidRPr="00AF022B" w:rsidRDefault="00564C9D" w:rsidP="00564C9D">
            <w:pPr>
              <w:pStyle w:val="Heading3"/>
              <w:rPr>
                <w:lang w:eastAsia="en-AU"/>
              </w:rPr>
            </w:pPr>
            <w:bookmarkStart w:id="178" w:name="_Toc40121144"/>
            <w:r>
              <w:rPr>
                <w:lang w:eastAsia="en-AU"/>
              </w:rPr>
              <w:t xml:space="preserve">5.4.1.4 </w:t>
            </w:r>
            <w:r w:rsidRPr="00AF022B">
              <w:rPr>
                <w:lang w:eastAsia="en-AU"/>
              </w:rPr>
              <w:t>Event—service stream—NN</w:t>
            </w:r>
            <w:bookmarkEnd w:id="178"/>
          </w:p>
          <w:p w14:paraId="5E154B28" w14:textId="04B14DBA" w:rsidR="00564C9D" w:rsidRPr="00CC6788" w:rsidRDefault="000551C5" w:rsidP="007477AB">
            <w:pPr>
              <w:rPr>
                <w:rFonts w:ascii="Arial" w:eastAsia="Times New Roman" w:hAnsi="Arial" w:cs="Arial"/>
                <w:strike/>
                <w:sz w:val="20"/>
                <w:szCs w:val="20"/>
                <w:lang w:eastAsia="en-AU"/>
              </w:rPr>
            </w:pPr>
            <w:r w:rsidRPr="00CC6788">
              <w:rPr>
                <w:rFonts w:ascii="Arial" w:eastAsia="Times New Roman" w:hAnsi="Arial" w:cs="Arial"/>
                <w:strike/>
                <w:sz w:val="20"/>
                <w:szCs w:val="20"/>
                <w:highlight w:val="yellow"/>
                <w:lang w:eastAsia="en-AU"/>
              </w:rPr>
              <w:t>32 – Residential pre admission engagement</w:t>
            </w:r>
          </w:p>
          <w:p w14:paraId="55190DE6" w14:textId="782C805A" w:rsidR="002B56AF" w:rsidRPr="007D1650" w:rsidRDefault="007477AB" w:rsidP="007477AB">
            <w:pPr>
              <w:pStyle w:val="DHHSbody"/>
              <w:rPr>
                <w:rFonts w:cs="Arial"/>
              </w:rPr>
            </w:pPr>
            <w:r w:rsidRPr="00A348E9">
              <w:rPr>
                <w:rFonts w:eastAsia="Times New Roman" w:cs="Arial"/>
                <w:lang w:eastAsia="en-AU"/>
              </w:rPr>
              <w:t>Retire legacy code 32 preadmission engagement to complete the implementation of this proposal – new Code 33 preadmission engagement as a Presentation event type was implemented on 1 July 2020.</w:t>
            </w:r>
          </w:p>
        </w:tc>
      </w:tr>
      <w:tr w:rsidR="002B56AF" w:rsidRPr="00FB5331" w14:paraId="247315A8" w14:textId="77777777" w:rsidTr="000B6FE1">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28D8C0" w14:textId="77777777" w:rsidR="002B56AF" w:rsidRPr="007D1650" w:rsidRDefault="002B56AF" w:rsidP="000B6FE1">
            <w:pPr>
              <w:pStyle w:val="DHHSbody"/>
              <w:rPr>
                <w:rFonts w:cs="Arial"/>
              </w:rPr>
            </w:pPr>
            <w:r w:rsidRPr="007D1650">
              <w:rPr>
                <w:rFonts w:cs="Arial"/>
              </w:rPr>
              <w:t xml:space="preserve">Technical change </w:t>
            </w:r>
          </w:p>
          <w:p w14:paraId="68100022" w14:textId="77777777" w:rsidR="002B56AF" w:rsidRPr="007D1650" w:rsidRDefault="002B56AF" w:rsidP="000B6FE1">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E21602" w14:textId="77777777" w:rsidR="002B56AF" w:rsidRPr="007D1650" w:rsidRDefault="002B56AF" w:rsidP="000B6FE1">
            <w:pPr>
              <w:pStyle w:val="DHHSbody"/>
              <w:rPr>
                <w:rFonts w:cs="Arial"/>
              </w:rPr>
            </w:pPr>
            <w:r w:rsidRPr="007D1650">
              <w:rPr>
                <w:rFonts w:cs="Arial"/>
              </w:rPr>
              <w:t>Yes</w:t>
            </w:r>
          </w:p>
        </w:tc>
      </w:tr>
      <w:tr w:rsidR="002B56AF" w:rsidRPr="00FB5331" w14:paraId="01A9D564" w14:textId="77777777" w:rsidTr="000B6FE1">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E129A15" w14:textId="77777777" w:rsidR="002B56AF" w:rsidRPr="007D1650" w:rsidRDefault="002B56AF" w:rsidP="000B6FE1">
            <w:pPr>
              <w:pStyle w:val="DHHSbody"/>
              <w:rPr>
                <w:rFonts w:cs="Arial"/>
              </w:rPr>
            </w:pPr>
            <w:r w:rsidRPr="007D1650">
              <w:rPr>
                <w:rFonts w:cs="Arial"/>
              </w:rPr>
              <w:t>Specification change</w:t>
            </w:r>
          </w:p>
          <w:p w14:paraId="5AADFF7A" w14:textId="77777777" w:rsidR="002B56AF" w:rsidRPr="007D1650" w:rsidRDefault="002B56AF" w:rsidP="000B6FE1">
            <w:pPr>
              <w:pStyle w:val="DHHSbody"/>
              <w:rPr>
                <w:rFonts w:cs="Arial"/>
              </w:rPr>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2EE23B" w14:textId="77777777" w:rsidR="002B56AF" w:rsidRPr="007D1650" w:rsidRDefault="002B56AF" w:rsidP="000B6FE1">
            <w:pPr>
              <w:pStyle w:val="DHHSbody"/>
              <w:rPr>
                <w:rFonts w:cs="Arial"/>
              </w:rPr>
            </w:pPr>
            <w:r w:rsidRPr="007D1650">
              <w:rPr>
                <w:rFonts w:cs="Arial"/>
              </w:rPr>
              <w:t>Yes</w:t>
            </w:r>
          </w:p>
        </w:tc>
      </w:tr>
      <w:tr w:rsidR="002B56AF" w:rsidRPr="00FB5331" w14:paraId="153D3AE2" w14:textId="77777777" w:rsidTr="000B6FE1">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6C1CA4" w14:textId="77777777" w:rsidR="002B56AF" w:rsidRPr="007D1650" w:rsidRDefault="002B56AF" w:rsidP="000B6FE1">
            <w:pPr>
              <w:pStyle w:val="DHHSbody"/>
              <w:rPr>
                <w:rFonts w:cs="Arial"/>
              </w:rPr>
            </w:pPr>
            <w:r>
              <w:rPr>
                <w:rFonts w:cs="Arial"/>
              </w:rPr>
              <w:t xml:space="preserve">2020-21 approved </w:t>
            </w: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93AC14" w14:textId="5DF8E5AB" w:rsidR="002B56AF" w:rsidRPr="007D1650" w:rsidRDefault="00012139" w:rsidP="000B6FE1">
            <w:pPr>
              <w:pStyle w:val="DHHSbody"/>
              <w:rPr>
                <w:rFonts w:cs="Arial"/>
              </w:rPr>
            </w:pPr>
            <w:r>
              <w:rPr>
                <w:rFonts w:cs="Arial"/>
              </w:rPr>
              <w:t>Full implementation of p</w:t>
            </w:r>
            <w:r w:rsidR="002B56AF">
              <w:rPr>
                <w:rFonts w:cs="Arial"/>
              </w:rPr>
              <w:t xml:space="preserve">roposal deferred due to COVID-19 pandemic: no feedback required </w:t>
            </w:r>
          </w:p>
        </w:tc>
      </w:tr>
    </w:tbl>
    <w:p w14:paraId="6E6C0D42" w14:textId="4245837B" w:rsidR="00C21C0D" w:rsidRDefault="00C21C0D" w:rsidP="00C21C0D">
      <w:pPr>
        <w:pStyle w:val="DHHSbody"/>
      </w:pPr>
    </w:p>
    <w:p w14:paraId="7FD1CBBD" w14:textId="2E820B7F" w:rsidR="00C21C0D" w:rsidRDefault="00C21C0D" w:rsidP="00C21C0D">
      <w:pPr>
        <w:pStyle w:val="DHHSbody"/>
      </w:pPr>
    </w:p>
    <w:p w14:paraId="4DFFC819" w14:textId="68AC536D" w:rsidR="00C21C0D" w:rsidRDefault="00C21C0D" w:rsidP="00C21C0D">
      <w:pPr>
        <w:pStyle w:val="DHHSbody"/>
      </w:pPr>
    </w:p>
    <w:p w14:paraId="36096F77" w14:textId="2305ED2B" w:rsidR="00C21C0D" w:rsidRDefault="00C21C0D" w:rsidP="00C21C0D">
      <w:pPr>
        <w:pStyle w:val="DHHSbody"/>
      </w:pPr>
    </w:p>
    <w:p w14:paraId="2019E0AA" w14:textId="6AD17ABC" w:rsidR="00452179" w:rsidRPr="00452179" w:rsidRDefault="00452179" w:rsidP="00452179">
      <w:pPr>
        <w:tabs>
          <w:tab w:val="left" w:pos="7776"/>
        </w:tabs>
      </w:pPr>
    </w:p>
    <w:p w14:paraId="240460C3" w14:textId="77777777" w:rsidR="009311CA" w:rsidRPr="00452179" w:rsidRDefault="009311CA">
      <w:pPr>
        <w:tabs>
          <w:tab w:val="left" w:pos="7776"/>
        </w:tabs>
      </w:pPr>
    </w:p>
    <w:sectPr w:rsidR="009311CA" w:rsidRPr="00452179" w:rsidSect="00A61356">
      <w:pgSz w:w="11906" w:h="16838" w:code="9"/>
      <w:pgMar w:top="1418" w:right="1559"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C4007" w14:textId="77777777" w:rsidR="00585D12" w:rsidRDefault="00585D12">
      <w:r>
        <w:separator/>
      </w:r>
    </w:p>
  </w:endnote>
  <w:endnote w:type="continuationSeparator" w:id="0">
    <w:p w14:paraId="35D44F38" w14:textId="77777777" w:rsidR="00585D12" w:rsidRDefault="00585D12">
      <w:r>
        <w:continuationSeparator/>
      </w:r>
    </w:p>
  </w:endnote>
  <w:endnote w:type="continuationNotice" w:id="1">
    <w:p w14:paraId="0944296F" w14:textId="77777777" w:rsidR="00585D12" w:rsidRDefault="00585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Yu Mincho">
    <w:altName w:val="游明朝"/>
    <w:panose1 w:val="02020400000000000000"/>
    <w:charset w:val="80"/>
    <w:family w:val="roman"/>
    <w:pitch w:val="variable"/>
    <w:sig w:usb0="800002E7" w:usb1="2AC7FCF0" w:usb2="00000012" w:usb3="00000000" w:csb0="0002009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1527" w14:textId="77777777" w:rsidR="005D495A" w:rsidRDefault="005D4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B7ED" w14:textId="071BE475" w:rsidR="005C1878" w:rsidRDefault="005C1878">
    <w:pPr>
      <w:pStyle w:val="Footer"/>
      <w:jc w:val="right"/>
    </w:pPr>
    <w:r>
      <w:rPr>
        <w:noProof/>
      </w:rPr>
      <mc:AlternateContent>
        <mc:Choice Requires="wps">
          <w:drawing>
            <wp:anchor distT="0" distB="0" distL="114300" distR="114300" simplePos="0" relativeHeight="251661824" behindDoc="0" locked="0" layoutInCell="0" allowOverlap="1" wp14:anchorId="54181E5D" wp14:editId="46427552">
              <wp:simplePos x="0" y="0"/>
              <wp:positionH relativeFrom="page">
                <wp:align>center</wp:align>
              </wp:positionH>
              <wp:positionV relativeFrom="page">
                <wp:align>bottom</wp:align>
              </wp:positionV>
              <wp:extent cx="7772400" cy="457200"/>
              <wp:effectExtent l="0" t="0" r="0" b="0"/>
              <wp:wrapNone/>
              <wp:docPr id="6" name="MSIPCMce4748d4bec9c89610854828"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3ECA6F" w14:textId="32238212" w:rsidR="005C1878" w:rsidRPr="005D495A" w:rsidRDefault="005D495A" w:rsidP="005D495A">
                          <w:pPr>
                            <w:spacing w:after="0"/>
                            <w:jc w:val="center"/>
                            <w:rPr>
                              <w:rFonts w:ascii="Arial Black" w:hAnsi="Arial Black"/>
                              <w:color w:val="000000"/>
                              <w:sz w:val="20"/>
                            </w:rPr>
                          </w:pPr>
                          <w:r w:rsidRPr="005D495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181E5D" id="_x0000_t202" coordsize="21600,21600" o:spt="202" path="m,l,21600r21600,l21600,xe">
              <v:stroke joinstyle="miter"/>
              <v:path gradientshapeok="t" o:connecttype="rect"/>
            </v:shapetype>
            <v:shape id="MSIPCMce4748d4bec9c89610854828"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6pt;z-index:25166182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" o:allowincell="f" filled="f" stroked="f" strokeweight=".5pt">
              <v:textbox inset=",0,,0">
                <w:txbxContent>
                  <w:p w14:paraId="303ECA6F" w14:textId="32238212" w:rsidR="005C1878" w:rsidRPr="005D495A" w:rsidRDefault="005D495A" w:rsidP="005D495A">
                    <w:pPr>
                      <w:spacing w:after="0"/>
                      <w:jc w:val="center"/>
                      <w:rPr>
                        <w:rFonts w:ascii="Arial Black" w:hAnsi="Arial Black"/>
                        <w:color w:val="000000"/>
                        <w:sz w:val="20"/>
                      </w:rPr>
                    </w:pPr>
                    <w:r w:rsidRPr="005D495A">
                      <w:rPr>
                        <w:rFonts w:ascii="Arial Black" w:hAnsi="Arial Black"/>
                        <w:color w:val="000000"/>
                        <w:sz w:val="20"/>
                      </w:rPr>
                      <w:t>OFFICIAL</w:t>
                    </w:r>
                  </w:p>
                </w:txbxContent>
              </v:textbox>
              <w10:wrap anchorx="page" anchory="page"/>
            </v:shape>
          </w:pict>
        </mc:Fallback>
      </mc:AlternateContent>
    </w:r>
    <w:sdt>
      <w:sdtPr>
        <w:id w:val="-1424411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E1449FF" w14:textId="0D769C59" w:rsidR="005C1878" w:rsidRDefault="005C1878" w:rsidP="00FB5EE5">
    <w:r>
      <w:rPr>
        <w:noProof/>
      </w:rPr>
      <mc:AlternateContent>
        <mc:Choice Requires="wps">
          <w:drawing>
            <wp:anchor distT="0" distB="0" distL="114300" distR="114300" simplePos="0" relativeHeight="251661775" behindDoc="0" locked="0" layoutInCell="0" allowOverlap="1" wp14:anchorId="7612C2DA" wp14:editId="44855F04">
              <wp:simplePos x="0" y="0"/>
              <wp:positionH relativeFrom="page">
                <wp:align>center</wp:align>
              </wp:positionH>
              <wp:positionV relativeFrom="page">
                <wp:align>bottom</wp:align>
              </wp:positionV>
              <wp:extent cx="7772400" cy="457200"/>
              <wp:effectExtent l="0" t="0" r="0" b="0"/>
              <wp:wrapNone/>
              <wp:docPr id="5" name="MSIPCM5aca48f4a934e82cae4e2d4e"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6113F2" w14:textId="4F87F102" w:rsidR="005C1878" w:rsidRPr="005D495A" w:rsidRDefault="005D495A" w:rsidP="005D495A">
                          <w:pPr>
                            <w:spacing w:after="0"/>
                            <w:jc w:val="center"/>
                            <w:rPr>
                              <w:rFonts w:ascii="Arial Black" w:hAnsi="Arial Black"/>
                              <w:color w:val="000000"/>
                              <w:sz w:val="20"/>
                            </w:rPr>
                          </w:pPr>
                          <w:r w:rsidRPr="005D495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612C2DA" id="MSIPCM5aca48f4a934e82cae4e2d4e" o:spid="_x0000_s1027" type="#_x0000_t202" alt="{&quot;HashCode&quot;:904758361,&quot;Height&quot;:9999999.0,&quot;Width&quot;:9999999.0,&quot;Placement&quot;:&quot;Footer&quot;,&quot;Index&quot;:&quot;Primary&quot;,&quot;Section&quot;:2,&quot;Top&quot;:0.0,&quot;Left&quot;:0.0}" style="position:absolute;margin-left:0;margin-top:0;width:612pt;height:36pt;z-index:25166177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" o:allowincell="f" filled="f" stroked="f" strokeweight=".5pt">
              <v:textbox inset=",0,,0">
                <w:txbxContent>
                  <w:p w14:paraId="256113F2" w14:textId="4F87F102" w:rsidR="005C1878" w:rsidRPr="005D495A" w:rsidRDefault="005D495A" w:rsidP="005D495A">
                    <w:pPr>
                      <w:spacing w:after="0"/>
                      <w:jc w:val="center"/>
                      <w:rPr>
                        <w:rFonts w:ascii="Arial Black" w:hAnsi="Arial Black"/>
                        <w:color w:val="000000"/>
                        <w:sz w:val="20"/>
                      </w:rPr>
                    </w:pPr>
                    <w:r w:rsidRPr="005D495A">
                      <w:rPr>
                        <w:rFonts w:ascii="Arial Black" w:hAnsi="Arial Black"/>
                        <w:color w:val="000000"/>
                        <w:sz w:val="20"/>
                      </w:rPr>
                      <w:t>OFFICIAL</w:t>
                    </w:r>
                  </w:p>
                </w:txbxContent>
              </v:textbox>
              <w10:wrap anchorx="page" anchory="page"/>
            </v:shape>
          </w:pict>
        </mc:Fallback>
      </mc:AlternateContent>
    </w:r>
    <w:r>
      <w:rPr>
        <w:rFonts w:ascii="Arial" w:hAnsi="Arial" w:cs="Arial"/>
        <w:i/>
        <w:iCs/>
        <w:color w:val="000000"/>
        <w:sz w:val="20"/>
        <w:szCs w:val="20"/>
      </w:rPr>
      <w:t>Proposed changes and feedback to the VADC for 1 July 2021</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B079" w14:textId="3E8FE7DF" w:rsidR="005C1878" w:rsidRDefault="005C1878">
    <w:pPr>
      <w:pStyle w:val="Footer"/>
      <w:jc w:val="right"/>
    </w:pPr>
    <w:r>
      <w:rPr>
        <w:noProof/>
      </w:rPr>
      <mc:AlternateContent>
        <mc:Choice Requires="wps">
          <w:drawing>
            <wp:anchor distT="0" distB="0" distL="114300" distR="114300" simplePos="0" relativeHeight="251661727" behindDoc="0" locked="0" layoutInCell="0" allowOverlap="1" wp14:anchorId="31BF2C08" wp14:editId="59A1452D">
              <wp:simplePos x="0" y="9410700"/>
              <wp:positionH relativeFrom="page">
                <wp:align>center</wp:align>
              </wp:positionH>
              <wp:positionV relativeFrom="page">
                <wp:align>bottom</wp:align>
              </wp:positionV>
              <wp:extent cx="7772400" cy="457200"/>
              <wp:effectExtent l="0" t="0" r="0" b="0"/>
              <wp:wrapNone/>
              <wp:docPr id="4" name="MSIPCM89dd4d09b5bb7d5642b3bf11"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C58085" w14:textId="71B66538" w:rsidR="005C1878" w:rsidRPr="005D495A" w:rsidRDefault="005D495A" w:rsidP="005D495A">
                          <w:pPr>
                            <w:spacing w:after="0"/>
                            <w:jc w:val="center"/>
                            <w:rPr>
                              <w:rFonts w:ascii="Arial Black" w:hAnsi="Arial Black"/>
                              <w:color w:val="000000"/>
                              <w:sz w:val="20"/>
                            </w:rPr>
                          </w:pPr>
                          <w:r w:rsidRPr="005D495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1BF2C08" id="_x0000_t202" coordsize="21600,21600" o:spt="202" path="m,l,21600r21600,l21600,xe">
              <v:stroke joinstyle="miter"/>
              <v:path gradientshapeok="t" o:connecttype="rect"/>
            </v:shapetype>
            <v:shape id="MSIPCM89dd4d09b5bb7d5642b3bf11"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6pt;z-index:25166172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" o:allowincell="f" filled="f" stroked="f" strokeweight=".5pt">
              <v:textbox inset=",0,,0">
                <w:txbxContent>
                  <w:p w14:paraId="2CC58085" w14:textId="71B66538" w:rsidR="005C1878" w:rsidRPr="005D495A" w:rsidRDefault="005D495A" w:rsidP="005D495A">
                    <w:pPr>
                      <w:spacing w:after="0"/>
                      <w:jc w:val="center"/>
                      <w:rPr>
                        <w:rFonts w:ascii="Arial Black" w:hAnsi="Arial Black"/>
                        <w:color w:val="000000"/>
                        <w:sz w:val="20"/>
                      </w:rPr>
                    </w:pPr>
                    <w:r w:rsidRPr="005D495A">
                      <w:rPr>
                        <w:rFonts w:ascii="Arial Black" w:hAnsi="Arial Black"/>
                        <w:color w:val="000000"/>
                        <w:sz w:val="20"/>
                      </w:rPr>
                      <w:t>OFFICIAL</w:t>
                    </w:r>
                  </w:p>
                </w:txbxContent>
              </v:textbox>
              <w10:wrap anchorx="page" anchory="page"/>
            </v:shape>
          </w:pict>
        </mc:Fallback>
      </mc:AlternateContent>
    </w:r>
  </w:p>
  <w:sdt>
    <w:sdtPr>
      <w:id w:val="-1336450258"/>
      <w:docPartObj>
        <w:docPartGallery w:val="Page Numbers (Bottom of Page)"/>
        <w:docPartUnique/>
      </w:docPartObj>
    </w:sdtPr>
    <w:sdtEndPr>
      <w:rPr>
        <w:noProof/>
      </w:rPr>
    </w:sdtEndPr>
    <w:sdtContent>
      <w:p w14:paraId="7DC3377F" w14:textId="77777777" w:rsidR="005C1878" w:rsidRDefault="005C18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AA3509" w14:textId="77777777" w:rsidR="005C1878" w:rsidRDefault="005C18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8155" w14:textId="42BB455F" w:rsidR="005C1878" w:rsidRDefault="005D495A">
    <w:pPr>
      <w:pStyle w:val="Footer"/>
      <w:jc w:val="right"/>
    </w:pPr>
    <w:sdt>
      <w:sdtPr>
        <w:id w:val="102387419"/>
        <w:docPartObj>
          <w:docPartGallery w:val="Page Numbers (Bottom of Page)"/>
          <w:docPartUnique/>
        </w:docPartObj>
      </w:sdtPr>
      <w:sdtEndPr>
        <w:rPr>
          <w:noProof/>
        </w:rPr>
      </w:sdtEndPr>
      <w:sdtContent>
        <w:r w:rsidR="005C1878">
          <w:fldChar w:fldCharType="begin"/>
        </w:r>
        <w:r w:rsidR="005C1878">
          <w:instrText xml:space="preserve"> PAGE   \* MERGEFORMAT </w:instrText>
        </w:r>
        <w:r w:rsidR="005C1878">
          <w:fldChar w:fldCharType="separate"/>
        </w:r>
        <w:r w:rsidR="005C1878">
          <w:rPr>
            <w:noProof/>
          </w:rPr>
          <w:t>2</w:t>
        </w:r>
        <w:r w:rsidR="005C1878">
          <w:rPr>
            <w:noProof/>
          </w:rPr>
          <w:fldChar w:fldCharType="end"/>
        </w:r>
      </w:sdtContent>
    </w:sdt>
  </w:p>
  <w:p w14:paraId="5D24E29B" w14:textId="4AE7A6C2" w:rsidR="005C1878" w:rsidRDefault="005C1878" w:rsidP="002079AC">
    <w:r>
      <w:rPr>
        <w:rFonts w:ascii="Arial" w:hAnsi="Arial" w:cs="Arial"/>
        <w:i/>
        <w:iCs/>
        <w:color w:val="000000"/>
        <w:sz w:val="20"/>
        <w:szCs w:val="20"/>
      </w:rPr>
      <w:t>Proposed changes and feedback to the VADC for 1 July 2021</w:t>
    </w:r>
    <w:r>
      <w:tab/>
    </w:r>
  </w:p>
  <w:p w14:paraId="34BDF287" w14:textId="7C61E5D2" w:rsidR="005C1878" w:rsidRPr="005F58A5" w:rsidRDefault="005C1878" w:rsidP="002079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702394"/>
      <w:docPartObj>
        <w:docPartGallery w:val="Page Numbers (Bottom of Page)"/>
        <w:docPartUnique/>
      </w:docPartObj>
    </w:sdtPr>
    <w:sdtEndPr>
      <w:rPr>
        <w:noProof/>
      </w:rPr>
    </w:sdtEndPr>
    <w:sdtContent>
      <w:p w14:paraId="25428164" w14:textId="77777777" w:rsidR="005C1878" w:rsidRDefault="005C18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6A99B2" w14:textId="77777777" w:rsidR="005C1878" w:rsidRDefault="005C18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960750"/>
      <w:docPartObj>
        <w:docPartGallery w:val="Page Numbers (Bottom of Page)"/>
        <w:docPartUnique/>
      </w:docPartObj>
    </w:sdtPr>
    <w:sdtEndPr>
      <w:rPr>
        <w:noProof/>
      </w:rPr>
    </w:sdtEndPr>
    <w:sdtContent>
      <w:p w14:paraId="573F5244" w14:textId="77777777" w:rsidR="005C1878" w:rsidRDefault="005C18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43DAC3" w14:textId="77777777" w:rsidR="005C1878" w:rsidRDefault="005C18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404831"/>
      <w:docPartObj>
        <w:docPartGallery w:val="Page Numbers (Bottom of Page)"/>
        <w:docPartUnique/>
      </w:docPartObj>
    </w:sdtPr>
    <w:sdtEndPr>
      <w:rPr>
        <w:noProof/>
      </w:rPr>
    </w:sdtEndPr>
    <w:sdtContent>
      <w:p w14:paraId="5FED0E88" w14:textId="77777777" w:rsidR="005C1878" w:rsidRDefault="005C18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5360E8" w14:textId="77777777" w:rsidR="005C1878" w:rsidRDefault="005C187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401429"/>
      <w:docPartObj>
        <w:docPartGallery w:val="Page Numbers (Bottom of Page)"/>
        <w:docPartUnique/>
      </w:docPartObj>
    </w:sdtPr>
    <w:sdtEndPr>
      <w:rPr>
        <w:noProof/>
      </w:rPr>
    </w:sdtEndPr>
    <w:sdtContent>
      <w:p w14:paraId="1E4B0B78" w14:textId="77777777" w:rsidR="005C1878" w:rsidRDefault="005C18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03BD48" w14:textId="77777777" w:rsidR="005C1878" w:rsidRDefault="005C187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428167"/>
      <w:docPartObj>
        <w:docPartGallery w:val="Page Numbers (Bottom of Page)"/>
        <w:docPartUnique/>
      </w:docPartObj>
    </w:sdtPr>
    <w:sdtEndPr>
      <w:rPr>
        <w:noProof/>
      </w:rPr>
    </w:sdtEndPr>
    <w:sdtContent>
      <w:p w14:paraId="190C7154" w14:textId="77777777" w:rsidR="005C1878" w:rsidRDefault="005C18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46322" w14:textId="77777777" w:rsidR="005C1878" w:rsidRDefault="005C1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0BED9" w14:textId="77777777" w:rsidR="00585D12" w:rsidRDefault="00585D12" w:rsidP="002862F1">
      <w:pPr>
        <w:spacing w:before="120"/>
      </w:pPr>
      <w:r>
        <w:separator/>
      </w:r>
    </w:p>
  </w:footnote>
  <w:footnote w:type="continuationSeparator" w:id="0">
    <w:p w14:paraId="3C5D5E3F" w14:textId="77777777" w:rsidR="00585D12" w:rsidRDefault="00585D12">
      <w:r>
        <w:continuationSeparator/>
      </w:r>
    </w:p>
  </w:footnote>
  <w:footnote w:type="continuationNotice" w:id="1">
    <w:p w14:paraId="361ACAF1" w14:textId="77777777" w:rsidR="00585D12" w:rsidRDefault="00585D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71C2" w14:textId="77777777" w:rsidR="005D495A" w:rsidRDefault="005D4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3106" w14:textId="77777777" w:rsidR="005D495A" w:rsidRDefault="005D4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7606" w14:textId="77777777" w:rsidR="005D495A" w:rsidRDefault="005D49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9F6F" w14:textId="77777777" w:rsidR="005C1878" w:rsidRPr="0051568D" w:rsidRDefault="005C1878" w:rsidP="007B6AD3">
    <w:pPr>
      <w:pStyle w:val="DHHS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4C86" w14:textId="77777777" w:rsidR="005C1878" w:rsidRPr="0051568D" w:rsidRDefault="005C1878" w:rsidP="007B6AD3">
    <w:pPr>
      <w:pStyle w:val="DHHS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DCB7" w14:textId="77777777" w:rsidR="005C1878" w:rsidRPr="0051568D" w:rsidRDefault="005C1878" w:rsidP="007B6AD3">
    <w:pPr>
      <w:pStyle w:val="DHHS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5B6450F"/>
    <w:multiLevelType w:val="hybridMultilevel"/>
    <w:tmpl w:val="CF8011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362A1C"/>
    <w:multiLevelType w:val="hybridMultilevel"/>
    <w:tmpl w:val="91D4E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4B4E7622"/>
    <w:numStyleLink w:val="ZZNumbers"/>
  </w:abstractNum>
  <w:abstractNum w:abstractNumId="5" w15:restartNumberingAfterBreak="0">
    <w:nsid w:val="0F697063"/>
    <w:multiLevelType w:val="hybridMultilevel"/>
    <w:tmpl w:val="BAA4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5718B"/>
    <w:multiLevelType w:val="hybridMultilevel"/>
    <w:tmpl w:val="82D22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515DFC"/>
    <w:multiLevelType w:val="hybridMultilevel"/>
    <w:tmpl w:val="94BC7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C24AE"/>
    <w:multiLevelType w:val="hybridMultilevel"/>
    <w:tmpl w:val="CAD4B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A00B93"/>
    <w:multiLevelType w:val="hybridMultilevel"/>
    <w:tmpl w:val="8A7C3B66"/>
    <w:lvl w:ilvl="0" w:tplc="DEFADB6E">
      <w:start w:val="5"/>
      <w:numFmt w:val="bullet"/>
      <w:lvlText w:val="-"/>
      <w:lvlJc w:val="left"/>
      <w:pPr>
        <w:ind w:left="420" w:hanging="360"/>
      </w:pPr>
      <w:rPr>
        <w:rFonts w:ascii="Arial" w:eastAsia="Time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23006486"/>
    <w:multiLevelType w:val="hybridMultilevel"/>
    <w:tmpl w:val="8620F5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9805228"/>
    <w:multiLevelType w:val="hybridMultilevel"/>
    <w:tmpl w:val="0144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3037A"/>
    <w:multiLevelType w:val="hybridMultilevel"/>
    <w:tmpl w:val="3CFAB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526A1C"/>
    <w:multiLevelType w:val="hybridMultilevel"/>
    <w:tmpl w:val="198EA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C4303A5"/>
    <w:multiLevelType w:val="hybridMultilevel"/>
    <w:tmpl w:val="4B4E7622"/>
    <w:styleLink w:val="ZZNumbers"/>
    <w:lvl w:ilvl="0" w:tplc="81204EEC">
      <w:start w:val="1"/>
      <w:numFmt w:val="decimal"/>
      <w:lvlText w:val="%1."/>
      <w:lvlJc w:val="left"/>
      <w:pPr>
        <w:tabs>
          <w:tab w:val="num" w:pos="397"/>
        </w:tabs>
        <w:ind w:left="397" w:hanging="397"/>
      </w:pPr>
      <w:rPr>
        <w:rFonts w:hint="default"/>
      </w:rPr>
    </w:lvl>
    <w:lvl w:ilvl="1" w:tplc="2AE4D34E">
      <w:start w:val="1"/>
      <w:numFmt w:val="decimal"/>
      <w:lvlRestart w:val="0"/>
      <w:lvlText w:val="%2."/>
      <w:lvlJc w:val="left"/>
      <w:pPr>
        <w:tabs>
          <w:tab w:val="num" w:pos="794"/>
        </w:tabs>
        <w:ind w:left="794" w:hanging="397"/>
      </w:pPr>
      <w:rPr>
        <w:rFonts w:hint="default"/>
      </w:rPr>
    </w:lvl>
    <w:lvl w:ilvl="2" w:tplc="F022E09C">
      <w:start w:val="1"/>
      <w:numFmt w:val="lowerLetter"/>
      <w:lvlRestart w:val="0"/>
      <w:lvlText w:val="(%3)"/>
      <w:lvlJc w:val="left"/>
      <w:pPr>
        <w:tabs>
          <w:tab w:val="num" w:pos="397"/>
        </w:tabs>
        <w:ind w:left="397" w:hanging="397"/>
      </w:pPr>
      <w:rPr>
        <w:rFonts w:hint="default"/>
      </w:rPr>
    </w:lvl>
    <w:lvl w:ilvl="3" w:tplc="7F64AC7A">
      <w:start w:val="1"/>
      <w:numFmt w:val="lowerLetter"/>
      <w:lvlRestart w:val="0"/>
      <w:lvlText w:val="(%4)"/>
      <w:lvlJc w:val="left"/>
      <w:pPr>
        <w:tabs>
          <w:tab w:val="num" w:pos="794"/>
        </w:tabs>
        <w:ind w:left="794" w:hanging="397"/>
      </w:pPr>
      <w:rPr>
        <w:rFonts w:hint="default"/>
      </w:rPr>
    </w:lvl>
    <w:lvl w:ilvl="4" w:tplc="2E328996">
      <w:start w:val="1"/>
      <w:numFmt w:val="lowerRoman"/>
      <w:lvlRestart w:val="0"/>
      <w:lvlText w:val="(%5)"/>
      <w:lvlJc w:val="left"/>
      <w:pPr>
        <w:tabs>
          <w:tab w:val="num" w:pos="397"/>
        </w:tabs>
        <w:ind w:left="397" w:hanging="397"/>
      </w:pPr>
      <w:rPr>
        <w:rFonts w:hint="default"/>
      </w:rPr>
    </w:lvl>
    <w:lvl w:ilvl="5" w:tplc="DE18E7A4">
      <w:start w:val="1"/>
      <w:numFmt w:val="lowerRoman"/>
      <w:lvlRestart w:val="0"/>
      <w:lvlText w:val="(%6)"/>
      <w:lvlJc w:val="left"/>
      <w:pPr>
        <w:tabs>
          <w:tab w:val="num" w:pos="794"/>
        </w:tabs>
        <w:ind w:left="794" w:hanging="397"/>
      </w:pPr>
      <w:rPr>
        <w:rFonts w:hint="default"/>
      </w:rPr>
    </w:lvl>
    <w:lvl w:ilvl="6" w:tplc="271A7380">
      <w:start w:val="1"/>
      <w:numFmt w:val="none"/>
      <w:lvlRestart w:val="0"/>
      <w:lvlText w:val=""/>
      <w:lvlJc w:val="left"/>
      <w:pPr>
        <w:ind w:left="0" w:firstLine="0"/>
      </w:pPr>
      <w:rPr>
        <w:rFonts w:hint="default"/>
      </w:rPr>
    </w:lvl>
    <w:lvl w:ilvl="7" w:tplc="5F5814F0">
      <w:start w:val="1"/>
      <w:numFmt w:val="none"/>
      <w:lvlRestart w:val="0"/>
      <w:lvlText w:val=""/>
      <w:lvlJc w:val="left"/>
      <w:pPr>
        <w:ind w:left="0" w:firstLine="0"/>
      </w:pPr>
      <w:rPr>
        <w:rFonts w:hint="default"/>
      </w:rPr>
    </w:lvl>
    <w:lvl w:ilvl="8" w:tplc="966A0E96">
      <w:start w:val="1"/>
      <w:numFmt w:val="none"/>
      <w:lvlRestart w:val="0"/>
      <w:lvlText w:val=""/>
      <w:lvlJc w:val="right"/>
      <w:pPr>
        <w:ind w:left="0" w:firstLine="0"/>
      </w:pPr>
      <w:rPr>
        <w:rFonts w:hint="default"/>
      </w:rPr>
    </w:lvl>
  </w:abstractNum>
  <w:abstractNum w:abstractNumId="15" w15:restartNumberingAfterBreak="0">
    <w:nsid w:val="43D45E20"/>
    <w:multiLevelType w:val="hybridMultilevel"/>
    <w:tmpl w:val="84482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0B16B8"/>
    <w:multiLevelType w:val="hybridMultilevel"/>
    <w:tmpl w:val="94620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FB607F"/>
    <w:multiLevelType w:val="hybridMultilevel"/>
    <w:tmpl w:val="777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C6794"/>
    <w:multiLevelType w:val="hybridMultilevel"/>
    <w:tmpl w:val="8F02DE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4BA1E5A"/>
    <w:multiLevelType w:val="hybridMultilevel"/>
    <w:tmpl w:val="83C238FA"/>
    <w:styleLink w:val="ZZBullets"/>
    <w:lvl w:ilvl="0" w:tplc="21042304">
      <w:start w:val="1"/>
      <w:numFmt w:val="bullet"/>
      <w:pStyle w:val="DHHSbullet1"/>
      <w:lvlText w:val="•"/>
      <w:lvlJc w:val="left"/>
      <w:pPr>
        <w:ind w:left="284" w:hanging="284"/>
      </w:pPr>
      <w:rPr>
        <w:rFonts w:ascii="Calibri" w:hAnsi="Calibri" w:hint="default"/>
      </w:rPr>
    </w:lvl>
    <w:lvl w:ilvl="1" w:tplc="BC7A387A">
      <w:start w:val="1"/>
      <w:numFmt w:val="bullet"/>
      <w:lvlRestart w:val="0"/>
      <w:pStyle w:val="DHHSbullet1lastline"/>
      <w:lvlText w:val="•"/>
      <w:lvlJc w:val="left"/>
      <w:pPr>
        <w:ind w:left="284" w:hanging="284"/>
      </w:pPr>
      <w:rPr>
        <w:rFonts w:ascii="Calibri" w:hAnsi="Calibri" w:hint="default"/>
      </w:rPr>
    </w:lvl>
    <w:lvl w:ilvl="2" w:tplc="284EBEF8">
      <w:start w:val="1"/>
      <w:numFmt w:val="bullet"/>
      <w:lvlRestart w:val="0"/>
      <w:pStyle w:val="DHHSbullet2"/>
      <w:lvlText w:val="–"/>
      <w:lvlJc w:val="left"/>
      <w:pPr>
        <w:ind w:left="567" w:hanging="283"/>
      </w:pPr>
      <w:rPr>
        <w:rFonts w:ascii="Arial" w:hAnsi="Arial" w:hint="default"/>
      </w:rPr>
    </w:lvl>
    <w:lvl w:ilvl="3" w:tplc="BDFAB23C">
      <w:start w:val="1"/>
      <w:numFmt w:val="bullet"/>
      <w:lvlRestart w:val="0"/>
      <w:pStyle w:val="DHHSbullet2lastline"/>
      <w:lvlText w:val="–"/>
      <w:lvlJc w:val="left"/>
      <w:pPr>
        <w:ind w:left="567" w:hanging="283"/>
      </w:pPr>
      <w:rPr>
        <w:rFonts w:ascii="Arial" w:hAnsi="Arial" w:hint="default"/>
      </w:rPr>
    </w:lvl>
    <w:lvl w:ilvl="4" w:tplc="5130FD7A">
      <w:start w:val="1"/>
      <w:numFmt w:val="bullet"/>
      <w:lvlRestart w:val="0"/>
      <w:pStyle w:val="DHHSbulletindent"/>
      <w:lvlText w:val="•"/>
      <w:lvlJc w:val="left"/>
      <w:pPr>
        <w:ind w:left="680" w:hanging="283"/>
      </w:pPr>
      <w:rPr>
        <w:rFonts w:ascii="Calibri" w:hAnsi="Calibri" w:hint="default"/>
      </w:rPr>
    </w:lvl>
    <w:lvl w:ilvl="5" w:tplc="C1DEE384">
      <w:start w:val="1"/>
      <w:numFmt w:val="bullet"/>
      <w:lvlRestart w:val="0"/>
      <w:pStyle w:val="DHHSbulletindentlastline"/>
      <w:lvlText w:val="•"/>
      <w:lvlJc w:val="left"/>
      <w:pPr>
        <w:ind w:left="680" w:hanging="283"/>
      </w:pPr>
      <w:rPr>
        <w:rFonts w:ascii="Calibri" w:hAnsi="Calibri" w:hint="default"/>
      </w:rPr>
    </w:lvl>
    <w:lvl w:ilvl="6" w:tplc="FFFA9F54">
      <w:start w:val="1"/>
      <w:numFmt w:val="bullet"/>
      <w:lvlRestart w:val="0"/>
      <w:pStyle w:val="DHHStablebullet"/>
      <w:lvlText w:val="•"/>
      <w:lvlJc w:val="left"/>
      <w:pPr>
        <w:ind w:left="227" w:hanging="227"/>
      </w:pPr>
      <w:rPr>
        <w:rFonts w:ascii="Calibri" w:hAnsi="Calibri" w:hint="default"/>
      </w:rPr>
    </w:lvl>
    <w:lvl w:ilvl="7" w:tplc="E0608186">
      <w:start w:val="1"/>
      <w:numFmt w:val="none"/>
      <w:lvlRestart w:val="0"/>
      <w:lvlText w:val=""/>
      <w:lvlJc w:val="left"/>
      <w:pPr>
        <w:ind w:left="0" w:firstLine="0"/>
      </w:pPr>
      <w:rPr>
        <w:rFonts w:hint="default"/>
      </w:rPr>
    </w:lvl>
    <w:lvl w:ilvl="8" w:tplc="954AD3EC">
      <w:start w:val="1"/>
      <w:numFmt w:val="none"/>
      <w:lvlRestart w:val="0"/>
      <w:lvlText w:val=""/>
      <w:lvlJc w:val="left"/>
      <w:pPr>
        <w:ind w:left="0" w:firstLine="0"/>
      </w:pPr>
      <w:rPr>
        <w:rFonts w:hint="default"/>
      </w:rPr>
    </w:lvl>
  </w:abstractNum>
  <w:abstractNum w:abstractNumId="20" w15:restartNumberingAfterBreak="0">
    <w:nsid w:val="5F910A1B"/>
    <w:multiLevelType w:val="hybridMultilevel"/>
    <w:tmpl w:val="B6209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FE5482"/>
    <w:multiLevelType w:val="hybridMultilevel"/>
    <w:tmpl w:val="6DE2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383561"/>
    <w:multiLevelType w:val="hybridMultilevel"/>
    <w:tmpl w:val="8B8E50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B045194"/>
    <w:multiLevelType w:val="hybridMultilevel"/>
    <w:tmpl w:val="DA1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3B0032"/>
    <w:multiLevelType w:val="hybridMultilevel"/>
    <w:tmpl w:val="4CC2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B1A94"/>
    <w:multiLevelType w:val="hybridMultilevel"/>
    <w:tmpl w:val="B284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D137B"/>
    <w:multiLevelType w:val="hybridMultilevel"/>
    <w:tmpl w:val="99EC5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BE6EC5"/>
    <w:multiLevelType w:val="hybridMultilevel"/>
    <w:tmpl w:val="5962826A"/>
    <w:lvl w:ilvl="0" w:tplc="522A88A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E971F2"/>
    <w:multiLevelType w:val="hybridMultilevel"/>
    <w:tmpl w:val="57608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3A05D9"/>
    <w:multiLevelType w:val="hybridMultilevel"/>
    <w:tmpl w:val="264ED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3B5EA4"/>
    <w:multiLevelType w:val="hybridMultilevel"/>
    <w:tmpl w:val="E872237C"/>
    <w:lvl w:ilvl="0" w:tplc="DA30F47E">
      <w:start w:val="1"/>
      <w:numFmt w:val="bullet"/>
      <w:lvlText w:val=""/>
      <w:lvlJc w:val="left"/>
      <w:pPr>
        <w:tabs>
          <w:tab w:val="num" w:pos="720"/>
        </w:tabs>
        <w:ind w:left="720" w:hanging="360"/>
      </w:pPr>
      <w:rPr>
        <w:rFonts w:ascii="Symbol" w:hAnsi="Symbol" w:hint="default"/>
        <w:sz w:val="20"/>
      </w:rPr>
    </w:lvl>
    <w:lvl w:ilvl="1" w:tplc="0D944BD8" w:tentative="1">
      <w:start w:val="1"/>
      <w:numFmt w:val="bullet"/>
      <w:lvlText w:val=""/>
      <w:lvlJc w:val="left"/>
      <w:pPr>
        <w:tabs>
          <w:tab w:val="num" w:pos="1440"/>
        </w:tabs>
        <w:ind w:left="1440" w:hanging="360"/>
      </w:pPr>
      <w:rPr>
        <w:rFonts w:ascii="Symbol" w:hAnsi="Symbol" w:hint="default"/>
        <w:sz w:val="20"/>
      </w:rPr>
    </w:lvl>
    <w:lvl w:ilvl="2" w:tplc="27C064F0" w:tentative="1">
      <w:start w:val="1"/>
      <w:numFmt w:val="bullet"/>
      <w:lvlText w:val=""/>
      <w:lvlJc w:val="left"/>
      <w:pPr>
        <w:tabs>
          <w:tab w:val="num" w:pos="2160"/>
        </w:tabs>
        <w:ind w:left="2160" w:hanging="360"/>
      </w:pPr>
      <w:rPr>
        <w:rFonts w:ascii="Symbol" w:hAnsi="Symbol" w:hint="default"/>
        <w:sz w:val="20"/>
      </w:rPr>
    </w:lvl>
    <w:lvl w:ilvl="3" w:tplc="BA2E0110" w:tentative="1">
      <w:start w:val="1"/>
      <w:numFmt w:val="bullet"/>
      <w:lvlText w:val=""/>
      <w:lvlJc w:val="left"/>
      <w:pPr>
        <w:tabs>
          <w:tab w:val="num" w:pos="2880"/>
        </w:tabs>
        <w:ind w:left="2880" w:hanging="360"/>
      </w:pPr>
      <w:rPr>
        <w:rFonts w:ascii="Symbol" w:hAnsi="Symbol" w:hint="default"/>
        <w:sz w:val="20"/>
      </w:rPr>
    </w:lvl>
    <w:lvl w:ilvl="4" w:tplc="3D8CA1B8" w:tentative="1">
      <w:start w:val="1"/>
      <w:numFmt w:val="bullet"/>
      <w:lvlText w:val=""/>
      <w:lvlJc w:val="left"/>
      <w:pPr>
        <w:tabs>
          <w:tab w:val="num" w:pos="3600"/>
        </w:tabs>
        <w:ind w:left="3600" w:hanging="360"/>
      </w:pPr>
      <w:rPr>
        <w:rFonts w:ascii="Symbol" w:hAnsi="Symbol" w:hint="default"/>
        <w:sz w:val="20"/>
      </w:rPr>
    </w:lvl>
    <w:lvl w:ilvl="5" w:tplc="7FD8F7E0" w:tentative="1">
      <w:start w:val="1"/>
      <w:numFmt w:val="bullet"/>
      <w:lvlText w:val=""/>
      <w:lvlJc w:val="left"/>
      <w:pPr>
        <w:tabs>
          <w:tab w:val="num" w:pos="4320"/>
        </w:tabs>
        <w:ind w:left="4320" w:hanging="360"/>
      </w:pPr>
      <w:rPr>
        <w:rFonts w:ascii="Symbol" w:hAnsi="Symbol" w:hint="default"/>
        <w:sz w:val="20"/>
      </w:rPr>
    </w:lvl>
    <w:lvl w:ilvl="6" w:tplc="F5B83B52" w:tentative="1">
      <w:start w:val="1"/>
      <w:numFmt w:val="bullet"/>
      <w:lvlText w:val=""/>
      <w:lvlJc w:val="left"/>
      <w:pPr>
        <w:tabs>
          <w:tab w:val="num" w:pos="5040"/>
        </w:tabs>
        <w:ind w:left="5040" w:hanging="360"/>
      </w:pPr>
      <w:rPr>
        <w:rFonts w:ascii="Symbol" w:hAnsi="Symbol" w:hint="default"/>
        <w:sz w:val="20"/>
      </w:rPr>
    </w:lvl>
    <w:lvl w:ilvl="7" w:tplc="478E8044" w:tentative="1">
      <w:start w:val="1"/>
      <w:numFmt w:val="bullet"/>
      <w:lvlText w:val=""/>
      <w:lvlJc w:val="left"/>
      <w:pPr>
        <w:tabs>
          <w:tab w:val="num" w:pos="5760"/>
        </w:tabs>
        <w:ind w:left="5760" w:hanging="360"/>
      </w:pPr>
      <w:rPr>
        <w:rFonts w:ascii="Symbol" w:hAnsi="Symbol" w:hint="default"/>
        <w:sz w:val="20"/>
      </w:rPr>
    </w:lvl>
    <w:lvl w:ilvl="8" w:tplc="49E65B2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28"/>
  </w:num>
  <w:num w:numId="10">
    <w:abstractNumId w:val="2"/>
  </w:num>
  <w:num w:numId="11">
    <w:abstractNumId w:val="22"/>
  </w:num>
  <w:num w:numId="12">
    <w:abstractNumId w:val="18"/>
  </w:num>
  <w:num w:numId="13">
    <w:abstractNumId w:val="20"/>
  </w:num>
  <w:num w:numId="14">
    <w:abstractNumId w:val="24"/>
  </w:num>
  <w:num w:numId="15">
    <w:abstractNumId w:val="11"/>
  </w:num>
  <w:num w:numId="16">
    <w:abstractNumId w:val="5"/>
  </w:num>
  <w:num w:numId="17">
    <w:abstractNumId w:val="26"/>
  </w:num>
  <w:num w:numId="18">
    <w:abstractNumId w:val="3"/>
  </w:num>
  <w:num w:numId="19">
    <w:abstractNumId w:val="9"/>
  </w:num>
  <w:num w:numId="20">
    <w:abstractNumId w:val="25"/>
  </w:num>
  <w:num w:numId="21">
    <w:abstractNumId w:val="6"/>
  </w:num>
  <w:num w:numId="22">
    <w:abstractNumId w:val="7"/>
  </w:num>
  <w:num w:numId="23">
    <w:abstractNumId w:val="8"/>
  </w:num>
  <w:num w:numId="24">
    <w:abstractNumId w:val="23"/>
  </w:num>
  <w:num w:numId="25">
    <w:abstractNumId w:val="16"/>
  </w:num>
  <w:num w:numId="26">
    <w:abstractNumId w:val="30"/>
  </w:num>
  <w:num w:numId="27">
    <w:abstractNumId w:val="21"/>
  </w:num>
  <w:num w:numId="28">
    <w:abstractNumId w:val="17"/>
  </w:num>
  <w:num w:numId="29">
    <w:abstractNumId w:val="27"/>
  </w:num>
  <w:num w:numId="30">
    <w:abstractNumId w:val="12"/>
  </w:num>
  <w:num w:numId="31">
    <w:abstractNumId w:val="15"/>
  </w:num>
  <w:num w:numId="32">
    <w:abstractNumId w:val="10"/>
  </w:num>
  <w:num w:numId="33">
    <w:abstractNumId w:val="29"/>
  </w:num>
  <w:num w:numId="34">
    <w:abstractNumId w:val="10"/>
  </w:num>
  <w:num w:numId="35">
    <w:abstractNumId w:val="19"/>
    <w:lvlOverride w:ilvl="0">
      <w:lvl w:ilvl="0" w:tplc="21042304">
        <w:start w:val="1"/>
        <w:numFmt w:val="bullet"/>
        <w:pStyle w:val="DHHSbullet1"/>
        <w:lvlText w:val="•"/>
        <w:lvlJc w:val="left"/>
        <w:pPr>
          <w:ind w:left="284" w:hanging="284"/>
        </w:pPr>
        <w:rPr>
          <w:rFonts w:ascii="Calibri" w:hAnsi="Calibri" w:hint="default"/>
          <w:color w:val="auto"/>
        </w:rPr>
      </w:lvl>
    </w:lvlOverride>
    <w:lvlOverride w:ilvl="1">
      <w:lvl w:ilvl="1" w:tplc="BC7A387A">
        <w:start w:val="1"/>
        <w:numFmt w:val="bullet"/>
        <w:lvlRestart w:val="0"/>
        <w:pStyle w:val="DHHSbullet1lastline"/>
        <w:lvlText w:val="•"/>
        <w:lvlJc w:val="left"/>
        <w:pPr>
          <w:ind w:left="284" w:hanging="284"/>
        </w:pPr>
        <w:rPr>
          <w:rFonts w:ascii="Calibri" w:hAnsi="Calibri" w:hint="default"/>
        </w:rPr>
      </w:lvl>
    </w:lvlOverride>
    <w:lvlOverride w:ilvl="2">
      <w:lvl w:ilvl="2" w:tplc="284EBEF8">
        <w:start w:val="1"/>
        <w:numFmt w:val="bullet"/>
        <w:lvlRestart w:val="0"/>
        <w:pStyle w:val="DHHSbullet2"/>
        <w:lvlText w:val="–"/>
        <w:lvlJc w:val="left"/>
        <w:pPr>
          <w:ind w:left="567" w:hanging="283"/>
        </w:pPr>
        <w:rPr>
          <w:rFonts w:ascii="Arial" w:hAnsi="Arial" w:hint="default"/>
        </w:rPr>
      </w:lvl>
    </w:lvlOverride>
    <w:lvlOverride w:ilvl="3">
      <w:lvl w:ilvl="3" w:tplc="BDFAB23C">
        <w:start w:val="1"/>
        <w:numFmt w:val="bullet"/>
        <w:lvlRestart w:val="0"/>
        <w:pStyle w:val="DHHSbullet2lastline"/>
        <w:lvlText w:val="–"/>
        <w:lvlJc w:val="left"/>
        <w:pPr>
          <w:ind w:left="567" w:hanging="283"/>
        </w:pPr>
        <w:rPr>
          <w:rFonts w:ascii="Arial" w:hAnsi="Arial" w:hint="default"/>
        </w:rPr>
      </w:lvl>
    </w:lvlOverride>
    <w:lvlOverride w:ilvl="4">
      <w:lvl w:ilvl="4" w:tplc="5130FD7A">
        <w:start w:val="1"/>
        <w:numFmt w:val="bullet"/>
        <w:lvlRestart w:val="0"/>
        <w:pStyle w:val="DHHSbulletindent"/>
        <w:lvlText w:val="•"/>
        <w:lvlJc w:val="left"/>
        <w:pPr>
          <w:ind w:left="680" w:hanging="283"/>
        </w:pPr>
        <w:rPr>
          <w:rFonts w:ascii="Calibri" w:hAnsi="Calibri" w:hint="default"/>
        </w:rPr>
      </w:lvl>
    </w:lvlOverride>
    <w:lvlOverride w:ilvl="5">
      <w:lvl w:ilvl="5" w:tplc="C1DEE384">
        <w:start w:val="1"/>
        <w:numFmt w:val="bullet"/>
        <w:lvlRestart w:val="0"/>
        <w:pStyle w:val="DHHSbulletindentlastline"/>
        <w:lvlText w:val="•"/>
        <w:lvlJc w:val="left"/>
        <w:pPr>
          <w:ind w:left="680" w:hanging="283"/>
        </w:pPr>
        <w:rPr>
          <w:rFonts w:ascii="Calibri" w:hAnsi="Calibri" w:hint="default"/>
        </w:rPr>
      </w:lvl>
    </w:lvlOverride>
    <w:lvlOverride w:ilvl="6">
      <w:lvl w:ilvl="6" w:tplc="FFFA9F54">
        <w:start w:val="1"/>
        <w:numFmt w:val="bullet"/>
        <w:lvlRestart w:val="0"/>
        <w:pStyle w:val="DHHStablebullet"/>
        <w:lvlText w:val="•"/>
        <w:lvlJc w:val="left"/>
        <w:pPr>
          <w:ind w:left="227" w:hanging="227"/>
        </w:pPr>
        <w:rPr>
          <w:rFonts w:ascii="Arial" w:hAnsi="Arial" w:cs="Arial" w:hint="default"/>
          <w:sz w:val="18"/>
          <w:szCs w:val="18"/>
        </w:rPr>
      </w:lvl>
    </w:lvlOverride>
    <w:lvlOverride w:ilvl="7">
      <w:lvl w:ilvl="7" w:tplc="E0608186">
        <w:start w:val="1"/>
        <w:numFmt w:val="none"/>
        <w:lvlRestart w:val="0"/>
        <w:lvlText w:val=""/>
        <w:lvlJc w:val="left"/>
        <w:pPr>
          <w:ind w:left="0" w:firstLine="0"/>
        </w:pPr>
        <w:rPr>
          <w:rFonts w:hint="default"/>
        </w:rPr>
      </w:lvl>
    </w:lvlOverride>
    <w:lvlOverride w:ilvl="8">
      <w:lvl w:ilvl="8" w:tplc="954AD3EC">
        <w:start w:val="1"/>
        <w:numFmt w:val="none"/>
        <w:lvlRestart w:val="0"/>
        <w:lvlText w:val=""/>
        <w:lvlJc w:val="left"/>
        <w:pPr>
          <w:ind w:left="0" w:firstLine="0"/>
        </w:pPr>
        <w:rPr>
          <w:rFonts w:hint="default"/>
        </w:rPr>
      </w:lvl>
    </w:lvlOverride>
  </w:num>
  <w:num w:numId="36">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3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F5"/>
    <w:rsid w:val="00000920"/>
    <w:rsid w:val="00002CCA"/>
    <w:rsid w:val="00002F7F"/>
    <w:rsid w:val="00003268"/>
    <w:rsid w:val="000032C0"/>
    <w:rsid w:val="00003D67"/>
    <w:rsid w:val="000072B6"/>
    <w:rsid w:val="000072BA"/>
    <w:rsid w:val="0001021B"/>
    <w:rsid w:val="00011D89"/>
    <w:rsid w:val="00012139"/>
    <w:rsid w:val="000131C4"/>
    <w:rsid w:val="00014F4B"/>
    <w:rsid w:val="00017BDD"/>
    <w:rsid w:val="00024A11"/>
    <w:rsid w:val="00024D89"/>
    <w:rsid w:val="00024E8F"/>
    <w:rsid w:val="000250B6"/>
    <w:rsid w:val="00026922"/>
    <w:rsid w:val="000305FC"/>
    <w:rsid w:val="00030975"/>
    <w:rsid w:val="000314A5"/>
    <w:rsid w:val="00031E4B"/>
    <w:rsid w:val="00032BD4"/>
    <w:rsid w:val="00033323"/>
    <w:rsid w:val="00033D81"/>
    <w:rsid w:val="00033E41"/>
    <w:rsid w:val="0003577C"/>
    <w:rsid w:val="000365B6"/>
    <w:rsid w:val="000369A9"/>
    <w:rsid w:val="000411B3"/>
    <w:rsid w:val="00041BF0"/>
    <w:rsid w:val="0004253D"/>
    <w:rsid w:val="00042CBF"/>
    <w:rsid w:val="00043A89"/>
    <w:rsid w:val="0004536B"/>
    <w:rsid w:val="00046495"/>
    <w:rsid w:val="00046888"/>
    <w:rsid w:val="00046980"/>
    <w:rsid w:val="00046B68"/>
    <w:rsid w:val="00050429"/>
    <w:rsid w:val="000527DD"/>
    <w:rsid w:val="00054867"/>
    <w:rsid w:val="000551C5"/>
    <w:rsid w:val="00055918"/>
    <w:rsid w:val="00057551"/>
    <w:rsid w:val="000578B2"/>
    <w:rsid w:val="00060959"/>
    <w:rsid w:val="00060DD6"/>
    <w:rsid w:val="00062EA3"/>
    <w:rsid w:val="00063B02"/>
    <w:rsid w:val="00063D66"/>
    <w:rsid w:val="000650D3"/>
    <w:rsid w:val="000663CD"/>
    <w:rsid w:val="0006788E"/>
    <w:rsid w:val="00067C03"/>
    <w:rsid w:val="00070B4D"/>
    <w:rsid w:val="00071BC4"/>
    <w:rsid w:val="00072A97"/>
    <w:rsid w:val="000733FE"/>
    <w:rsid w:val="00074219"/>
    <w:rsid w:val="00074ED5"/>
    <w:rsid w:val="00080D96"/>
    <w:rsid w:val="00083A5F"/>
    <w:rsid w:val="00083A77"/>
    <w:rsid w:val="00084CDF"/>
    <w:rsid w:val="00084D73"/>
    <w:rsid w:val="00086407"/>
    <w:rsid w:val="0008719F"/>
    <w:rsid w:val="0009087F"/>
    <w:rsid w:val="00090ACC"/>
    <w:rsid w:val="00090F88"/>
    <w:rsid w:val="0009113B"/>
    <w:rsid w:val="000912F5"/>
    <w:rsid w:val="0009157D"/>
    <w:rsid w:val="000915A2"/>
    <w:rsid w:val="000924D7"/>
    <w:rsid w:val="000931DE"/>
    <w:rsid w:val="00094DA3"/>
    <w:rsid w:val="00095399"/>
    <w:rsid w:val="00095784"/>
    <w:rsid w:val="0009597C"/>
    <w:rsid w:val="00095A4A"/>
    <w:rsid w:val="00095A7D"/>
    <w:rsid w:val="00095EC6"/>
    <w:rsid w:val="0009628F"/>
    <w:rsid w:val="000969B3"/>
    <w:rsid w:val="00096CD1"/>
    <w:rsid w:val="00097A0D"/>
    <w:rsid w:val="000A012C"/>
    <w:rsid w:val="000A03A9"/>
    <w:rsid w:val="000A0A5E"/>
    <w:rsid w:val="000A0EB9"/>
    <w:rsid w:val="000A186C"/>
    <w:rsid w:val="000A1D97"/>
    <w:rsid w:val="000A2685"/>
    <w:rsid w:val="000A3971"/>
    <w:rsid w:val="000A57C1"/>
    <w:rsid w:val="000A62EC"/>
    <w:rsid w:val="000A6899"/>
    <w:rsid w:val="000B23FD"/>
    <w:rsid w:val="000B2705"/>
    <w:rsid w:val="000B2D41"/>
    <w:rsid w:val="000B31E1"/>
    <w:rsid w:val="000B4E6C"/>
    <w:rsid w:val="000B543D"/>
    <w:rsid w:val="000B5BF7"/>
    <w:rsid w:val="000B6339"/>
    <w:rsid w:val="000B67AA"/>
    <w:rsid w:val="000B6BC8"/>
    <w:rsid w:val="000B6FE1"/>
    <w:rsid w:val="000B7085"/>
    <w:rsid w:val="000B7D2A"/>
    <w:rsid w:val="000B7FFB"/>
    <w:rsid w:val="000C08B4"/>
    <w:rsid w:val="000C13CB"/>
    <w:rsid w:val="000C1B1F"/>
    <w:rsid w:val="000C2646"/>
    <w:rsid w:val="000C2C6E"/>
    <w:rsid w:val="000C2E6A"/>
    <w:rsid w:val="000C3C99"/>
    <w:rsid w:val="000C3DB0"/>
    <w:rsid w:val="000C42EA"/>
    <w:rsid w:val="000C4546"/>
    <w:rsid w:val="000C5BC1"/>
    <w:rsid w:val="000C6299"/>
    <w:rsid w:val="000C6422"/>
    <w:rsid w:val="000D01FF"/>
    <w:rsid w:val="000D09A8"/>
    <w:rsid w:val="000D1088"/>
    <w:rsid w:val="000D1242"/>
    <w:rsid w:val="000D3A3E"/>
    <w:rsid w:val="000D5832"/>
    <w:rsid w:val="000D58BE"/>
    <w:rsid w:val="000D715F"/>
    <w:rsid w:val="000E0B82"/>
    <w:rsid w:val="000E0EF9"/>
    <w:rsid w:val="000E3AEB"/>
    <w:rsid w:val="000E3BA8"/>
    <w:rsid w:val="000E3CC7"/>
    <w:rsid w:val="000E5685"/>
    <w:rsid w:val="000E62AC"/>
    <w:rsid w:val="000E6BD4"/>
    <w:rsid w:val="000E7C5F"/>
    <w:rsid w:val="000F00AD"/>
    <w:rsid w:val="000F05C4"/>
    <w:rsid w:val="000F0CBE"/>
    <w:rsid w:val="000F1074"/>
    <w:rsid w:val="000F1F1E"/>
    <w:rsid w:val="000F2259"/>
    <w:rsid w:val="000F2684"/>
    <w:rsid w:val="000F32AF"/>
    <w:rsid w:val="000F3CB8"/>
    <w:rsid w:val="000F4FF9"/>
    <w:rsid w:val="000F5BDF"/>
    <w:rsid w:val="000F5D6A"/>
    <w:rsid w:val="000F6BD8"/>
    <w:rsid w:val="000F7723"/>
    <w:rsid w:val="000F7E6F"/>
    <w:rsid w:val="00100CAE"/>
    <w:rsid w:val="0010392D"/>
    <w:rsid w:val="0010447F"/>
    <w:rsid w:val="0010495E"/>
    <w:rsid w:val="00104FE3"/>
    <w:rsid w:val="001051EE"/>
    <w:rsid w:val="00106CFA"/>
    <w:rsid w:val="00110C72"/>
    <w:rsid w:val="0011142A"/>
    <w:rsid w:val="00111F74"/>
    <w:rsid w:val="0011324F"/>
    <w:rsid w:val="00113508"/>
    <w:rsid w:val="0011362C"/>
    <w:rsid w:val="00114E19"/>
    <w:rsid w:val="00115041"/>
    <w:rsid w:val="0011614A"/>
    <w:rsid w:val="0011642A"/>
    <w:rsid w:val="00116CCA"/>
    <w:rsid w:val="00116F3A"/>
    <w:rsid w:val="00117B44"/>
    <w:rsid w:val="00117CDB"/>
    <w:rsid w:val="00120BD3"/>
    <w:rsid w:val="001211BF"/>
    <w:rsid w:val="00121588"/>
    <w:rsid w:val="00122822"/>
    <w:rsid w:val="00122FEA"/>
    <w:rsid w:val="001232BD"/>
    <w:rsid w:val="00124ED5"/>
    <w:rsid w:val="00126362"/>
    <w:rsid w:val="00126B8A"/>
    <w:rsid w:val="001329C0"/>
    <w:rsid w:val="00134641"/>
    <w:rsid w:val="0013523B"/>
    <w:rsid w:val="00135CEF"/>
    <w:rsid w:val="00135DDE"/>
    <w:rsid w:val="0013681E"/>
    <w:rsid w:val="001369D4"/>
    <w:rsid w:val="001370FE"/>
    <w:rsid w:val="001379D2"/>
    <w:rsid w:val="00137A4D"/>
    <w:rsid w:val="00140EC6"/>
    <w:rsid w:val="001418AE"/>
    <w:rsid w:val="0014475A"/>
    <w:rsid w:val="001447B3"/>
    <w:rsid w:val="0014534B"/>
    <w:rsid w:val="001455A9"/>
    <w:rsid w:val="00147D9B"/>
    <w:rsid w:val="0015039C"/>
    <w:rsid w:val="00151784"/>
    <w:rsid w:val="00152073"/>
    <w:rsid w:val="00153606"/>
    <w:rsid w:val="00153A5F"/>
    <w:rsid w:val="00154936"/>
    <w:rsid w:val="00155BB6"/>
    <w:rsid w:val="0016006E"/>
    <w:rsid w:val="00160824"/>
    <w:rsid w:val="001613D5"/>
    <w:rsid w:val="00161793"/>
    <w:rsid w:val="00161939"/>
    <w:rsid w:val="00161AA0"/>
    <w:rsid w:val="00161E3E"/>
    <w:rsid w:val="00161E58"/>
    <w:rsid w:val="00162093"/>
    <w:rsid w:val="00162167"/>
    <w:rsid w:val="00163FE4"/>
    <w:rsid w:val="001655C8"/>
    <w:rsid w:val="001714F5"/>
    <w:rsid w:val="001722CF"/>
    <w:rsid w:val="00174065"/>
    <w:rsid w:val="0017434E"/>
    <w:rsid w:val="001768A5"/>
    <w:rsid w:val="001771DD"/>
    <w:rsid w:val="00177995"/>
    <w:rsid w:val="00177A8C"/>
    <w:rsid w:val="00177EE9"/>
    <w:rsid w:val="00177EED"/>
    <w:rsid w:val="00183A61"/>
    <w:rsid w:val="00184481"/>
    <w:rsid w:val="00186B33"/>
    <w:rsid w:val="0018712F"/>
    <w:rsid w:val="00187E01"/>
    <w:rsid w:val="001908EC"/>
    <w:rsid w:val="0019100A"/>
    <w:rsid w:val="00191151"/>
    <w:rsid w:val="00192F90"/>
    <w:rsid w:val="00192F9D"/>
    <w:rsid w:val="00194E69"/>
    <w:rsid w:val="0019550C"/>
    <w:rsid w:val="001961F0"/>
    <w:rsid w:val="001967E1"/>
    <w:rsid w:val="00196EB8"/>
    <w:rsid w:val="00196F6C"/>
    <w:rsid w:val="001979FF"/>
    <w:rsid w:val="00197B17"/>
    <w:rsid w:val="001A1F31"/>
    <w:rsid w:val="001A24CE"/>
    <w:rsid w:val="001A2A80"/>
    <w:rsid w:val="001A2F1B"/>
    <w:rsid w:val="001A3ACE"/>
    <w:rsid w:val="001A45FC"/>
    <w:rsid w:val="001A5174"/>
    <w:rsid w:val="001A620E"/>
    <w:rsid w:val="001A6341"/>
    <w:rsid w:val="001A6485"/>
    <w:rsid w:val="001A7348"/>
    <w:rsid w:val="001B11B7"/>
    <w:rsid w:val="001B479B"/>
    <w:rsid w:val="001B4E5B"/>
    <w:rsid w:val="001B725D"/>
    <w:rsid w:val="001B7E05"/>
    <w:rsid w:val="001C0EEF"/>
    <w:rsid w:val="001C0F40"/>
    <w:rsid w:val="001C1948"/>
    <w:rsid w:val="001C2024"/>
    <w:rsid w:val="001C277E"/>
    <w:rsid w:val="001C2A72"/>
    <w:rsid w:val="001C2A8D"/>
    <w:rsid w:val="001C44C1"/>
    <w:rsid w:val="001C4999"/>
    <w:rsid w:val="001C53FD"/>
    <w:rsid w:val="001C5A16"/>
    <w:rsid w:val="001C7305"/>
    <w:rsid w:val="001D0B3F"/>
    <w:rsid w:val="001D0B75"/>
    <w:rsid w:val="001D112D"/>
    <w:rsid w:val="001D1DF2"/>
    <w:rsid w:val="001D1FC2"/>
    <w:rsid w:val="001D2D57"/>
    <w:rsid w:val="001D3C09"/>
    <w:rsid w:val="001D4494"/>
    <w:rsid w:val="001D44E8"/>
    <w:rsid w:val="001D5411"/>
    <w:rsid w:val="001D56CE"/>
    <w:rsid w:val="001D5A6F"/>
    <w:rsid w:val="001D5AD0"/>
    <w:rsid w:val="001D60EC"/>
    <w:rsid w:val="001D720B"/>
    <w:rsid w:val="001E0077"/>
    <w:rsid w:val="001E0642"/>
    <w:rsid w:val="001E2632"/>
    <w:rsid w:val="001E2EAC"/>
    <w:rsid w:val="001E44DF"/>
    <w:rsid w:val="001E5589"/>
    <w:rsid w:val="001E5A1E"/>
    <w:rsid w:val="001E5C24"/>
    <w:rsid w:val="001E6260"/>
    <w:rsid w:val="001E68A5"/>
    <w:rsid w:val="001E6BB0"/>
    <w:rsid w:val="001E6DB2"/>
    <w:rsid w:val="001F0C1E"/>
    <w:rsid w:val="001F3826"/>
    <w:rsid w:val="001F4025"/>
    <w:rsid w:val="001F5E5B"/>
    <w:rsid w:val="001F5F37"/>
    <w:rsid w:val="001F6899"/>
    <w:rsid w:val="001F6E46"/>
    <w:rsid w:val="001F7C91"/>
    <w:rsid w:val="002010C2"/>
    <w:rsid w:val="002039CF"/>
    <w:rsid w:val="00204C85"/>
    <w:rsid w:val="00206463"/>
    <w:rsid w:val="002066A4"/>
    <w:rsid w:val="00206F2F"/>
    <w:rsid w:val="002079AC"/>
    <w:rsid w:val="00210254"/>
    <w:rsid w:val="0021053D"/>
    <w:rsid w:val="00210814"/>
    <w:rsid w:val="00210A92"/>
    <w:rsid w:val="00211959"/>
    <w:rsid w:val="00211C0D"/>
    <w:rsid w:val="00212A4C"/>
    <w:rsid w:val="00212B04"/>
    <w:rsid w:val="00212C1E"/>
    <w:rsid w:val="00213C9E"/>
    <w:rsid w:val="002147CE"/>
    <w:rsid w:val="00215138"/>
    <w:rsid w:val="002151C7"/>
    <w:rsid w:val="00215489"/>
    <w:rsid w:val="00215496"/>
    <w:rsid w:val="00215786"/>
    <w:rsid w:val="00216AC8"/>
    <w:rsid w:val="00216C03"/>
    <w:rsid w:val="00217628"/>
    <w:rsid w:val="00217931"/>
    <w:rsid w:val="0022042D"/>
    <w:rsid w:val="00220C04"/>
    <w:rsid w:val="0022157A"/>
    <w:rsid w:val="00222047"/>
    <w:rsid w:val="0022278D"/>
    <w:rsid w:val="00222AC8"/>
    <w:rsid w:val="00223D36"/>
    <w:rsid w:val="002245C8"/>
    <w:rsid w:val="00224D66"/>
    <w:rsid w:val="00225DEE"/>
    <w:rsid w:val="00226A17"/>
    <w:rsid w:val="0022701F"/>
    <w:rsid w:val="002273E2"/>
    <w:rsid w:val="002321AF"/>
    <w:rsid w:val="002324C6"/>
    <w:rsid w:val="00232B08"/>
    <w:rsid w:val="00232EB1"/>
    <w:rsid w:val="002333F5"/>
    <w:rsid w:val="00233724"/>
    <w:rsid w:val="00233774"/>
    <w:rsid w:val="0023547B"/>
    <w:rsid w:val="00235EC3"/>
    <w:rsid w:val="00236AC3"/>
    <w:rsid w:val="00237069"/>
    <w:rsid w:val="00241A66"/>
    <w:rsid w:val="00242450"/>
    <w:rsid w:val="00242835"/>
    <w:rsid w:val="002428B0"/>
    <w:rsid w:val="002432E1"/>
    <w:rsid w:val="00243AF5"/>
    <w:rsid w:val="00243D09"/>
    <w:rsid w:val="00244ECD"/>
    <w:rsid w:val="00244FF9"/>
    <w:rsid w:val="00246207"/>
    <w:rsid w:val="00246C5E"/>
    <w:rsid w:val="00247DBF"/>
    <w:rsid w:val="002509D9"/>
    <w:rsid w:val="00250A1C"/>
    <w:rsid w:val="00251343"/>
    <w:rsid w:val="00251B60"/>
    <w:rsid w:val="00254F58"/>
    <w:rsid w:val="00257843"/>
    <w:rsid w:val="002610FB"/>
    <w:rsid w:val="002620BC"/>
    <w:rsid w:val="00262802"/>
    <w:rsid w:val="00263558"/>
    <w:rsid w:val="00263A90"/>
    <w:rsid w:val="0026408B"/>
    <w:rsid w:val="00264DAA"/>
    <w:rsid w:val="00265483"/>
    <w:rsid w:val="00266D1E"/>
    <w:rsid w:val="00267C3E"/>
    <w:rsid w:val="002709BB"/>
    <w:rsid w:val="00271E11"/>
    <w:rsid w:val="00274300"/>
    <w:rsid w:val="002763B3"/>
    <w:rsid w:val="00276889"/>
    <w:rsid w:val="00280124"/>
    <w:rsid w:val="002802E3"/>
    <w:rsid w:val="00281B63"/>
    <w:rsid w:val="0028213D"/>
    <w:rsid w:val="002825EB"/>
    <w:rsid w:val="00283DF2"/>
    <w:rsid w:val="002862F1"/>
    <w:rsid w:val="00286C8E"/>
    <w:rsid w:val="00286EA6"/>
    <w:rsid w:val="00287787"/>
    <w:rsid w:val="002902AE"/>
    <w:rsid w:val="00291373"/>
    <w:rsid w:val="00292223"/>
    <w:rsid w:val="00292D64"/>
    <w:rsid w:val="0029326B"/>
    <w:rsid w:val="00293E53"/>
    <w:rsid w:val="0029597D"/>
    <w:rsid w:val="00295A37"/>
    <w:rsid w:val="00295F5F"/>
    <w:rsid w:val="002962C3"/>
    <w:rsid w:val="002965FB"/>
    <w:rsid w:val="002966DC"/>
    <w:rsid w:val="0029752B"/>
    <w:rsid w:val="002978AC"/>
    <w:rsid w:val="00297D63"/>
    <w:rsid w:val="002A14B4"/>
    <w:rsid w:val="002A2BC2"/>
    <w:rsid w:val="002A483C"/>
    <w:rsid w:val="002A4F58"/>
    <w:rsid w:val="002A5132"/>
    <w:rsid w:val="002A5693"/>
    <w:rsid w:val="002A5E0B"/>
    <w:rsid w:val="002A5F6D"/>
    <w:rsid w:val="002A62ED"/>
    <w:rsid w:val="002A6324"/>
    <w:rsid w:val="002A67E1"/>
    <w:rsid w:val="002B015C"/>
    <w:rsid w:val="002B0B1B"/>
    <w:rsid w:val="002B0F14"/>
    <w:rsid w:val="002B1729"/>
    <w:rsid w:val="002B2E67"/>
    <w:rsid w:val="002B31D5"/>
    <w:rsid w:val="002B48A9"/>
    <w:rsid w:val="002B4DD4"/>
    <w:rsid w:val="002B5277"/>
    <w:rsid w:val="002B5375"/>
    <w:rsid w:val="002B56AF"/>
    <w:rsid w:val="002B638C"/>
    <w:rsid w:val="002B77C1"/>
    <w:rsid w:val="002C149E"/>
    <w:rsid w:val="002C261B"/>
    <w:rsid w:val="002C2728"/>
    <w:rsid w:val="002C3C76"/>
    <w:rsid w:val="002C48CC"/>
    <w:rsid w:val="002C4E15"/>
    <w:rsid w:val="002C4E34"/>
    <w:rsid w:val="002C662C"/>
    <w:rsid w:val="002C72A0"/>
    <w:rsid w:val="002C78DB"/>
    <w:rsid w:val="002D0280"/>
    <w:rsid w:val="002D1F19"/>
    <w:rsid w:val="002D2FE4"/>
    <w:rsid w:val="002D36B0"/>
    <w:rsid w:val="002D3A64"/>
    <w:rsid w:val="002D4F28"/>
    <w:rsid w:val="002D5006"/>
    <w:rsid w:val="002D5730"/>
    <w:rsid w:val="002E01D0"/>
    <w:rsid w:val="002E08FD"/>
    <w:rsid w:val="002E0CBB"/>
    <w:rsid w:val="002E161D"/>
    <w:rsid w:val="002E18B5"/>
    <w:rsid w:val="002E3100"/>
    <w:rsid w:val="002E3393"/>
    <w:rsid w:val="002E63A1"/>
    <w:rsid w:val="002E6C95"/>
    <w:rsid w:val="002E6DEC"/>
    <w:rsid w:val="002E7180"/>
    <w:rsid w:val="002E7C36"/>
    <w:rsid w:val="002F05BC"/>
    <w:rsid w:val="002F10B8"/>
    <w:rsid w:val="002F12A3"/>
    <w:rsid w:val="002F1F3B"/>
    <w:rsid w:val="002F2574"/>
    <w:rsid w:val="002F2C34"/>
    <w:rsid w:val="002F4224"/>
    <w:rsid w:val="002F460D"/>
    <w:rsid w:val="002F4A5D"/>
    <w:rsid w:val="002F5F31"/>
    <w:rsid w:val="002F5F46"/>
    <w:rsid w:val="002F6343"/>
    <w:rsid w:val="002F7090"/>
    <w:rsid w:val="002F7414"/>
    <w:rsid w:val="00300E31"/>
    <w:rsid w:val="00301411"/>
    <w:rsid w:val="00301A25"/>
    <w:rsid w:val="00302216"/>
    <w:rsid w:val="00303C67"/>
    <w:rsid w:val="00303DE5"/>
    <w:rsid w:val="00303E53"/>
    <w:rsid w:val="00304358"/>
    <w:rsid w:val="00304460"/>
    <w:rsid w:val="003069D6"/>
    <w:rsid w:val="00306E5F"/>
    <w:rsid w:val="00306ECA"/>
    <w:rsid w:val="00307287"/>
    <w:rsid w:val="00307A7E"/>
    <w:rsid w:val="00307E14"/>
    <w:rsid w:val="00311523"/>
    <w:rsid w:val="00311761"/>
    <w:rsid w:val="00312009"/>
    <w:rsid w:val="00312133"/>
    <w:rsid w:val="003133A9"/>
    <w:rsid w:val="00314054"/>
    <w:rsid w:val="00314F15"/>
    <w:rsid w:val="00314F4A"/>
    <w:rsid w:val="003156D2"/>
    <w:rsid w:val="003157F6"/>
    <w:rsid w:val="00315872"/>
    <w:rsid w:val="00316F27"/>
    <w:rsid w:val="00320EE9"/>
    <w:rsid w:val="00321CEC"/>
    <w:rsid w:val="00322C9E"/>
    <w:rsid w:val="00324376"/>
    <w:rsid w:val="00324420"/>
    <w:rsid w:val="00324453"/>
    <w:rsid w:val="00326B74"/>
    <w:rsid w:val="00327870"/>
    <w:rsid w:val="00327AFA"/>
    <w:rsid w:val="00327B1D"/>
    <w:rsid w:val="00331401"/>
    <w:rsid w:val="00332308"/>
    <w:rsid w:val="0033259D"/>
    <w:rsid w:val="003326FD"/>
    <w:rsid w:val="003343FB"/>
    <w:rsid w:val="0033491C"/>
    <w:rsid w:val="00334A28"/>
    <w:rsid w:val="00337E65"/>
    <w:rsid w:val="003406C6"/>
    <w:rsid w:val="00340B01"/>
    <w:rsid w:val="003418CC"/>
    <w:rsid w:val="003421F6"/>
    <w:rsid w:val="0034270C"/>
    <w:rsid w:val="00343CAB"/>
    <w:rsid w:val="00343E59"/>
    <w:rsid w:val="00344874"/>
    <w:rsid w:val="003450BA"/>
    <w:rsid w:val="00345279"/>
    <w:rsid w:val="003459BD"/>
    <w:rsid w:val="00347039"/>
    <w:rsid w:val="0034757E"/>
    <w:rsid w:val="00350D38"/>
    <w:rsid w:val="00351B36"/>
    <w:rsid w:val="00352836"/>
    <w:rsid w:val="00352C02"/>
    <w:rsid w:val="00353983"/>
    <w:rsid w:val="003548D1"/>
    <w:rsid w:val="00355C83"/>
    <w:rsid w:val="00357B4E"/>
    <w:rsid w:val="00357B90"/>
    <w:rsid w:val="00360067"/>
    <w:rsid w:val="003625FD"/>
    <w:rsid w:val="00362BE6"/>
    <w:rsid w:val="003678E6"/>
    <w:rsid w:val="003727BB"/>
    <w:rsid w:val="003744CF"/>
    <w:rsid w:val="00374666"/>
    <w:rsid w:val="00374717"/>
    <w:rsid w:val="003748EC"/>
    <w:rsid w:val="00375028"/>
    <w:rsid w:val="0037676C"/>
    <w:rsid w:val="00376966"/>
    <w:rsid w:val="003770EE"/>
    <w:rsid w:val="003829E5"/>
    <w:rsid w:val="00382DDD"/>
    <w:rsid w:val="003830EF"/>
    <w:rsid w:val="00383CD0"/>
    <w:rsid w:val="00384818"/>
    <w:rsid w:val="00386199"/>
    <w:rsid w:val="00386E78"/>
    <w:rsid w:val="003917BE"/>
    <w:rsid w:val="003919ED"/>
    <w:rsid w:val="0039220C"/>
    <w:rsid w:val="00392DFB"/>
    <w:rsid w:val="00394AB3"/>
    <w:rsid w:val="003956CC"/>
    <w:rsid w:val="00395C9A"/>
    <w:rsid w:val="0039604B"/>
    <w:rsid w:val="00396FFE"/>
    <w:rsid w:val="003A0EB0"/>
    <w:rsid w:val="003A14EB"/>
    <w:rsid w:val="003A1FDD"/>
    <w:rsid w:val="003A3444"/>
    <w:rsid w:val="003A47CF"/>
    <w:rsid w:val="003A5410"/>
    <w:rsid w:val="003A5A15"/>
    <w:rsid w:val="003A6B67"/>
    <w:rsid w:val="003A7382"/>
    <w:rsid w:val="003A7E8F"/>
    <w:rsid w:val="003B0144"/>
    <w:rsid w:val="003B0689"/>
    <w:rsid w:val="003B0BCF"/>
    <w:rsid w:val="003B0C96"/>
    <w:rsid w:val="003B15E6"/>
    <w:rsid w:val="003B251D"/>
    <w:rsid w:val="003B3048"/>
    <w:rsid w:val="003B374B"/>
    <w:rsid w:val="003B3D22"/>
    <w:rsid w:val="003B45D1"/>
    <w:rsid w:val="003B45E4"/>
    <w:rsid w:val="003B5633"/>
    <w:rsid w:val="003B64A2"/>
    <w:rsid w:val="003B750D"/>
    <w:rsid w:val="003C02D1"/>
    <w:rsid w:val="003C0627"/>
    <w:rsid w:val="003C08C9"/>
    <w:rsid w:val="003C1199"/>
    <w:rsid w:val="003C2045"/>
    <w:rsid w:val="003C2EDF"/>
    <w:rsid w:val="003C419B"/>
    <w:rsid w:val="003C43A1"/>
    <w:rsid w:val="003C4FC0"/>
    <w:rsid w:val="003C55F4"/>
    <w:rsid w:val="003C6440"/>
    <w:rsid w:val="003C6735"/>
    <w:rsid w:val="003C707C"/>
    <w:rsid w:val="003C750C"/>
    <w:rsid w:val="003C7A3F"/>
    <w:rsid w:val="003D043B"/>
    <w:rsid w:val="003D0E01"/>
    <w:rsid w:val="003D0F21"/>
    <w:rsid w:val="003D10AB"/>
    <w:rsid w:val="003D11B8"/>
    <w:rsid w:val="003D2187"/>
    <w:rsid w:val="003D2712"/>
    <w:rsid w:val="003D2766"/>
    <w:rsid w:val="003D3182"/>
    <w:rsid w:val="003D3687"/>
    <w:rsid w:val="003D3931"/>
    <w:rsid w:val="003D3E8F"/>
    <w:rsid w:val="003D4E55"/>
    <w:rsid w:val="003D52D9"/>
    <w:rsid w:val="003D60F3"/>
    <w:rsid w:val="003D6256"/>
    <w:rsid w:val="003D6475"/>
    <w:rsid w:val="003D67E5"/>
    <w:rsid w:val="003D6E3A"/>
    <w:rsid w:val="003D7177"/>
    <w:rsid w:val="003D7502"/>
    <w:rsid w:val="003D754A"/>
    <w:rsid w:val="003E0EE9"/>
    <w:rsid w:val="003E118E"/>
    <w:rsid w:val="003E20C1"/>
    <w:rsid w:val="003E339D"/>
    <w:rsid w:val="003E4D6E"/>
    <w:rsid w:val="003E5129"/>
    <w:rsid w:val="003E6399"/>
    <w:rsid w:val="003E7EA0"/>
    <w:rsid w:val="003F0445"/>
    <w:rsid w:val="003F0CF0"/>
    <w:rsid w:val="003F131D"/>
    <w:rsid w:val="003F14B1"/>
    <w:rsid w:val="003F274C"/>
    <w:rsid w:val="003F2D50"/>
    <w:rsid w:val="003F316D"/>
    <w:rsid w:val="003F3201"/>
    <w:rsid w:val="003F3289"/>
    <w:rsid w:val="003F3346"/>
    <w:rsid w:val="003F464B"/>
    <w:rsid w:val="003F4B1F"/>
    <w:rsid w:val="003F53DF"/>
    <w:rsid w:val="003F5A22"/>
    <w:rsid w:val="003F5B10"/>
    <w:rsid w:val="003F72CE"/>
    <w:rsid w:val="004008C4"/>
    <w:rsid w:val="00401222"/>
    <w:rsid w:val="00401FCF"/>
    <w:rsid w:val="004024DB"/>
    <w:rsid w:val="00402A45"/>
    <w:rsid w:val="00403CB8"/>
    <w:rsid w:val="00405FAF"/>
    <w:rsid w:val="004061C7"/>
    <w:rsid w:val="00406285"/>
    <w:rsid w:val="00407042"/>
    <w:rsid w:val="00407C39"/>
    <w:rsid w:val="00407F5E"/>
    <w:rsid w:val="0041370F"/>
    <w:rsid w:val="00413EEC"/>
    <w:rsid w:val="00414433"/>
    <w:rsid w:val="0041482B"/>
    <w:rsid w:val="004148F9"/>
    <w:rsid w:val="00414BFD"/>
    <w:rsid w:val="00415F24"/>
    <w:rsid w:val="0041682E"/>
    <w:rsid w:val="004173D6"/>
    <w:rsid w:val="00417BBA"/>
    <w:rsid w:val="0042033E"/>
    <w:rsid w:val="0042084E"/>
    <w:rsid w:val="004216D7"/>
    <w:rsid w:val="00421D6B"/>
    <w:rsid w:val="00421EEF"/>
    <w:rsid w:val="00424327"/>
    <w:rsid w:val="00424D65"/>
    <w:rsid w:val="00426202"/>
    <w:rsid w:val="00426BF0"/>
    <w:rsid w:val="00426FDD"/>
    <w:rsid w:val="00427EF0"/>
    <w:rsid w:val="0043112E"/>
    <w:rsid w:val="00431166"/>
    <w:rsid w:val="0043168E"/>
    <w:rsid w:val="00432636"/>
    <w:rsid w:val="0043342A"/>
    <w:rsid w:val="00433F04"/>
    <w:rsid w:val="00434074"/>
    <w:rsid w:val="004344AB"/>
    <w:rsid w:val="00437165"/>
    <w:rsid w:val="00437B67"/>
    <w:rsid w:val="00441D92"/>
    <w:rsid w:val="00442C6C"/>
    <w:rsid w:val="00443CBE"/>
    <w:rsid w:val="00443E8A"/>
    <w:rsid w:val="00443FBC"/>
    <w:rsid w:val="004441BC"/>
    <w:rsid w:val="0044462F"/>
    <w:rsid w:val="00445364"/>
    <w:rsid w:val="00445A6B"/>
    <w:rsid w:val="00445BF7"/>
    <w:rsid w:val="004468B4"/>
    <w:rsid w:val="00446B4C"/>
    <w:rsid w:val="00446C42"/>
    <w:rsid w:val="0045065B"/>
    <w:rsid w:val="00450A24"/>
    <w:rsid w:val="00451A62"/>
    <w:rsid w:val="00451D8D"/>
    <w:rsid w:val="00452179"/>
    <w:rsid w:val="0045230A"/>
    <w:rsid w:val="00454389"/>
    <w:rsid w:val="00456FC7"/>
    <w:rsid w:val="00457337"/>
    <w:rsid w:val="00460B67"/>
    <w:rsid w:val="00460C4E"/>
    <w:rsid w:val="00462308"/>
    <w:rsid w:val="004629BD"/>
    <w:rsid w:val="00463B33"/>
    <w:rsid w:val="00463B57"/>
    <w:rsid w:val="00464F30"/>
    <w:rsid w:val="0046566E"/>
    <w:rsid w:val="004663CC"/>
    <w:rsid w:val="0046666F"/>
    <w:rsid w:val="00467FBC"/>
    <w:rsid w:val="00470DA1"/>
    <w:rsid w:val="0047243B"/>
    <w:rsid w:val="00472979"/>
    <w:rsid w:val="0047372D"/>
    <w:rsid w:val="004743DD"/>
    <w:rsid w:val="00474CEA"/>
    <w:rsid w:val="0047525C"/>
    <w:rsid w:val="00482AE8"/>
    <w:rsid w:val="00483968"/>
    <w:rsid w:val="00483A67"/>
    <w:rsid w:val="00484F86"/>
    <w:rsid w:val="00487998"/>
    <w:rsid w:val="0049020C"/>
    <w:rsid w:val="00490746"/>
    <w:rsid w:val="00490852"/>
    <w:rsid w:val="00491A59"/>
    <w:rsid w:val="00492362"/>
    <w:rsid w:val="00492F30"/>
    <w:rsid w:val="00493B20"/>
    <w:rsid w:val="004946F4"/>
    <w:rsid w:val="0049487E"/>
    <w:rsid w:val="00494CEA"/>
    <w:rsid w:val="00494DC9"/>
    <w:rsid w:val="00496FD9"/>
    <w:rsid w:val="0049787E"/>
    <w:rsid w:val="004A13EF"/>
    <w:rsid w:val="004A160D"/>
    <w:rsid w:val="004A16DA"/>
    <w:rsid w:val="004A1BF1"/>
    <w:rsid w:val="004A3E81"/>
    <w:rsid w:val="004A4A07"/>
    <w:rsid w:val="004A5272"/>
    <w:rsid w:val="004A54BE"/>
    <w:rsid w:val="004A5C62"/>
    <w:rsid w:val="004A628F"/>
    <w:rsid w:val="004A694B"/>
    <w:rsid w:val="004A707D"/>
    <w:rsid w:val="004A77BD"/>
    <w:rsid w:val="004B0BCD"/>
    <w:rsid w:val="004B15DA"/>
    <w:rsid w:val="004B2C32"/>
    <w:rsid w:val="004B39A9"/>
    <w:rsid w:val="004B3BF1"/>
    <w:rsid w:val="004B488A"/>
    <w:rsid w:val="004B513F"/>
    <w:rsid w:val="004B5144"/>
    <w:rsid w:val="004B6B55"/>
    <w:rsid w:val="004C031A"/>
    <w:rsid w:val="004C0511"/>
    <w:rsid w:val="004C2373"/>
    <w:rsid w:val="004C4176"/>
    <w:rsid w:val="004C46E8"/>
    <w:rsid w:val="004C4F2A"/>
    <w:rsid w:val="004C559E"/>
    <w:rsid w:val="004C626F"/>
    <w:rsid w:val="004C6339"/>
    <w:rsid w:val="004C6EEE"/>
    <w:rsid w:val="004C702B"/>
    <w:rsid w:val="004C73E2"/>
    <w:rsid w:val="004C78DF"/>
    <w:rsid w:val="004D016B"/>
    <w:rsid w:val="004D1B22"/>
    <w:rsid w:val="004D3498"/>
    <w:rsid w:val="004D36F2"/>
    <w:rsid w:val="004D5107"/>
    <w:rsid w:val="004D5B7B"/>
    <w:rsid w:val="004D67E5"/>
    <w:rsid w:val="004E138F"/>
    <w:rsid w:val="004E2281"/>
    <w:rsid w:val="004E39CE"/>
    <w:rsid w:val="004E4649"/>
    <w:rsid w:val="004E59F2"/>
    <w:rsid w:val="004E5C2B"/>
    <w:rsid w:val="004E6EE1"/>
    <w:rsid w:val="004E7BDA"/>
    <w:rsid w:val="004E7DB3"/>
    <w:rsid w:val="004F00DD"/>
    <w:rsid w:val="004F2133"/>
    <w:rsid w:val="004F2606"/>
    <w:rsid w:val="004F45ED"/>
    <w:rsid w:val="004F4701"/>
    <w:rsid w:val="004F55F1"/>
    <w:rsid w:val="004F6064"/>
    <w:rsid w:val="004F6936"/>
    <w:rsid w:val="004F6E22"/>
    <w:rsid w:val="005006FC"/>
    <w:rsid w:val="00500D7D"/>
    <w:rsid w:val="00501CAB"/>
    <w:rsid w:val="00502CEA"/>
    <w:rsid w:val="00503DC6"/>
    <w:rsid w:val="00504034"/>
    <w:rsid w:val="005047EF"/>
    <w:rsid w:val="00506F5D"/>
    <w:rsid w:val="00507F2C"/>
    <w:rsid w:val="005126D0"/>
    <w:rsid w:val="00513410"/>
    <w:rsid w:val="005141A4"/>
    <w:rsid w:val="00515367"/>
    <w:rsid w:val="0051568D"/>
    <w:rsid w:val="00516780"/>
    <w:rsid w:val="00516E50"/>
    <w:rsid w:val="0051732C"/>
    <w:rsid w:val="005205CB"/>
    <w:rsid w:val="00522ABF"/>
    <w:rsid w:val="00525161"/>
    <w:rsid w:val="0052592A"/>
    <w:rsid w:val="005259D2"/>
    <w:rsid w:val="00526C15"/>
    <w:rsid w:val="00526DBF"/>
    <w:rsid w:val="005301CB"/>
    <w:rsid w:val="00530C38"/>
    <w:rsid w:val="00531164"/>
    <w:rsid w:val="0053151A"/>
    <w:rsid w:val="00532DA8"/>
    <w:rsid w:val="0053474B"/>
    <w:rsid w:val="00535407"/>
    <w:rsid w:val="00535536"/>
    <w:rsid w:val="00535A1D"/>
    <w:rsid w:val="00536499"/>
    <w:rsid w:val="005367F4"/>
    <w:rsid w:val="005376B8"/>
    <w:rsid w:val="00537AB9"/>
    <w:rsid w:val="00540D3C"/>
    <w:rsid w:val="00541D13"/>
    <w:rsid w:val="00541D61"/>
    <w:rsid w:val="00541EF4"/>
    <w:rsid w:val="0054223B"/>
    <w:rsid w:val="0054241E"/>
    <w:rsid w:val="00542702"/>
    <w:rsid w:val="00543903"/>
    <w:rsid w:val="00543F11"/>
    <w:rsid w:val="005447A6"/>
    <w:rsid w:val="005452A0"/>
    <w:rsid w:val="00545D45"/>
    <w:rsid w:val="00546BDB"/>
    <w:rsid w:val="00547A95"/>
    <w:rsid w:val="00550312"/>
    <w:rsid w:val="0055049A"/>
    <w:rsid w:val="00550C3B"/>
    <w:rsid w:val="005539C8"/>
    <w:rsid w:val="00554AB4"/>
    <w:rsid w:val="00555742"/>
    <w:rsid w:val="00555DD8"/>
    <w:rsid w:val="0055603B"/>
    <w:rsid w:val="00556C43"/>
    <w:rsid w:val="00556F6E"/>
    <w:rsid w:val="00562373"/>
    <w:rsid w:val="00564C9D"/>
    <w:rsid w:val="005678AB"/>
    <w:rsid w:val="00570467"/>
    <w:rsid w:val="005704C5"/>
    <w:rsid w:val="00571209"/>
    <w:rsid w:val="00572031"/>
    <w:rsid w:val="005729B2"/>
    <w:rsid w:val="00572DD1"/>
    <w:rsid w:val="00572F9C"/>
    <w:rsid w:val="005769E6"/>
    <w:rsid w:val="00576E84"/>
    <w:rsid w:val="00577757"/>
    <w:rsid w:val="005777CE"/>
    <w:rsid w:val="00577B89"/>
    <w:rsid w:val="00581AE6"/>
    <w:rsid w:val="00582A53"/>
    <w:rsid w:val="00582B8C"/>
    <w:rsid w:val="005830D1"/>
    <w:rsid w:val="005841FC"/>
    <w:rsid w:val="00585418"/>
    <w:rsid w:val="00585D12"/>
    <w:rsid w:val="005867BF"/>
    <w:rsid w:val="0058757E"/>
    <w:rsid w:val="00593210"/>
    <w:rsid w:val="00593E8B"/>
    <w:rsid w:val="0059514E"/>
    <w:rsid w:val="00596A4B"/>
    <w:rsid w:val="00597507"/>
    <w:rsid w:val="005A073F"/>
    <w:rsid w:val="005A081C"/>
    <w:rsid w:val="005A10AF"/>
    <w:rsid w:val="005A37DD"/>
    <w:rsid w:val="005A42EA"/>
    <w:rsid w:val="005A6CE3"/>
    <w:rsid w:val="005A71B2"/>
    <w:rsid w:val="005A7F8F"/>
    <w:rsid w:val="005B06C4"/>
    <w:rsid w:val="005B1423"/>
    <w:rsid w:val="005B21B6"/>
    <w:rsid w:val="005B2442"/>
    <w:rsid w:val="005B29DD"/>
    <w:rsid w:val="005B3A08"/>
    <w:rsid w:val="005B4D48"/>
    <w:rsid w:val="005B562C"/>
    <w:rsid w:val="005B5F78"/>
    <w:rsid w:val="005B6086"/>
    <w:rsid w:val="005B7A63"/>
    <w:rsid w:val="005C05FF"/>
    <w:rsid w:val="005C0955"/>
    <w:rsid w:val="005C1488"/>
    <w:rsid w:val="005C1878"/>
    <w:rsid w:val="005C1E07"/>
    <w:rsid w:val="005C49DA"/>
    <w:rsid w:val="005C50F3"/>
    <w:rsid w:val="005C5B7E"/>
    <w:rsid w:val="005C5D91"/>
    <w:rsid w:val="005C6ABC"/>
    <w:rsid w:val="005C7F55"/>
    <w:rsid w:val="005D07B8"/>
    <w:rsid w:val="005D2393"/>
    <w:rsid w:val="005D2A83"/>
    <w:rsid w:val="005D2AD4"/>
    <w:rsid w:val="005D3310"/>
    <w:rsid w:val="005D495A"/>
    <w:rsid w:val="005D5444"/>
    <w:rsid w:val="005D6597"/>
    <w:rsid w:val="005E052C"/>
    <w:rsid w:val="005E0F37"/>
    <w:rsid w:val="005E0FE1"/>
    <w:rsid w:val="005E11F5"/>
    <w:rsid w:val="005E137F"/>
    <w:rsid w:val="005E14E7"/>
    <w:rsid w:val="005E2248"/>
    <w:rsid w:val="005E23D7"/>
    <w:rsid w:val="005E24D6"/>
    <w:rsid w:val="005E26A3"/>
    <w:rsid w:val="005E313A"/>
    <w:rsid w:val="005E447E"/>
    <w:rsid w:val="005E4BC0"/>
    <w:rsid w:val="005E4C6D"/>
    <w:rsid w:val="005E5197"/>
    <w:rsid w:val="005E6146"/>
    <w:rsid w:val="005E718B"/>
    <w:rsid w:val="005E7C90"/>
    <w:rsid w:val="005F0549"/>
    <w:rsid w:val="005F0775"/>
    <w:rsid w:val="005F0CF5"/>
    <w:rsid w:val="005F0F16"/>
    <w:rsid w:val="005F21EB"/>
    <w:rsid w:val="005F431A"/>
    <w:rsid w:val="005F4398"/>
    <w:rsid w:val="005F4ACD"/>
    <w:rsid w:val="005F58A5"/>
    <w:rsid w:val="005F5D98"/>
    <w:rsid w:val="005F5FD4"/>
    <w:rsid w:val="00600E4E"/>
    <w:rsid w:val="00600F3E"/>
    <w:rsid w:val="0060195C"/>
    <w:rsid w:val="00604857"/>
    <w:rsid w:val="006049AC"/>
    <w:rsid w:val="006052B0"/>
    <w:rsid w:val="00605908"/>
    <w:rsid w:val="00605AA4"/>
    <w:rsid w:val="006074AE"/>
    <w:rsid w:val="00607686"/>
    <w:rsid w:val="00610D7C"/>
    <w:rsid w:val="00610E89"/>
    <w:rsid w:val="00612135"/>
    <w:rsid w:val="00612D88"/>
    <w:rsid w:val="00613414"/>
    <w:rsid w:val="00620DCC"/>
    <w:rsid w:val="00621708"/>
    <w:rsid w:val="00621DCB"/>
    <w:rsid w:val="0062408D"/>
    <w:rsid w:val="006240CC"/>
    <w:rsid w:val="00624AF2"/>
    <w:rsid w:val="00624CBD"/>
    <w:rsid w:val="00624FB6"/>
    <w:rsid w:val="006259DE"/>
    <w:rsid w:val="00626573"/>
    <w:rsid w:val="006266E8"/>
    <w:rsid w:val="00627DA7"/>
    <w:rsid w:val="006301A0"/>
    <w:rsid w:val="00630A84"/>
    <w:rsid w:val="00630C34"/>
    <w:rsid w:val="00633FF0"/>
    <w:rsid w:val="006358B4"/>
    <w:rsid w:val="006372A0"/>
    <w:rsid w:val="00637C8F"/>
    <w:rsid w:val="006407BB"/>
    <w:rsid w:val="00640D9D"/>
    <w:rsid w:val="00640FD4"/>
    <w:rsid w:val="0064172D"/>
    <w:rsid w:val="006419AA"/>
    <w:rsid w:val="00644B7E"/>
    <w:rsid w:val="00644DC1"/>
    <w:rsid w:val="006454E6"/>
    <w:rsid w:val="006468A9"/>
    <w:rsid w:val="00646A68"/>
    <w:rsid w:val="00647EC3"/>
    <w:rsid w:val="00650742"/>
    <w:rsid w:val="0065092E"/>
    <w:rsid w:val="006531C0"/>
    <w:rsid w:val="0065320B"/>
    <w:rsid w:val="0065522A"/>
    <w:rsid w:val="006557A7"/>
    <w:rsid w:val="00656290"/>
    <w:rsid w:val="006621D7"/>
    <w:rsid w:val="0066302A"/>
    <w:rsid w:val="0066318C"/>
    <w:rsid w:val="00664258"/>
    <w:rsid w:val="0066497D"/>
    <w:rsid w:val="00664C5D"/>
    <w:rsid w:val="0066610E"/>
    <w:rsid w:val="006669B5"/>
    <w:rsid w:val="00667423"/>
    <w:rsid w:val="00670597"/>
    <w:rsid w:val="006706D0"/>
    <w:rsid w:val="00672B32"/>
    <w:rsid w:val="00672E0B"/>
    <w:rsid w:val="00673845"/>
    <w:rsid w:val="00673E4A"/>
    <w:rsid w:val="0067475C"/>
    <w:rsid w:val="006762F4"/>
    <w:rsid w:val="0067652C"/>
    <w:rsid w:val="00677574"/>
    <w:rsid w:val="00681922"/>
    <w:rsid w:val="0068454C"/>
    <w:rsid w:val="006868A8"/>
    <w:rsid w:val="00686E5F"/>
    <w:rsid w:val="00686EBD"/>
    <w:rsid w:val="006877D3"/>
    <w:rsid w:val="00687BC2"/>
    <w:rsid w:val="006900ED"/>
    <w:rsid w:val="0069047F"/>
    <w:rsid w:val="00691249"/>
    <w:rsid w:val="00691731"/>
    <w:rsid w:val="00691B62"/>
    <w:rsid w:val="006927E2"/>
    <w:rsid w:val="006939DC"/>
    <w:rsid w:val="00693AB0"/>
    <w:rsid w:val="00693D14"/>
    <w:rsid w:val="0069430D"/>
    <w:rsid w:val="00695629"/>
    <w:rsid w:val="006959C7"/>
    <w:rsid w:val="00695E64"/>
    <w:rsid w:val="00696349"/>
    <w:rsid w:val="00696736"/>
    <w:rsid w:val="00696AE7"/>
    <w:rsid w:val="006A0786"/>
    <w:rsid w:val="006A0B39"/>
    <w:rsid w:val="006A18C2"/>
    <w:rsid w:val="006A42A4"/>
    <w:rsid w:val="006A4518"/>
    <w:rsid w:val="006A5061"/>
    <w:rsid w:val="006A5494"/>
    <w:rsid w:val="006B077C"/>
    <w:rsid w:val="006B0BF5"/>
    <w:rsid w:val="006B11B7"/>
    <w:rsid w:val="006B150E"/>
    <w:rsid w:val="006B1DA8"/>
    <w:rsid w:val="006B33CE"/>
    <w:rsid w:val="006B5295"/>
    <w:rsid w:val="006B52BE"/>
    <w:rsid w:val="006B6803"/>
    <w:rsid w:val="006B77BB"/>
    <w:rsid w:val="006B7F0C"/>
    <w:rsid w:val="006C0273"/>
    <w:rsid w:val="006C0CC6"/>
    <w:rsid w:val="006C24B1"/>
    <w:rsid w:val="006C4C48"/>
    <w:rsid w:val="006C5960"/>
    <w:rsid w:val="006C5E2B"/>
    <w:rsid w:val="006C7303"/>
    <w:rsid w:val="006D2358"/>
    <w:rsid w:val="006D2A3F"/>
    <w:rsid w:val="006D2A62"/>
    <w:rsid w:val="006D2CC0"/>
    <w:rsid w:val="006D2FBC"/>
    <w:rsid w:val="006D3485"/>
    <w:rsid w:val="006D3FB4"/>
    <w:rsid w:val="006D5A42"/>
    <w:rsid w:val="006D6229"/>
    <w:rsid w:val="006E138B"/>
    <w:rsid w:val="006E1D9D"/>
    <w:rsid w:val="006E26C0"/>
    <w:rsid w:val="006E288C"/>
    <w:rsid w:val="006E2C31"/>
    <w:rsid w:val="006E6AE5"/>
    <w:rsid w:val="006E74D7"/>
    <w:rsid w:val="006F04E8"/>
    <w:rsid w:val="006F1408"/>
    <w:rsid w:val="006F1FDC"/>
    <w:rsid w:val="006F235C"/>
    <w:rsid w:val="006F40BC"/>
    <w:rsid w:val="006F4910"/>
    <w:rsid w:val="006F4C99"/>
    <w:rsid w:val="006F50AC"/>
    <w:rsid w:val="006F690C"/>
    <w:rsid w:val="0070048A"/>
    <w:rsid w:val="007013EF"/>
    <w:rsid w:val="00703B8B"/>
    <w:rsid w:val="00705CC7"/>
    <w:rsid w:val="00706FC5"/>
    <w:rsid w:val="007073F0"/>
    <w:rsid w:val="00707C05"/>
    <w:rsid w:val="007123D5"/>
    <w:rsid w:val="00712E88"/>
    <w:rsid w:val="00713807"/>
    <w:rsid w:val="007144E2"/>
    <w:rsid w:val="00714685"/>
    <w:rsid w:val="007148B8"/>
    <w:rsid w:val="00716136"/>
    <w:rsid w:val="007173CA"/>
    <w:rsid w:val="00720103"/>
    <w:rsid w:val="007216AA"/>
    <w:rsid w:val="00721AB5"/>
    <w:rsid w:val="00721DEF"/>
    <w:rsid w:val="00723613"/>
    <w:rsid w:val="00724A43"/>
    <w:rsid w:val="00726DCA"/>
    <w:rsid w:val="00727040"/>
    <w:rsid w:val="007279B9"/>
    <w:rsid w:val="007300AC"/>
    <w:rsid w:val="00730B64"/>
    <w:rsid w:val="007310C5"/>
    <w:rsid w:val="00732BE4"/>
    <w:rsid w:val="00733FDC"/>
    <w:rsid w:val="00734075"/>
    <w:rsid w:val="007342D2"/>
    <w:rsid w:val="00734698"/>
    <w:rsid w:val="007346E4"/>
    <w:rsid w:val="00734889"/>
    <w:rsid w:val="007362A6"/>
    <w:rsid w:val="00740F22"/>
    <w:rsid w:val="0074114E"/>
    <w:rsid w:val="00741827"/>
    <w:rsid w:val="00741F1A"/>
    <w:rsid w:val="00743F12"/>
    <w:rsid w:val="007450F8"/>
    <w:rsid w:val="0074511A"/>
    <w:rsid w:val="00745981"/>
    <w:rsid w:val="00745A37"/>
    <w:rsid w:val="007466AF"/>
    <w:rsid w:val="0074696E"/>
    <w:rsid w:val="0074741B"/>
    <w:rsid w:val="007477AB"/>
    <w:rsid w:val="00750135"/>
    <w:rsid w:val="00750EC2"/>
    <w:rsid w:val="00752B28"/>
    <w:rsid w:val="00752D69"/>
    <w:rsid w:val="00754371"/>
    <w:rsid w:val="007544B6"/>
    <w:rsid w:val="00754E36"/>
    <w:rsid w:val="007554F6"/>
    <w:rsid w:val="007556D3"/>
    <w:rsid w:val="007560E5"/>
    <w:rsid w:val="00756404"/>
    <w:rsid w:val="00760634"/>
    <w:rsid w:val="007610C7"/>
    <w:rsid w:val="00763139"/>
    <w:rsid w:val="007659A8"/>
    <w:rsid w:val="007660BA"/>
    <w:rsid w:val="00766810"/>
    <w:rsid w:val="00766D89"/>
    <w:rsid w:val="00767198"/>
    <w:rsid w:val="00770F0E"/>
    <w:rsid w:val="00770F37"/>
    <w:rsid w:val="007711A0"/>
    <w:rsid w:val="0077234F"/>
    <w:rsid w:val="007726A7"/>
    <w:rsid w:val="00772D5E"/>
    <w:rsid w:val="007734C7"/>
    <w:rsid w:val="00776928"/>
    <w:rsid w:val="00776A6B"/>
    <w:rsid w:val="00777EF3"/>
    <w:rsid w:val="00780014"/>
    <w:rsid w:val="00780A6C"/>
    <w:rsid w:val="00780C42"/>
    <w:rsid w:val="00781073"/>
    <w:rsid w:val="00783467"/>
    <w:rsid w:val="0078442D"/>
    <w:rsid w:val="007854CE"/>
    <w:rsid w:val="00785677"/>
    <w:rsid w:val="0078665B"/>
    <w:rsid w:val="00786F16"/>
    <w:rsid w:val="0078758E"/>
    <w:rsid w:val="007901AC"/>
    <w:rsid w:val="0079047B"/>
    <w:rsid w:val="007905E1"/>
    <w:rsid w:val="00791249"/>
    <w:rsid w:val="00792D8F"/>
    <w:rsid w:val="0079601B"/>
    <w:rsid w:val="00796E20"/>
    <w:rsid w:val="007977CB"/>
    <w:rsid w:val="00797C32"/>
    <w:rsid w:val="007A0041"/>
    <w:rsid w:val="007A1D2A"/>
    <w:rsid w:val="007A2D60"/>
    <w:rsid w:val="007A46FE"/>
    <w:rsid w:val="007A48BF"/>
    <w:rsid w:val="007A4974"/>
    <w:rsid w:val="007A621D"/>
    <w:rsid w:val="007A7E77"/>
    <w:rsid w:val="007B0914"/>
    <w:rsid w:val="007B1201"/>
    <w:rsid w:val="007B1374"/>
    <w:rsid w:val="007B1708"/>
    <w:rsid w:val="007B2FB2"/>
    <w:rsid w:val="007B4358"/>
    <w:rsid w:val="007B48F0"/>
    <w:rsid w:val="007B4A9E"/>
    <w:rsid w:val="007B589F"/>
    <w:rsid w:val="007B6186"/>
    <w:rsid w:val="007B6AD3"/>
    <w:rsid w:val="007B73BC"/>
    <w:rsid w:val="007C01F1"/>
    <w:rsid w:val="007C022C"/>
    <w:rsid w:val="007C20B9"/>
    <w:rsid w:val="007C7301"/>
    <w:rsid w:val="007C7859"/>
    <w:rsid w:val="007C7905"/>
    <w:rsid w:val="007D12A7"/>
    <w:rsid w:val="007D1650"/>
    <w:rsid w:val="007D1EF9"/>
    <w:rsid w:val="007D232D"/>
    <w:rsid w:val="007D2AFD"/>
    <w:rsid w:val="007D2B4E"/>
    <w:rsid w:val="007D2BDE"/>
    <w:rsid w:val="007D2FB6"/>
    <w:rsid w:val="007D3402"/>
    <w:rsid w:val="007D6EDA"/>
    <w:rsid w:val="007E0D3E"/>
    <w:rsid w:val="007E0DE2"/>
    <w:rsid w:val="007E3B98"/>
    <w:rsid w:val="007F1259"/>
    <w:rsid w:val="007F12C9"/>
    <w:rsid w:val="007F266F"/>
    <w:rsid w:val="007F31B6"/>
    <w:rsid w:val="007F3BEA"/>
    <w:rsid w:val="007F5261"/>
    <w:rsid w:val="007F546C"/>
    <w:rsid w:val="007F5CE9"/>
    <w:rsid w:val="007F625F"/>
    <w:rsid w:val="007F665E"/>
    <w:rsid w:val="00800412"/>
    <w:rsid w:val="008005B4"/>
    <w:rsid w:val="00800B7C"/>
    <w:rsid w:val="0080202C"/>
    <w:rsid w:val="008038ED"/>
    <w:rsid w:val="0080533C"/>
    <w:rsid w:val="0080537C"/>
    <w:rsid w:val="0080543C"/>
    <w:rsid w:val="0080587B"/>
    <w:rsid w:val="00805B46"/>
    <w:rsid w:val="00805C48"/>
    <w:rsid w:val="00805E15"/>
    <w:rsid w:val="00806468"/>
    <w:rsid w:val="00806B72"/>
    <w:rsid w:val="00807420"/>
    <w:rsid w:val="00807765"/>
    <w:rsid w:val="00807EBD"/>
    <w:rsid w:val="008111AE"/>
    <w:rsid w:val="0081161E"/>
    <w:rsid w:val="00811887"/>
    <w:rsid w:val="00811993"/>
    <w:rsid w:val="00812DC9"/>
    <w:rsid w:val="00813763"/>
    <w:rsid w:val="008141C9"/>
    <w:rsid w:val="00814B2E"/>
    <w:rsid w:val="008155F0"/>
    <w:rsid w:val="008164A3"/>
    <w:rsid w:val="00816735"/>
    <w:rsid w:val="00817049"/>
    <w:rsid w:val="00817C9D"/>
    <w:rsid w:val="00820141"/>
    <w:rsid w:val="00820E0C"/>
    <w:rsid w:val="00821558"/>
    <w:rsid w:val="00822267"/>
    <w:rsid w:val="008267FF"/>
    <w:rsid w:val="008274E8"/>
    <w:rsid w:val="00830057"/>
    <w:rsid w:val="00831206"/>
    <w:rsid w:val="008338A2"/>
    <w:rsid w:val="008347B6"/>
    <w:rsid w:val="00835904"/>
    <w:rsid w:val="008362AF"/>
    <w:rsid w:val="00837432"/>
    <w:rsid w:val="008377A9"/>
    <w:rsid w:val="00841AA9"/>
    <w:rsid w:val="00842A67"/>
    <w:rsid w:val="00844289"/>
    <w:rsid w:val="00844425"/>
    <w:rsid w:val="0084498E"/>
    <w:rsid w:val="00844DA5"/>
    <w:rsid w:val="008511C7"/>
    <w:rsid w:val="00853D88"/>
    <w:rsid w:val="00853EE4"/>
    <w:rsid w:val="00854452"/>
    <w:rsid w:val="00855535"/>
    <w:rsid w:val="008559C0"/>
    <w:rsid w:val="0085610E"/>
    <w:rsid w:val="00860974"/>
    <w:rsid w:val="00860B79"/>
    <w:rsid w:val="0086255E"/>
    <w:rsid w:val="0086297F"/>
    <w:rsid w:val="00863357"/>
    <w:rsid w:val="008633F0"/>
    <w:rsid w:val="00863C5E"/>
    <w:rsid w:val="00867D9D"/>
    <w:rsid w:val="0087191C"/>
    <w:rsid w:val="00872E0A"/>
    <w:rsid w:val="00873538"/>
    <w:rsid w:val="00874710"/>
    <w:rsid w:val="00875167"/>
    <w:rsid w:val="00875285"/>
    <w:rsid w:val="00875753"/>
    <w:rsid w:val="00875A58"/>
    <w:rsid w:val="00875AF0"/>
    <w:rsid w:val="00884B62"/>
    <w:rsid w:val="0088529C"/>
    <w:rsid w:val="00886250"/>
    <w:rsid w:val="00886EC1"/>
    <w:rsid w:val="008874FC"/>
    <w:rsid w:val="00887903"/>
    <w:rsid w:val="0089099B"/>
    <w:rsid w:val="00891094"/>
    <w:rsid w:val="008916E9"/>
    <w:rsid w:val="00891E5E"/>
    <w:rsid w:val="00891E73"/>
    <w:rsid w:val="0089270A"/>
    <w:rsid w:val="00892CEB"/>
    <w:rsid w:val="00893AF6"/>
    <w:rsid w:val="00894BC4"/>
    <w:rsid w:val="00895133"/>
    <w:rsid w:val="00895EED"/>
    <w:rsid w:val="00896294"/>
    <w:rsid w:val="00896BD4"/>
    <w:rsid w:val="00896D02"/>
    <w:rsid w:val="00896F12"/>
    <w:rsid w:val="008A07E8"/>
    <w:rsid w:val="008A1446"/>
    <w:rsid w:val="008A4005"/>
    <w:rsid w:val="008A40B5"/>
    <w:rsid w:val="008A5B32"/>
    <w:rsid w:val="008A6020"/>
    <w:rsid w:val="008A6F03"/>
    <w:rsid w:val="008B0F2F"/>
    <w:rsid w:val="008B1ED6"/>
    <w:rsid w:val="008B20B1"/>
    <w:rsid w:val="008B21C3"/>
    <w:rsid w:val="008B29FB"/>
    <w:rsid w:val="008B2DED"/>
    <w:rsid w:val="008B2EE4"/>
    <w:rsid w:val="008B4647"/>
    <w:rsid w:val="008B4B01"/>
    <w:rsid w:val="008B4C3E"/>
    <w:rsid w:val="008B4CEE"/>
    <w:rsid w:val="008B4D3D"/>
    <w:rsid w:val="008B5009"/>
    <w:rsid w:val="008B5291"/>
    <w:rsid w:val="008B5342"/>
    <w:rsid w:val="008B57C7"/>
    <w:rsid w:val="008B6E30"/>
    <w:rsid w:val="008C08A8"/>
    <w:rsid w:val="008C1424"/>
    <w:rsid w:val="008C1D71"/>
    <w:rsid w:val="008C2B91"/>
    <w:rsid w:val="008C2F92"/>
    <w:rsid w:val="008C5338"/>
    <w:rsid w:val="008C5C41"/>
    <w:rsid w:val="008C67E6"/>
    <w:rsid w:val="008C6F8D"/>
    <w:rsid w:val="008D0662"/>
    <w:rsid w:val="008D17F5"/>
    <w:rsid w:val="008D19E7"/>
    <w:rsid w:val="008D1AC2"/>
    <w:rsid w:val="008D1B6C"/>
    <w:rsid w:val="008D2846"/>
    <w:rsid w:val="008D36E6"/>
    <w:rsid w:val="008D3732"/>
    <w:rsid w:val="008D3972"/>
    <w:rsid w:val="008D4157"/>
    <w:rsid w:val="008D4236"/>
    <w:rsid w:val="008D462E"/>
    <w:rsid w:val="008D462F"/>
    <w:rsid w:val="008D46E6"/>
    <w:rsid w:val="008D4793"/>
    <w:rsid w:val="008D4EC8"/>
    <w:rsid w:val="008D61FF"/>
    <w:rsid w:val="008D65F1"/>
    <w:rsid w:val="008D6DCF"/>
    <w:rsid w:val="008E0B2E"/>
    <w:rsid w:val="008E38D8"/>
    <w:rsid w:val="008E4376"/>
    <w:rsid w:val="008E4F0B"/>
    <w:rsid w:val="008E50A5"/>
    <w:rsid w:val="008E5B32"/>
    <w:rsid w:val="008E602F"/>
    <w:rsid w:val="008E7A0A"/>
    <w:rsid w:val="008F048F"/>
    <w:rsid w:val="008F08E9"/>
    <w:rsid w:val="008F2FC6"/>
    <w:rsid w:val="00900719"/>
    <w:rsid w:val="0090100A"/>
    <w:rsid w:val="009017AC"/>
    <w:rsid w:val="00901AA7"/>
    <w:rsid w:val="00901F5F"/>
    <w:rsid w:val="009030D4"/>
    <w:rsid w:val="00903C18"/>
    <w:rsid w:val="00904A1C"/>
    <w:rsid w:val="00905030"/>
    <w:rsid w:val="00906490"/>
    <w:rsid w:val="00907C30"/>
    <w:rsid w:val="00910769"/>
    <w:rsid w:val="009111B2"/>
    <w:rsid w:val="00914542"/>
    <w:rsid w:val="00914730"/>
    <w:rsid w:val="00914B49"/>
    <w:rsid w:val="009167CD"/>
    <w:rsid w:val="00916D2B"/>
    <w:rsid w:val="00916F8D"/>
    <w:rsid w:val="0091760B"/>
    <w:rsid w:val="009208F9"/>
    <w:rsid w:val="009210B5"/>
    <w:rsid w:val="00921339"/>
    <w:rsid w:val="0092244F"/>
    <w:rsid w:val="009230D8"/>
    <w:rsid w:val="009241FF"/>
    <w:rsid w:val="009246DB"/>
    <w:rsid w:val="00924738"/>
    <w:rsid w:val="00924AE1"/>
    <w:rsid w:val="009258C4"/>
    <w:rsid w:val="00925E94"/>
    <w:rsid w:val="00926724"/>
    <w:rsid w:val="009269B1"/>
    <w:rsid w:val="0092724D"/>
    <w:rsid w:val="00927B68"/>
    <w:rsid w:val="009311CA"/>
    <w:rsid w:val="00932C5A"/>
    <w:rsid w:val="0093675E"/>
    <w:rsid w:val="00937733"/>
    <w:rsid w:val="00937BD9"/>
    <w:rsid w:val="00943E9F"/>
    <w:rsid w:val="0094427B"/>
    <w:rsid w:val="00944339"/>
    <w:rsid w:val="00944B4A"/>
    <w:rsid w:val="0094524B"/>
    <w:rsid w:val="0094544C"/>
    <w:rsid w:val="0094735C"/>
    <w:rsid w:val="009503AC"/>
    <w:rsid w:val="00950AF5"/>
    <w:rsid w:val="00950E2C"/>
    <w:rsid w:val="00951D50"/>
    <w:rsid w:val="009525EB"/>
    <w:rsid w:val="009526FB"/>
    <w:rsid w:val="00952FC8"/>
    <w:rsid w:val="0095471C"/>
    <w:rsid w:val="00954874"/>
    <w:rsid w:val="009549CB"/>
    <w:rsid w:val="009554E8"/>
    <w:rsid w:val="00955A56"/>
    <w:rsid w:val="00956063"/>
    <w:rsid w:val="00957905"/>
    <w:rsid w:val="00960693"/>
    <w:rsid w:val="0096136C"/>
    <w:rsid w:val="00961400"/>
    <w:rsid w:val="00961F16"/>
    <w:rsid w:val="00962218"/>
    <w:rsid w:val="00962978"/>
    <w:rsid w:val="00962A50"/>
    <w:rsid w:val="0096351E"/>
    <w:rsid w:val="00963646"/>
    <w:rsid w:val="00963ED7"/>
    <w:rsid w:val="00964580"/>
    <w:rsid w:val="00964A9B"/>
    <w:rsid w:val="00965187"/>
    <w:rsid w:val="009652EA"/>
    <w:rsid w:val="00965366"/>
    <w:rsid w:val="00965585"/>
    <w:rsid w:val="00966B7D"/>
    <w:rsid w:val="0096704C"/>
    <w:rsid w:val="00967AF6"/>
    <w:rsid w:val="00967C13"/>
    <w:rsid w:val="009733E4"/>
    <w:rsid w:val="009738D9"/>
    <w:rsid w:val="00975DC1"/>
    <w:rsid w:val="009803BA"/>
    <w:rsid w:val="0098243A"/>
    <w:rsid w:val="00982BBB"/>
    <w:rsid w:val="0098429D"/>
    <w:rsid w:val="009853E1"/>
    <w:rsid w:val="00985E50"/>
    <w:rsid w:val="00986A3A"/>
    <w:rsid w:val="00986E6B"/>
    <w:rsid w:val="00991769"/>
    <w:rsid w:val="00992848"/>
    <w:rsid w:val="00994386"/>
    <w:rsid w:val="00994547"/>
    <w:rsid w:val="00995A11"/>
    <w:rsid w:val="009966E1"/>
    <w:rsid w:val="00996D28"/>
    <w:rsid w:val="009A035E"/>
    <w:rsid w:val="009A13D8"/>
    <w:rsid w:val="009A1B3A"/>
    <w:rsid w:val="009A1C11"/>
    <w:rsid w:val="009A204E"/>
    <w:rsid w:val="009A2306"/>
    <w:rsid w:val="009A279E"/>
    <w:rsid w:val="009A3216"/>
    <w:rsid w:val="009A340B"/>
    <w:rsid w:val="009A4CD3"/>
    <w:rsid w:val="009A7692"/>
    <w:rsid w:val="009A7A14"/>
    <w:rsid w:val="009B035C"/>
    <w:rsid w:val="009B0A6F"/>
    <w:rsid w:val="009B0A94"/>
    <w:rsid w:val="009B2CC5"/>
    <w:rsid w:val="009B30AF"/>
    <w:rsid w:val="009B3A58"/>
    <w:rsid w:val="009B3CB3"/>
    <w:rsid w:val="009B41B7"/>
    <w:rsid w:val="009B59E9"/>
    <w:rsid w:val="009B6674"/>
    <w:rsid w:val="009B70AA"/>
    <w:rsid w:val="009C02AC"/>
    <w:rsid w:val="009C0E78"/>
    <w:rsid w:val="009C1467"/>
    <w:rsid w:val="009C1BA5"/>
    <w:rsid w:val="009C246D"/>
    <w:rsid w:val="009C2C73"/>
    <w:rsid w:val="009C369A"/>
    <w:rsid w:val="009C7A7E"/>
    <w:rsid w:val="009D02E8"/>
    <w:rsid w:val="009D1169"/>
    <w:rsid w:val="009D275C"/>
    <w:rsid w:val="009D2C2F"/>
    <w:rsid w:val="009D51D0"/>
    <w:rsid w:val="009D6240"/>
    <w:rsid w:val="009D6533"/>
    <w:rsid w:val="009D69D0"/>
    <w:rsid w:val="009D70A4"/>
    <w:rsid w:val="009E0123"/>
    <w:rsid w:val="009E08D1"/>
    <w:rsid w:val="009E14C1"/>
    <w:rsid w:val="009E1B95"/>
    <w:rsid w:val="009E2A76"/>
    <w:rsid w:val="009E2B7F"/>
    <w:rsid w:val="009E496F"/>
    <w:rsid w:val="009E4B0D"/>
    <w:rsid w:val="009E5169"/>
    <w:rsid w:val="009E5674"/>
    <w:rsid w:val="009E7F92"/>
    <w:rsid w:val="009F02A3"/>
    <w:rsid w:val="009F0403"/>
    <w:rsid w:val="009F0D24"/>
    <w:rsid w:val="009F2298"/>
    <w:rsid w:val="009F2F27"/>
    <w:rsid w:val="009F34AA"/>
    <w:rsid w:val="009F52F6"/>
    <w:rsid w:val="009F6129"/>
    <w:rsid w:val="009F6BCB"/>
    <w:rsid w:val="009F7B78"/>
    <w:rsid w:val="00A002FD"/>
    <w:rsid w:val="00A0057A"/>
    <w:rsid w:val="00A015FB"/>
    <w:rsid w:val="00A02648"/>
    <w:rsid w:val="00A02ED0"/>
    <w:rsid w:val="00A02EF8"/>
    <w:rsid w:val="00A03037"/>
    <w:rsid w:val="00A03996"/>
    <w:rsid w:val="00A046F7"/>
    <w:rsid w:val="00A04EEC"/>
    <w:rsid w:val="00A05840"/>
    <w:rsid w:val="00A06338"/>
    <w:rsid w:val="00A07A0B"/>
    <w:rsid w:val="00A07D36"/>
    <w:rsid w:val="00A10953"/>
    <w:rsid w:val="00A11373"/>
    <w:rsid w:val="00A11421"/>
    <w:rsid w:val="00A12F2D"/>
    <w:rsid w:val="00A138CD"/>
    <w:rsid w:val="00A148C5"/>
    <w:rsid w:val="00A157B1"/>
    <w:rsid w:val="00A17809"/>
    <w:rsid w:val="00A17F23"/>
    <w:rsid w:val="00A21CD3"/>
    <w:rsid w:val="00A22229"/>
    <w:rsid w:val="00A2322F"/>
    <w:rsid w:val="00A239B0"/>
    <w:rsid w:val="00A23FB9"/>
    <w:rsid w:val="00A25080"/>
    <w:rsid w:val="00A2590A"/>
    <w:rsid w:val="00A26DC7"/>
    <w:rsid w:val="00A27794"/>
    <w:rsid w:val="00A27C84"/>
    <w:rsid w:val="00A27FD4"/>
    <w:rsid w:val="00A32897"/>
    <w:rsid w:val="00A35E27"/>
    <w:rsid w:val="00A36D82"/>
    <w:rsid w:val="00A4366B"/>
    <w:rsid w:val="00A44882"/>
    <w:rsid w:val="00A4734D"/>
    <w:rsid w:val="00A4749C"/>
    <w:rsid w:val="00A47ED5"/>
    <w:rsid w:val="00A50A37"/>
    <w:rsid w:val="00A54715"/>
    <w:rsid w:val="00A54DB7"/>
    <w:rsid w:val="00A556AD"/>
    <w:rsid w:val="00A55DAF"/>
    <w:rsid w:val="00A57023"/>
    <w:rsid w:val="00A57E77"/>
    <w:rsid w:val="00A6061C"/>
    <w:rsid w:val="00A6112A"/>
    <w:rsid w:val="00A61356"/>
    <w:rsid w:val="00A627F0"/>
    <w:rsid w:val="00A62D44"/>
    <w:rsid w:val="00A6388B"/>
    <w:rsid w:val="00A65C85"/>
    <w:rsid w:val="00A66522"/>
    <w:rsid w:val="00A67263"/>
    <w:rsid w:val="00A70A8C"/>
    <w:rsid w:val="00A7161C"/>
    <w:rsid w:val="00A71642"/>
    <w:rsid w:val="00A728A2"/>
    <w:rsid w:val="00A72FDF"/>
    <w:rsid w:val="00A73593"/>
    <w:rsid w:val="00A743CF"/>
    <w:rsid w:val="00A77386"/>
    <w:rsid w:val="00A775AA"/>
    <w:rsid w:val="00A77AA3"/>
    <w:rsid w:val="00A81A7A"/>
    <w:rsid w:val="00A82BB5"/>
    <w:rsid w:val="00A83DC9"/>
    <w:rsid w:val="00A83EEA"/>
    <w:rsid w:val="00A841F3"/>
    <w:rsid w:val="00A8455D"/>
    <w:rsid w:val="00A854EB"/>
    <w:rsid w:val="00A86734"/>
    <w:rsid w:val="00A86B16"/>
    <w:rsid w:val="00A872E5"/>
    <w:rsid w:val="00A87EB2"/>
    <w:rsid w:val="00A90687"/>
    <w:rsid w:val="00A91406"/>
    <w:rsid w:val="00A9614B"/>
    <w:rsid w:val="00A96E65"/>
    <w:rsid w:val="00A97165"/>
    <w:rsid w:val="00A97C72"/>
    <w:rsid w:val="00AA20DE"/>
    <w:rsid w:val="00AA2D52"/>
    <w:rsid w:val="00AA2D9B"/>
    <w:rsid w:val="00AA35CE"/>
    <w:rsid w:val="00AA3F70"/>
    <w:rsid w:val="00AA3F98"/>
    <w:rsid w:val="00AA63D4"/>
    <w:rsid w:val="00AA6CE1"/>
    <w:rsid w:val="00AA7961"/>
    <w:rsid w:val="00AA7C27"/>
    <w:rsid w:val="00AB06E8"/>
    <w:rsid w:val="00AB0B42"/>
    <w:rsid w:val="00AB1ACA"/>
    <w:rsid w:val="00AB1CD3"/>
    <w:rsid w:val="00AB2D47"/>
    <w:rsid w:val="00AB352F"/>
    <w:rsid w:val="00AB584C"/>
    <w:rsid w:val="00AB657A"/>
    <w:rsid w:val="00AB727F"/>
    <w:rsid w:val="00AB7BFF"/>
    <w:rsid w:val="00AC04F5"/>
    <w:rsid w:val="00AC274B"/>
    <w:rsid w:val="00AC2CA8"/>
    <w:rsid w:val="00AC3136"/>
    <w:rsid w:val="00AC339F"/>
    <w:rsid w:val="00AC37E3"/>
    <w:rsid w:val="00AC4764"/>
    <w:rsid w:val="00AC5D19"/>
    <w:rsid w:val="00AC5F5B"/>
    <w:rsid w:val="00AC6D36"/>
    <w:rsid w:val="00AD00AB"/>
    <w:rsid w:val="00AD0115"/>
    <w:rsid w:val="00AD0CBA"/>
    <w:rsid w:val="00AD1861"/>
    <w:rsid w:val="00AD18D7"/>
    <w:rsid w:val="00AD1C53"/>
    <w:rsid w:val="00AD26E2"/>
    <w:rsid w:val="00AD329C"/>
    <w:rsid w:val="00AD4D93"/>
    <w:rsid w:val="00AD5FAE"/>
    <w:rsid w:val="00AD6926"/>
    <w:rsid w:val="00AD6EF7"/>
    <w:rsid w:val="00AD711B"/>
    <w:rsid w:val="00AD7124"/>
    <w:rsid w:val="00AD7792"/>
    <w:rsid w:val="00AD784C"/>
    <w:rsid w:val="00AE025A"/>
    <w:rsid w:val="00AE126A"/>
    <w:rsid w:val="00AE1C1C"/>
    <w:rsid w:val="00AE1E1B"/>
    <w:rsid w:val="00AE265B"/>
    <w:rsid w:val="00AE29F3"/>
    <w:rsid w:val="00AE3005"/>
    <w:rsid w:val="00AE3377"/>
    <w:rsid w:val="00AE3BD5"/>
    <w:rsid w:val="00AE405C"/>
    <w:rsid w:val="00AE4517"/>
    <w:rsid w:val="00AE59A0"/>
    <w:rsid w:val="00AE784E"/>
    <w:rsid w:val="00AE7A1A"/>
    <w:rsid w:val="00AF0093"/>
    <w:rsid w:val="00AF09D5"/>
    <w:rsid w:val="00AF0C57"/>
    <w:rsid w:val="00AF0CA2"/>
    <w:rsid w:val="00AF0E7F"/>
    <w:rsid w:val="00AF10A0"/>
    <w:rsid w:val="00AF215B"/>
    <w:rsid w:val="00AF26F3"/>
    <w:rsid w:val="00AF3B50"/>
    <w:rsid w:val="00AF3E7B"/>
    <w:rsid w:val="00AF4244"/>
    <w:rsid w:val="00AF5968"/>
    <w:rsid w:val="00AF5F04"/>
    <w:rsid w:val="00AF7018"/>
    <w:rsid w:val="00B00672"/>
    <w:rsid w:val="00B0181E"/>
    <w:rsid w:val="00B01B4D"/>
    <w:rsid w:val="00B03DFA"/>
    <w:rsid w:val="00B05AB7"/>
    <w:rsid w:val="00B06571"/>
    <w:rsid w:val="00B068BA"/>
    <w:rsid w:val="00B06FA2"/>
    <w:rsid w:val="00B11E91"/>
    <w:rsid w:val="00B126C5"/>
    <w:rsid w:val="00B12BA1"/>
    <w:rsid w:val="00B13851"/>
    <w:rsid w:val="00B13B1C"/>
    <w:rsid w:val="00B13C20"/>
    <w:rsid w:val="00B14FDE"/>
    <w:rsid w:val="00B1601F"/>
    <w:rsid w:val="00B22291"/>
    <w:rsid w:val="00B22A1F"/>
    <w:rsid w:val="00B23CF7"/>
    <w:rsid w:val="00B23F9A"/>
    <w:rsid w:val="00B2417B"/>
    <w:rsid w:val="00B245D0"/>
    <w:rsid w:val="00B24D49"/>
    <w:rsid w:val="00B24E6F"/>
    <w:rsid w:val="00B253D7"/>
    <w:rsid w:val="00B26CB5"/>
    <w:rsid w:val="00B2752E"/>
    <w:rsid w:val="00B2764D"/>
    <w:rsid w:val="00B27F01"/>
    <w:rsid w:val="00B307CC"/>
    <w:rsid w:val="00B30956"/>
    <w:rsid w:val="00B30D79"/>
    <w:rsid w:val="00B31470"/>
    <w:rsid w:val="00B326B7"/>
    <w:rsid w:val="00B363DD"/>
    <w:rsid w:val="00B4038C"/>
    <w:rsid w:val="00B42517"/>
    <w:rsid w:val="00B431E8"/>
    <w:rsid w:val="00B45141"/>
    <w:rsid w:val="00B46F21"/>
    <w:rsid w:val="00B500B1"/>
    <w:rsid w:val="00B50198"/>
    <w:rsid w:val="00B5273A"/>
    <w:rsid w:val="00B52A59"/>
    <w:rsid w:val="00B52B63"/>
    <w:rsid w:val="00B52D22"/>
    <w:rsid w:val="00B536C2"/>
    <w:rsid w:val="00B54A69"/>
    <w:rsid w:val="00B54FDD"/>
    <w:rsid w:val="00B559B3"/>
    <w:rsid w:val="00B607A5"/>
    <w:rsid w:val="00B612E7"/>
    <w:rsid w:val="00B62A42"/>
    <w:rsid w:val="00B62B50"/>
    <w:rsid w:val="00B633C0"/>
    <w:rsid w:val="00B6358E"/>
    <w:rsid w:val="00B635B7"/>
    <w:rsid w:val="00B63AE8"/>
    <w:rsid w:val="00B64496"/>
    <w:rsid w:val="00B65950"/>
    <w:rsid w:val="00B663B0"/>
    <w:rsid w:val="00B665D5"/>
    <w:rsid w:val="00B66927"/>
    <w:rsid w:val="00B66D83"/>
    <w:rsid w:val="00B672C0"/>
    <w:rsid w:val="00B673FA"/>
    <w:rsid w:val="00B6746C"/>
    <w:rsid w:val="00B67C23"/>
    <w:rsid w:val="00B70118"/>
    <w:rsid w:val="00B70738"/>
    <w:rsid w:val="00B715E4"/>
    <w:rsid w:val="00B71D08"/>
    <w:rsid w:val="00B72625"/>
    <w:rsid w:val="00B73849"/>
    <w:rsid w:val="00B744C8"/>
    <w:rsid w:val="00B7540A"/>
    <w:rsid w:val="00B75646"/>
    <w:rsid w:val="00B7568D"/>
    <w:rsid w:val="00B75F63"/>
    <w:rsid w:val="00B7678C"/>
    <w:rsid w:val="00B77B76"/>
    <w:rsid w:val="00B81AC2"/>
    <w:rsid w:val="00B83142"/>
    <w:rsid w:val="00B83303"/>
    <w:rsid w:val="00B83D3C"/>
    <w:rsid w:val="00B84CBE"/>
    <w:rsid w:val="00B84E6F"/>
    <w:rsid w:val="00B85592"/>
    <w:rsid w:val="00B87F7B"/>
    <w:rsid w:val="00B90729"/>
    <w:rsid w:val="00B907DA"/>
    <w:rsid w:val="00B912E1"/>
    <w:rsid w:val="00B91729"/>
    <w:rsid w:val="00B9172D"/>
    <w:rsid w:val="00B9315A"/>
    <w:rsid w:val="00B932FE"/>
    <w:rsid w:val="00B950BC"/>
    <w:rsid w:val="00B95742"/>
    <w:rsid w:val="00B95F34"/>
    <w:rsid w:val="00B95F44"/>
    <w:rsid w:val="00B968B3"/>
    <w:rsid w:val="00B9714C"/>
    <w:rsid w:val="00BA3F8D"/>
    <w:rsid w:val="00BA4E5B"/>
    <w:rsid w:val="00BA546D"/>
    <w:rsid w:val="00BA6373"/>
    <w:rsid w:val="00BA729F"/>
    <w:rsid w:val="00BA79B3"/>
    <w:rsid w:val="00BB0585"/>
    <w:rsid w:val="00BB082C"/>
    <w:rsid w:val="00BB1B47"/>
    <w:rsid w:val="00BB3FEF"/>
    <w:rsid w:val="00BB4950"/>
    <w:rsid w:val="00BB5AAB"/>
    <w:rsid w:val="00BB5D0E"/>
    <w:rsid w:val="00BB5FD8"/>
    <w:rsid w:val="00BB743F"/>
    <w:rsid w:val="00BB7A10"/>
    <w:rsid w:val="00BC07A0"/>
    <w:rsid w:val="00BC1D72"/>
    <w:rsid w:val="00BC21B8"/>
    <w:rsid w:val="00BC2481"/>
    <w:rsid w:val="00BC2F26"/>
    <w:rsid w:val="00BC3375"/>
    <w:rsid w:val="00BC3803"/>
    <w:rsid w:val="00BC4BA9"/>
    <w:rsid w:val="00BC4C09"/>
    <w:rsid w:val="00BC5038"/>
    <w:rsid w:val="00BC5969"/>
    <w:rsid w:val="00BC7224"/>
    <w:rsid w:val="00BC7468"/>
    <w:rsid w:val="00BC775D"/>
    <w:rsid w:val="00BC792A"/>
    <w:rsid w:val="00BC7D4F"/>
    <w:rsid w:val="00BC7ED7"/>
    <w:rsid w:val="00BD0FC0"/>
    <w:rsid w:val="00BD1621"/>
    <w:rsid w:val="00BD185F"/>
    <w:rsid w:val="00BD2850"/>
    <w:rsid w:val="00BD2AB2"/>
    <w:rsid w:val="00BD4DCA"/>
    <w:rsid w:val="00BE04F2"/>
    <w:rsid w:val="00BE065F"/>
    <w:rsid w:val="00BE0969"/>
    <w:rsid w:val="00BE0B97"/>
    <w:rsid w:val="00BE1668"/>
    <w:rsid w:val="00BE2497"/>
    <w:rsid w:val="00BE28D2"/>
    <w:rsid w:val="00BE404D"/>
    <w:rsid w:val="00BE4A64"/>
    <w:rsid w:val="00BE7CEA"/>
    <w:rsid w:val="00BE7D42"/>
    <w:rsid w:val="00BF2947"/>
    <w:rsid w:val="00BF2A75"/>
    <w:rsid w:val="00BF31C6"/>
    <w:rsid w:val="00BF33C5"/>
    <w:rsid w:val="00BF34DC"/>
    <w:rsid w:val="00BF38E6"/>
    <w:rsid w:val="00BF4CCF"/>
    <w:rsid w:val="00BF66C6"/>
    <w:rsid w:val="00BF7913"/>
    <w:rsid w:val="00BF797A"/>
    <w:rsid w:val="00BF7F58"/>
    <w:rsid w:val="00C002EC"/>
    <w:rsid w:val="00C01381"/>
    <w:rsid w:val="00C01A18"/>
    <w:rsid w:val="00C03D20"/>
    <w:rsid w:val="00C06080"/>
    <w:rsid w:val="00C061AD"/>
    <w:rsid w:val="00C065CF"/>
    <w:rsid w:val="00C06E15"/>
    <w:rsid w:val="00C079B8"/>
    <w:rsid w:val="00C1034A"/>
    <w:rsid w:val="00C10C01"/>
    <w:rsid w:val="00C1175A"/>
    <w:rsid w:val="00C118B9"/>
    <w:rsid w:val="00C123EA"/>
    <w:rsid w:val="00C12A49"/>
    <w:rsid w:val="00C133EE"/>
    <w:rsid w:val="00C14A8E"/>
    <w:rsid w:val="00C15AF2"/>
    <w:rsid w:val="00C162BA"/>
    <w:rsid w:val="00C178D0"/>
    <w:rsid w:val="00C17B0A"/>
    <w:rsid w:val="00C17D83"/>
    <w:rsid w:val="00C20460"/>
    <w:rsid w:val="00C21C0D"/>
    <w:rsid w:val="00C26A0C"/>
    <w:rsid w:val="00C27DE9"/>
    <w:rsid w:val="00C300D2"/>
    <w:rsid w:val="00C30ED0"/>
    <w:rsid w:val="00C3168E"/>
    <w:rsid w:val="00C328AB"/>
    <w:rsid w:val="00C33388"/>
    <w:rsid w:val="00C33FCC"/>
    <w:rsid w:val="00C349E3"/>
    <w:rsid w:val="00C35484"/>
    <w:rsid w:val="00C3676F"/>
    <w:rsid w:val="00C36D1D"/>
    <w:rsid w:val="00C37148"/>
    <w:rsid w:val="00C4173A"/>
    <w:rsid w:val="00C41804"/>
    <w:rsid w:val="00C41F8C"/>
    <w:rsid w:val="00C43B4F"/>
    <w:rsid w:val="00C44BC2"/>
    <w:rsid w:val="00C457A4"/>
    <w:rsid w:val="00C46FAE"/>
    <w:rsid w:val="00C46FBA"/>
    <w:rsid w:val="00C472F9"/>
    <w:rsid w:val="00C479D7"/>
    <w:rsid w:val="00C47C68"/>
    <w:rsid w:val="00C50A0A"/>
    <w:rsid w:val="00C50B30"/>
    <w:rsid w:val="00C5227C"/>
    <w:rsid w:val="00C5232F"/>
    <w:rsid w:val="00C52BEB"/>
    <w:rsid w:val="00C53A84"/>
    <w:rsid w:val="00C5566F"/>
    <w:rsid w:val="00C55BEB"/>
    <w:rsid w:val="00C573E3"/>
    <w:rsid w:val="00C57BE0"/>
    <w:rsid w:val="00C602FF"/>
    <w:rsid w:val="00C61174"/>
    <w:rsid w:val="00C613BA"/>
    <w:rsid w:val="00C6148F"/>
    <w:rsid w:val="00C61CA9"/>
    <w:rsid w:val="00C62128"/>
    <w:rsid w:val="00C62F7A"/>
    <w:rsid w:val="00C63B9C"/>
    <w:rsid w:val="00C64570"/>
    <w:rsid w:val="00C649ED"/>
    <w:rsid w:val="00C64D8C"/>
    <w:rsid w:val="00C66231"/>
    <w:rsid w:val="00C6682F"/>
    <w:rsid w:val="00C66890"/>
    <w:rsid w:val="00C66BB6"/>
    <w:rsid w:val="00C70285"/>
    <w:rsid w:val="00C70876"/>
    <w:rsid w:val="00C7111F"/>
    <w:rsid w:val="00C71782"/>
    <w:rsid w:val="00C71A28"/>
    <w:rsid w:val="00C71D46"/>
    <w:rsid w:val="00C71DCC"/>
    <w:rsid w:val="00C721D3"/>
    <w:rsid w:val="00C7231F"/>
    <w:rsid w:val="00C7275E"/>
    <w:rsid w:val="00C734E6"/>
    <w:rsid w:val="00C745E8"/>
    <w:rsid w:val="00C74C5D"/>
    <w:rsid w:val="00C754D4"/>
    <w:rsid w:val="00C7602B"/>
    <w:rsid w:val="00C76F10"/>
    <w:rsid w:val="00C777FE"/>
    <w:rsid w:val="00C80894"/>
    <w:rsid w:val="00C814AD"/>
    <w:rsid w:val="00C8231F"/>
    <w:rsid w:val="00C863C4"/>
    <w:rsid w:val="00C87A74"/>
    <w:rsid w:val="00C87EEE"/>
    <w:rsid w:val="00C906DB"/>
    <w:rsid w:val="00C90949"/>
    <w:rsid w:val="00C919A5"/>
    <w:rsid w:val="00C91A02"/>
    <w:rsid w:val="00C91B30"/>
    <w:rsid w:val="00C91C14"/>
    <w:rsid w:val="00C93C3E"/>
    <w:rsid w:val="00C95BEB"/>
    <w:rsid w:val="00C95F46"/>
    <w:rsid w:val="00C96829"/>
    <w:rsid w:val="00CA09E0"/>
    <w:rsid w:val="00CA12E3"/>
    <w:rsid w:val="00CA191E"/>
    <w:rsid w:val="00CA1D00"/>
    <w:rsid w:val="00CA2B7F"/>
    <w:rsid w:val="00CA45DC"/>
    <w:rsid w:val="00CA4965"/>
    <w:rsid w:val="00CA6611"/>
    <w:rsid w:val="00CA6AE6"/>
    <w:rsid w:val="00CA73B4"/>
    <w:rsid w:val="00CA7441"/>
    <w:rsid w:val="00CA782F"/>
    <w:rsid w:val="00CA7EA3"/>
    <w:rsid w:val="00CB14E5"/>
    <w:rsid w:val="00CB4768"/>
    <w:rsid w:val="00CB4BAE"/>
    <w:rsid w:val="00CB56F9"/>
    <w:rsid w:val="00CB5779"/>
    <w:rsid w:val="00CB5945"/>
    <w:rsid w:val="00CB5DD5"/>
    <w:rsid w:val="00CB6429"/>
    <w:rsid w:val="00CB6FE5"/>
    <w:rsid w:val="00CC09E7"/>
    <w:rsid w:val="00CC0C72"/>
    <w:rsid w:val="00CC1B10"/>
    <w:rsid w:val="00CC2B64"/>
    <w:rsid w:val="00CC2BFD"/>
    <w:rsid w:val="00CC38DC"/>
    <w:rsid w:val="00CC4EF7"/>
    <w:rsid w:val="00CC5732"/>
    <w:rsid w:val="00CC5A96"/>
    <w:rsid w:val="00CC6788"/>
    <w:rsid w:val="00CC69F1"/>
    <w:rsid w:val="00CC6B80"/>
    <w:rsid w:val="00CC715B"/>
    <w:rsid w:val="00CC7FAA"/>
    <w:rsid w:val="00CD1330"/>
    <w:rsid w:val="00CD232E"/>
    <w:rsid w:val="00CD3417"/>
    <w:rsid w:val="00CD3476"/>
    <w:rsid w:val="00CD3A41"/>
    <w:rsid w:val="00CD3E88"/>
    <w:rsid w:val="00CD3FBD"/>
    <w:rsid w:val="00CD5EF7"/>
    <w:rsid w:val="00CD64DF"/>
    <w:rsid w:val="00CD7357"/>
    <w:rsid w:val="00CE1B85"/>
    <w:rsid w:val="00CE3E81"/>
    <w:rsid w:val="00CE4002"/>
    <w:rsid w:val="00CE5D02"/>
    <w:rsid w:val="00CF02C4"/>
    <w:rsid w:val="00CF0EE5"/>
    <w:rsid w:val="00CF19AA"/>
    <w:rsid w:val="00CF26F2"/>
    <w:rsid w:val="00CF2F50"/>
    <w:rsid w:val="00CF47B2"/>
    <w:rsid w:val="00CF71FE"/>
    <w:rsid w:val="00CF7713"/>
    <w:rsid w:val="00CF7B24"/>
    <w:rsid w:val="00D00718"/>
    <w:rsid w:val="00D0089D"/>
    <w:rsid w:val="00D01530"/>
    <w:rsid w:val="00D015C2"/>
    <w:rsid w:val="00D0242B"/>
    <w:rsid w:val="00D027B9"/>
    <w:rsid w:val="00D02919"/>
    <w:rsid w:val="00D02BE9"/>
    <w:rsid w:val="00D03A8D"/>
    <w:rsid w:val="00D041E7"/>
    <w:rsid w:val="00D04C61"/>
    <w:rsid w:val="00D050E1"/>
    <w:rsid w:val="00D05B8D"/>
    <w:rsid w:val="00D065A2"/>
    <w:rsid w:val="00D07D16"/>
    <w:rsid w:val="00D07F00"/>
    <w:rsid w:val="00D11368"/>
    <w:rsid w:val="00D11380"/>
    <w:rsid w:val="00D118D1"/>
    <w:rsid w:val="00D11BD6"/>
    <w:rsid w:val="00D12038"/>
    <w:rsid w:val="00D12721"/>
    <w:rsid w:val="00D13252"/>
    <w:rsid w:val="00D15E98"/>
    <w:rsid w:val="00D172AD"/>
    <w:rsid w:val="00D17B72"/>
    <w:rsid w:val="00D203AA"/>
    <w:rsid w:val="00D23B47"/>
    <w:rsid w:val="00D24586"/>
    <w:rsid w:val="00D24BEB"/>
    <w:rsid w:val="00D26C68"/>
    <w:rsid w:val="00D27193"/>
    <w:rsid w:val="00D30AE4"/>
    <w:rsid w:val="00D30FBB"/>
    <w:rsid w:val="00D311D7"/>
    <w:rsid w:val="00D3166D"/>
    <w:rsid w:val="00D3185C"/>
    <w:rsid w:val="00D33E72"/>
    <w:rsid w:val="00D3441A"/>
    <w:rsid w:val="00D350E0"/>
    <w:rsid w:val="00D35BD6"/>
    <w:rsid w:val="00D361B5"/>
    <w:rsid w:val="00D36535"/>
    <w:rsid w:val="00D375E8"/>
    <w:rsid w:val="00D411A2"/>
    <w:rsid w:val="00D43301"/>
    <w:rsid w:val="00D437B7"/>
    <w:rsid w:val="00D43AC9"/>
    <w:rsid w:val="00D44DCB"/>
    <w:rsid w:val="00D45357"/>
    <w:rsid w:val="00D45CDC"/>
    <w:rsid w:val="00D4606D"/>
    <w:rsid w:val="00D46B8B"/>
    <w:rsid w:val="00D47B67"/>
    <w:rsid w:val="00D50B9C"/>
    <w:rsid w:val="00D511DB"/>
    <w:rsid w:val="00D52BDA"/>
    <w:rsid w:val="00D52D73"/>
    <w:rsid w:val="00D52E0D"/>
    <w:rsid w:val="00D52E58"/>
    <w:rsid w:val="00D5476C"/>
    <w:rsid w:val="00D547DD"/>
    <w:rsid w:val="00D55638"/>
    <w:rsid w:val="00D5647C"/>
    <w:rsid w:val="00D56924"/>
    <w:rsid w:val="00D572D4"/>
    <w:rsid w:val="00D6004D"/>
    <w:rsid w:val="00D606B6"/>
    <w:rsid w:val="00D621F0"/>
    <w:rsid w:val="00D62B54"/>
    <w:rsid w:val="00D62EBE"/>
    <w:rsid w:val="00D714CC"/>
    <w:rsid w:val="00D72D89"/>
    <w:rsid w:val="00D74FA3"/>
    <w:rsid w:val="00D756D3"/>
    <w:rsid w:val="00D75EA7"/>
    <w:rsid w:val="00D76185"/>
    <w:rsid w:val="00D81A91"/>
    <w:rsid w:val="00D81F21"/>
    <w:rsid w:val="00D831D7"/>
    <w:rsid w:val="00D85AC1"/>
    <w:rsid w:val="00D86762"/>
    <w:rsid w:val="00D8765F"/>
    <w:rsid w:val="00D901BD"/>
    <w:rsid w:val="00D91156"/>
    <w:rsid w:val="00D93C1C"/>
    <w:rsid w:val="00D93D64"/>
    <w:rsid w:val="00D94924"/>
    <w:rsid w:val="00D94A35"/>
    <w:rsid w:val="00D95470"/>
    <w:rsid w:val="00D9686C"/>
    <w:rsid w:val="00D97021"/>
    <w:rsid w:val="00D97181"/>
    <w:rsid w:val="00DA2619"/>
    <w:rsid w:val="00DA4239"/>
    <w:rsid w:val="00DA7D72"/>
    <w:rsid w:val="00DB0ABE"/>
    <w:rsid w:val="00DB0B61"/>
    <w:rsid w:val="00DB0DBD"/>
    <w:rsid w:val="00DB1781"/>
    <w:rsid w:val="00DB38D6"/>
    <w:rsid w:val="00DB3987"/>
    <w:rsid w:val="00DB39AD"/>
    <w:rsid w:val="00DB432C"/>
    <w:rsid w:val="00DB4518"/>
    <w:rsid w:val="00DB68D2"/>
    <w:rsid w:val="00DB7326"/>
    <w:rsid w:val="00DB7B3D"/>
    <w:rsid w:val="00DB7E07"/>
    <w:rsid w:val="00DC04B3"/>
    <w:rsid w:val="00DC090B"/>
    <w:rsid w:val="00DC1679"/>
    <w:rsid w:val="00DC1EE2"/>
    <w:rsid w:val="00DC234C"/>
    <w:rsid w:val="00DC2AE8"/>
    <w:rsid w:val="00DC2CF1"/>
    <w:rsid w:val="00DC2DDF"/>
    <w:rsid w:val="00DC3982"/>
    <w:rsid w:val="00DC3B13"/>
    <w:rsid w:val="00DC43DB"/>
    <w:rsid w:val="00DC4CE1"/>
    <w:rsid w:val="00DC4FCF"/>
    <w:rsid w:val="00DC50E0"/>
    <w:rsid w:val="00DC6386"/>
    <w:rsid w:val="00DD0215"/>
    <w:rsid w:val="00DD1130"/>
    <w:rsid w:val="00DD1951"/>
    <w:rsid w:val="00DD2243"/>
    <w:rsid w:val="00DD2BEE"/>
    <w:rsid w:val="00DD4581"/>
    <w:rsid w:val="00DD4E98"/>
    <w:rsid w:val="00DD5819"/>
    <w:rsid w:val="00DD6628"/>
    <w:rsid w:val="00DD72C8"/>
    <w:rsid w:val="00DD7376"/>
    <w:rsid w:val="00DD7FF5"/>
    <w:rsid w:val="00DE03EF"/>
    <w:rsid w:val="00DE052A"/>
    <w:rsid w:val="00DE077F"/>
    <w:rsid w:val="00DE0C12"/>
    <w:rsid w:val="00DE11E7"/>
    <w:rsid w:val="00DE135F"/>
    <w:rsid w:val="00DE1C8E"/>
    <w:rsid w:val="00DE3250"/>
    <w:rsid w:val="00DE3FB8"/>
    <w:rsid w:val="00DE4316"/>
    <w:rsid w:val="00DE5832"/>
    <w:rsid w:val="00DE6028"/>
    <w:rsid w:val="00DE6029"/>
    <w:rsid w:val="00DE78A3"/>
    <w:rsid w:val="00DF0113"/>
    <w:rsid w:val="00DF11D7"/>
    <w:rsid w:val="00DF1A71"/>
    <w:rsid w:val="00DF2ACF"/>
    <w:rsid w:val="00DF3C33"/>
    <w:rsid w:val="00DF44CD"/>
    <w:rsid w:val="00DF55E9"/>
    <w:rsid w:val="00DF68A6"/>
    <w:rsid w:val="00DF68C7"/>
    <w:rsid w:val="00DF731A"/>
    <w:rsid w:val="00E0171E"/>
    <w:rsid w:val="00E02076"/>
    <w:rsid w:val="00E02940"/>
    <w:rsid w:val="00E02D7E"/>
    <w:rsid w:val="00E02EEA"/>
    <w:rsid w:val="00E03781"/>
    <w:rsid w:val="00E04612"/>
    <w:rsid w:val="00E04635"/>
    <w:rsid w:val="00E047EB"/>
    <w:rsid w:val="00E049AE"/>
    <w:rsid w:val="00E07603"/>
    <w:rsid w:val="00E077BE"/>
    <w:rsid w:val="00E10238"/>
    <w:rsid w:val="00E1044B"/>
    <w:rsid w:val="00E1097C"/>
    <w:rsid w:val="00E12581"/>
    <w:rsid w:val="00E12C63"/>
    <w:rsid w:val="00E135B1"/>
    <w:rsid w:val="00E147D5"/>
    <w:rsid w:val="00E14A93"/>
    <w:rsid w:val="00E14D3E"/>
    <w:rsid w:val="00E14E3F"/>
    <w:rsid w:val="00E1543C"/>
    <w:rsid w:val="00E17035"/>
    <w:rsid w:val="00E170DC"/>
    <w:rsid w:val="00E176BE"/>
    <w:rsid w:val="00E179E6"/>
    <w:rsid w:val="00E22180"/>
    <w:rsid w:val="00E2336F"/>
    <w:rsid w:val="00E23A97"/>
    <w:rsid w:val="00E24171"/>
    <w:rsid w:val="00E26032"/>
    <w:rsid w:val="00E26818"/>
    <w:rsid w:val="00E274E2"/>
    <w:rsid w:val="00E27970"/>
    <w:rsid w:val="00E27FFC"/>
    <w:rsid w:val="00E30219"/>
    <w:rsid w:val="00E30B15"/>
    <w:rsid w:val="00E33BBC"/>
    <w:rsid w:val="00E33F67"/>
    <w:rsid w:val="00E34936"/>
    <w:rsid w:val="00E362B7"/>
    <w:rsid w:val="00E4016E"/>
    <w:rsid w:val="00E40181"/>
    <w:rsid w:val="00E4056E"/>
    <w:rsid w:val="00E424CD"/>
    <w:rsid w:val="00E434CD"/>
    <w:rsid w:val="00E51908"/>
    <w:rsid w:val="00E53407"/>
    <w:rsid w:val="00E53D43"/>
    <w:rsid w:val="00E55C21"/>
    <w:rsid w:val="00E56A01"/>
    <w:rsid w:val="00E60DA2"/>
    <w:rsid w:val="00E61C6E"/>
    <w:rsid w:val="00E629A1"/>
    <w:rsid w:val="00E629A3"/>
    <w:rsid w:val="00E6319A"/>
    <w:rsid w:val="00E64096"/>
    <w:rsid w:val="00E651A3"/>
    <w:rsid w:val="00E6548B"/>
    <w:rsid w:val="00E65EA8"/>
    <w:rsid w:val="00E6650F"/>
    <w:rsid w:val="00E667C7"/>
    <w:rsid w:val="00E71591"/>
    <w:rsid w:val="00E7420B"/>
    <w:rsid w:val="00E74BD8"/>
    <w:rsid w:val="00E7512B"/>
    <w:rsid w:val="00E75212"/>
    <w:rsid w:val="00E752AC"/>
    <w:rsid w:val="00E75BE5"/>
    <w:rsid w:val="00E76F9F"/>
    <w:rsid w:val="00E77396"/>
    <w:rsid w:val="00E80EDB"/>
    <w:rsid w:val="00E81918"/>
    <w:rsid w:val="00E81A69"/>
    <w:rsid w:val="00E82C55"/>
    <w:rsid w:val="00E83BED"/>
    <w:rsid w:val="00E83F50"/>
    <w:rsid w:val="00E84038"/>
    <w:rsid w:val="00E84E95"/>
    <w:rsid w:val="00E85FA2"/>
    <w:rsid w:val="00E874BB"/>
    <w:rsid w:val="00E9034B"/>
    <w:rsid w:val="00E915E2"/>
    <w:rsid w:val="00E91735"/>
    <w:rsid w:val="00E91839"/>
    <w:rsid w:val="00E91B48"/>
    <w:rsid w:val="00E92AC3"/>
    <w:rsid w:val="00E92F36"/>
    <w:rsid w:val="00E93770"/>
    <w:rsid w:val="00E944CE"/>
    <w:rsid w:val="00E9558C"/>
    <w:rsid w:val="00E962AB"/>
    <w:rsid w:val="00E969DB"/>
    <w:rsid w:val="00E96D49"/>
    <w:rsid w:val="00E96D98"/>
    <w:rsid w:val="00E96FEC"/>
    <w:rsid w:val="00E974A1"/>
    <w:rsid w:val="00EA2CF5"/>
    <w:rsid w:val="00EA35EC"/>
    <w:rsid w:val="00EA4D48"/>
    <w:rsid w:val="00EA540E"/>
    <w:rsid w:val="00EA61E6"/>
    <w:rsid w:val="00EA73A0"/>
    <w:rsid w:val="00EB00E0"/>
    <w:rsid w:val="00EB00ED"/>
    <w:rsid w:val="00EB1187"/>
    <w:rsid w:val="00EB1E9B"/>
    <w:rsid w:val="00EB248C"/>
    <w:rsid w:val="00EB3491"/>
    <w:rsid w:val="00EB3FC7"/>
    <w:rsid w:val="00EB53A0"/>
    <w:rsid w:val="00EB55A9"/>
    <w:rsid w:val="00EB57EC"/>
    <w:rsid w:val="00EC0300"/>
    <w:rsid w:val="00EC059F"/>
    <w:rsid w:val="00EC1F24"/>
    <w:rsid w:val="00EC22F6"/>
    <w:rsid w:val="00EC23D0"/>
    <w:rsid w:val="00EC3224"/>
    <w:rsid w:val="00EC3D9A"/>
    <w:rsid w:val="00EC4D41"/>
    <w:rsid w:val="00EC61ED"/>
    <w:rsid w:val="00EC636D"/>
    <w:rsid w:val="00EC664C"/>
    <w:rsid w:val="00EC71F7"/>
    <w:rsid w:val="00EC74F5"/>
    <w:rsid w:val="00ED04C3"/>
    <w:rsid w:val="00ED1077"/>
    <w:rsid w:val="00ED3225"/>
    <w:rsid w:val="00ED37DC"/>
    <w:rsid w:val="00ED3B00"/>
    <w:rsid w:val="00ED3B84"/>
    <w:rsid w:val="00ED41FB"/>
    <w:rsid w:val="00ED493E"/>
    <w:rsid w:val="00ED5B9B"/>
    <w:rsid w:val="00ED6BAD"/>
    <w:rsid w:val="00ED7447"/>
    <w:rsid w:val="00ED7BC9"/>
    <w:rsid w:val="00EE0DDE"/>
    <w:rsid w:val="00EE1488"/>
    <w:rsid w:val="00EE23A7"/>
    <w:rsid w:val="00EE36B8"/>
    <w:rsid w:val="00EE4107"/>
    <w:rsid w:val="00EE4D5D"/>
    <w:rsid w:val="00EE5131"/>
    <w:rsid w:val="00EE6D2B"/>
    <w:rsid w:val="00EF109B"/>
    <w:rsid w:val="00EF11B3"/>
    <w:rsid w:val="00EF1846"/>
    <w:rsid w:val="00EF1AC9"/>
    <w:rsid w:val="00EF1DE5"/>
    <w:rsid w:val="00EF1E18"/>
    <w:rsid w:val="00EF2062"/>
    <w:rsid w:val="00EF2AEF"/>
    <w:rsid w:val="00EF36AF"/>
    <w:rsid w:val="00EF42AA"/>
    <w:rsid w:val="00EF4371"/>
    <w:rsid w:val="00EF52E9"/>
    <w:rsid w:val="00EF72DC"/>
    <w:rsid w:val="00EF7594"/>
    <w:rsid w:val="00EF7F69"/>
    <w:rsid w:val="00F00F9C"/>
    <w:rsid w:val="00F014B2"/>
    <w:rsid w:val="00F01858"/>
    <w:rsid w:val="00F01BE3"/>
    <w:rsid w:val="00F01DC1"/>
    <w:rsid w:val="00F01E5F"/>
    <w:rsid w:val="00F02ABA"/>
    <w:rsid w:val="00F02F5B"/>
    <w:rsid w:val="00F0437A"/>
    <w:rsid w:val="00F069C5"/>
    <w:rsid w:val="00F06F12"/>
    <w:rsid w:val="00F07B49"/>
    <w:rsid w:val="00F07D8E"/>
    <w:rsid w:val="00F10E70"/>
    <w:rsid w:val="00F11037"/>
    <w:rsid w:val="00F1387E"/>
    <w:rsid w:val="00F14C22"/>
    <w:rsid w:val="00F14E0F"/>
    <w:rsid w:val="00F14F35"/>
    <w:rsid w:val="00F16AAB"/>
    <w:rsid w:val="00F16BE2"/>
    <w:rsid w:val="00F16F1B"/>
    <w:rsid w:val="00F24844"/>
    <w:rsid w:val="00F24B14"/>
    <w:rsid w:val="00F250A9"/>
    <w:rsid w:val="00F25672"/>
    <w:rsid w:val="00F265C3"/>
    <w:rsid w:val="00F268C5"/>
    <w:rsid w:val="00F30B2E"/>
    <w:rsid w:val="00F30DB1"/>
    <w:rsid w:val="00F30FF4"/>
    <w:rsid w:val="00F310DD"/>
    <w:rsid w:val="00F3122E"/>
    <w:rsid w:val="00F31583"/>
    <w:rsid w:val="00F32123"/>
    <w:rsid w:val="00F331AD"/>
    <w:rsid w:val="00F33B90"/>
    <w:rsid w:val="00F3460B"/>
    <w:rsid w:val="00F34A8C"/>
    <w:rsid w:val="00F34B35"/>
    <w:rsid w:val="00F34CC4"/>
    <w:rsid w:val="00F34E35"/>
    <w:rsid w:val="00F35287"/>
    <w:rsid w:val="00F368AA"/>
    <w:rsid w:val="00F40577"/>
    <w:rsid w:val="00F42196"/>
    <w:rsid w:val="00F43A37"/>
    <w:rsid w:val="00F4641B"/>
    <w:rsid w:val="00F465E8"/>
    <w:rsid w:val="00F466A9"/>
    <w:rsid w:val="00F46EB8"/>
    <w:rsid w:val="00F47ABB"/>
    <w:rsid w:val="00F511E4"/>
    <w:rsid w:val="00F52D09"/>
    <w:rsid w:val="00F52E08"/>
    <w:rsid w:val="00F530A6"/>
    <w:rsid w:val="00F537E7"/>
    <w:rsid w:val="00F53981"/>
    <w:rsid w:val="00F54520"/>
    <w:rsid w:val="00F55B21"/>
    <w:rsid w:val="00F56A4E"/>
    <w:rsid w:val="00F56EF6"/>
    <w:rsid w:val="00F60C74"/>
    <w:rsid w:val="00F6104D"/>
    <w:rsid w:val="00F61A9F"/>
    <w:rsid w:val="00F635E5"/>
    <w:rsid w:val="00F63919"/>
    <w:rsid w:val="00F63DB0"/>
    <w:rsid w:val="00F63F57"/>
    <w:rsid w:val="00F63FD3"/>
    <w:rsid w:val="00F643AF"/>
    <w:rsid w:val="00F64696"/>
    <w:rsid w:val="00F64BA5"/>
    <w:rsid w:val="00F64FAD"/>
    <w:rsid w:val="00F65AA9"/>
    <w:rsid w:val="00F671CE"/>
    <w:rsid w:val="00F6768F"/>
    <w:rsid w:val="00F70446"/>
    <w:rsid w:val="00F72C2C"/>
    <w:rsid w:val="00F75169"/>
    <w:rsid w:val="00F76C8A"/>
    <w:rsid w:val="00F76CAB"/>
    <w:rsid w:val="00F772C6"/>
    <w:rsid w:val="00F77329"/>
    <w:rsid w:val="00F77C30"/>
    <w:rsid w:val="00F77D2F"/>
    <w:rsid w:val="00F80115"/>
    <w:rsid w:val="00F815B5"/>
    <w:rsid w:val="00F82826"/>
    <w:rsid w:val="00F84B48"/>
    <w:rsid w:val="00F85195"/>
    <w:rsid w:val="00F859F4"/>
    <w:rsid w:val="00F85F83"/>
    <w:rsid w:val="00F92665"/>
    <w:rsid w:val="00F938BA"/>
    <w:rsid w:val="00F95905"/>
    <w:rsid w:val="00F9615C"/>
    <w:rsid w:val="00F9691F"/>
    <w:rsid w:val="00F9695B"/>
    <w:rsid w:val="00FA0468"/>
    <w:rsid w:val="00FA0850"/>
    <w:rsid w:val="00FA1C50"/>
    <w:rsid w:val="00FA2C06"/>
    <w:rsid w:val="00FA2C46"/>
    <w:rsid w:val="00FA30C9"/>
    <w:rsid w:val="00FA3525"/>
    <w:rsid w:val="00FA412C"/>
    <w:rsid w:val="00FA4A3F"/>
    <w:rsid w:val="00FA5600"/>
    <w:rsid w:val="00FA580E"/>
    <w:rsid w:val="00FA6151"/>
    <w:rsid w:val="00FA6EB6"/>
    <w:rsid w:val="00FA6FC3"/>
    <w:rsid w:val="00FA79A5"/>
    <w:rsid w:val="00FB0C7B"/>
    <w:rsid w:val="00FB2303"/>
    <w:rsid w:val="00FB4204"/>
    <w:rsid w:val="00FB4CDA"/>
    <w:rsid w:val="00FB5331"/>
    <w:rsid w:val="00FB5EE5"/>
    <w:rsid w:val="00FB6D18"/>
    <w:rsid w:val="00FC0F81"/>
    <w:rsid w:val="00FC0F82"/>
    <w:rsid w:val="00FC159E"/>
    <w:rsid w:val="00FC395C"/>
    <w:rsid w:val="00FC3EB2"/>
    <w:rsid w:val="00FC3F38"/>
    <w:rsid w:val="00FC46D6"/>
    <w:rsid w:val="00FC5B5B"/>
    <w:rsid w:val="00FC5DC8"/>
    <w:rsid w:val="00FC60C3"/>
    <w:rsid w:val="00FC653B"/>
    <w:rsid w:val="00FD0C19"/>
    <w:rsid w:val="00FD1B37"/>
    <w:rsid w:val="00FD2495"/>
    <w:rsid w:val="00FD3766"/>
    <w:rsid w:val="00FD47C4"/>
    <w:rsid w:val="00FD5AAB"/>
    <w:rsid w:val="00FD5E9E"/>
    <w:rsid w:val="00FD68EE"/>
    <w:rsid w:val="00FD6AD4"/>
    <w:rsid w:val="00FD7600"/>
    <w:rsid w:val="00FD79BD"/>
    <w:rsid w:val="00FE080B"/>
    <w:rsid w:val="00FE0EFB"/>
    <w:rsid w:val="00FE1696"/>
    <w:rsid w:val="00FE18E1"/>
    <w:rsid w:val="00FE2749"/>
    <w:rsid w:val="00FE276B"/>
    <w:rsid w:val="00FE2DCF"/>
    <w:rsid w:val="00FE44F0"/>
    <w:rsid w:val="00FE5E68"/>
    <w:rsid w:val="00FE60B6"/>
    <w:rsid w:val="00FE6319"/>
    <w:rsid w:val="00FE7835"/>
    <w:rsid w:val="00FF2FCE"/>
    <w:rsid w:val="00FF3890"/>
    <w:rsid w:val="00FF4232"/>
    <w:rsid w:val="00FF4F7D"/>
    <w:rsid w:val="00FF4F8F"/>
    <w:rsid w:val="00FF506B"/>
    <w:rsid w:val="00FF56A9"/>
    <w:rsid w:val="00FF684A"/>
    <w:rsid w:val="00FF6D9D"/>
    <w:rsid w:val="0F919C5E"/>
    <w:rsid w:val="31A2797F"/>
    <w:rsid w:val="6D643A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B36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281"/>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3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39"/>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35"/>
      </w:numPr>
      <w:spacing w:after="40"/>
    </w:pPr>
  </w:style>
  <w:style w:type="paragraph" w:styleId="ListParagraph">
    <w:name w:val="List Paragraph"/>
    <w:basedOn w:val="Normal"/>
    <w:uiPriority w:val="34"/>
    <w:qFormat/>
    <w:rsid w:val="004E2281"/>
    <w:pPr>
      <w:ind w:left="720"/>
      <w:contextualSpacing/>
    </w:pPr>
  </w:style>
  <w:style w:type="character" w:styleId="CommentReference">
    <w:name w:val="annotation reference"/>
    <w:uiPriority w:val="99"/>
    <w:semiHidden/>
    <w:unhideWhenUsed/>
    <w:rsid w:val="004E2281"/>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35"/>
      </w:numPr>
    </w:pPr>
  </w:style>
  <w:style w:type="paragraph" w:styleId="CommentText">
    <w:name w:val="annotation text"/>
    <w:basedOn w:val="Normal"/>
    <w:link w:val="CommentTextChar"/>
    <w:uiPriority w:val="99"/>
    <w:semiHidden/>
    <w:unhideWhenUsed/>
    <w:rsid w:val="004E2281"/>
    <w:pPr>
      <w:spacing w:line="240" w:lineRule="auto"/>
    </w:pPr>
    <w:rPr>
      <w:sz w:val="20"/>
      <w:szCs w:val="20"/>
    </w:rPr>
  </w:style>
  <w:style w:type="character" w:customStyle="1" w:styleId="CommentTextChar">
    <w:name w:val="Comment Text Char"/>
    <w:basedOn w:val="DefaultParagraphFont"/>
    <w:link w:val="CommentText"/>
    <w:uiPriority w:val="99"/>
    <w:semiHidden/>
    <w:rsid w:val="004E2281"/>
    <w:rPr>
      <w:rFonts w:ascii="Calibri" w:eastAsia="Calibri" w:hAnsi="Calibri"/>
      <w:lang w:eastAsia="en-US"/>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35"/>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BalloonText">
    <w:name w:val="Balloon Text"/>
    <w:basedOn w:val="Normal"/>
    <w:link w:val="BalloonTextChar"/>
    <w:uiPriority w:val="99"/>
    <w:semiHidden/>
    <w:unhideWhenUsed/>
    <w:rsid w:val="004E2281"/>
    <w:pPr>
      <w:spacing w:after="0" w:line="240" w:lineRule="auto"/>
    </w:pPr>
    <w:rPr>
      <w:rFonts w:ascii="Segoe UI" w:hAnsi="Segoe UI" w:cs="Segoe UI"/>
      <w:sz w:val="18"/>
      <w:szCs w:val="18"/>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35"/>
      </w:numPr>
    </w:pPr>
  </w:style>
  <w:style w:type="paragraph" w:customStyle="1" w:styleId="DHHSnumberdigit">
    <w:name w:val="DHHS number digit"/>
    <w:basedOn w:val="DHHSbody"/>
    <w:uiPriority w:val="2"/>
    <w:rsid w:val="00152073"/>
    <w:pPr>
      <w:tabs>
        <w:tab w:val="num" w:pos="397"/>
      </w:tabs>
      <w:ind w:left="397" w:hanging="397"/>
    </w:pPr>
  </w:style>
  <w:style w:type="paragraph" w:customStyle="1" w:styleId="DHHSnumberloweralphaindent">
    <w:name w:val="DHHS number lower alpha indent"/>
    <w:basedOn w:val="DHHSbody"/>
    <w:uiPriority w:val="3"/>
    <w:rsid w:val="00152073"/>
    <w:pPr>
      <w:tabs>
        <w:tab w:val="num" w:pos="794"/>
      </w:tabs>
      <w:ind w:left="794" w:hanging="397"/>
    </w:pPr>
  </w:style>
  <w:style w:type="paragraph" w:customStyle="1" w:styleId="DHHSnumberdigitindent">
    <w:name w:val="DHHS number digit indent"/>
    <w:basedOn w:val="DHHSnumberloweralphaindent"/>
    <w:uiPriority w:val="3"/>
    <w:rsid w:val="00152073"/>
  </w:style>
  <w:style w:type="paragraph" w:customStyle="1" w:styleId="DHHSnumberloweralpha">
    <w:name w:val="DHHS number lower alpha"/>
    <w:basedOn w:val="DHHSbody"/>
    <w:uiPriority w:val="3"/>
    <w:rsid w:val="00152073"/>
    <w:pPr>
      <w:tabs>
        <w:tab w:val="num" w:pos="397"/>
      </w:tabs>
      <w:ind w:left="397" w:hanging="397"/>
    </w:pPr>
  </w:style>
  <w:style w:type="paragraph" w:customStyle="1" w:styleId="DHHSnumberlowerroman">
    <w:name w:val="DHHS number lower roman"/>
    <w:basedOn w:val="DHHSbody"/>
    <w:uiPriority w:val="3"/>
    <w:rsid w:val="00152073"/>
    <w:pPr>
      <w:tabs>
        <w:tab w:val="num" w:pos="397"/>
      </w:tabs>
      <w:ind w:left="397" w:hanging="397"/>
    </w:pPr>
  </w:style>
  <w:style w:type="paragraph" w:customStyle="1" w:styleId="DHHSnumberlowerromanindent">
    <w:name w:val="DHHS number lower roman indent"/>
    <w:basedOn w:val="DHHSbody"/>
    <w:uiPriority w:val="3"/>
    <w:rsid w:val="00152073"/>
    <w:pPr>
      <w:tabs>
        <w:tab w:val="num" w:pos="794"/>
      </w:tabs>
      <w:ind w:left="794" w:hanging="397"/>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BalloonTextChar">
    <w:name w:val="Balloon Text Char"/>
    <w:basedOn w:val="DefaultParagraphFont"/>
    <w:link w:val="BalloonText"/>
    <w:uiPriority w:val="99"/>
    <w:semiHidden/>
    <w:rsid w:val="004E2281"/>
    <w:rPr>
      <w:rFonts w:ascii="Segoe UI" w:eastAsia="Calibri" w:hAnsi="Segoe UI" w:cs="Segoe UI"/>
      <w:sz w:val="18"/>
      <w:szCs w:val="18"/>
      <w:lang w:eastAsia="en-US"/>
    </w:rPr>
  </w:style>
  <w:style w:type="character" w:styleId="UnresolvedMention">
    <w:name w:val="Unresolved Mention"/>
    <w:basedOn w:val="DefaultParagraphFont"/>
    <w:uiPriority w:val="99"/>
    <w:semiHidden/>
    <w:unhideWhenUsed/>
    <w:rsid w:val="003F131D"/>
    <w:rPr>
      <w:color w:val="605E5C"/>
      <w:shd w:val="clear" w:color="auto" w:fill="E1DFDD"/>
    </w:rPr>
  </w:style>
  <w:style w:type="character" w:customStyle="1" w:styleId="DHHSbodyChar">
    <w:name w:val="DHHS body Char"/>
    <w:link w:val="DHHSbody"/>
    <w:locked/>
    <w:rsid w:val="00DD2243"/>
    <w:rPr>
      <w:rFonts w:ascii="Arial" w:eastAsia="Times" w:hAnsi="Arial"/>
      <w:lang w:eastAsia="en-US"/>
    </w:rPr>
  </w:style>
  <w:style w:type="paragraph" w:styleId="CommentSubject">
    <w:name w:val="annotation subject"/>
    <w:basedOn w:val="CommentText"/>
    <w:next w:val="CommentText"/>
    <w:link w:val="CommentSubjectChar"/>
    <w:uiPriority w:val="99"/>
    <w:semiHidden/>
    <w:unhideWhenUsed/>
    <w:rsid w:val="00454389"/>
    <w:rPr>
      <w:b/>
      <w:bCs/>
    </w:rPr>
  </w:style>
  <w:style w:type="character" w:customStyle="1" w:styleId="CommentSubjectChar">
    <w:name w:val="Comment Subject Char"/>
    <w:basedOn w:val="CommentTextChar"/>
    <w:link w:val="CommentSubject"/>
    <w:uiPriority w:val="99"/>
    <w:semiHidden/>
    <w:rsid w:val="00454389"/>
    <w:rPr>
      <w:rFonts w:ascii="Calibri" w:eastAsia="Calibri" w:hAnsi="Calibri"/>
      <w:b/>
      <w:bCs/>
      <w:lang w:eastAsia="en-US"/>
    </w:rPr>
  </w:style>
  <w:style w:type="paragraph" w:styleId="TOCHeading">
    <w:name w:val="TOC Heading"/>
    <w:basedOn w:val="Heading1"/>
    <w:next w:val="Normal"/>
    <w:uiPriority w:val="39"/>
    <w:unhideWhenUsed/>
    <w:qFormat/>
    <w:rsid w:val="00281B63"/>
    <w:pPr>
      <w:spacing w:before="240" w:after="0" w:line="259" w:lineRule="auto"/>
      <w:outlineLvl w:val="9"/>
    </w:pPr>
    <w:rPr>
      <w:rFonts w:asciiTheme="majorHAnsi" w:eastAsiaTheme="majorEastAsia" w:hAnsiTheme="majorHAnsi" w:cstheme="majorBidi"/>
      <w:bCs w:val="0"/>
      <w:color w:val="2F5496" w:themeColor="accent1" w:themeShade="BF"/>
      <w:kern w:val="0"/>
      <w:sz w:val="32"/>
      <w:szCs w:val="32"/>
      <w:lang w:val="en-US"/>
    </w:rPr>
  </w:style>
  <w:style w:type="character" w:customStyle="1" w:styleId="FooterChar">
    <w:name w:val="Footer Char"/>
    <w:basedOn w:val="DefaultParagraphFont"/>
    <w:link w:val="Footer"/>
    <w:uiPriority w:val="99"/>
    <w:rsid w:val="00CA4965"/>
    <w:rPr>
      <w:rFonts w:ascii="Arial" w:hAnsi="Arial" w:cs="Arial"/>
      <w:sz w:val="18"/>
      <w:szCs w:val="18"/>
      <w:lang w:eastAsia="en-US"/>
    </w:rPr>
  </w:style>
  <w:style w:type="paragraph" w:styleId="Caption">
    <w:name w:val="caption"/>
    <w:basedOn w:val="Normal"/>
    <w:next w:val="Normal"/>
    <w:uiPriority w:val="35"/>
    <w:unhideWhenUsed/>
    <w:qFormat/>
    <w:rsid w:val="0054241E"/>
    <w:pPr>
      <w:spacing w:line="240" w:lineRule="auto"/>
    </w:pPr>
    <w:rPr>
      <w:rFonts w:ascii="Cambria" w:eastAsia="Times New Roman" w:hAnsi="Cambria"/>
      <w:i/>
      <w:iCs/>
      <w:color w:val="44546A" w:themeColor="text2"/>
      <w:sz w:val="18"/>
      <w:szCs w:val="18"/>
    </w:rPr>
  </w:style>
  <w:style w:type="paragraph" w:customStyle="1" w:styleId="IMSTemplatecontent">
    <w:name w:val="IMS Template content"/>
    <w:basedOn w:val="Normal"/>
    <w:link w:val="IMSTemplatecontentChar1"/>
    <w:rsid w:val="00B52A59"/>
    <w:pPr>
      <w:keepLines/>
      <w:spacing w:before="40" w:after="40" w:line="240" w:lineRule="auto"/>
    </w:pPr>
    <w:rPr>
      <w:rFonts w:ascii="Verdana" w:eastAsia="Times New Roman" w:hAnsi="Verdana"/>
      <w:sz w:val="18"/>
      <w:szCs w:val="20"/>
    </w:rPr>
  </w:style>
  <w:style w:type="character" w:customStyle="1" w:styleId="IMSTemplatecontentChar1">
    <w:name w:val="IMS Template content Char1"/>
    <w:link w:val="IMSTemplatecontent"/>
    <w:rsid w:val="00B52A59"/>
    <w:rPr>
      <w:rFonts w:ascii="Verdana" w:hAnsi="Verdana"/>
      <w:sz w:val="18"/>
      <w:lang w:eastAsia="en-US"/>
    </w:rPr>
  </w:style>
  <w:style w:type="paragraph" w:customStyle="1" w:styleId="IMSTemplateSectionHeading">
    <w:name w:val="IMS Template Section Heading"/>
    <w:basedOn w:val="Normal"/>
    <w:rsid w:val="00B52A59"/>
    <w:pPr>
      <w:keepNext/>
      <w:keepLines/>
      <w:spacing w:before="120" w:after="60" w:line="240" w:lineRule="auto"/>
    </w:pPr>
    <w:rPr>
      <w:rFonts w:ascii="Verdana" w:eastAsia="Times New Roman" w:hAnsi="Verdana"/>
      <w:bCs/>
      <w:i/>
      <w:color w:val="008080"/>
      <w:spacing w:val="-4"/>
      <w:w w:val="90"/>
      <w:sz w:val="20"/>
      <w:szCs w:val="20"/>
    </w:rPr>
  </w:style>
  <w:style w:type="paragraph" w:customStyle="1" w:styleId="IMSTemplateelementheadings">
    <w:name w:val="IMS Template element headings"/>
    <w:basedOn w:val="Normal"/>
    <w:next w:val="Normal"/>
    <w:rsid w:val="00B52A59"/>
    <w:pPr>
      <w:spacing w:before="40" w:after="40" w:line="240" w:lineRule="auto"/>
    </w:pPr>
    <w:rPr>
      <w:rFonts w:ascii="Verdana" w:eastAsia="Times New Roman" w:hAnsi="Verdana"/>
      <w:b/>
      <w:w w:val="90"/>
      <w:sz w:val="18"/>
      <w:szCs w:val="18"/>
    </w:rPr>
  </w:style>
  <w:style w:type="paragraph" w:customStyle="1" w:styleId="IMSTemplateMainSectionHeading">
    <w:name w:val="IMS Template Main Section Heading"/>
    <w:basedOn w:val="Normal"/>
    <w:next w:val="Normal"/>
    <w:rsid w:val="00B52A59"/>
    <w:pPr>
      <w:keepNext/>
      <w:keepLines/>
      <w:spacing w:before="120" w:after="0" w:line="240" w:lineRule="auto"/>
    </w:pPr>
    <w:rPr>
      <w:rFonts w:ascii="Verdana" w:eastAsia="Times New Roman" w:hAnsi="Verdana"/>
      <w:b/>
      <w:bCs/>
      <w:sz w:val="24"/>
      <w:szCs w:val="20"/>
    </w:rPr>
  </w:style>
  <w:style w:type="paragraph" w:customStyle="1" w:styleId="IMSTemplateVDHeading">
    <w:name w:val="IMS Template VD Heading"/>
    <w:basedOn w:val="Normal"/>
    <w:next w:val="IMSTemplatecontent"/>
    <w:rsid w:val="00B52A59"/>
    <w:pPr>
      <w:spacing w:before="60" w:after="60" w:line="240" w:lineRule="auto"/>
    </w:pPr>
    <w:rPr>
      <w:rFonts w:ascii="Verdana" w:eastAsia="Times New Roman" w:hAnsi="Verdana"/>
      <w:b/>
      <w:i/>
      <w:w w:val="90"/>
      <w:sz w:val="18"/>
      <w:szCs w:val="18"/>
    </w:rPr>
  </w:style>
  <w:style w:type="paragraph" w:customStyle="1" w:styleId="paragraph">
    <w:name w:val="paragraph"/>
    <w:basedOn w:val="Normal"/>
    <w:rsid w:val="00355C83"/>
    <w:pPr>
      <w:spacing w:before="100" w:beforeAutospacing="1" w:after="100" w:afterAutospacing="1" w:line="240" w:lineRule="auto"/>
    </w:pPr>
    <w:rPr>
      <w:rFonts w:ascii="Times New Roman" w:eastAsia="Times New Roman" w:hAnsi="Times New Roman"/>
      <w:sz w:val="24"/>
      <w:szCs w:val="24"/>
      <w:lang w:eastAsia="en-AU"/>
    </w:rPr>
  </w:style>
  <w:style w:type="paragraph" w:styleId="NormalWeb">
    <w:name w:val="Normal (Web)"/>
    <w:basedOn w:val="Normal"/>
    <w:uiPriority w:val="99"/>
    <w:unhideWhenUsed/>
    <w:rsid w:val="00225DEE"/>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71"/>
    <w:rsid w:val="00792D8F"/>
    <w:rPr>
      <w:rFonts w:ascii="Calibri" w:eastAsia="Calibri" w:hAnsi="Calibri"/>
      <w:sz w:val="22"/>
      <w:szCs w:val="22"/>
      <w:lang w:eastAsia="en-US"/>
    </w:rPr>
  </w:style>
  <w:style w:type="paragraph" w:customStyle="1" w:styleId="xmsonormal">
    <w:name w:val="x_msonormal"/>
    <w:basedOn w:val="Normal"/>
    <w:rsid w:val="00161793"/>
    <w:pPr>
      <w:spacing w:after="0" w:line="240" w:lineRule="auto"/>
    </w:pPr>
    <w:rPr>
      <w:rFonts w:eastAsiaTheme="minorHAnsi" w:cs="Calibri"/>
      <w:lang w:eastAsia="en-AU"/>
    </w:rPr>
  </w:style>
  <w:style w:type="paragraph" w:customStyle="1" w:styleId="xmsolistparagraph">
    <w:name w:val="x_msolistparagraph"/>
    <w:basedOn w:val="Normal"/>
    <w:rsid w:val="00161793"/>
    <w:pPr>
      <w:spacing w:after="0" w:line="240" w:lineRule="auto"/>
      <w:ind w:left="720"/>
    </w:pPr>
    <w:rPr>
      <w:rFonts w:ascii="Cambria" w:eastAsiaTheme="minorHAnsi" w:hAnsi="Cambria" w:cs="Calibri"/>
      <w:sz w:val="20"/>
      <w:szCs w:val="20"/>
      <w:lang w:eastAsia="en-AU"/>
    </w:rPr>
  </w:style>
  <w:style w:type="paragraph" w:customStyle="1" w:styleId="Default">
    <w:name w:val="Default"/>
    <w:rsid w:val="00F315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4328">
      <w:bodyDiv w:val="1"/>
      <w:marLeft w:val="0"/>
      <w:marRight w:val="0"/>
      <w:marTop w:val="0"/>
      <w:marBottom w:val="0"/>
      <w:divBdr>
        <w:top w:val="none" w:sz="0" w:space="0" w:color="auto"/>
        <w:left w:val="none" w:sz="0" w:space="0" w:color="auto"/>
        <w:bottom w:val="none" w:sz="0" w:space="0" w:color="auto"/>
        <w:right w:val="none" w:sz="0" w:space="0" w:color="auto"/>
      </w:divBdr>
    </w:div>
    <w:div w:id="339235756">
      <w:bodyDiv w:val="1"/>
      <w:marLeft w:val="0"/>
      <w:marRight w:val="0"/>
      <w:marTop w:val="0"/>
      <w:marBottom w:val="0"/>
      <w:divBdr>
        <w:top w:val="none" w:sz="0" w:space="0" w:color="auto"/>
        <w:left w:val="none" w:sz="0" w:space="0" w:color="auto"/>
        <w:bottom w:val="none" w:sz="0" w:space="0" w:color="auto"/>
        <w:right w:val="none" w:sz="0" w:space="0" w:color="auto"/>
      </w:divBdr>
    </w:div>
    <w:div w:id="369383748">
      <w:bodyDiv w:val="1"/>
      <w:marLeft w:val="0"/>
      <w:marRight w:val="0"/>
      <w:marTop w:val="0"/>
      <w:marBottom w:val="0"/>
      <w:divBdr>
        <w:top w:val="none" w:sz="0" w:space="0" w:color="auto"/>
        <w:left w:val="none" w:sz="0" w:space="0" w:color="auto"/>
        <w:bottom w:val="none" w:sz="0" w:space="0" w:color="auto"/>
        <w:right w:val="none" w:sz="0" w:space="0" w:color="auto"/>
      </w:divBdr>
    </w:div>
    <w:div w:id="994601528">
      <w:bodyDiv w:val="1"/>
      <w:marLeft w:val="0"/>
      <w:marRight w:val="0"/>
      <w:marTop w:val="0"/>
      <w:marBottom w:val="0"/>
      <w:divBdr>
        <w:top w:val="none" w:sz="0" w:space="0" w:color="auto"/>
        <w:left w:val="none" w:sz="0" w:space="0" w:color="auto"/>
        <w:bottom w:val="none" w:sz="0" w:space="0" w:color="auto"/>
        <w:right w:val="none" w:sz="0" w:space="0" w:color="auto"/>
      </w:divBdr>
    </w:div>
    <w:div w:id="1040545827">
      <w:bodyDiv w:val="1"/>
      <w:marLeft w:val="0"/>
      <w:marRight w:val="0"/>
      <w:marTop w:val="0"/>
      <w:marBottom w:val="0"/>
      <w:divBdr>
        <w:top w:val="none" w:sz="0" w:space="0" w:color="auto"/>
        <w:left w:val="none" w:sz="0" w:space="0" w:color="auto"/>
        <w:bottom w:val="none" w:sz="0" w:space="0" w:color="auto"/>
        <w:right w:val="none" w:sz="0" w:space="0" w:color="auto"/>
      </w:divBdr>
    </w:div>
    <w:div w:id="114126734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8984924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4246952">
      <w:bodyDiv w:val="1"/>
      <w:marLeft w:val="0"/>
      <w:marRight w:val="0"/>
      <w:marTop w:val="0"/>
      <w:marBottom w:val="0"/>
      <w:divBdr>
        <w:top w:val="none" w:sz="0" w:space="0" w:color="auto"/>
        <w:left w:val="none" w:sz="0" w:space="0" w:color="auto"/>
        <w:bottom w:val="none" w:sz="0" w:space="0" w:color="auto"/>
        <w:right w:val="none" w:sz="0" w:space="0" w:color="auto"/>
      </w:divBdr>
    </w:div>
    <w:div w:id="2132703672">
      <w:bodyDiv w:val="1"/>
      <w:marLeft w:val="0"/>
      <w:marRight w:val="0"/>
      <w:marTop w:val="0"/>
      <w:marBottom w:val="0"/>
      <w:divBdr>
        <w:top w:val="none" w:sz="0" w:space="0" w:color="auto"/>
        <w:left w:val="none" w:sz="0" w:space="0" w:color="auto"/>
        <w:bottom w:val="none" w:sz="0" w:space="0" w:color="auto"/>
        <w:right w:val="none" w:sz="0" w:space="0" w:color="auto"/>
      </w:divBdr>
    </w:div>
    <w:div w:id="21397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coats.acso.org.au/files/8214/6179/9995/Working_with_Forensic_Clients_-_An_Assessment_Guide.pdf"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2.health.vic.gov.au/alcohol-and-drugs/aod-treatment-services/pathways-into-aod-treatment/intake-assessment-for-aod-treatment" TargetMode="External"/><Relationship Id="rId32" Type="http://schemas.openxmlformats.org/officeDocument/2006/relationships/hyperlink" Target="javascript:void(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adc_data@dhhs.vic.gov.au" TargetMode="External"/><Relationship Id="rId23" Type="http://schemas.openxmlformats.org/officeDocument/2006/relationships/hyperlink" Target="https://icd.who.int/browse10/2019/en" TargetMode="External"/><Relationship Id="rId28" Type="http://schemas.openxmlformats.org/officeDocument/2006/relationships/hyperlink" Target="https://icd.who.int/browse10/2019/en"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coats.acso.org.au/files/8214/6179/9995/Working_with_Forensic_Clients_-_An_Assessment_Guide.pdf" TargetMode="External"/><Relationship Id="rId31" Type="http://schemas.openxmlformats.org/officeDocument/2006/relationships/hyperlink" Target="http://meteor.aihw.gov.au/content/index.phtml/itemId/27068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6.xml"/><Relationship Id="rId27" Type="http://schemas.openxmlformats.org/officeDocument/2006/relationships/hyperlink" Target="https://icd.who.int/browse10/2019/en" TargetMode="External"/><Relationship Id="rId30" Type="http://schemas.openxmlformats.org/officeDocument/2006/relationships/hyperlink" Target="http://meteor.aihw.gov.au/content/index.phtml/itemId/270088" TargetMode="Externa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A4F9D-FA0B-4A7E-8BF0-3D44EAA5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22334</Words>
  <Characters>127305</Characters>
  <Application>Microsoft Office Word</Application>
  <DocSecurity>4</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149341</CharactersWithSpaces>
  <SharedDoc>false</SharedDoc>
  <HLinks>
    <vt:vector size="252" baseType="variant">
      <vt:variant>
        <vt:i4>6291564</vt:i4>
      </vt:variant>
      <vt:variant>
        <vt:i4>222</vt:i4>
      </vt:variant>
      <vt:variant>
        <vt:i4>0</vt:i4>
      </vt:variant>
      <vt:variant>
        <vt:i4>5</vt:i4>
      </vt:variant>
      <vt:variant>
        <vt:lpwstr>javascript:void(0);</vt:lpwstr>
      </vt:variant>
      <vt:variant>
        <vt:lpwstr/>
      </vt:variant>
      <vt:variant>
        <vt:i4>2097186</vt:i4>
      </vt:variant>
      <vt:variant>
        <vt:i4>219</vt:i4>
      </vt:variant>
      <vt:variant>
        <vt:i4>0</vt:i4>
      </vt:variant>
      <vt:variant>
        <vt:i4>5</vt:i4>
      </vt:variant>
      <vt:variant>
        <vt:lpwstr>http://meteor.aihw.gov.au/content/index.phtml/itemId/270683</vt:lpwstr>
      </vt:variant>
      <vt:variant>
        <vt:lpwstr/>
      </vt:variant>
      <vt:variant>
        <vt:i4>2097188</vt:i4>
      </vt:variant>
      <vt:variant>
        <vt:i4>216</vt:i4>
      </vt:variant>
      <vt:variant>
        <vt:i4>0</vt:i4>
      </vt:variant>
      <vt:variant>
        <vt:i4>5</vt:i4>
      </vt:variant>
      <vt:variant>
        <vt:lpwstr>http://meteor.aihw.gov.au/content/index.phtml/itemId/270088</vt:lpwstr>
      </vt:variant>
      <vt:variant>
        <vt:lpwstr/>
      </vt:variant>
      <vt:variant>
        <vt:i4>6291564</vt:i4>
      </vt:variant>
      <vt:variant>
        <vt:i4>213</vt:i4>
      </vt:variant>
      <vt:variant>
        <vt:i4>0</vt:i4>
      </vt:variant>
      <vt:variant>
        <vt:i4>5</vt:i4>
      </vt:variant>
      <vt:variant>
        <vt:lpwstr>javascript:void(0);</vt:lpwstr>
      </vt:variant>
      <vt:variant>
        <vt:lpwstr/>
      </vt:variant>
      <vt:variant>
        <vt:i4>458843</vt:i4>
      </vt:variant>
      <vt:variant>
        <vt:i4>210</vt:i4>
      </vt:variant>
      <vt:variant>
        <vt:i4>0</vt:i4>
      </vt:variant>
      <vt:variant>
        <vt:i4>5</vt:i4>
      </vt:variant>
      <vt:variant>
        <vt:lpwstr>https://icd.who.int/browse10/2019/en</vt:lpwstr>
      </vt:variant>
      <vt:variant>
        <vt:lpwstr>/Y07</vt:lpwstr>
      </vt:variant>
      <vt:variant>
        <vt:i4>589916</vt:i4>
      </vt:variant>
      <vt:variant>
        <vt:i4>207</vt:i4>
      </vt:variant>
      <vt:variant>
        <vt:i4>0</vt:i4>
      </vt:variant>
      <vt:variant>
        <vt:i4>5</vt:i4>
      </vt:variant>
      <vt:variant>
        <vt:lpwstr>https://icd.who.int/browse10/2019/en</vt:lpwstr>
      </vt:variant>
      <vt:variant>
        <vt:lpwstr>/T74</vt:lpwstr>
      </vt:variant>
      <vt:variant>
        <vt:i4>2424936</vt:i4>
      </vt:variant>
      <vt:variant>
        <vt:i4>204</vt:i4>
      </vt:variant>
      <vt:variant>
        <vt:i4>0</vt:i4>
      </vt:variant>
      <vt:variant>
        <vt:i4>5</vt:i4>
      </vt:variant>
      <vt:variant>
        <vt:lpwstr>https://www2.health.vic.gov.au/alcohol-and-drugs/aod-treatment-services/pathways-into-aod-treatment/intake-assessment-for-aod-treatment</vt:lpwstr>
      </vt:variant>
      <vt:variant>
        <vt:lpwstr/>
      </vt:variant>
      <vt:variant>
        <vt:i4>4128875</vt:i4>
      </vt:variant>
      <vt:variant>
        <vt:i4>201</vt:i4>
      </vt:variant>
      <vt:variant>
        <vt:i4>0</vt:i4>
      </vt:variant>
      <vt:variant>
        <vt:i4>5</vt:i4>
      </vt:variant>
      <vt:variant>
        <vt:lpwstr>https://icd.who.int/browse10/2019/en</vt:lpwstr>
      </vt:variant>
      <vt:variant>
        <vt:lpwstr>/V</vt:lpwstr>
      </vt:variant>
      <vt:variant>
        <vt:i4>6291564</vt:i4>
      </vt:variant>
      <vt:variant>
        <vt:i4>195</vt:i4>
      </vt:variant>
      <vt:variant>
        <vt:i4>0</vt:i4>
      </vt:variant>
      <vt:variant>
        <vt:i4>5</vt:i4>
      </vt:variant>
      <vt:variant>
        <vt:lpwstr>javascript:void(0);</vt:lpwstr>
      </vt:variant>
      <vt:variant>
        <vt:lpwstr/>
      </vt:variant>
      <vt:variant>
        <vt:i4>3801175</vt:i4>
      </vt:variant>
      <vt:variant>
        <vt:i4>192</vt:i4>
      </vt:variant>
      <vt:variant>
        <vt:i4>0</vt:i4>
      </vt:variant>
      <vt:variant>
        <vt:i4>5</vt:i4>
      </vt:variant>
      <vt:variant>
        <vt:lpwstr>http://coats.acso.org.au/files/8214/6179/9995/Working_with_Forensic_Clients_-_An_Assessment_Guide.pdf</vt:lpwstr>
      </vt:variant>
      <vt:variant>
        <vt:lpwstr/>
      </vt:variant>
      <vt:variant>
        <vt:i4>3801175</vt:i4>
      </vt:variant>
      <vt:variant>
        <vt:i4>189</vt:i4>
      </vt:variant>
      <vt:variant>
        <vt:i4>0</vt:i4>
      </vt:variant>
      <vt:variant>
        <vt:i4>5</vt:i4>
      </vt:variant>
      <vt:variant>
        <vt:lpwstr>http://coats.acso.org.au/files/8214/6179/9995/Working_with_Forensic_Clients_-_An_Assessment_Guide.pdf</vt:lpwstr>
      </vt:variant>
      <vt:variant>
        <vt:lpwstr/>
      </vt:variant>
      <vt:variant>
        <vt:i4>1245244</vt:i4>
      </vt:variant>
      <vt:variant>
        <vt:i4>179</vt:i4>
      </vt:variant>
      <vt:variant>
        <vt:i4>0</vt:i4>
      </vt:variant>
      <vt:variant>
        <vt:i4>5</vt:i4>
      </vt:variant>
      <vt:variant>
        <vt:lpwstr/>
      </vt:variant>
      <vt:variant>
        <vt:lpwstr>_Toc53931410</vt:lpwstr>
      </vt:variant>
      <vt:variant>
        <vt:i4>1703997</vt:i4>
      </vt:variant>
      <vt:variant>
        <vt:i4>173</vt:i4>
      </vt:variant>
      <vt:variant>
        <vt:i4>0</vt:i4>
      </vt:variant>
      <vt:variant>
        <vt:i4>5</vt:i4>
      </vt:variant>
      <vt:variant>
        <vt:lpwstr/>
      </vt:variant>
      <vt:variant>
        <vt:lpwstr>_Toc53931409</vt:lpwstr>
      </vt:variant>
      <vt:variant>
        <vt:i4>1769533</vt:i4>
      </vt:variant>
      <vt:variant>
        <vt:i4>167</vt:i4>
      </vt:variant>
      <vt:variant>
        <vt:i4>0</vt:i4>
      </vt:variant>
      <vt:variant>
        <vt:i4>5</vt:i4>
      </vt:variant>
      <vt:variant>
        <vt:lpwstr/>
      </vt:variant>
      <vt:variant>
        <vt:lpwstr>_Toc53931408</vt:lpwstr>
      </vt:variant>
      <vt:variant>
        <vt:i4>1310781</vt:i4>
      </vt:variant>
      <vt:variant>
        <vt:i4>161</vt:i4>
      </vt:variant>
      <vt:variant>
        <vt:i4>0</vt:i4>
      </vt:variant>
      <vt:variant>
        <vt:i4>5</vt:i4>
      </vt:variant>
      <vt:variant>
        <vt:lpwstr/>
      </vt:variant>
      <vt:variant>
        <vt:lpwstr>_Toc53931407</vt:lpwstr>
      </vt:variant>
      <vt:variant>
        <vt:i4>1376317</vt:i4>
      </vt:variant>
      <vt:variant>
        <vt:i4>155</vt:i4>
      </vt:variant>
      <vt:variant>
        <vt:i4>0</vt:i4>
      </vt:variant>
      <vt:variant>
        <vt:i4>5</vt:i4>
      </vt:variant>
      <vt:variant>
        <vt:lpwstr/>
      </vt:variant>
      <vt:variant>
        <vt:lpwstr>_Toc53931406</vt:lpwstr>
      </vt:variant>
      <vt:variant>
        <vt:i4>1441853</vt:i4>
      </vt:variant>
      <vt:variant>
        <vt:i4>149</vt:i4>
      </vt:variant>
      <vt:variant>
        <vt:i4>0</vt:i4>
      </vt:variant>
      <vt:variant>
        <vt:i4>5</vt:i4>
      </vt:variant>
      <vt:variant>
        <vt:lpwstr/>
      </vt:variant>
      <vt:variant>
        <vt:lpwstr>_Toc53931405</vt:lpwstr>
      </vt:variant>
      <vt:variant>
        <vt:i4>1507389</vt:i4>
      </vt:variant>
      <vt:variant>
        <vt:i4>143</vt:i4>
      </vt:variant>
      <vt:variant>
        <vt:i4>0</vt:i4>
      </vt:variant>
      <vt:variant>
        <vt:i4>5</vt:i4>
      </vt:variant>
      <vt:variant>
        <vt:lpwstr/>
      </vt:variant>
      <vt:variant>
        <vt:lpwstr>_Toc53931404</vt:lpwstr>
      </vt:variant>
      <vt:variant>
        <vt:i4>1048637</vt:i4>
      </vt:variant>
      <vt:variant>
        <vt:i4>137</vt:i4>
      </vt:variant>
      <vt:variant>
        <vt:i4>0</vt:i4>
      </vt:variant>
      <vt:variant>
        <vt:i4>5</vt:i4>
      </vt:variant>
      <vt:variant>
        <vt:lpwstr/>
      </vt:variant>
      <vt:variant>
        <vt:lpwstr>_Toc53931403</vt:lpwstr>
      </vt:variant>
      <vt:variant>
        <vt:i4>1114173</vt:i4>
      </vt:variant>
      <vt:variant>
        <vt:i4>131</vt:i4>
      </vt:variant>
      <vt:variant>
        <vt:i4>0</vt:i4>
      </vt:variant>
      <vt:variant>
        <vt:i4>5</vt:i4>
      </vt:variant>
      <vt:variant>
        <vt:lpwstr/>
      </vt:variant>
      <vt:variant>
        <vt:lpwstr>_Toc53931402</vt:lpwstr>
      </vt:variant>
      <vt:variant>
        <vt:i4>1179709</vt:i4>
      </vt:variant>
      <vt:variant>
        <vt:i4>125</vt:i4>
      </vt:variant>
      <vt:variant>
        <vt:i4>0</vt:i4>
      </vt:variant>
      <vt:variant>
        <vt:i4>5</vt:i4>
      </vt:variant>
      <vt:variant>
        <vt:lpwstr/>
      </vt:variant>
      <vt:variant>
        <vt:lpwstr>_Toc53931401</vt:lpwstr>
      </vt:variant>
      <vt:variant>
        <vt:i4>1245245</vt:i4>
      </vt:variant>
      <vt:variant>
        <vt:i4>119</vt:i4>
      </vt:variant>
      <vt:variant>
        <vt:i4>0</vt:i4>
      </vt:variant>
      <vt:variant>
        <vt:i4>5</vt:i4>
      </vt:variant>
      <vt:variant>
        <vt:lpwstr/>
      </vt:variant>
      <vt:variant>
        <vt:lpwstr>_Toc53931400</vt:lpwstr>
      </vt:variant>
      <vt:variant>
        <vt:i4>1900596</vt:i4>
      </vt:variant>
      <vt:variant>
        <vt:i4>113</vt:i4>
      </vt:variant>
      <vt:variant>
        <vt:i4>0</vt:i4>
      </vt:variant>
      <vt:variant>
        <vt:i4>5</vt:i4>
      </vt:variant>
      <vt:variant>
        <vt:lpwstr/>
      </vt:variant>
      <vt:variant>
        <vt:lpwstr>_Toc53931399</vt:lpwstr>
      </vt:variant>
      <vt:variant>
        <vt:i4>1835060</vt:i4>
      </vt:variant>
      <vt:variant>
        <vt:i4>107</vt:i4>
      </vt:variant>
      <vt:variant>
        <vt:i4>0</vt:i4>
      </vt:variant>
      <vt:variant>
        <vt:i4>5</vt:i4>
      </vt:variant>
      <vt:variant>
        <vt:lpwstr/>
      </vt:variant>
      <vt:variant>
        <vt:lpwstr>_Toc53931398</vt:lpwstr>
      </vt:variant>
      <vt:variant>
        <vt:i4>1245236</vt:i4>
      </vt:variant>
      <vt:variant>
        <vt:i4>101</vt:i4>
      </vt:variant>
      <vt:variant>
        <vt:i4>0</vt:i4>
      </vt:variant>
      <vt:variant>
        <vt:i4>5</vt:i4>
      </vt:variant>
      <vt:variant>
        <vt:lpwstr/>
      </vt:variant>
      <vt:variant>
        <vt:lpwstr>_Toc53931397</vt:lpwstr>
      </vt:variant>
      <vt:variant>
        <vt:i4>1179700</vt:i4>
      </vt:variant>
      <vt:variant>
        <vt:i4>95</vt:i4>
      </vt:variant>
      <vt:variant>
        <vt:i4>0</vt:i4>
      </vt:variant>
      <vt:variant>
        <vt:i4>5</vt:i4>
      </vt:variant>
      <vt:variant>
        <vt:lpwstr/>
      </vt:variant>
      <vt:variant>
        <vt:lpwstr>_Toc53931396</vt:lpwstr>
      </vt:variant>
      <vt:variant>
        <vt:i4>1114164</vt:i4>
      </vt:variant>
      <vt:variant>
        <vt:i4>89</vt:i4>
      </vt:variant>
      <vt:variant>
        <vt:i4>0</vt:i4>
      </vt:variant>
      <vt:variant>
        <vt:i4>5</vt:i4>
      </vt:variant>
      <vt:variant>
        <vt:lpwstr/>
      </vt:variant>
      <vt:variant>
        <vt:lpwstr>_Toc53931395</vt:lpwstr>
      </vt:variant>
      <vt:variant>
        <vt:i4>1048628</vt:i4>
      </vt:variant>
      <vt:variant>
        <vt:i4>83</vt:i4>
      </vt:variant>
      <vt:variant>
        <vt:i4>0</vt:i4>
      </vt:variant>
      <vt:variant>
        <vt:i4>5</vt:i4>
      </vt:variant>
      <vt:variant>
        <vt:lpwstr/>
      </vt:variant>
      <vt:variant>
        <vt:lpwstr>_Toc53931394</vt:lpwstr>
      </vt:variant>
      <vt:variant>
        <vt:i4>1507380</vt:i4>
      </vt:variant>
      <vt:variant>
        <vt:i4>77</vt:i4>
      </vt:variant>
      <vt:variant>
        <vt:i4>0</vt:i4>
      </vt:variant>
      <vt:variant>
        <vt:i4>5</vt:i4>
      </vt:variant>
      <vt:variant>
        <vt:lpwstr/>
      </vt:variant>
      <vt:variant>
        <vt:lpwstr>_Toc53931393</vt:lpwstr>
      </vt:variant>
      <vt:variant>
        <vt:i4>1441844</vt:i4>
      </vt:variant>
      <vt:variant>
        <vt:i4>71</vt:i4>
      </vt:variant>
      <vt:variant>
        <vt:i4>0</vt:i4>
      </vt:variant>
      <vt:variant>
        <vt:i4>5</vt:i4>
      </vt:variant>
      <vt:variant>
        <vt:lpwstr/>
      </vt:variant>
      <vt:variant>
        <vt:lpwstr>_Toc53931392</vt:lpwstr>
      </vt:variant>
      <vt:variant>
        <vt:i4>1376308</vt:i4>
      </vt:variant>
      <vt:variant>
        <vt:i4>65</vt:i4>
      </vt:variant>
      <vt:variant>
        <vt:i4>0</vt:i4>
      </vt:variant>
      <vt:variant>
        <vt:i4>5</vt:i4>
      </vt:variant>
      <vt:variant>
        <vt:lpwstr/>
      </vt:variant>
      <vt:variant>
        <vt:lpwstr>_Toc53931391</vt:lpwstr>
      </vt:variant>
      <vt:variant>
        <vt:i4>1310772</vt:i4>
      </vt:variant>
      <vt:variant>
        <vt:i4>59</vt:i4>
      </vt:variant>
      <vt:variant>
        <vt:i4>0</vt:i4>
      </vt:variant>
      <vt:variant>
        <vt:i4>5</vt:i4>
      </vt:variant>
      <vt:variant>
        <vt:lpwstr/>
      </vt:variant>
      <vt:variant>
        <vt:lpwstr>_Toc53931390</vt:lpwstr>
      </vt:variant>
      <vt:variant>
        <vt:i4>1900597</vt:i4>
      </vt:variant>
      <vt:variant>
        <vt:i4>53</vt:i4>
      </vt:variant>
      <vt:variant>
        <vt:i4>0</vt:i4>
      </vt:variant>
      <vt:variant>
        <vt:i4>5</vt:i4>
      </vt:variant>
      <vt:variant>
        <vt:lpwstr/>
      </vt:variant>
      <vt:variant>
        <vt:lpwstr>_Toc53931389</vt:lpwstr>
      </vt:variant>
      <vt:variant>
        <vt:i4>1835061</vt:i4>
      </vt:variant>
      <vt:variant>
        <vt:i4>47</vt:i4>
      </vt:variant>
      <vt:variant>
        <vt:i4>0</vt:i4>
      </vt:variant>
      <vt:variant>
        <vt:i4>5</vt:i4>
      </vt:variant>
      <vt:variant>
        <vt:lpwstr/>
      </vt:variant>
      <vt:variant>
        <vt:lpwstr>_Toc53931388</vt:lpwstr>
      </vt:variant>
      <vt:variant>
        <vt:i4>1245237</vt:i4>
      </vt:variant>
      <vt:variant>
        <vt:i4>41</vt:i4>
      </vt:variant>
      <vt:variant>
        <vt:i4>0</vt:i4>
      </vt:variant>
      <vt:variant>
        <vt:i4>5</vt:i4>
      </vt:variant>
      <vt:variant>
        <vt:lpwstr/>
      </vt:variant>
      <vt:variant>
        <vt:lpwstr>_Toc53931387</vt:lpwstr>
      </vt:variant>
      <vt:variant>
        <vt:i4>1179701</vt:i4>
      </vt:variant>
      <vt:variant>
        <vt:i4>35</vt:i4>
      </vt:variant>
      <vt:variant>
        <vt:i4>0</vt:i4>
      </vt:variant>
      <vt:variant>
        <vt:i4>5</vt:i4>
      </vt:variant>
      <vt:variant>
        <vt:lpwstr/>
      </vt:variant>
      <vt:variant>
        <vt:lpwstr>_Toc53931386</vt:lpwstr>
      </vt:variant>
      <vt:variant>
        <vt:i4>1114165</vt:i4>
      </vt:variant>
      <vt:variant>
        <vt:i4>29</vt:i4>
      </vt:variant>
      <vt:variant>
        <vt:i4>0</vt:i4>
      </vt:variant>
      <vt:variant>
        <vt:i4>5</vt:i4>
      </vt:variant>
      <vt:variant>
        <vt:lpwstr/>
      </vt:variant>
      <vt:variant>
        <vt:lpwstr>_Toc53931385</vt:lpwstr>
      </vt:variant>
      <vt:variant>
        <vt:i4>1048629</vt:i4>
      </vt:variant>
      <vt:variant>
        <vt:i4>23</vt:i4>
      </vt:variant>
      <vt:variant>
        <vt:i4>0</vt:i4>
      </vt:variant>
      <vt:variant>
        <vt:i4>5</vt:i4>
      </vt:variant>
      <vt:variant>
        <vt:lpwstr/>
      </vt:variant>
      <vt:variant>
        <vt:lpwstr>_Toc53931384</vt:lpwstr>
      </vt:variant>
      <vt:variant>
        <vt:i4>1507381</vt:i4>
      </vt:variant>
      <vt:variant>
        <vt:i4>17</vt:i4>
      </vt:variant>
      <vt:variant>
        <vt:i4>0</vt:i4>
      </vt:variant>
      <vt:variant>
        <vt:i4>5</vt:i4>
      </vt:variant>
      <vt:variant>
        <vt:lpwstr/>
      </vt:variant>
      <vt:variant>
        <vt:lpwstr>_Toc53931383</vt:lpwstr>
      </vt:variant>
      <vt:variant>
        <vt:i4>1441845</vt:i4>
      </vt:variant>
      <vt:variant>
        <vt:i4>11</vt:i4>
      </vt:variant>
      <vt:variant>
        <vt:i4>0</vt:i4>
      </vt:variant>
      <vt:variant>
        <vt:i4>5</vt:i4>
      </vt:variant>
      <vt:variant>
        <vt:lpwstr/>
      </vt:variant>
      <vt:variant>
        <vt:lpwstr>_Toc53931382</vt:lpwstr>
      </vt:variant>
      <vt:variant>
        <vt:i4>1376309</vt:i4>
      </vt:variant>
      <vt:variant>
        <vt:i4>5</vt:i4>
      </vt:variant>
      <vt:variant>
        <vt:i4>0</vt:i4>
      </vt:variant>
      <vt:variant>
        <vt:i4>5</vt:i4>
      </vt:variant>
      <vt:variant>
        <vt:lpwstr/>
      </vt:variant>
      <vt:variant>
        <vt:lpwstr>_Toc53931381</vt:lpwstr>
      </vt:variant>
      <vt:variant>
        <vt:i4>8257638</vt:i4>
      </vt:variant>
      <vt:variant>
        <vt:i4>0</vt:i4>
      </vt:variant>
      <vt:variant>
        <vt:i4>0</vt:i4>
      </vt:variant>
      <vt:variant>
        <vt:i4>5</vt:i4>
      </vt:variant>
      <vt:variant>
        <vt:lpwstr>mailto:vadc_data@dhhs.vic.gov.au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2020-10-22T04:16:00Z</dcterms:created>
  <dcterms:modified xsi:type="dcterms:W3CDTF">2020-10-22T04:16:00Z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Varun.Krishnan@dhhs.vic.gov.au</vt:lpwstr>
  </property>
  <property fmtid="{D5CDD505-2E9C-101B-9397-08002B2CF9AE}" pid="5" name="MSIP_Label_43e64453-338c-4f93-8a4d-0039a0a41f2a_SetDate">
    <vt:lpwstr>2020-10-19T03:31:21.5151418Z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0115e245-ab44-42bd-b0c0-2c58712c9c16</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ies>
</file>