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F6FA1" w14:textId="77777777" w:rsidR="0074696E" w:rsidRPr="004C6EEE" w:rsidRDefault="000E0970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216" behindDoc="1" locked="1" layoutInCell="0" allowOverlap="1" wp14:anchorId="05808552" wp14:editId="2E874E9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2070100"/>
            <wp:effectExtent l="0" t="0" r="0" b="6350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A2C70" w14:textId="77777777" w:rsidR="00A62D44" w:rsidRPr="004C6EEE" w:rsidRDefault="00A62D44" w:rsidP="004C6EEE">
      <w:pPr>
        <w:pStyle w:val="Sectionbreakfirstpage"/>
        <w:sectPr w:rsidR="00A62D44" w:rsidRPr="004C6EEE" w:rsidSect="004D5D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83FDA" w14:paraId="13FEB1D4" w14:textId="77777777" w:rsidTr="00E7284F">
        <w:trPr>
          <w:trHeight w:val="1588"/>
        </w:trPr>
        <w:tc>
          <w:tcPr>
            <w:tcW w:w="8046" w:type="dxa"/>
            <w:shd w:val="clear" w:color="auto" w:fill="auto"/>
          </w:tcPr>
          <w:p w14:paraId="25B1D3E3" w14:textId="77777777" w:rsidR="00861EB8" w:rsidRPr="00861EB8" w:rsidRDefault="00A83FDA" w:rsidP="00A83FDA">
            <w:pPr>
              <w:pStyle w:val="DHHSmainheading"/>
            </w:pPr>
            <w:r w:rsidRPr="00861EB8">
              <w:t>The Health Services Worker Training Fund</w:t>
            </w:r>
          </w:p>
          <w:p w14:paraId="60A779F6" w14:textId="321A6E14" w:rsidR="00A83FDA" w:rsidRPr="00161AA0" w:rsidRDefault="00861EB8" w:rsidP="00A83FDA">
            <w:pPr>
              <w:pStyle w:val="DHHSmainheading"/>
            </w:pPr>
            <w:r>
              <w:rPr>
                <w:sz w:val="32"/>
                <w:szCs w:val="40"/>
              </w:rPr>
              <w:t>S</w:t>
            </w:r>
            <w:r w:rsidR="00A83FDA" w:rsidRPr="00CF7D68">
              <w:rPr>
                <w:sz w:val="32"/>
                <w:szCs w:val="40"/>
              </w:rPr>
              <w:t>cholarships for frontline workers in 2020-21</w:t>
            </w:r>
          </w:p>
        </w:tc>
      </w:tr>
      <w:tr w:rsidR="00A83FDA" w14:paraId="6118E949" w14:textId="77777777" w:rsidTr="00EE5648">
        <w:trPr>
          <w:trHeight w:hRule="exact" w:val="851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2CF8D53A" w14:textId="21AA7613" w:rsidR="00A83FDA" w:rsidRPr="00AD784C" w:rsidRDefault="00A83FDA" w:rsidP="00A83FDA">
            <w:pPr>
              <w:pStyle w:val="DHHSmainsubheading"/>
            </w:pPr>
          </w:p>
        </w:tc>
      </w:tr>
    </w:tbl>
    <w:p w14:paraId="74C751A4" w14:textId="4BC87D34" w:rsidR="00A83FDA" w:rsidRDefault="00A83FDA" w:rsidP="00C127DF">
      <w:pPr>
        <w:pStyle w:val="DHHSbody"/>
        <w:rPr>
          <w:rFonts w:cs="Arial"/>
        </w:rPr>
      </w:pPr>
      <w:r w:rsidRPr="00C127DF">
        <w:rPr>
          <w:rFonts w:cs="Arial"/>
        </w:rPr>
        <w:t xml:space="preserve">The 2018 Victorian Government election commitment and 2019 Victorian state budget announcement, </w:t>
      </w:r>
      <w:r w:rsidRPr="00C127DF">
        <w:rPr>
          <w:rFonts w:cs="Arial"/>
          <w:i/>
          <w:iCs/>
        </w:rPr>
        <w:t>Standing with our Hardworking Health Services Staff – Health Services Worker Training Fund</w:t>
      </w:r>
      <w:r w:rsidRPr="00C127DF">
        <w:rPr>
          <w:rFonts w:cs="Arial"/>
        </w:rPr>
        <w:t xml:space="preserve"> (the Fund), aims to support and build the careers of our frontline health service workers.</w:t>
      </w:r>
    </w:p>
    <w:p w14:paraId="1D93E80E" w14:textId="30202870" w:rsidR="00A83FDA" w:rsidRPr="00C127DF" w:rsidRDefault="00A83FDA" w:rsidP="00C127DF">
      <w:pPr>
        <w:pStyle w:val="DHHSbody"/>
        <w:rPr>
          <w:rFonts w:cs="Arial"/>
        </w:rPr>
      </w:pPr>
      <w:r w:rsidRPr="00C127DF">
        <w:rPr>
          <w:rFonts w:cs="Arial"/>
        </w:rPr>
        <w:t>Commencing in 2019-20, the Fund provides scholarships across two years to the value of $10,000 each to support education and training for 100 currently employed frontline health services workers. The scholarship supports costs associated with course fees, student fees, textbooks, school materials, and travel.</w:t>
      </w:r>
    </w:p>
    <w:p w14:paraId="4E3A3514" w14:textId="48D35AB1" w:rsidR="00A83FDA" w:rsidRPr="00C127DF" w:rsidRDefault="00A83FDA" w:rsidP="00C127DF">
      <w:pPr>
        <w:pStyle w:val="DHHSbody"/>
        <w:rPr>
          <w:rFonts w:cs="Arial"/>
        </w:rPr>
      </w:pPr>
      <w:r w:rsidRPr="00C127DF">
        <w:rPr>
          <w:rFonts w:cs="Arial"/>
        </w:rPr>
        <w:t>The Fund also provides capped funding (at 25% of the scholarship amount) for health services to supplement employee wages while undertaking this training.</w:t>
      </w:r>
    </w:p>
    <w:p w14:paraId="2A1331DC" w14:textId="6F4B2039" w:rsidR="00A83FDA" w:rsidRPr="00C127DF" w:rsidRDefault="00A83FDA" w:rsidP="00C127DF">
      <w:pPr>
        <w:pStyle w:val="DHHSbody"/>
        <w:rPr>
          <w:rFonts w:cs="Arial"/>
        </w:rPr>
      </w:pPr>
      <w:r w:rsidRPr="00C127DF">
        <w:rPr>
          <w:rFonts w:cs="Arial"/>
        </w:rPr>
        <w:t>The Fund is an opportunity for eligible non-clinical frontline health service workers to undertake education and training at Certificate level, to improve their skills, increase worker satisfaction and add further value to health services.</w:t>
      </w:r>
    </w:p>
    <w:p w14:paraId="3D6C867C" w14:textId="77777777" w:rsidR="00A83FDA" w:rsidRPr="00C127DF" w:rsidRDefault="00A83FDA" w:rsidP="00C127DF">
      <w:pPr>
        <w:pStyle w:val="DHHSbody"/>
        <w:rPr>
          <w:rFonts w:cs="Arial"/>
        </w:rPr>
      </w:pPr>
      <w:r w:rsidRPr="00C127DF">
        <w:rPr>
          <w:rFonts w:cs="Arial"/>
        </w:rPr>
        <w:t>In this context, a frontline health service worker refers to health service employees such as hospital cooks, orderlies, cleaners, security officers, administrative staff and other non-clinical support workers.</w:t>
      </w:r>
    </w:p>
    <w:p w14:paraId="07701A6B" w14:textId="77777777" w:rsidR="00A83FDA" w:rsidRPr="00C127DF" w:rsidRDefault="00A83FDA" w:rsidP="00C127DF">
      <w:pPr>
        <w:pStyle w:val="DHHSbody"/>
        <w:rPr>
          <w:rFonts w:cs="Arial"/>
        </w:rPr>
      </w:pPr>
      <w:r w:rsidRPr="00C127DF">
        <w:rPr>
          <w:rFonts w:cs="Arial"/>
        </w:rPr>
        <w:t xml:space="preserve">The department is now seeking invited expressions of interest from Health Services via the attached </w:t>
      </w:r>
      <w:r w:rsidRPr="00C127DF">
        <w:rPr>
          <w:rFonts w:cs="Arial"/>
          <w:b/>
          <w:bCs/>
        </w:rPr>
        <w:t>Health Services Worker Training Fund Funding Guidelines and Application Form 2020/21</w:t>
      </w:r>
      <w:r w:rsidRPr="00C127DF">
        <w:rPr>
          <w:rFonts w:cs="Arial"/>
        </w:rPr>
        <w:t>.</w:t>
      </w:r>
    </w:p>
    <w:p w14:paraId="72B22667" w14:textId="77777777" w:rsidR="00A83FDA" w:rsidRPr="00C127DF" w:rsidRDefault="00A83FDA" w:rsidP="00C127DF">
      <w:pPr>
        <w:pStyle w:val="DHHSbody"/>
        <w:rPr>
          <w:rFonts w:cs="Arial"/>
        </w:rPr>
      </w:pPr>
    </w:p>
    <w:p w14:paraId="37782BB7" w14:textId="77777777" w:rsidR="00A83FDA" w:rsidRPr="00C127DF" w:rsidRDefault="00A83FDA" w:rsidP="00C127DF">
      <w:pPr>
        <w:pStyle w:val="DHHSbody"/>
        <w:rPr>
          <w:rFonts w:cs="Arial"/>
          <w:lang w:eastAsia="en-AU"/>
        </w:rPr>
      </w:pPr>
      <w:r w:rsidRPr="00C127DF">
        <w:rPr>
          <w:rFonts w:cs="Arial"/>
        </w:rPr>
        <w:t>Applications open on 12 June 2020 and close on 30 September 2020.</w:t>
      </w:r>
    </w:p>
    <w:p w14:paraId="1831CD58" w14:textId="77777777" w:rsidR="00A83FDA" w:rsidRPr="00C127DF" w:rsidRDefault="00A83FDA" w:rsidP="00C127DF">
      <w:pPr>
        <w:pStyle w:val="DHHSbody"/>
        <w:rPr>
          <w:rFonts w:cs="Arial"/>
        </w:rPr>
      </w:pPr>
    </w:p>
    <w:p w14:paraId="0578C740" w14:textId="78689505" w:rsidR="00C133EE" w:rsidRPr="00C127DF" w:rsidRDefault="00A83FDA" w:rsidP="00C127DF">
      <w:pPr>
        <w:pStyle w:val="DHHSbody"/>
        <w:rPr>
          <w:rStyle w:val="Hyperlink"/>
          <w:rFonts w:cs="Arial"/>
          <w:sz w:val="24"/>
          <w:szCs w:val="24"/>
        </w:rPr>
      </w:pPr>
      <w:r w:rsidRPr="00C127DF">
        <w:rPr>
          <w:rFonts w:cs="Arial"/>
          <w:lang w:val="en-US"/>
        </w:rPr>
        <w:t xml:space="preserve">For further information email </w:t>
      </w:r>
      <w:r w:rsidR="00C127DF" w:rsidRPr="00C127DF">
        <w:rPr>
          <w:rFonts w:cs="Arial"/>
          <w:lang w:val="en-US"/>
        </w:rPr>
        <w:t xml:space="preserve">the </w:t>
      </w:r>
      <w:hyperlink r:id="rId14" w:history="1">
        <w:r w:rsidR="00C127DF" w:rsidRPr="00C127DF">
          <w:rPr>
            <w:rStyle w:val="Hyperlink"/>
            <w:rFonts w:cs="Arial"/>
            <w:lang w:val="en-US"/>
          </w:rPr>
          <w:t>Health Services Worker Training Fund Team</w:t>
        </w:r>
      </w:hyperlink>
      <w:r w:rsidRPr="00C127DF">
        <w:rPr>
          <w:rFonts w:cs="Arial"/>
          <w:lang w:val="en-US"/>
        </w:rPr>
        <w:t xml:space="preserve"> </w:t>
      </w:r>
      <w:r w:rsidR="00C127DF" w:rsidRPr="00C127DF">
        <w:rPr>
          <w:rFonts w:cs="Arial"/>
          <w:lang w:val="en-US"/>
        </w:rPr>
        <w:t>&lt;</w:t>
      </w:r>
      <w:r w:rsidR="00C127DF" w:rsidRPr="00C127DF">
        <w:rPr>
          <w:rFonts w:cs="Arial"/>
          <w:sz w:val="24"/>
          <w:szCs w:val="24"/>
        </w:rPr>
        <w:t>nmw@dhhs.vic.gov.au&gt;</w:t>
      </w:r>
    </w:p>
    <w:p w14:paraId="00FE0B9B" w14:textId="2D0FEFC8" w:rsidR="00C127DF" w:rsidRDefault="00C127DF" w:rsidP="00C127DF">
      <w:pPr>
        <w:pStyle w:val="DHHSbody"/>
        <w:rPr>
          <w:rStyle w:val="Hyperlink"/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127DF" w14:paraId="4D2D92B4" w14:textId="77777777" w:rsidTr="00C127DF">
        <w:tc>
          <w:tcPr>
            <w:tcW w:w="10194" w:type="dxa"/>
          </w:tcPr>
          <w:p w14:paraId="62438783" w14:textId="77777777" w:rsidR="00C127DF" w:rsidRPr="00C127DF" w:rsidRDefault="00C127DF" w:rsidP="00C127DF">
            <w:pPr>
              <w:pStyle w:val="DHHSbody"/>
            </w:pPr>
            <w:r w:rsidRPr="00C127DF">
              <w:t>Authorised and published by the Victorian Government, 1 Treasury Place, Melbourne.</w:t>
            </w:r>
          </w:p>
          <w:p w14:paraId="3DF077B8" w14:textId="4875CF5E" w:rsidR="00C127DF" w:rsidRDefault="00C127DF" w:rsidP="00C127DF">
            <w:pPr>
              <w:pStyle w:val="DHHSbody"/>
              <w:rPr>
                <w:b/>
                <w:bCs/>
                <w:lang w:val="en-US"/>
              </w:rPr>
            </w:pPr>
            <w:r w:rsidRPr="00C127DF">
              <w:t xml:space="preserve">© State of Victoria, Australia, Department of Health and Human Services </w:t>
            </w:r>
            <w:r>
              <w:t>July</w:t>
            </w:r>
            <w:bookmarkStart w:id="0" w:name="_GoBack"/>
            <w:bookmarkEnd w:id="0"/>
            <w:r w:rsidRPr="00C127DF">
              <w:t xml:space="preserve"> 2020.</w:t>
            </w:r>
          </w:p>
        </w:tc>
      </w:tr>
    </w:tbl>
    <w:p w14:paraId="576EA785" w14:textId="77777777" w:rsidR="00C127DF" w:rsidRPr="00861EB8" w:rsidRDefault="00C127DF" w:rsidP="00861EB8">
      <w:pPr>
        <w:pStyle w:val="SCVbody"/>
        <w:spacing w:after="0"/>
        <w:rPr>
          <w:rFonts w:asciiTheme="minorHAnsi" w:hAnsiTheme="minorHAnsi"/>
          <w:b/>
          <w:bCs/>
          <w:sz w:val="24"/>
          <w:szCs w:val="24"/>
          <w:lang w:val="en-US"/>
        </w:rPr>
      </w:pPr>
    </w:p>
    <w:sectPr w:rsidR="00C127DF" w:rsidRPr="00861EB8" w:rsidSect="00DD771D">
      <w:headerReference w:type="default" r:id="rId15"/>
      <w:footerReference w:type="default" r:id="rId16"/>
      <w:type w:val="continuous"/>
      <w:pgSz w:w="11906" w:h="16838" w:code="9"/>
      <w:pgMar w:top="1418" w:right="851" w:bottom="1418" w:left="851" w:header="851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5603A" w14:textId="77777777" w:rsidR="00A83FDA" w:rsidRDefault="00A83FDA">
      <w:r>
        <w:separator/>
      </w:r>
    </w:p>
  </w:endnote>
  <w:endnote w:type="continuationSeparator" w:id="0">
    <w:p w14:paraId="59F5EA49" w14:textId="77777777" w:rsidR="00A83FDA" w:rsidRDefault="00A8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4C87D" w14:textId="77777777" w:rsidR="00C127DF" w:rsidRDefault="00C12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94ECF" w14:textId="14B6AC49" w:rsidR="009D70A4" w:rsidRPr="00F65AA9" w:rsidRDefault="00A83FDA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FC36EC" wp14:editId="7DD35F6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914942a684c3afcaa16090fb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AE55AA" w14:textId="7343883A" w:rsidR="00A83FDA" w:rsidRPr="00A83FDA" w:rsidRDefault="00A83FDA" w:rsidP="00A83FD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83FD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FC36EC" id="_x0000_t202" coordsize="21600,21600" o:spt="202" path="m,l,21600r21600,l21600,xe">
              <v:stroke joinstyle="miter"/>
              <v:path gradientshapeok="t" o:connecttype="rect"/>
            </v:shapetype>
            <v:shape id="MSIPCM914942a684c3afcaa16090fb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" o:allowincell="f" filled="f" stroked="f" strokeweight=".5pt">
              <v:textbox inset=",0,,0">
                <w:txbxContent>
                  <w:p w14:paraId="50AE55AA" w14:textId="7343883A" w:rsidR="00A83FDA" w:rsidRPr="00A83FDA" w:rsidRDefault="00A83FDA" w:rsidP="00A83FD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83FD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0970"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264D3FFA" wp14:editId="7C9C14C9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A675C" w14:textId="77777777" w:rsidR="00C127DF" w:rsidRDefault="00C127D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03AC7" w14:textId="08A6C0EE" w:rsidR="009D70A4" w:rsidRPr="00A11421" w:rsidRDefault="00A83FDA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0044219D" wp14:editId="4BEB2387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1edc4cc1b0b89665a05c7670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50B99D" w14:textId="51C6609C" w:rsidR="00A83FDA" w:rsidRPr="00A83FDA" w:rsidRDefault="00A83FDA" w:rsidP="00A83FD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83FD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44219D" id="_x0000_t202" coordsize="21600,21600" o:spt="202" path="m,l,21600r21600,l21600,xe">
              <v:stroke joinstyle="miter"/>
              <v:path gradientshapeok="t" o:connecttype="rect"/>
            </v:shapetype>
            <v:shape id="MSIPCM1edc4cc1b0b89665a05c7670" o:spid="_x0000_s1027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" o:allowincell="f" filled="f" stroked="f" strokeweight=".5pt">
              <v:textbox inset=",0,,0">
                <w:txbxContent>
                  <w:p w14:paraId="1D50B99D" w14:textId="51C6609C" w:rsidR="00A83FDA" w:rsidRPr="00A83FDA" w:rsidRDefault="00A83FDA" w:rsidP="00A83FD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83FD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B31D4">
      <w:t>Document title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F59F6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690C2" w14:textId="77777777" w:rsidR="00A83FDA" w:rsidRDefault="00A83FDA" w:rsidP="002862F1">
      <w:pPr>
        <w:spacing w:before="120"/>
      </w:pPr>
      <w:r>
        <w:separator/>
      </w:r>
    </w:p>
  </w:footnote>
  <w:footnote w:type="continuationSeparator" w:id="0">
    <w:p w14:paraId="074DA319" w14:textId="77777777" w:rsidR="00A83FDA" w:rsidRDefault="00A83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890FB" w14:textId="77777777" w:rsidR="00C127DF" w:rsidRDefault="00C12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4538D" w14:textId="77777777" w:rsidR="00C127DF" w:rsidRDefault="00C127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A9610" w14:textId="77777777" w:rsidR="00C127DF" w:rsidRDefault="00C127D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31DEB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2D988E64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7B96CDA"/>
    <w:multiLevelType w:val="multilevel"/>
    <w:tmpl w:val="3DBEEBB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DA"/>
    <w:rsid w:val="000072B6"/>
    <w:rsid w:val="0001021B"/>
    <w:rsid w:val="00011D89"/>
    <w:rsid w:val="000154FD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276FA"/>
    <w:rsid w:val="001447B3"/>
    <w:rsid w:val="00152073"/>
    <w:rsid w:val="00156598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9C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1A88"/>
    <w:rsid w:val="0029597D"/>
    <w:rsid w:val="002962C3"/>
    <w:rsid w:val="0029752B"/>
    <w:rsid w:val="002A483C"/>
    <w:rsid w:val="002B0C7C"/>
    <w:rsid w:val="002B1729"/>
    <w:rsid w:val="002B31D4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2E4B"/>
    <w:rsid w:val="0032528D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033"/>
    <w:rsid w:val="004D016B"/>
    <w:rsid w:val="004D1B22"/>
    <w:rsid w:val="004D36F2"/>
    <w:rsid w:val="004D5DD7"/>
    <w:rsid w:val="004E1106"/>
    <w:rsid w:val="004E138F"/>
    <w:rsid w:val="004E4649"/>
    <w:rsid w:val="004E5C2B"/>
    <w:rsid w:val="004F00DD"/>
    <w:rsid w:val="004F2133"/>
    <w:rsid w:val="004F55F1"/>
    <w:rsid w:val="004F6936"/>
    <w:rsid w:val="00503DC6"/>
    <w:rsid w:val="00505A8A"/>
    <w:rsid w:val="00506F5D"/>
    <w:rsid w:val="00510C37"/>
    <w:rsid w:val="005126D0"/>
    <w:rsid w:val="0051568D"/>
    <w:rsid w:val="00526C15"/>
    <w:rsid w:val="00536499"/>
    <w:rsid w:val="00543903"/>
    <w:rsid w:val="00543F11"/>
    <w:rsid w:val="00546305"/>
    <w:rsid w:val="00547A95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D0F16"/>
    <w:rsid w:val="006D2A3F"/>
    <w:rsid w:val="006D2FBC"/>
    <w:rsid w:val="006E138B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31302"/>
    <w:rsid w:val="007346E4"/>
    <w:rsid w:val="00740B23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589F"/>
    <w:rsid w:val="007B6186"/>
    <w:rsid w:val="007B70CB"/>
    <w:rsid w:val="007B73BC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366F"/>
    <w:rsid w:val="008338A2"/>
    <w:rsid w:val="00841AA9"/>
    <w:rsid w:val="00853EE4"/>
    <w:rsid w:val="00855535"/>
    <w:rsid w:val="00857C5A"/>
    <w:rsid w:val="00861EB8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338F"/>
    <w:rsid w:val="00937BD9"/>
    <w:rsid w:val="00950E2C"/>
    <w:rsid w:val="00951D50"/>
    <w:rsid w:val="009525EB"/>
    <w:rsid w:val="00954874"/>
    <w:rsid w:val="00961400"/>
    <w:rsid w:val="00963646"/>
    <w:rsid w:val="0096632D"/>
    <w:rsid w:val="0097559F"/>
    <w:rsid w:val="009853E1"/>
    <w:rsid w:val="00986E6B"/>
    <w:rsid w:val="00991769"/>
    <w:rsid w:val="00994386"/>
    <w:rsid w:val="009A13D8"/>
    <w:rsid w:val="009A279E"/>
    <w:rsid w:val="009A4E24"/>
    <w:rsid w:val="009B0A6F"/>
    <w:rsid w:val="009B0A94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776B"/>
    <w:rsid w:val="00A11421"/>
    <w:rsid w:val="00A157B1"/>
    <w:rsid w:val="00A22229"/>
    <w:rsid w:val="00A330BB"/>
    <w:rsid w:val="00A44882"/>
    <w:rsid w:val="00A54715"/>
    <w:rsid w:val="00A6061C"/>
    <w:rsid w:val="00A62D44"/>
    <w:rsid w:val="00A67263"/>
    <w:rsid w:val="00A7161C"/>
    <w:rsid w:val="00A77AA3"/>
    <w:rsid w:val="00A83FDA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0E61"/>
    <w:rsid w:val="00B62B50"/>
    <w:rsid w:val="00B635B7"/>
    <w:rsid w:val="00B63AE8"/>
    <w:rsid w:val="00B65950"/>
    <w:rsid w:val="00B66D83"/>
    <w:rsid w:val="00B66E56"/>
    <w:rsid w:val="00B672C0"/>
    <w:rsid w:val="00B75646"/>
    <w:rsid w:val="00B90729"/>
    <w:rsid w:val="00B907DA"/>
    <w:rsid w:val="00B950BC"/>
    <w:rsid w:val="00B9714C"/>
    <w:rsid w:val="00BA29AD"/>
    <w:rsid w:val="00BA3F8D"/>
    <w:rsid w:val="00BB7A10"/>
    <w:rsid w:val="00BC7468"/>
    <w:rsid w:val="00BC7D4F"/>
    <w:rsid w:val="00BC7ED7"/>
    <w:rsid w:val="00BD2850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7DF"/>
    <w:rsid w:val="00C12A49"/>
    <w:rsid w:val="00C133EE"/>
    <w:rsid w:val="00C149D0"/>
    <w:rsid w:val="00C26588"/>
    <w:rsid w:val="00C27DE9"/>
    <w:rsid w:val="00C33388"/>
    <w:rsid w:val="00C35484"/>
    <w:rsid w:val="00C4173A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863C4"/>
    <w:rsid w:val="00C920EA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CF6198"/>
    <w:rsid w:val="00D02919"/>
    <w:rsid w:val="00D02B28"/>
    <w:rsid w:val="00D04C61"/>
    <w:rsid w:val="00D05B8D"/>
    <w:rsid w:val="00D065A2"/>
    <w:rsid w:val="00D07F00"/>
    <w:rsid w:val="00D17B72"/>
    <w:rsid w:val="00D3185C"/>
    <w:rsid w:val="00D3318E"/>
    <w:rsid w:val="00D33E72"/>
    <w:rsid w:val="00D35BD6"/>
    <w:rsid w:val="00D361B5"/>
    <w:rsid w:val="00D411A2"/>
    <w:rsid w:val="00D4606D"/>
    <w:rsid w:val="00D50AF3"/>
    <w:rsid w:val="00D50B9C"/>
    <w:rsid w:val="00D52D73"/>
    <w:rsid w:val="00D52E58"/>
    <w:rsid w:val="00D56B20"/>
    <w:rsid w:val="00D60B1F"/>
    <w:rsid w:val="00D714CC"/>
    <w:rsid w:val="00D75EA7"/>
    <w:rsid w:val="00D81F21"/>
    <w:rsid w:val="00D95470"/>
    <w:rsid w:val="00DA2619"/>
    <w:rsid w:val="00DA4239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1130"/>
    <w:rsid w:val="00DD12D4"/>
    <w:rsid w:val="00DD1951"/>
    <w:rsid w:val="00DD6628"/>
    <w:rsid w:val="00DD6945"/>
    <w:rsid w:val="00DD771D"/>
    <w:rsid w:val="00DE3250"/>
    <w:rsid w:val="00DE6028"/>
    <w:rsid w:val="00DE78A3"/>
    <w:rsid w:val="00DF1A71"/>
    <w:rsid w:val="00DF68C7"/>
    <w:rsid w:val="00DF731A"/>
    <w:rsid w:val="00E11332"/>
    <w:rsid w:val="00E11352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80DE3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3E24"/>
    <w:rsid w:val="00EE4D5D"/>
    <w:rsid w:val="00EE5131"/>
    <w:rsid w:val="00EE5648"/>
    <w:rsid w:val="00EF109B"/>
    <w:rsid w:val="00EF36AF"/>
    <w:rsid w:val="00EF6943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2FC"/>
    <w:rsid w:val="00F72C2C"/>
    <w:rsid w:val="00F76CAB"/>
    <w:rsid w:val="00F772C6"/>
    <w:rsid w:val="00F815B5"/>
    <w:rsid w:val="00F85195"/>
    <w:rsid w:val="00F92813"/>
    <w:rsid w:val="00F938BA"/>
    <w:rsid w:val="00FA2C46"/>
    <w:rsid w:val="00FA3525"/>
    <w:rsid w:val="00FA5A53"/>
    <w:rsid w:val="00FB4769"/>
    <w:rsid w:val="00FB4CDA"/>
    <w:rsid w:val="00FC0F81"/>
    <w:rsid w:val="00FC395C"/>
    <w:rsid w:val="00FD3766"/>
    <w:rsid w:val="00FD47C4"/>
    <w:rsid w:val="00FE2DCF"/>
    <w:rsid w:val="00FE3F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15368D"/>
  <w15:docId w15:val="{111095FD-9284-46E8-A128-0FE718D3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3FD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740B2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740B23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C5511A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7B70CB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C5511A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 w:line="240" w:lineRule="auto"/>
      <w:outlineLvl w:val="4"/>
    </w:pPr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740B23"/>
    <w:rPr>
      <w:rFonts w:ascii="Arial" w:eastAsia="MS Gothic" w:hAnsi="Arial" w:cs="Arial"/>
      <w:bCs/>
      <w:color w:val="C5511A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740B23"/>
    <w:rPr>
      <w:rFonts w:ascii="Arial" w:hAnsi="Arial"/>
      <w:b/>
      <w:color w:val="C5511A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7B70CB"/>
    <w:rPr>
      <w:rFonts w:ascii="Arial" w:eastAsia="MS Mincho" w:hAnsi="Arial"/>
      <w:b/>
      <w:bCs/>
      <w:color w:val="C5511A"/>
      <w:lang w:eastAsia="en-US"/>
    </w:rPr>
  </w:style>
  <w:style w:type="paragraph" w:styleId="Header">
    <w:name w:val="header"/>
    <w:uiPriority w:val="10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eastAsia="Times New Roman" w:hAnsi="Arial" w:cs="Times New Roman"/>
      <w:b/>
      <w:noProof/>
      <w:sz w:val="20"/>
      <w:szCs w:val="20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40B23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40B23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740B23"/>
    <w:pPr>
      <w:spacing w:before="80" w:after="60"/>
    </w:pPr>
    <w:rPr>
      <w:rFonts w:ascii="Arial" w:hAnsi="Arial"/>
      <w:b/>
      <w:color w:val="C5511A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40" w:lineRule="auto"/>
      <w:jc w:val="center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F722FC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paragraph" w:customStyle="1" w:styleId="SCVbody">
    <w:name w:val="SCV body"/>
    <w:basedOn w:val="Normal"/>
    <w:rsid w:val="00A83FDA"/>
    <w:pPr>
      <w:spacing w:after="120" w:line="270" w:lineRule="atLeast"/>
    </w:pPr>
    <w:rPr>
      <w:rFonts w:ascii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12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nmw@dhhs.vic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1850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Phythian (DHHS)</dc:creator>
  <cp:lastModifiedBy>Steve Marty</cp:lastModifiedBy>
  <cp:revision>2</cp:revision>
  <cp:lastPrinted>2017-07-07T00:32:00Z</cp:lastPrinted>
  <dcterms:created xsi:type="dcterms:W3CDTF">2020-07-16T01:51:00Z</dcterms:created>
  <dcterms:modified xsi:type="dcterms:W3CDTF">2020-07-16T01:51:00Z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iteId">
    <vt:lpwstr>c0e0601f-0fac-449c-9c88-a104c4eb9f28</vt:lpwstr>
  </property>
  <property fmtid="{D5CDD505-2E9C-101B-9397-08002B2CF9AE}" pid="5" name="MSIP_Label_43e64453-338c-4f93-8a4d-0039a0a41f2a_Owner">
    <vt:lpwstr>Kathy.Phythian@dhhs.vic.gov.au</vt:lpwstr>
  </property>
  <property fmtid="{D5CDD505-2E9C-101B-9397-08002B2CF9AE}" pid="6" name="MSIP_Label_43e64453-338c-4f93-8a4d-0039a0a41f2a_SetDate">
    <vt:lpwstr>2020-07-16T00:12:13.6277502Z</vt:lpwstr>
  </property>
  <property fmtid="{D5CDD505-2E9C-101B-9397-08002B2CF9AE}" pid="7" name="MSIP_Label_43e64453-338c-4f93-8a4d-0039a0a41f2a_Name">
    <vt:lpwstr>OFFICIAL</vt:lpwstr>
  </property>
  <property fmtid="{D5CDD505-2E9C-101B-9397-08002B2CF9AE}" pid="8" name="MSIP_Label_43e64453-338c-4f93-8a4d-0039a0a41f2a_Application">
    <vt:lpwstr>Microsoft Azure Information Protection</vt:lpwstr>
  </property>
  <property fmtid="{D5CDD505-2E9C-101B-9397-08002B2CF9AE}" pid="9" name="MSIP_Label_43e64453-338c-4f93-8a4d-0039a0a41f2a_ActionId">
    <vt:lpwstr>e0c5e68c-70a9-41d3-bf17-7eb753ad5cca</vt:lpwstr>
  </property>
  <property fmtid="{D5CDD505-2E9C-101B-9397-08002B2CF9AE}" pid="10" name="MSIP_Label_43e64453-338c-4f93-8a4d-0039a0a41f2a_Extended_MSFT_Method">
    <vt:lpwstr>Manual</vt:lpwstr>
  </property>
  <property fmtid="{D5CDD505-2E9C-101B-9397-08002B2CF9AE}" pid="11" name="Sensitivity">
    <vt:lpwstr>OFFICIAL</vt:lpwstr>
  </property>
</Properties>
</file>