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E5F" w:rsidRPr="004946F4" w:rsidRDefault="0085664D" w:rsidP="00DE6028">
      <w:pPr>
        <w:pStyle w:val="Spacerparatopoffirstpage"/>
      </w:pPr>
      <w:r>
        <w:rPr>
          <w:lang w:eastAsia="en-AU"/>
        </w:rPr>
        <w:drawing>
          <wp:anchor distT="0" distB="0" distL="114300" distR="114300" simplePos="0" relativeHeight="251658240" behindDoc="1" locked="0" layoutInCell="1" allowOverlap="1" wp14:anchorId="53A206AE" wp14:editId="09E72984">
            <wp:simplePos x="0" y="0"/>
            <wp:positionH relativeFrom="page">
              <wp:posOffset>0</wp:posOffset>
            </wp:positionH>
            <wp:positionV relativeFrom="page">
              <wp:posOffset>-19050</wp:posOffset>
            </wp:positionV>
            <wp:extent cx="15182850" cy="1230232"/>
            <wp:effectExtent l="0" t="0" r="0" b="8255"/>
            <wp:wrapNone/>
            <wp:docPr id="1" name="Picture 1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09015_34mm deep A3 banne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98913" cy="12396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tblpY="1"/>
        <w:tblOverlap w:val="never"/>
        <w:tblW w:w="13291" w:type="dxa"/>
        <w:tblLook w:val="04A0" w:firstRow="1" w:lastRow="0" w:firstColumn="1" w:lastColumn="0" w:noHBand="0" w:noVBand="1"/>
      </w:tblPr>
      <w:tblGrid>
        <w:gridCol w:w="13291"/>
      </w:tblGrid>
      <w:tr w:rsidR="003A3438" w:rsidTr="0085664D">
        <w:trPr>
          <w:trHeight w:val="1106"/>
        </w:trPr>
        <w:tc>
          <w:tcPr>
            <w:tcW w:w="13291" w:type="dxa"/>
            <w:shd w:val="clear" w:color="auto" w:fill="auto"/>
            <w:vAlign w:val="center"/>
          </w:tcPr>
          <w:p w:rsidR="003A3438" w:rsidRPr="00161AA0" w:rsidRDefault="00860186" w:rsidP="0085664D">
            <w:pPr>
              <w:pStyle w:val="DHHSmainheading"/>
            </w:pPr>
            <w:bookmarkStart w:id="0" w:name="_Toc410762195"/>
            <w:r w:rsidRPr="00860186">
              <w:t xml:space="preserve">Victorian cancer plan monitoring and evaluation framework </w:t>
            </w:r>
          </w:p>
        </w:tc>
      </w:tr>
    </w:tbl>
    <w:p w:rsidR="00D10FBB" w:rsidRDefault="0085664D" w:rsidP="00E43426">
      <w:pPr>
        <w:pStyle w:val="DHHSbody"/>
        <w:sectPr w:rsidR="00D10FBB" w:rsidSect="00860186">
          <w:footerReference w:type="default" r:id="rId10"/>
          <w:footerReference w:type="first" r:id="rId11"/>
          <w:pgSz w:w="23814" w:h="16839" w:orient="landscape" w:code="8"/>
          <w:pgMar w:top="426" w:right="851" w:bottom="851" w:left="851" w:header="567" w:footer="510" w:gutter="0"/>
          <w:cols w:space="340"/>
          <w:titlePg/>
          <w:docGrid w:linePitch="360"/>
        </w:sectPr>
      </w:pPr>
      <w:r>
        <w:br w:type="textWrapping" w:clear="all"/>
      </w:r>
    </w:p>
    <w:p w:rsidR="00B548D0" w:rsidRDefault="00B548D0" w:rsidP="003D1E77">
      <w:pPr>
        <w:pStyle w:val="DHHSbody"/>
        <w:sectPr w:rsidR="00B548D0" w:rsidSect="00B548D0">
          <w:footerReference w:type="default" r:id="rId12"/>
          <w:footerReference w:type="first" r:id="rId13"/>
          <w:type w:val="continuous"/>
          <w:pgSz w:w="23814" w:h="16839" w:orient="landscape" w:code="8"/>
          <w:pgMar w:top="426" w:right="851" w:bottom="851" w:left="851" w:header="567" w:footer="510" w:gutter="0"/>
          <w:cols w:space="340"/>
          <w:titlePg/>
          <w:docGrid w:linePitch="360"/>
        </w:sectPr>
      </w:pPr>
    </w:p>
    <w:p w:rsidR="00B548D0" w:rsidRDefault="000C0755" w:rsidP="003D1E77">
      <w:pPr>
        <w:pStyle w:val="Heading1"/>
      </w:pPr>
      <w:r>
        <w:lastRenderedPageBreak/>
        <w:t>Summary</w:t>
      </w:r>
    </w:p>
    <w:p w:rsidR="007B0281" w:rsidRPr="0085664D" w:rsidRDefault="000F50CC" w:rsidP="008E317B">
      <w:pPr>
        <w:pStyle w:val="DHHSbody"/>
        <w:jc w:val="both"/>
      </w:pPr>
      <w:r w:rsidRPr="009718AC">
        <w:t>Th</w:t>
      </w:r>
      <w:r>
        <w:t>is</w:t>
      </w:r>
      <w:r w:rsidRPr="009718AC">
        <w:t xml:space="preserve"> framework </w:t>
      </w:r>
      <w:r>
        <w:t xml:space="preserve">is population-outcomes based to </w:t>
      </w:r>
      <w:r w:rsidR="00CC1EF5">
        <w:t xml:space="preserve">monitor </w:t>
      </w:r>
      <w:r>
        <w:t>the cancer sector’s achievements</w:t>
      </w:r>
      <w:r w:rsidR="00CC1EF5">
        <w:t xml:space="preserve">. </w:t>
      </w:r>
      <w:r>
        <w:t xml:space="preserve">The framework </w:t>
      </w:r>
      <w:r w:rsidR="00CC1EF5">
        <w:t>is across</w:t>
      </w:r>
      <w:r>
        <w:t xml:space="preserve"> the cancer continuum of</w:t>
      </w:r>
      <w:r w:rsidR="00CC1EF5">
        <w:t>: prevention; early detection; treatment;</w:t>
      </w:r>
      <w:r>
        <w:t xml:space="preserve"> wellbeing and suppor</w:t>
      </w:r>
      <w:r w:rsidR="00CC1EF5">
        <w:t>t for people affected by cancer;</w:t>
      </w:r>
      <w:r>
        <w:t xml:space="preserve"> and research. T</w:t>
      </w:r>
      <w:r w:rsidR="007B0281">
        <w:t>o cover the cancer continuum, the framework includes indicators and</w:t>
      </w:r>
      <w:r w:rsidR="00CC1EF5">
        <w:t xml:space="preserve"> measures to: improve cancer outcomes;</w:t>
      </w:r>
      <w:r w:rsidR="007B0281">
        <w:t xml:space="preserve"> </w:t>
      </w:r>
      <w:r w:rsidR="00CC1EF5">
        <w:t xml:space="preserve">achieve </w:t>
      </w:r>
      <w:r w:rsidR="007B0281">
        <w:t>equitable outcomes for all Victorians</w:t>
      </w:r>
      <w:r w:rsidR="00CC1EF5">
        <w:t>;</w:t>
      </w:r>
      <w:r w:rsidR="007B0281">
        <w:t xml:space="preserve"> prevent cancers</w:t>
      </w:r>
      <w:r w:rsidR="00CC1EF5">
        <w:t>;</w:t>
      </w:r>
      <w:r w:rsidR="007B0281">
        <w:t xml:space="preserve"> detect cancers early</w:t>
      </w:r>
      <w:r w:rsidR="00CC1EF5">
        <w:t>;</w:t>
      </w:r>
      <w:r w:rsidR="007B0281">
        <w:t xml:space="preserve"> </w:t>
      </w:r>
      <w:r w:rsidR="00CC1EF5">
        <w:t>optimise diagnosis and treatment;</w:t>
      </w:r>
      <w:r w:rsidR="007B0281">
        <w:t xml:space="preserve"> </w:t>
      </w:r>
      <w:r w:rsidR="00CC1EF5">
        <w:t xml:space="preserve">provide the </w:t>
      </w:r>
      <w:r w:rsidR="007B0281">
        <w:t>best possible experience of care systems</w:t>
      </w:r>
      <w:r w:rsidR="00CC1EF5">
        <w:t xml:space="preserve">; and integrate </w:t>
      </w:r>
      <w:r w:rsidR="007B0281">
        <w:t>research systems.</w:t>
      </w:r>
    </w:p>
    <w:p w:rsidR="000F50CC" w:rsidRPr="0085664D" w:rsidRDefault="007B0281" w:rsidP="008E317B">
      <w:pPr>
        <w:pStyle w:val="DHHSbody"/>
        <w:jc w:val="both"/>
      </w:pPr>
      <w:r w:rsidRPr="0085664D">
        <w:t>Please read this framework in conjunction with the Victorian cancer plan monitoring and evaluation framework report and data dictionary</w:t>
      </w:r>
      <w:r w:rsidR="0085664D" w:rsidRPr="0085664D">
        <w:t xml:space="preserve">, both available at </w:t>
      </w:r>
      <w:hyperlink r:id="rId14" w:history="1">
        <w:r w:rsidR="0085664D" w:rsidRPr="0085664D">
          <w:rPr>
            <w:rStyle w:val="Hyperlink"/>
          </w:rPr>
          <w:t>Cancer care</w:t>
        </w:r>
      </w:hyperlink>
      <w:r w:rsidR="0085664D" w:rsidRPr="0085664D">
        <w:t xml:space="preserve"> &lt;https://www2.health.vic.gov.au/about/health-strategies/cancer-care&gt;.</w:t>
      </w:r>
    </w:p>
    <w:tbl>
      <w:tblPr>
        <w:tblW w:w="21987" w:type="dxa"/>
        <w:tblInd w:w="93" w:type="dxa"/>
        <w:tblBorders>
          <w:insideH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142"/>
        <w:gridCol w:w="3402"/>
        <w:gridCol w:w="4252"/>
        <w:gridCol w:w="851"/>
        <w:gridCol w:w="11340"/>
      </w:tblGrid>
      <w:tr w:rsidR="00AA6972" w:rsidRPr="00AA6972" w:rsidTr="0011440F">
        <w:trPr>
          <w:trHeight w:val="289"/>
          <w:tblHeader/>
        </w:trPr>
        <w:tc>
          <w:tcPr>
            <w:tcW w:w="2142" w:type="dxa"/>
            <w:tcBorders>
              <w:bottom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bookmarkEnd w:id="0"/>
          <w:p w:rsidR="00AA6972" w:rsidRPr="00AA6972" w:rsidRDefault="00AA6972" w:rsidP="00AA6972">
            <w:pPr>
              <w:pStyle w:val="DHHStablecolhead"/>
              <w:rPr>
                <w:lang w:eastAsia="en-AU"/>
              </w:rPr>
            </w:pPr>
            <w:r w:rsidRPr="00AA6972">
              <w:rPr>
                <w:lang w:eastAsia="en-AU"/>
              </w:rPr>
              <w:t>Outcome</w:t>
            </w:r>
          </w:p>
        </w:tc>
        <w:tc>
          <w:tcPr>
            <w:tcW w:w="3402" w:type="dxa"/>
            <w:tcBorders>
              <w:bottom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AA6972" w:rsidRPr="00AA6972" w:rsidRDefault="00AA6972" w:rsidP="00AA6972">
            <w:pPr>
              <w:pStyle w:val="DHHStablecolhead"/>
              <w:rPr>
                <w:lang w:eastAsia="en-AU"/>
              </w:rPr>
            </w:pPr>
            <w:r w:rsidRPr="00AA6972">
              <w:rPr>
                <w:lang w:eastAsia="en-AU"/>
              </w:rPr>
              <w:t>Key result area</w:t>
            </w:r>
          </w:p>
        </w:tc>
        <w:tc>
          <w:tcPr>
            <w:tcW w:w="4252" w:type="dxa"/>
            <w:tcBorders>
              <w:bottom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AA6972" w:rsidRPr="00AA6972" w:rsidRDefault="00AA6972" w:rsidP="00AA6972">
            <w:pPr>
              <w:pStyle w:val="DHHStablecolhead"/>
              <w:rPr>
                <w:lang w:eastAsia="en-AU"/>
              </w:rPr>
            </w:pPr>
            <w:r w:rsidRPr="00AA6972">
              <w:rPr>
                <w:lang w:eastAsia="en-AU"/>
              </w:rPr>
              <w:t>Indicator</w:t>
            </w:r>
          </w:p>
        </w:tc>
        <w:tc>
          <w:tcPr>
            <w:tcW w:w="851" w:type="dxa"/>
            <w:tcBorders>
              <w:bottom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AA6972" w:rsidRPr="00AA6972" w:rsidRDefault="00AA6972" w:rsidP="00AA6972">
            <w:pPr>
              <w:pStyle w:val="DHHStablecolhead"/>
              <w:rPr>
                <w:lang w:eastAsia="en-AU"/>
              </w:rPr>
            </w:pPr>
            <w:r w:rsidRPr="00AA6972">
              <w:rPr>
                <w:lang w:eastAsia="en-AU"/>
              </w:rPr>
              <w:t>#</w:t>
            </w:r>
          </w:p>
        </w:tc>
        <w:tc>
          <w:tcPr>
            <w:tcW w:w="11340" w:type="dxa"/>
            <w:tcBorders>
              <w:bottom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AA6972" w:rsidRPr="00AA6972" w:rsidRDefault="00AA6972" w:rsidP="00AA6972">
            <w:pPr>
              <w:pStyle w:val="DHHStablecolhead"/>
              <w:rPr>
                <w:lang w:eastAsia="en-AU"/>
              </w:rPr>
            </w:pPr>
            <w:r w:rsidRPr="00AA6972">
              <w:rPr>
                <w:lang w:eastAsia="en-AU"/>
              </w:rPr>
              <w:t>Measure</w:t>
            </w:r>
          </w:p>
        </w:tc>
      </w:tr>
      <w:tr w:rsidR="00AA6972" w:rsidRPr="00AA6972" w:rsidTr="0011440F">
        <w:trPr>
          <w:trHeight w:val="270"/>
        </w:trPr>
        <w:tc>
          <w:tcPr>
            <w:tcW w:w="2142" w:type="dxa"/>
            <w:vMerge w:val="restar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860186" w:rsidRDefault="00AA6972" w:rsidP="00D10FBB">
            <w:pPr>
              <w:pStyle w:val="DHHStablecolhead"/>
              <w:rPr>
                <w:lang w:eastAsia="en-AU"/>
              </w:rPr>
            </w:pPr>
            <w:r w:rsidRPr="00860186">
              <w:rPr>
                <w:lang w:eastAsia="en-AU"/>
              </w:rPr>
              <w:t>Improve cancer outcomes</w:t>
            </w:r>
          </w:p>
        </w:tc>
        <w:tc>
          <w:tcPr>
            <w:tcW w:w="3402" w:type="dxa"/>
            <w:vMerge w:val="restar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  <w:r w:rsidRPr="00AA6972">
              <w:rPr>
                <w:color w:val="000000"/>
                <w:lang w:eastAsia="en-AU"/>
              </w:rPr>
              <w:t>Decrease incidence of preventable cancers</w:t>
            </w:r>
          </w:p>
        </w:tc>
        <w:tc>
          <w:tcPr>
            <w:tcW w:w="425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  <w:r w:rsidRPr="00AA6972">
              <w:rPr>
                <w:color w:val="000000"/>
                <w:lang w:eastAsia="en-AU"/>
              </w:rPr>
              <w:t>Incidence of preventable cancers</w:t>
            </w:r>
          </w:p>
        </w:tc>
        <w:tc>
          <w:tcPr>
            <w:tcW w:w="85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  <w:r w:rsidRPr="00AA6972">
              <w:rPr>
                <w:color w:val="000000"/>
                <w:lang w:eastAsia="en-AU"/>
              </w:rPr>
              <w:t>1.1</w:t>
            </w:r>
          </w:p>
        </w:tc>
        <w:tc>
          <w:tcPr>
            <w:tcW w:w="1134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  <w:r w:rsidRPr="00AA6972">
              <w:rPr>
                <w:color w:val="000000"/>
                <w:lang w:eastAsia="en-AU"/>
              </w:rPr>
              <w:t>Incidence of preventable cancers</w:t>
            </w:r>
          </w:p>
        </w:tc>
      </w:tr>
      <w:tr w:rsidR="00AA6972" w:rsidRPr="00AA6972" w:rsidTr="0011440F">
        <w:trPr>
          <w:trHeight w:val="270"/>
        </w:trPr>
        <w:tc>
          <w:tcPr>
            <w:tcW w:w="2142" w:type="dxa"/>
            <w:vMerge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860186" w:rsidRDefault="00AA6972" w:rsidP="00D10FBB">
            <w:pPr>
              <w:pStyle w:val="DHHStablecolhead"/>
              <w:rPr>
                <w:lang w:eastAsia="en-AU"/>
              </w:rPr>
            </w:pPr>
          </w:p>
        </w:tc>
        <w:tc>
          <w:tcPr>
            <w:tcW w:w="3402" w:type="dxa"/>
            <w:vMerge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</w:p>
        </w:tc>
        <w:tc>
          <w:tcPr>
            <w:tcW w:w="425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  <w:r w:rsidRPr="00AA6972">
              <w:rPr>
                <w:color w:val="000000"/>
                <w:lang w:eastAsia="en-AU"/>
              </w:rPr>
              <w:t>Lifetime risk of cancer</w:t>
            </w:r>
          </w:p>
        </w:tc>
        <w:tc>
          <w:tcPr>
            <w:tcW w:w="85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  <w:r w:rsidRPr="00AA6972">
              <w:rPr>
                <w:color w:val="000000"/>
                <w:lang w:eastAsia="en-AU"/>
              </w:rPr>
              <w:t>1.2</w:t>
            </w:r>
          </w:p>
        </w:tc>
        <w:tc>
          <w:tcPr>
            <w:tcW w:w="1134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  <w:r w:rsidRPr="00AA6972">
              <w:rPr>
                <w:color w:val="000000"/>
                <w:lang w:eastAsia="en-AU"/>
              </w:rPr>
              <w:t>Lifetime risk of cancer before the age of 85 years</w:t>
            </w:r>
          </w:p>
        </w:tc>
      </w:tr>
      <w:tr w:rsidR="00AA6972" w:rsidRPr="00AA6972" w:rsidTr="0011440F">
        <w:trPr>
          <w:trHeight w:val="270"/>
        </w:trPr>
        <w:tc>
          <w:tcPr>
            <w:tcW w:w="2142" w:type="dxa"/>
            <w:vMerge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860186" w:rsidRDefault="00AA6972" w:rsidP="00D10FBB">
            <w:pPr>
              <w:pStyle w:val="DHHStablecolhead"/>
              <w:rPr>
                <w:lang w:eastAsia="en-AU"/>
              </w:rPr>
            </w:pPr>
          </w:p>
        </w:tc>
        <w:tc>
          <w:tcPr>
            <w:tcW w:w="3402" w:type="dxa"/>
            <w:vMerge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  <w:r w:rsidRPr="00AA6972">
              <w:rPr>
                <w:color w:val="000000"/>
                <w:lang w:eastAsia="en-AU"/>
              </w:rPr>
              <w:t xml:space="preserve">Incidence of lung, colorectal, melanoma, breast, liver and </w:t>
            </w:r>
            <w:r w:rsidRPr="00AA6972">
              <w:rPr>
                <w:lang w:eastAsia="en-AU"/>
              </w:rPr>
              <w:t xml:space="preserve">cervix </w:t>
            </w:r>
            <w:r w:rsidRPr="00AA6972">
              <w:rPr>
                <w:color w:val="000000"/>
                <w:lang w:eastAsia="en-AU"/>
              </w:rPr>
              <w:t>cancer</w:t>
            </w:r>
          </w:p>
        </w:tc>
        <w:tc>
          <w:tcPr>
            <w:tcW w:w="85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  <w:r w:rsidRPr="00AA6972">
              <w:rPr>
                <w:color w:val="000000"/>
                <w:lang w:eastAsia="en-AU"/>
              </w:rPr>
              <w:t>1.3</w:t>
            </w:r>
          </w:p>
        </w:tc>
        <w:tc>
          <w:tcPr>
            <w:tcW w:w="1134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  <w:r w:rsidRPr="00AA6972">
              <w:rPr>
                <w:color w:val="000000"/>
                <w:lang w:eastAsia="en-AU"/>
              </w:rPr>
              <w:t>Incidence of lung cancer</w:t>
            </w:r>
          </w:p>
        </w:tc>
      </w:tr>
      <w:tr w:rsidR="00AA6972" w:rsidRPr="00AA6972" w:rsidTr="0011440F">
        <w:trPr>
          <w:trHeight w:val="270"/>
        </w:trPr>
        <w:tc>
          <w:tcPr>
            <w:tcW w:w="2142" w:type="dxa"/>
            <w:vMerge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860186" w:rsidRDefault="00AA6972" w:rsidP="00D10FBB">
            <w:pPr>
              <w:pStyle w:val="DHHStablecolhead"/>
              <w:rPr>
                <w:lang w:eastAsia="en-AU"/>
              </w:rPr>
            </w:pPr>
          </w:p>
        </w:tc>
        <w:tc>
          <w:tcPr>
            <w:tcW w:w="3402" w:type="dxa"/>
            <w:vMerge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</w:p>
        </w:tc>
        <w:tc>
          <w:tcPr>
            <w:tcW w:w="4252" w:type="dxa"/>
            <w:vMerge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</w:p>
        </w:tc>
        <w:tc>
          <w:tcPr>
            <w:tcW w:w="85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  <w:r w:rsidRPr="00AA6972">
              <w:rPr>
                <w:color w:val="000000"/>
                <w:lang w:eastAsia="en-AU"/>
              </w:rPr>
              <w:t>1.4</w:t>
            </w:r>
          </w:p>
        </w:tc>
        <w:tc>
          <w:tcPr>
            <w:tcW w:w="1134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  <w:r w:rsidRPr="00AA6972">
              <w:rPr>
                <w:color w:val="000000"/>
                <w:lang w:eastAsia="en-AU"/>
              </w:rPr>
              <w:t>Incidence of colorectal cancer</w:t>
            </w:r>
          </w:p>
        </w:tc>
      </w:tr>
      <w:tr w:rsidR="00AA6972" w:rsidRPr="00AA6972" w:rsidTr="0011440F">
        <w:trPr>
          <w:trHeight w:val="270"/>
        </w:trPr>
        <w:tc>
          <w:tcPr>
            <w:tcW w:w="2142" w:type="dxa"/>
            <w:vMerge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860186" w:rsidRDefault="00AA6972" w:rsidP="00D10FBB">
            <w:pPr>
              <w:pStyle w:val="DHHStablecolhead"/>
              <w:rPr>
                <w:lang w:eastAsia="en-AU"/>
              </w:rPr>
            </w:pPr>
          </w:p>
        </w:tc>
        <w:tc>
          <w:tcPr>
            <w:tcW w:w="3402" w:type="dxa"/>
            <w:vMerge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</w:p>
        </w:tc>
        <w:tc>
          <w:tcPr>
            <w:tcW w:w="4252" w:type="dxa"/>
            <w:vMerge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</w:p>
        </w:tc>
        <w:tc>
          <w:tcPr>
            <w:tcW w:w="85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  <w:r w:rsidRPr="00AA6972">
              <w:rPr>
                <w:color w:val="000000"/>
                <w:lang w:eastAsia="en-AU"/>
              </w:rPr>
              <w:t>1.5</w:t>
            </w:r>
          </w:p>
        </w:tc>
        <w:tc>
          <w:tcPr>
            <w:tcW w:w="1134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  <w:r w:rsidRPr="00AA6972">
              <w:rPr>
                <w:color w:val="000000"/>
                <w:lang w:eastAsia="en-AU"/>
              </w:rPr>
              <w:t>Incidence of melanoma</w:t>
            </w:r>
          </w:p>
        </w:tc>
      </w:tr>
      <w:tr w:rsidR="00AA6972" w:rsidRPr="00AA6972" w:rsidTr="0011440F">
        <w:trPr>
          <w:trHeight w:val="270"/>
        </w:trPr>
        <w:tc>
          <w:tcPr>
            <w:tcW w:w="2142" w:type="dxa"/>
            <w:vMerge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860186" w:rsidRDefault="00AA6972" w:rsidP="00D10FBB">
            <w:pPr>
              <w:pStyle w:val="DHHStablecolhead"/>
              <w:rPr>
                <w:lang w:eastAsia="en-AU"/>
              </w:rPr>
            </w:pPr>
          </w:p>
        </w:tc>
        <w:tc>
          <w:tcPr>
            <w:tcW w:w="3402" w:type="dxa"/>
            <w:vMerge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</w:p>
        </w:tc>
        <w:tc>
          <w:tcPr>
            <w:tcW w:w="4252" w:type="dxa"/>
            <w:vMerge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</w:p>
        </w:tc>
        <w:tc>
          <w:tcPr>
            <w:tcW w:w="85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  <w:r w:rsidRPr="00AA6972">
              <w:rPr>
                <w:color w:val="000000"/>
                <w:lang w:eastAsia="en-AU"/>
              </w:rPr>
              <w:t>1.6</w:t>
            </w:r>
          </w:p>
        </w:tc>
        <w:tc>
          <w:tcPr>
            <w:tcW w:w="1134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lang w:eastAsia="en-AU"/>
              </w:rPr>
            </w:pPr>
            <w:r w:rsidRPr="00AA6972">
              <w:rPr>
                <w:lang w:eastAsia="en-AU"/>
              </w:rPr>
              <w:t>Incidence of female breast cancer</w:t>
            </w:r>
          </w:p>
        </w:tc>
      </w:tr>
      <w:tr w:rsidR="00AA6972" w:rsidRPr="00AA6972" w:rsidTr="0011440F">
        <w:trPr>
          <w:trHeight w:val="270"/>
        </w:trPr>
        <w:tc>
          <w:tcPr>
            <w:tcW w:w="2142" w:type="dxa"/>
            <w:vMerge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860186" w:rsidRDefault="00AA6972" w:rsidP="00D10FBB">
            <w:pPr>
              <w:pStyle w:val="DHHStablecolhead"/>
              <w:rPr>
                <w:lang w:eastAsia="en-AU"/>
              </w:rPr>
            </w:pPr>
          </w:p>
        </w:tc>
        <w:tc>
          <w:tcPr>
            <w:tcW w:w="3402" w:type="dxa"/>
            <w:vMerge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</w:p>
        </w:tc>
        <w:tc>
          <w:tcPr>
            <w:tcW w:w="4252" w:type="dxa"/>
            <w:vMerge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</w:p>
        </w:tc>
        <w:tc>
          <w:tcPr>
            <w:tcW w:w="85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  <w:r w:rsidRPr="00AA6972">
              <w:rPr>
                <w:color w:val="000000"/>
                <w:lang w:eastAsia="en-AU"/>
              </w:rPr>
              <w:t>1.7</w:t>
            </w:r>
          </w:p>
        </w:tc>
        <w:tc>
          <w:tcPr>
            <w:tcW w:w="1134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lang w:eastAsia="en-AU"/>
              </w:rPr>
            </w:pPr>
            <w:r w:rsidRPr="00AA6972">
              <w:rPr>
                <w:lang w:eastAsia="en-AU"/>
              </w:rPr>
              <w:t>Incidence of cervix cancer</w:t>
            </w:r>
          </w:p>
        </w:tc>
      </w:tr>
      <w:tr w:rsidR="00AA6972" w:rsidRPr="00AA6972" w:rsidTr="0011440F">
        <w:trPr>
          <w:trHeight w:val="270"/>
        </w:trPr>
        <w:tc>
          <w:tcPr>
            <w:tcW w:w="2142" w:type="dxa"/>
            <w:vMerge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860186" w:rsidRDefault="00AA6972" w:rsidP="00D10FBB">
            <w:pPr>
              <w:pStyle w:val="DHHStablecolhead"/>
              <w:rPr>
                <w:lang w:eastAsia="en-AU"/>
              </w:rPr>
            </w:pPr>
          </w:p>
        </w:tc>
        <w:tc>
          <w:tcPr>
            <w:tcW w:w="3402" w:type="dxa"/>
            <w:vMerge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</w:p>
        </w:tc>
        <w:tc>
          <w:tcPr>
            <w:tcW w:w="4252" w:type="dxa"/>
            <w:vMerge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</w:p>
        </w:tc>
        <w:tc>
          <w:tcPr>
            <w:tcW w:w="85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  <w:r w:rsidRPr="00AA6972">
              <w:rPr>
                <w:color w:val="000000"/>
                <w:lang w:eastAsia="en-AU"/>
              </w:rPr>
              <w:t>1.8</w:t>
            </w:r>
          </w:p>
        </w:tc>
        <w:tc>
          <w:tcPr>
            <w:tcW w:w="1134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  <w:r w:rsidRPr="00AA6972">
              <w:rPr>
                <w:color w:val="000000"/>
                <w:lang w:eastAsia="en-AU"/>
              </w:rPr>
              <w:t>Incidence of liver cancer</w:t>
            </w:r>
          </w:p>
        </w:tc>
      </w:tr>
      <w:tr w:rsidR="00AA6972" w:rsidRPr="00AA6972" w:rsidTr="0011440F">
        <w:trPr>
          <w:trHeight w:val="270"/>
        </w:trPr>
        <w:tc>
          <w:tcPr>
            <w:tcW w:w="2142" w:type="dxa"/>
            <w:vMerge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860186" w:rsidRDefault="00AA6972" w:rsidP="00D10FBB">
            <w:pPr>
              <w:pStyle w:val="DHHStablecolhead"/>
              <w:rPr>
                <w:lang w:eastAsia="en-AU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  <w:r w:rsidRPr="00AA6972">
              <w:rPr>
                <w:color w:val="000000"/>
                <w:lang w:eastAsia="en-AU"/>
              </w:rPr>
              <w:t>Decrease deaths due to cancer</w:t>
            </w:r>
          </w:p>
        </w:tc>
        <w:tc>
          <w:tcPr>
            <w:tcW w:w="4252" w:type="dxa"/>
            <w:vMerge w:val="restar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  <w:r w:rsidRPr="00AA6972">
              <w:rPr>
                <w:color w:val="000000"/>
                <w:lang w:eastAsia="en-AU"/>
              </w:rPr>
              <w:t>Deaths due to cancer</w:t>
            </w:r>
          </w:p>
        </w:tc>
        <w:tc>
          <w:tcPr>
            <w:tcW w:w="85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  <w:r w:rsidRPr="00AA6972">
              <w:rPr>
                <w:color w:val="000000"/>
                <w:lang w:eastAsia="en-AU"/>
              </w:rPr>
              <w:t>2.1</w:t>
            </w:r>
          </w:p>
        </w:tc>
        <w:tc>
          <w:tcPr>
            <w:tcW w:w="1134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  <w:r w:rsidRPr="00AA6972">
              <w:rPr>
                <w:color w:val="000000"/>
                <w:lang w:eastAsia="en-AU"/>
              </w:rPr>
              <w:t>Death rate due to cancer</w:t>
            </w:r>
          </w:p>
        </w:tc>
      </w:tr>
      <w:tr w:rsidR="00AA6972" w:rsidRPr="00AA6972" w:rsidTr="0011440F">
        <w:trPr>
          <w:trHeight w:val="270"/>
        </w:trPr>
        <w:tc>
          <w:tcPr>
            <w:tcW w:w="2142" w:type="dxa"/>
            <w:vMerge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860186" w:rsidRDefault="00AA6972" w:rsidP="00D10FBB">
            <w:pPr>
              <w:pStyle w:val="DHHStablecolhead"/>
              <w:rPr>
                <w:lang w:eastAsia="en-AU"/>
              </w:rPr>
            </w:pPr>
          </w:p>
        </w:tc>
        <w:tc>
          <w:tcPr>
            <w:tcW w:w="3402" w:type="dxa"/>
            <w:vMerge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</w:p>
        </w:tc>
        <w:tc>
          <w:tcPr>
            <w:tcW w:w="4252" w:type="dxa"/>
            <w:vMerge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</w:p>
        </w:tc>
        <w:tc>
          <w:tcPr>
            <w:tcW w:w="85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  <w:r w:rsidRPr="00AA6972">
              <w:rPr>
                <w:color w:val="000000"/>
                <w:lang w:eastAsia="en-AU"/>
              </w:rPr>
              <w:t>2.2</w:t>
            </w:r>
          </w:p>
        </w:tc>
        <w:tc>
          <w:tcPr>
            <w:tcW w:w="1134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  <w:r w:rsidRPr="00AA6972">
              <w:rPr>
                <w:color w:val="000000"/>
                <w:lang w:eastAsia="en-AU"/>
              </w:rPr>
              <w:t>Premature death rate due to cancer</w:t>
            </w:r>
            <w:bookmarkStart w:id="1" w:name="_Ref517433375"/>
            <w:r>
              <w:rPr>
                <w:rStyle w:val="FootnoteReference"/>
                <w:rFonts w:cs="Arial"/>
                <w:color w:val="000000"/>
                <w:sz w:val="18"/>
                <w:szCs w:val="18"/>
                <w:lang w:eastAsia="en-AU"/>
              </w:rPr>
              <w:footnoteReference w:id="1"/>
            </w:r>
            <w:bookmarkEnd w:id="1"/>
          </w:p>
        </w:tc>
      </w:tr>
      <w:tr w:rsidR="00AA6972" w:rsidRPr="00AA6972" w:rsidTr="0011440F">
        <w:trPr>
          <w:trHeight w:val="270"/>
        </w:trPr>
        <w:tc>
          <w:tcPr>
            <w:tcW w:w="2142" w:type="dxa"/>
            <w:vMerge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860186" w:rsidRDefault="00AA6972" w:rsidP="00D10FBB">
            <w:pPr>
              <w:pStyle w:val="DHHStablecolhead"/>
              <w:rPr>
                <w:lang w:eastAsia="en-AU"/>
              </w:rPr>
            </w:pPr>
          </w:p>
        </w:tc>
        <w:tc>
          <w:tcPr>
            <w:tcW w:w="3402" w:type="dxa"/>
            <w:vMerge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</w:p>
        </w:tc>
        <w:tc>
          <w:tcPr>
            <w:tcW w:w="425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  <w:r w:rsidRPr="00AA6972">
              <w:rPr>
                <w:color w:val="000000"/>
                <w:lang w:eastAsia="en-AU"/>
              </w:rPr>
              <w:t>Lives saved</w:t>
            </w:r>
          </w:p>
        </w:tc>
        <w:tc>
          <w:tcPr>
            <w:tcW w:w="85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  <w:r w:rsidRPr="00AA6972">
              <w:rPr>
                <w:color w:val="000000"/>
                <w:lang w:eastAsia="en-AU"/>
              </w:rPr>
              <w:t>2.3</w:t>
            </w:r>
          </w:p>
        </w:tc>
        <w:tc>
          <w:tcPr>
            <w:tcW w:w="1134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  <w:r w:rsidRPr="00AA6972">
              <w:rPr>
                <w:color w:val="000000"/>
                <w:lang w:eastAsia="en-AU"/>
              </w:rPr>
              <w:t xml:space="preserve">Number of deaths averted </w:t>
            </w:r>
          </w:p>
        </w:tc>
      </w:tr>
      <w:tr w:rsidR="00AA6972" w:rsidRPr="00AA6972" w:rsidTr="00B548D0">
        <w:trPr>
          <w:trHeight w:val="195"/>
        </w:trPr>
        <w:tc>
          <w:tcPr>
            <w:tcW w:w="2142" w:type="dxa"/>
            <w:vMerge/>
            <w:tcBorders>
              <w:top w:val="single" w:sz="4" w:space="0" w:color="A6A6A6" w:themeColor="background1" w:themeShade="A6"/>
              <w:bottom w:val="single" w:sz="18" w:space="0" w:color="AF272F"/>
            </w:tcBorders>
            <w:shd w:val="clear" w:color="auto" w:fill="FFFFFF" w:themeFill="background1"/>
            <w:vAlign w:val="center"/>
            <w:hideMark/>
          </w:tcPr>
          <w:p w:rsidR="00AA6972" w:rsidRPr="00860186" w:rsidRDefault="00AA6972" w:rsidP="00D10FBB">
            <w:pPr>
              <w:pStyle w:val="DHHStablecolhead"/>
              <w:rPr>
                <w:lang w:eastAsia="en-AU"/>
              </w:rPr>
            </w:pPr>
          </w:p>
        </w:tc>
        <w:tc>
          <w:tcPr>
            <w:tcW w:w="3402" w:type="dxa"/>
            <w:tcBorders>
              <w:top w:val="single" w:sz="4" w:space="0" w:color="A6A6A6" w:themeColor="background1" w:themeShade="A6"/>
              <w:bottom w:val="single" w:sz="18" w:space="0" w:color="AF272F"/>
            </w:tcBorders>
            <w:shd w:val="clear" w:color="auto" w:fill="FFFFFF" w:themeFill="background1"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  <w:r w:rsidRPr="00AA6972">
              <w:rPr>
                <w:color w:val="000000"/>
                <w:lang w:eastAsia="en-AU"/>
              </w:rPr>
              <w:t>Improve survivorship quality of life</w:t>
            </w:r>
          </w:p>
        </w:tc>
        <w:tc>
          <w:tcPr>
            <w:tcW w:w="4252" w:type="dxa"/>
            <w:tcBorders>
              <w:top w:val="single" w:sz="4" w:space="0" w:color="A6A6A6" w:themeColor="background1" w:themeShade="A6"/>
              <w:bottom w:val="single" w:sz="18" w:space="0" w:color="AF272F"/>
            </w:tcBorders>
            <w:shd w:val="clear" w:color="auto" w:fill="FFFFFF" w:themeFill="background1"/>
            <w:noWrap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  <w:r w:rsidRPr="00AA6972">
              <w:rPr>
                <w:color w:val="000000"/>
                <w:lang w:eastAsia="en-AU"/>
              </w:rPr>
              <w:t xml:space="preserve">Long term quality of life </w:t>
            </w:r>
          </w:p>
        </w:tc>
        <w:tc>
          <w:tcPr>
            <w:tcW w:w="851" w:type="dxa"/>
            <w:tcBorders>
              <w:top w:val="single" w:sz="4" w:space="0" w:color="A6A6A6" w:themeColor="background1" w:themeShade="A6"/>
              <w:bottom w:val="single" w:sz="18" w:space="0" w:color="AF272F"/>
            </w:tcBorders>
            <w:shd w:val="clear" w:color="auto" w:fill="FFFFFF" w:themeFill="background1"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  <w:r w:rsidRPr="00AA6972">
              <w:rPr>
                <w:color w:val="000000"/>
                <w:lang w:eastAsia="en-AU"/>
              </w:rPr>
              <w:t>3.1</w:t>
            </w:r>
          </w:p>
        </w:tc>
        <w:tc>
          <w:tcPr>
            <w:tcW w:w="11340" w:type="dxa"/>
            <w:tcBorders>
              <w:top w:val="single" w:sz="4" w:space="0" w:color="A6A6A6" w:themeColor="background1" w:themeShade="A6"/>
              <w:bottom w:val="single" w:sz="18" w:space="0" w:color="AF272F"/>
            </w:tcBorders>
            <w:shd w:val="clear" w:color="auto" w:fill="FFFFFF" w:themeFill="background1"/>
            <w:noWrap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  <w:r w:rsidRPr="00AA6972">
              <w:rPr>
                <w:color w:val="000000"/>
                <w:lang w:eastAsia="en-AU"/>
              </w:rPr>
              <w:t>Quality of life post active therapy (TBD)</w:t>
            </w:r>
          </w:p>
        </w:tc>
      </w:tr>
      <w:tr w:rsidR="00AA6972" w:rsidRPr="00AA6972" w:rsidTr="00B548D0">
        <w:trPr>
          <w:trHeight w:val="270"/>
        </w:trPr>
        <w:tc>
          <w:tcPr>
            <w:tcW w:w="2142" w:type="dxa"/>
            <w:vMerge w:val="restart"/>
            <w:tcBorders>
              <w:top w:val="single" w:sz="18" w:space="0" w:color="AF272F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860186" w:rsidRDefault="00AA6972" w:rsidP="00D10FBB">
            <w:pPr>
              <w:pStyle w:val="DHHStablecolhead"/>
              <w:rPr>
                <w:lang w:eastAsia="en-AU"/>
              </w:rPr>
            </w:pPr>
            <w:r w:rsidRPr="00860186">
              <w:rPr>
                <w:lang w:eastAsia="en-AU"/>
              </w:rPr>
              <w:t>Equitable outcomes for all Victorians</w:t>
            </w:r>
          </w:p>
        </w:tc>
        <w:tc>
          <w:tcPr>
            <w:tcW w:w="3402" w:type="dxa"/>
            <w:vMerge w:val="restart"/>
            <w:tcBorders>
              <w:top w:val="single" w:sz="18" w:space="0" w:color="AF272F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  <w:r w:rsidRPr="00AA6972">
              <w:rPr>
                <w:color w:val="000000"/>
                <w:lang w:eastAsia="en-AU"/>
              </w:rPr>
              <w:t>Equitably reduce cancer incidence</w:t>
            </w:r>
          </w:p>
        </w:tc>
        <w:tc>
          <w:tcPr>
            <w:tcW w:w="4252" w:type="dxa"/>
            <w:vMerge w:val="restart"/>
            <w:tcBorders>
              <w:top w:val="single" w:sz="18" w:space="0" w:color="AF272F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  <w:r w:rsidRPr="00AA6972">
              <w:rPr>
                <w:color w:val="000000"/>
                <w:lang w:eastAsia="en-AU"/>
              </w:rPr>
              <w:t xml:space="preserve"> Inequality of incidence of preventable cancers</w:t>
            </w:r>
          </w:p>
        </w:tc>
        <w:tc>
          <w:tcPr>
            <w:tcW w:w="851" w:type="dxa"/>
            <w:tcBorders>
              <w:top w:val="single" w:sz="18" w:space="0" w:color="AF272F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  <w:r w:rsidRPr="00AA6972">
              <w:rPr>
                <w:color w:val="000000"/>
                <w:lang w:eastAsia="en-AU"/>
              </w:rPr>
              <w:t>4.1</w:t>
            </w:r>
          </w:p>
        </w:tc>
        <w:tc>
          <w:tcPr>
            <w:tcW w:w="11340" w:type="dxa"/>
            <w:tcBorders>
              <w:top w:val="single" w:sz="18" w:space="0" w:color="AF272F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  <w:r w:rsidRPr="00AA6972">
              <w:rPr>
                <w:color w:val="000000"/>
                <w:lang w:eastAsia="en-AU"/>
              </w:rPr>
              <w:t>Rate ratio of preventable cancer incidence between Integrated Cancer Services</w:t>
            </w:r>
          </w:p>
        </w:tc>
      </w:tr>
      <w:tr w:rsidR="00AA6972" w:rsidRPr="00AA6972" w:rsidTr="0011440F">
        <w:trPr>
          <w:trHeight w:val="270"/>
        </w:trPr>
        <w:tc>
          <w:tcPr>
            <w:tcW w:w="2142" w:type="dxa"/>
            <w:vMerge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860186" w:rsidRDefault="00AA6972" w:rsidP="00D10FBB">
            <w:pPr>
              <w:pStyle w:val="DHHStablecolhead"/>
              <w:rPr>
                <w:lang w:eastAsia="en-AU"/>
              </w:rPr>
            </w:pPr>
          </w:p>
        </w:tc>
        <w:tc>
          <w:tcPr>
            <w:tcW w:w="3402" w:type="dxa"/>
            <w:vMerge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</w:p>
        </w:tc>
        <w:tc>
          <w:tcPr>
            <w:tcW w:w="4252" w:type="dxa"/>
            <w:vMerge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</w:p>
        </w:tc>
        <w:tc>
          <w:tcPr>
            <w:tcW w:w="85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  <w:r w:rsidRPr="00AA6972">
              <w:rPr>
                <w:color w:val="000000"/>
                <w:lang w:eastAsia="en-AU"/>
              </w:rPr>
              <w:t>4.2</w:t>
            </w:r>
          </w:p>
        </w:tc>
        <w:tc>
          <w:tcPr>
            <w:tcW w:w="1134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  <w:r w:rsidRPr="00AA6972">
              <w:rPr>
                <w:color w:val="000000"/>
                <w:lang w:eastAsia="en-AU"/>
              </w:rPr>
              <w:t>Rate ratio of preventable cancer incidence between socioeconomic disadvantage quintiles</w:t>
            </w:r>
          </w:p>
        </w:tc>
      </w:tr>
      <w:tr w:rsidR="00AA6972" w:rsidRPr="00AA6972" w:rsidTr="0011440F">
        <w:trPr>
          <w:trHeight w:val="270"/>
        </w:trPr>
        <w:tc>
          <w:tcPr>
            <w:tcW w:w="2142" w:type="dxa"/>
            <w:vMerge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860186" w:rsidRDefault="00AA6972" w:rsidP="00D10FBB">
            <w:pPr>
              <w:pStyle w:val="DHHStablecolhead"/>
              <w:rPr>
                <w:lang w:eastAsia="en-AU"/>
              </w:rPr>
            </w:pPr>
          </w:p>
        </w:tc>
        <w:tc>
          <w:tcPr>
            <w:tcW w:w="3402" w:type="dxa"/>
            <w:vMerge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</w:p>
        </w:tc>
        <w:tc>
          <w:tcPr>
            <w:tcW w:w="4252" w:type="dxa"/>
            <w:vMerge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</w:p>
        </w:tc>
        <w:tc>
          <w:tcPr>
            <w:tcW w:w="85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  <w:r w:rsidRPr="00AA6972">
              <w:rPr>
                <w:color w:val="000000"/>
                <w:lang w:eastAsia="en-AU"/>
              </w:rPr>
              <w:t>4.3</w:t>
            </w:r>
          </w:p>
        </w:tc>
        <w:tc>
          <w:tcPr>
            <w:tcW w:w="1134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  <w:r w:rsidRPr="00AA6972">
              <w:rPr>
                <w:color w:val="000000"/>
                <w:lang w:eastAsia="en-AU"/>
              </w:rPr>
              <w:t>Rate ratio of preventable cancer incidence between Aboriginal and non-Aboriginal Victorians</w:t>
            </w:r>
          </w:p>
        </w:tc>
      </w:tr>
      <w:tr w:rsidR="00AA6972" w:rsidRPr="00AA6972" w:rsidTr="0011440F">
        <w:trPr>
          <w:trHeight w:val="270"/>
        </w:trPr>
        <w:tc>
          <w:tcPr>
            <w:tcW w:w="2142" w:type="dxa"/>
            <w:vMerge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860186" w:rsidRDefault="00AA6972" w:rsidP="00D10FBB">
            <w:pPr>
              <w:pStyle w:val="DHHStablecolhead"/>
              <w:rPr>
                <w:lang w:eastAsia="en-AU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  <w:r w:rsidRPr="00AA6972">
              <w:rPr>
                <w:color w:val="000000"/>
                <w:lang w:eastAsia="en-AU"/>
              </w:rPr>
              <w:t>Equitably reduce cancer deaths</w:t>
            </w:r>
          </w:p>
        </w:tc>
        <w:tc>
          <w:tcPr>
            <w:tcW w:w="4252" w:type="dxa"/>
            <w:vMerge w:val="restar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  <w:r w:rsidRPr="00AA6972">
              <w:rPr>
                <w:color w:val="000000"/>
                <w:lang w:eastAsia="en-AU"/>
              </w:rPr>
              <w:t xml:space="preserve"> Inequality of premature death due to cancer</w:t>
            </w:r>
          </w:p>
        </w:tc>
        <w:tc>
          <w:tcPr>
            <w:tcW w:w="85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  <w:r w:rsidRPr="00AA6972">
              <w:rPr>
                <w:color w:val="000000"/>
                <w:lang w:eastAsia="en-AU"/>
              </w:rPr>
              <w:t>5.1</w:t>
            </w:r>
          </w:p>
        </w:tc>
        <w:tc>
          <w:tcPr>
            <w:tcW w:w="1134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  <w:r w:rsidRPr="00AA6972">
              <w:rPr>
                <w:color w:val="000000"/>
                <w:lang w:eastAsia="en-AU"/>
              </w:rPr>
              <w:t xml:space="preserve">Rate ratio of premature death due to cancer between Integrated Cancer Services </w:t>
            </w:r>
          </w:p>
        </w:tc>
      </w:tr>
      <w:tr w:rsidR="00AA6972" w:rsidRPr="00AA6972" w:rsidTr="0011440F">
        <w:trPr>
          <w:trHeight w:val="270"/>
        </w:trPr>
        <w:tc>
          <w:tcPr>
            <w:tcW w:w="2142" w:type="dxa"/>
            <w:vMerge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860186" w:rsidRDefault="00AA6972" w:rsidP="00D10FBB">
            <w:pPr>
              <w:pStyle w:val="DHHStablecolhead"/>
              <w:rPr>
                <w:lang w:eastAsia="en-AU"/>
              </w:rPr>
            </w:pPr>
          </w:p>
        </w:tc>
        <w:tc>
          <w:tcPr>
            <w:tcW w:w="3402" w:type="dxa"/>
            <w:vMerge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</w:p>
        </w:tc>
        <w:tc>
          <w:tcPr>
            <w:tcW w:w="4252" w:type="dxa"/>
            <w:vMerge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</w:p>
        </w:tc>
        <w:tc>
          <w:tcPr>
            <w:tcW w:w="85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  <w:r w:rsidRPr="00AA6972">
              <w:rPr>
                <w:color w:val="000000"/>
                <w:lang w:eastAsia="en-AU"/>
              </w:rPr>
              <w:t>5.2</w:t>
            </w:r>
          </w:p>
        </w:tc>
        <w:tc>
          <w:tcPr>
            <w:tcW w:w="1134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  <w:r w:rsidRPr="00AA6972">
              <w:rPr>
                <w:color w:val="000000"/>
                <w:lang w:eastAsia="en-AU"/>
              </w:rPr>
              <w:t>Rate ratio of premature death due to cancer between socioeconomic disadvantage quintiles</w:t>
            </w:r>
          </w:p>
        </w:tc>
      </w:tr>
      <w:tr w:rsidR="00AA6972" w:rsidRPr="00AA6972" w:rsidTr="00B548D0">
        <w:trPr>
          <w:trHeight w:val="270"/>
        </w:trPr>
        <w:tc>
          <w:tcPr>
            <w:tcW w:w="2142" w:type="dxa"/>
            <w:vMerge/>
            <w:tcBorders>
              <w:top w:val="single" w:sz="4" w:space="0" w:color="A6A6A6" w:themeColor="background1" w:themeShade="A6"/>
              <w:bottom w:val="single" w:sz="18" w:space="0" w:color="AF272F"/>
            </w:tcBorders>
            <w:shd w:val="clear" w:color="auto" w:fill="FFFFFF" w:themeFill="background1"/>
            <w:vAlign w:val="center"/>
            <w:hideMark/>
          </w:tcPr>
          <w:p w:rsidR="00AA6972" w:rsidRPr="00860186" w:rsidRDefault="00AA6972" w:rsidP="00D10FBB">
            <w:pPr>
              <w:pStyle w:val="DHHStablecolhead"/>
              <w:rPr>
                <w:lang w:eastAsia="en-AU"/>
              </w:rPr>
            </w:pPr>
          </w:p>
        </w:tc>
        <w:tc>
          <w:tcPr>
            <w:tcW w:w="3402" w:type="dxa"/>
            <w:vMerge/>
            <w:tcBorders>
              <w:top w:val="single" w:sz="4" w:space="0" w:color="A6A6A6" w:themeColor="background1" w:themeShade="A6"/>
              <w:bottom w:val="single" w:sz="18" w:space="0" w:color="AF272F"/>
            </w:tcBorders>
            <w:shd w:val="clear" w:color="auto" w:fill="FFFFFF" w:themeFill="background1"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</w:p>
        </w:tc>
        <w:tc>
          <w:tcPr>
            <w:tcW w:w="4252" w:type="dxa"/>
            <w:vMerge/>
            <w:tcBorders>
              <w:top w:val="single" w:sz="4" w:space="0" w:color="A6A6A6" w:themeColor="background1" w:themeShade="A6"/>
              <w:bottom w:val="single" w:sz="18" w:space="0" w:color="AF272F"/>
            </w:tcBorders>
            <w:shd w:val="clear" w:color="auto" w:fill="FFFFFF" w:themeFill="background1"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</w:p>
        </w:tc>
        <w:tc>
          <w:tcPr>
            <w:tcW w:w="851" w:type="dxa"/>
            <w:tcBorders>
              <w:top w:val="single" w:sz="4" w:space="0" w:color="A6A6A6" w:themeColor="background1" w:themeShade="A6"/>
              <w:bottom w:val="single" w:sz="18" w:space="0" w:color="AF272F"/>
            </w:tcBorders>
            <w:shd w:val="clear" w:color="auto" w:fill="FFFFFF" w:themeFill="background1"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  <w:r w:rsidRPr="00AA6972">
              <w:rPr>
                <w:color w:val="000000"/>
                <w:lang w:eastAsia="en-AU"/>
              </w:rPr>
              <w:t>5.3</w:t>
            </w:r>
          </w:p>
        </w:tc>
        <w:tc>
          <w:tcPr>
            <w:tcW w:w="11340" w:type="dxa"/>
            <w:tcBorders>
              <w:top w:val="single" w:sz="4" w:space="0" w:color="A6A6A6" w:themeColor="background1" w:themeShade="A6"/>
              <w:bottom w:val="single" w:sz="18" w:space="0" w:color="AF272F"/>
            </w:tcBorders>
            <w:shd w:val="clear" w:color="auto" w:fill="FFFFFF" w:themeFill="background1"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  <w:r w:rsidRPr="00AA6972">
              <w:rPr>
                <w:color w:val="000000"/>
                <w:lang w:eastAsia="en-AU"/>
              </w:rPr>
              <w:t>Rate ratio of premature death due to cancer between Aboriginal and non-Aboriginal Victorians</w:t>
            </w:r>
          </w:p>
        </w:tc>
      </w:tr>
      <w:tr w:rsidR="00AA6972" w:rsidRPr="00AA6972" w:rsidTr="00B548D0">
        <w:trPr>
          <w:trHeight w:val="270"/>
        </w:trPr>
        <w:tc>
          <w:tcPr>
            <w:tcW w:w="2142" w:type="dxa"/>
            <w:vMerge w:val="restart"/>
            <w:tcBorders>
              <w:top w:val="single" w:sz="18" w:space="0" w:color="AF272F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860186" w:rsidRDefault="00AA6972" w:rsidP="00D10FBB">
            <w:pPr>
              <w:pStyle w:val="DHHStablecolhead"/>
              <w:rPr>
                <w:lang w:eastAsia="en-AU"/>
              </w:rPr>
            </w:pPr>
            <w:r w:rsidRPr="00860186">
              <w:rPr>
                <w:lang w:eastAsia="en-AU"/>
              </w:rPr>
              <w:t>Prevent cancers</w:t>
            </w:r>
          </w:p>
        </w:tc>
        <w:tc>
          <w:tcPr>
            <w:tcW w:w="3402" w:type="dxa"/>
            <w:vMerge w:val="restart"/>
            <w:tcBorders>
              <w:top w:val="single" w:sz="18" w:space="0" w:color="AF272F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  <w:r w:rsidRPr="00AA6972">
              <w:rPr>
                <w:color w:val="000000"/>
                <w:lang w:eastAsia="en-AU"/>
              </w:rPr>
              <w:t>Decrease smoking and harmful alcohol consumption</w:t>
            </w:r>
          </w:p>
        </w:tc>
        <w:tc>
          <w:tcPr>
            <w:tcW w:w="4252" w:type="dxa"/>
            <w:vMerge w:val="restart"/>
            <w:tcBorders>
              <w:top w:val="single" w:sz="18" w:space="0" w:color="AF272F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  <w:r w:rsidRPr="00AA6972">
              <w:rPr>
                <w:color w:val="000000"/>
                <w:lang w:eastAsia="en-AU"/>
              </w:rPr>
              <w:t>Smoking of adults and adolescents</w:t>
            </w:r>
          </w:p>
        </w:tc>
        <w:tc>
          <w:tcPr>
            <w:tcW w:w="851" w:type="dxa"/>
            <w:tcBorders>
              <w:top w:val="single" w:sz="18" w:space="0" w:color="AF272F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  <w:r w:rsidRPr="00AA6972">
              <w:rPr>
                <w:color w:val="000000"/>
                <w:lang w:eastAsia="en-AU"/>
              </w:rPr>
              <w:t>6.1</w:t>
            </w:r>
          </w:p>
        </w:tc>
        <w:tc>
          <w:tcPr>
            <w:tcW w:w="11340" w:type="dxa"/>
            <w:tcBorders>
              <w:top w:val="single" w:sz="18" w:space="0" w:color="AF272F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  <w:r w:rsidRPr="00AA6972">
              <w:rPr>
                <w:color w:val="000000"/>
                <w:lang w:eastAsia="en-AU"/>
              </w:rPr>
              <w:t>Proportion of adults who smoke daily</w:t>
            </w:r>
            <w:r>
              <w:rPr>
                <w:color w:val="000000"/>
                <w:lang w:eastAsia="en-AU"/>
              </w:rPr>
              <w:fldChar w:fldCharType="begin"/>
            </w:r>
            <w:r>
              <w:rPr>
                <w:color w:val="000000"/>
                <w:lang w:eastAsia="en-AU"/>
              </w:rPr>
              <w:instrText xml:space="preserve"> NOTEREF _Ref517433375 \f \h </w:instrText>
            </w:r>
            <w:r w:rsidR="00860186">
              <w:rPr>
                <w:color w:val="000000"/>
                <w:lang w:eastAsia="en-AU"/>
              </w:rPr>
              <w:instrText xml:space="preserve"> \* MERGEFORMAT </w:instrText>
            </w:r>
            <w:r>
              <w:rPr>
                <w:color w:val="000000"/>
                <w:lang w:eastAsia="en-AU"/>
              </w:rPr>
            </w:r>
            <w:r>
              <w:rPr>
                <w:color w:val="000000"/>
                <w:lang w:eastAsia="en-AU"/>
              </w:rPr>
              <w:fldChar w:fldCharType="separate"/>
            </w:r>
            <w:r w:rsidR="0085664D" w:rsidRPr="0085664D">
              <w:rPr>
                <w:rStyle w:val="FootnoteReference"/>
              </w:rPr>
              <w:t>1</w:t>
            </w:r>
            <w:r>
              <w:rPr>
                <w:color w:val="000000"/>
                <w:lang w:eastAsia="en-AU"/>
              </w:rPr>
              <w:fldChar w:fldCharType="end"/>
            </w:r>
          </w:p>
        </w:tc>
      </w:tr>
      <w:tr w:rsidR="00AA6972" w:rsidRPr="00AA6972" w:rsidTr="0011440F">
        <w:trPr>
          <w:trHeight w:val="270"/>
        </w:trPr>
        <w:tc>
          <w:tcPr>
            <w:tcW w:w="2142" w:type="dxa"/>
            <w:vMerge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860186" w:rsidRDefault="00AA6972" w:rsidP="00D10FBB">
            <w:pPr>
              <w:pStyle w:val="DHHStablecolhead"/>
              <w:rPr>
                <w:lang w:eastAsia="en-AU"/>
              </w:rPr>
            </w:pPr>
          </w:p>
        </w:tc>
        <w:tc>
          <w:tcPr>
            <w:tcW w:w="3402" w:type="dxa"/>
            <w:vMerge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</w:p>
        </w:tc>
        <w:tc>
          <w:tcPr>
            <w:tcW w:w="4252" w:type="dxa"/>
            <w:vMerge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</w:p>
        </w:tc>
        <w:tc>
          <w:tcPr>
            <w:tcW w:w="85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  <w:r w:rsidRPr="00AA6972">
              <w:rPr>
                <w:color w:val="000000"/>
                <w:lang w:eastAsia="en-AU"/>
              </w:rPr>
              <w:t>6.2</w:t>
            </w:r>
          </w:p>
        </w:tc>
        <w:tc>
          <w:tcPr>
            <w:tcW w:w="1134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  <w:r w:rsidRPr="00AA6972">
              <w:rPr>
                <w:color w:val="000000"/>
                <w:lang w:eastAsia="en-AU"/>
              </w:rPr>
              <w:t>Proportion of adolescents 12–17 years who currently smoke</w:t>
            </w:r>
            <w:r>
              <w:rPr>
                <w:color w:val="000000"/>
                <w:lang w:eastAsia="en-AU"/>
              </w:rPr>
              <w:fldChar w:fldCharType="begin"/>
            </w:r>
            <w:r>
              <w:rPr>
                <w:color w:val="000000"/>
                <w:lang w:eastAsia="en-AU"/>
              </w:rPr>
              <w:instrText xml:space="preserve"> NOTEREF _Ref517433375 \f \h </w:instrText>
            </w:r>
            <w:r w:rsidR="00860186">
              <w:rPr>
                <w:color w:val="000000"/>
                <w:lang w:eastAsia="en-AU"/>
              </w:rPr>
              <w:instrText xml:space="preserve"> \* MERGEFORMAT </w:instrText>
            </w:r>
            <w:r>
              <w:rPr>
                <w:color w:val="000000"/>
                <w:lang w:eastAsia="en-AU"/>
              </w:rPr>
            </w:r>
            <w:r>
              <w:rPr>
                <w:color w:val="000000"/>
                <w:lang w:eastAsia="en-AU"/>
              </w:rPr>
              <w:fldChar w:fldCharType="separate"/>
            </w:r>
            <w:r w:rsidR="0085664D" w:rsidRPr="0085664D">
              <w:rPr>
                <w:rStyle w:val="FootnoteReference"/>
              </w:rPr>
              <w:t>1</w:t>
            </w:r>
            <w:r>
              <w:rPr>
                <w:color w:val="000000"/>
                <w:lang w:eastAsia="en-AU"/>
              </w:rPr>
              <w:fldChar w:fldCharType="end"/>
            </w:r>
          </w:p>
        </w:tc>
      </w:tr>
      <w:tr w:rsidR="00AA6972" w:rsidRPr="00AA6972" w:rsidTr="0011440F">
        <w:trPr>
          <w:trHeight w:val="270"/>
        </w:trPr>
        <w:tc>
          <w:tcPr>
            <w:tcW w:w="2142" w:type="dxa"/>
            <w:vMerge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860186" w:rsidRDefault="00AA6972" w:rsidP="00D10FBB">
            <w:pPr>
              <w:pStyle w:val="DHHStablecolhead"/>
              <w:rPr>
                <w:lang w:eastAsia="en-AU"/>
              </w:rPr>
            </w:pPr>
          </w:p>
        </w:tc>
        <w:tc>
          <w:tcPr>
            <w:tcW w:w="3402" w:type="dxa"/>
            <w:vMerge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  <w:r w:rsidRPr="00AA6972">
              <w:rPr>
                <w:color w:val="000000"/>
                <w:lang w:eastAsia="en-AU"/>
              </w:rPr>
              <w:t>Alcohol consumption of adults and adolescents</w:t>
            </w:r>
          </w:p>
        </w:tc>
        <w:tc>
          <w:tcPr>
            <w:tcW w:w="85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  <w:r w:rsidRPr="00AA6972">
              <w:rPr>
                <w:color w:val="000000"/>
                <w:lang w:eastAsia="en-AU"/>
              </w:rPr>
              <w:t>6.3</w:t>
            </w:r>
          </w:p>
        </w:tc>
        <w:tc>
          <w:tcPr>
            <w:tcW w:w="1134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  <w:r w:rsidRPr="00AA6972">
              <w:rPr>
                <w:color w:val="000000"/>
                <w:lang w:eastAsia="en-AU"/>
              </w:rPr>
              <w:t>Proportion of adults who consume a</w:t>
            </w:r>
            <w:r>
              <w:rPr>
                <w:color w:val="000000"/>
                <w:lang w:eastAsia="en-AU"/>
              </w:rPr>
              <w:t>lcohol at lifetime risk of harm</w:t>
            </w:r>
            <w:r>
              <w:rPr>
                <w:color w:val="000000"/>
                <w:lang w:eastAsia="en-AU"/>
              </w:rPr>
              <w:fldChar w:fldCharType="begin"/>
            </w:r>
            <w:r>
              <w:rPr>
                <w:color w:val="000000"/>
                <w:lang w:eastAsia="en-AU"/>
              </w:rPr>
              <w:instrText xml:space="preserve"> NOTEREF _Ref517433375 \f \h </w:instrText>
            </w:r>
            <w:r w:rsidR="00860186">
              <w:rPr>
                <w:color w:val="000000"/>
                <w:lang w:eastAsia="en-AU"/>
              </w:rPr>
              <w:instrText xml:space="preserve"> \* MERGEFORMAT </w:instrText>
            </w:r>
            <w:r>
              <w:rPr>
                <w:color w:val="000000"/>
                <w:lang w:eastAsia="en-AU"/>
              </w:rPr>
            </w:r>
            <w:r>
              <w:rPr>
                <w:color w:val="000000"/>
                <w:lang w:eastAsia="en-AU"/>
              </w:rPr>
              <w:fldChar w:fldCharType="separate"/>
            </w:r>
            <w:r w:rsidR="0085664D" w:rsidRPr="0085664D">
              <w:rPr>
                <w:rStyle w:val="FootnoteReference"/>
              </w:rPr>
              <w:t>1</w:t>
            </w:r>
            <w:r>
              <w:rPr>
                <w:color w:val="000000"/>
                <w:lang w:eastAsia="en-AU"/>
              </w:rPr>
              <w:fldChar w:fldCharType="end"/>
            </w:r>
          </w:p>
        </w:tc>
      </w:tr>
      <w:tr w:rsidR="00AA6972" w:rsidRPr="00AA6972" w:rsidTr="0011440F">
        <w:trPr>
          <w:trHeight w:val="270"/>
        </w:trPr>
        <w:tc>
          <w:tcPr>
            <w:tcW w:w="2142" w:type="dxa"/>
            <w:vMerge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860186" w:rsidRDefault="00AA6972" w:rsidP="00D10FBB">
            <w:pPr>
              <w:pStyle w:val="DHHStablecolhead"/>
              <w:rPr>
                <w:lang w:eastAsia="en-AU"/>
              </w:rPr>
            </w:pPr>
          </w:p>
        </w:tc>
        <w:tc>
          <w:tcPr>
            <w:tcW w:w="3402" w:type="dxa"/>
            <w:vMerge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</w:p>
        </w:tc>
        <w:tc>
          <w:tcPr>
            <w:tcW w:w="4252" w:type="dxa"/>
            <w:vMerge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</w:p>
        </w:tc>
        <w:tc>
          <w:tcPr>
            <w:tcW w:w="85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  <w:r w:rsidRPr="00AA6972">
              <w:rPr>
                <w:color w:val="000000"/>
                <w:lang w:eastAsia="en-AU"/>
              </w:rPr>
              <w:t>6.4</w:t>
            </w:r>
          </w:p>
        </w:tc>
        <w:tc>
          <w:tcPr>
            <w:tcW w:w="1134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  <w:r w:rsidRPr="00AA6972">
              <w:rPr>
                <w:color w:val="000000"/>
                <w:lang w:eastAsia="en-AU"/>
              </w:rPr>
              <w:t>Proportion of adolescents 12–17 years who consume alcohol monthly</w:t>
            </w:r>
            <w:r>
              <w:rPr>
                <w:color w:val="000000"/>
                <w:lang w:eastAsia="en-AU"/>
              </w:rPr>
              <w:fldChar w:fldCharType="begin"/>
            </w:r>
            <w:r>
              <w:rPr>
                <w:color w:val="000000"/>
                <w:lang w:eastAsia="en-AU"/>
              </w:rPr>
              <w:instrText xml:space="preserve"> NOTEREF _Ref517433375 \f \h </w:instrText>
            </w:r>
            <w:r w:rsidR="00860186">
              <w:rPr>
                <w:color w:val="000000"/>
                <w:lang w:eastAsia="en-AU"/>
              </w:rPr>
              <w:instrText xml:space="preserve"> \* MERGEFORMAT </w:instrText>
            </w:r>
            <w:r>
              <w:rPr>
                <w:color w:val="000000"/>
                <w:lang w:eastAsia="en-AU"/>
              </w:rPr>
            </w:r>
            <w:r>
              <w:rPr>
                <w:color w:val="000000"/>
                <w:lang w:eastAsia="en-AU"/>
              </w:rPr>
              <w:fldChar w:fldCharType="separate"/>
            </w:r>
            <w:r w:rsidR="0085664D" w:rsidRPr="0085664D">
              <w:rPr>
                <w:rStyle w:val="FootnoteReference"/>
              </w:rPr>
              <w:t>1</w:t>
            </w:r>
            <w:r>
              <w:rPr>
                <w:color w:val="000000"/>
                <w:lang w:eastAsia="en-AU"/>
              </w:rPr>
              <w:fldChar w:fldCharType="end"/>
            </w:r>
          </w:p>
        </w:tc>
      </w:tr>
      <w:tr w:rsidR="00AA6972" w:rsidRPr="00AA6972" w:rsidTr="0011440F">
        <w:trPr>
          <w:trHeight w:val="270"/>
        </w:trPr>
        <w:tc>
          <w:tcPr>
            <w:tcW w:w="2142" w:type="dxa"/>
            <w:vMerge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860186" w:rsidRDefault="00AA6972" w:rsidP="00D10FBB">
            <w:pPr>
              <w:pStyle w:val="DHHStablecolhead"/>
              <w:rPr>
                <w:lang w:eastAsia="en-AU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  <w:r w:rsidRPr="00AA6972">
              <w:rPr>
                <w:color w:val="000000"/>
                <w:lang w:eastAsia="en-AU"/>
              </w:rPr>
              <w:t>Increase healthier eating and active living</w:t>
            </w:r>
          </w:p>
        </w:tc>
        <w:tc>
          <w:tcPr>
            <w:tcW w:w="4252" w:type="dxa"/>
            <w:vMerge w:val="restar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  <w:r w:rsidRPr="00AA6972">
              <w:rPr>
                <w:color w:val="000000"/>
                <w:lang w:eastAsia="en-AU"/>
              </w:rPr>
              <w:t>Fruit and vegetable consumption of adults, adolescents and children</w:t>
            </w:r>
          </w:p>
        </w:tc>
        <w:tc>
          <w:tcPr>
            <w:tcW w:w="85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  <w:r w:rsidRPr="00AA6972">
              <w:rPr>
                <w:color w:val="000000"/>
                <w:lang w:eastAsia="en-AU"/>
              </w:rPr>
              <w:t>7.1</w:t>
            </w:r>
          </w:p>
        </w:tc>
        <w:tc>
          <w:tcPr>
            <w:tcW w:w="1134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  <w:r w:rsidRPr="00AA6972">
              <w:rPr>
                <w:color w:val="000000"/>
                <w:lang w:eastAsia="en-AU"/>
              </w:rPr>
              <w:t>Mean daily serves of fruit in adults</w:t>
            </w:r>
            <w:r>
              <w:rPr>
                <w:color w:val="000000"/>
                <w:lang w:eastAsia="en-AU"/>
              </w:rPr>
              <w:fldChar w:fldCharType="begin"/>
            </w:r>
            <w:r>
              <w:rPr>
                <w:color w:val="000000"/>
                <w:lang w:eastAsia="en-AU"/>
              </w:rPr>
              <w:instrText xml:space="preserve"> NOTEREF _Ref517433375 \f \h </w:instrText>
            </w:r>
            <w:r w:rsidR="00860186">
              <w:rPr>
                <w:color w:val="000000"/>
                <w:lang w:eastAsia="en-AU"/>
              </w:rPr>
              <w:instrText xml:space="preserve"> \* MERGEFORMAT </w:instrText>
            </w:r>
            <w:r>
              <w:rPr>
                <w:color w:val="000000"/>
                <w:lang w:eastAsia="en-AU"/>
              </w:rPr>
            </w:r>
            <w:r>
              <w:rPr>
                <w:color w:val="000000"/>
                <w:lang w:eastAsia="en-AU"/>
              </w:rPr>
              <w:fldChar w:fldCharType="separate"/>
            </w:r>
            <w:r w:rsidR="0085664D" w:rsidRPr="0085664D">
              <w:rPr>
                <w:rStyle w:val="FootnoteReference"/>
              </w:rPr>
              <w:t>1</w:t>
            </w:r>
            <w:r>
              <w:rPr>
                <w:color w:val="000000"/>
                <w:lang w:eastAsia="en-AU"/>
              </w:rPr>
              <w:fldChar w:fldCharType="end"/>
            </w:r>
          </w:p>
        </w:tc>
      </w:tr>
      <w:tr w:rsidR="00AA6972" w:rsidRPr="00AA6972" w:rsidTr="0011440F">
        <w:trPr>
          <w:trHeight w:val="270"/>
        </w:trPr>
        <w:tc>
          <w:tcPr>
            <w:tcW w:w="2142" w:type="dxa"/>
            <w:vMerge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860186" w:rsidRDefault="00AA6972" w:rsidP="00D10FBB">
            <w:pPr>
              <w:pStyle w:val="DHHStablecolhead"/>
              <w:rPr>
                <w:lang w:eastAsia="en-AU"/>
              </w:rPr>
            </w:pPr>
          </w:p>
        </w:tc>
        <w:tc>
          <w:tcPr>
            <w:tcW w:w="3402" w:type="dxa"/>
            <w:vMerge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</w:p>
        </w:tc>
        <w:tc>
          <w:tcPr>
            <w:tcW w:w="4252" w:type="dxa"/>
            <w:vMerge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</w:p>
        </w:tc>
        <w:tc>
          <w:tcPr>
            <w:tcW w:w="85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  <w:r w:rsidRPr="00AA6972">
              <w:rPr>
                <w:color w:val="000000"/>
                <w:lang w:eastAsia="en-AU"/>
              </w:rPr>
              <w:t>7.2</w:t>
            </w:r>
          </w:p>
        </w:tc>
        <w:tc>
          <w:tcPr>
            <w:tcW w:w="1134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  <w:r w:rsidRPr="00AA6972">
              <w:rPr>
                <w:color w:val="000000"/>
                <w:lang w:eastAsia="en-AU"/>
              </w:rPr>
              <w:t>Mean daily serves of fruit in adolescents 10–17 years</w:t>
            </w:r>
            <w:r>
              <w:rPr>
                <w:color w:val="000000"/>
                <w:lang w:eastAsia="en-AU"/>
              </w:rPr>
              <w:fldChar w:fldCharType="begin"/>
            </w:r>
            <w:r>
              <w:rPr>
                <w:color w:val="000000"/>
                <w:lang w:eastAsia="en-AU"/>
              </w:rPr>
              <w:instrText xml:space="preserve"> NOTEREF _Ref517433375 \f \h </w:instrText>
            </w:r>
            <w:r w:rsidR="00860186">
              <w:rPr>
                <w:color w:val="000000"/>
                <w:lang w:eastAsia="en-AU"/>
              </w:rPr>
              <w:instrText xml:space="preserve"> \* MERGEFORMAT </w:instrText>
            </w:r>
            <w:r>
              <w:rPr>
                <w:color w:val="000000"/>
                <w:lang w:eastAsia="en-AU"/>
              </w:rPr>
            </w:r>
            <w:r>
              <w:rPr>
                <w:color w:val="000000"/>
                <w:lang w:eastAsia="en-AU"/>
              </w:rPr>
              <w:fldChar w:fldCharType="separate"/>
            </w:r>
            <w:r w:rsidR="0085664D" w:rsidRPr="0085664D">
              <w:rPr>
                <w:rStyle w:val="FootnoteReference"/>
              </w:rPr>
              <w:t>1</w:t>
            </w:r>
            <w:r>
              <w:rPr>
                <w:color w:val="000000"/>
                <w:lang w:eastAsia="en-AU"/>
              </w:rPr>
              <w:fldChar w:fldCharType="end"/>
            </w:r>
          </w:p>
        </w:tc>
      </w:tr>
      <w:tr w:rsidR="00AA6972" w:rsidRPr="00AA6972" w:rsidTr="0011440F">
        <w:trPr>
          <w:trHeight w:val="270"/>
        </w:trPr>
        <w:tc>
          <w:tcPr>
            <w:tcW w:w="2142" w:type="dxa"/>
            <w:vMerge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860186" w:rsidRDefault="00AA6972" w:rsidP="00D10FBB">
            <w:pPr>
              <w:pStyle w:val="DHHStablecolhead"/>
              <w:rPr>
                <w:lang w:eastAsia="en-AU"/>
              </w:rPr>
            </w:pPr>
          </w:p>
        </w:tc>
        <w:tc>
          <w:tcPr>
            <w:tcW w:w="3402" w:type="dxa"/>
            <w:vMerge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</w:p>
        </w:tc>
        <w:tc>
          <w:tcPr>
            <w:tcW w:w="4252" w:type="dxa"/>
            <w:vMerge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</w:p>
        </w:tc>
        <w:tc>
          <w:tcPr>
            <w:tcW w:w="85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  <w:r w:rsidRPr="00AA6972">
              <w:rPr>
                <w:color w:val="000000"/>
                <w:lang w:eastAsia="en-AU"/>
              </w:rPr>
              <w:t>7.3</w:t>
            </w:r>
          </w:p>
        </w:tc>
        <w:tc>
          <w:tcPr>
            <w:tcW w:w="1134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  <w:r w:rsidRPr="00AA6972">
              <w:rPr>
                <w:color w:val="000000"/>
                <w:lang w:eastAsia="en-AU"/>
              </w:rPr>
              <w:t>Mean daily serves of fruit in children 4–12 years</w:t>
            </w:r>
            <w:r>
              <w:rPr>
                <w:color w:val="000000"/>
                <w:lang w:eastAsia="en-AU"/>
              </w:rPr>
              <w:fldChar w:fldCharType="begin"/>
            </w:r>
            <w:r>
              <w:rPr>
                <w:color w:val="000000"/>
                <w:lang w:eastAsia="en-AU"/>
              </w:rPr>
              <w:instrText xml:space="preserve"> NOTEREF _Ref517433375 \f \h </w:instrText>
            </w:r>
            <w:r w:rsidR="00860186">
              <w:rPr>
                <w:color w:val="000000"/>
                <w:lang w:eastAsia="en-AU"/>
              </w:rPr>
              <w:instrText xml:space="preserve"> \* MERGEFORMAT </w:instrText>
            </w:r>
            <w:r>
              <w:rPr>
                <w:color w:val="000000"/>
                <w:lang w:eastAsia="en-AU"/>
              </w:rPr>
            </w:r>
            <w:r>
              <w:rPr>
                <w:color w:val="000000"/>
                <w:lang w:eastAsia="en-AU"/>
              </w:rPr>
              <w:fldChar w:fldCharType="separate"/>
            </w:r>
            <w:r w:rsidR="0085664D" w:rsidRPr="0085664D">
              <w:rPr>
                <w:rStyle w:val="FootnoteReference"/>
              </w:rPr>
              <w:t>1</w:t>
            </w:r>
            <w:r>
              <w:rPr>
                <w:color w:val="000000"/>
                <w:lang w:eastAsia="en-AU"/>
              </w:rPr>
              <w:fldChar w:fldCharType="end"/>
            </w:r>
          </w:p>
        </w:tc>
      </w:tr>
      <w:tr w:rsidR="00AA6972" w:rsidRPr="00AA6972" w:rsidTr="0011440F">
        <w:trPr>
          <w:trHeight w:val="270"/>
        </w:trPr>
        <w:tc>
          <w:tcPr>
            <w:tcW w:w="2142" w:type="dxa"/>
            <w:vMerge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860186" w:rsidRDefault="00AA6972" w:rsidP="00D10FBB">
            <w:pPr>
              <w:pStyle w:val="DHHStablecolhead"/>
              <w:rPr>
                <w:lang w:eastAsia="en-AU"/>
              </w:rPr>
            </w:pPr>
          </w:p>
        </w:tc>
        <w:tc>
          <w:tcPr>
            <w:tcW w:w="3402" w:type="dxa"/>
            <w:vMerge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</w:p>
        </w:tc>
        <w:tc>
          <w:tcPr>
            <w:tcW w:w="4252" w:type="dxa"/>
            <w:vMerge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</w:p>
        </w:tc>
        <w:tc>
          <w:tcPr>
            <w:tcW w:w="85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  <w:r w:rsidRPr="00AA6972">
              <w:rPr>
                <w:color w:val="000000"/>
                <w:lang w:eastAsia="en-AU"/>
              </w:rPr>
              <w:t>7.4</w:t>
            </w:r>
          </w:p>
        </w:tc>
        <w:tc>
          <w:tcPr>
            <w:tcW w:w="1134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  <w:r w:rsidRPr="00AA6972">
              <w:rPr>
                <w:color w:val="000000"/>
                <w:lang w:eastAsia="en-AU"/>
              </w:rPr>
              <w:t>Mean daily serves of vegetables in adults</w:t>
            </w:r>
            <w:r>
              <w:rPr>
                <w:color w:val="000000"/>
                <w:lang w:eastAsia="en-AU"/>
              </w:rPr>
              <w:fldChar w:fldCharType="begin"/>
            </w:r>
            <w:r>
              <w:rPr>
                <w:color w:val="000000"/>
                <w:lang w:eastAsia="en-AU"/>
              </w:rPr>
              <w:instrText xml:space="preserve"> NOTEREF _Ref517433375 \f \h </w:instrText>
            </w:r>
            <w:r w:rsidR="00860186">
              <w:rPr>
                <w:color w:val="000000"/>
                <w:lang w:eastAsia="en-AU"/>
              </w:rPr>
              <w:instrText xml:space="preserve"> \* MERGEFORMAT </w:instrText>
            </w:r>
            <w:r>
              <w:rPr>
                <w:color w:val="000000"/>
                <w:lang w:eastAsia="en-AU"/>
              </w:rPr>
            </w:r>
            <w:r>
              <w:rPr>
                <w:color w:val="000000"/>
                <w:lang w:eastAsia="en-AU"/>
              </w:rPr>
              <w:fldChar w:fldCharType="separate"/>
            </w:r>
            <w:r w:rsidR="0085664D" w:rsidRPr="0085664D">
              <w:rPr>
                <w:rStyle w:val="FootnoteReference"/>
              </w:rPr>
              <w:t>1</w:t>
            </w:r>
            <w:r>
              <w:rPr>
                <w:color w:val="000000"/>
                <w:lang w:eastAsia="en-AU"/>
              </w:rPr>
              <w:fldChar w:fldCharType="end"/>
            </w:r>
          </w:p>
        </w:tc>
      </w:tr>
      <w:tr w:rsidR="00AA6972" w:rsidRPr="00AA6972" w:rsidTr="0011440F">
        <w:trPr>
          <w:trHeight w:val="270"/>
        </w:trPr>
        <w:tc>
          <w:tcPr>
            <w:tcW w:w="2142" w:type="dxa"/>
            <w:vMerge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860186" w:rsidRDefault="00AA6972" w:rsidP="00D10FBB">
            <w:pPr>
              <w:pStyle w:val="DHHStablecolhead"/>
              <w:rPr>
                <w:lang w:eastAsia="en-AU"/>
              </w:rPr>
            </w:pPr>
          </w:p>
        </w:tc>
        <w:tc>
          <w:tcPr>
            <w:tcW w:w="3402" w:type="dxa"/>
            <w:vMerge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</w:p>
        </w:tc>
        <w:tc>
          <w:tcPr>
            <w:tcW w:w="4252" w:type="dxa"/>
            <w:vMerge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</w:p>
        </w:tc>
        <w:tc>
          <w:tcPr>
            <w:tcW w:w="85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  <w:r w:rsidRPr="00AA6972">
              <w:rPr>
                <w:color w:val="000000"/>
                <w:lang w:eastAsia="en-AU"/>
              </w:rPr>
              <w:t>7.5</w:t>
            </w:r>
          </w:p>
        </w:tc>
        <w:tc>
          <w:tcPr>
            <w:tcW w:w="1134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  <w:r w:rsidRPr="00AA6972">
              <w:rPr>
                <w:color w:val="000000"/>
                <w:lang w:eastAsia="en-AU"/>
              </w:rPr>
              <w:t>Mean daily serves of vegetables in adolescents 10–17 years</w:t>
            </w:r>
            <w:r>
              <w:rPr>
                <w:color w:val="000000"/>
                <w:lang w:eastAsia="en-AU"/>
              </w:rPr>
              <w:fldChar w:fldCharType="begin"/>
            </w:r>
            <w:r>
              <w:rPr>
                <w:color w:val="000000"/>
                <w:lang w:eastAsia="en-AU"/>
              </w:rPr>
              <w:instrText xml:space="preserve"> NOTEREF _Ref517433375 \f \h </w:instrText>
            </w:r>
            <w:r w:rsidR="00860186">
              <w:rPr>
                <w:color w:val="000000"/>
                <w:lang w:eastAsia="en-AU"/>
              </w:rPr>
              <w:instrText xml:space="preserve"> \* MERGEFORMAT </w:instrText>
            </w:r>
            <w:r>
              <w:rPr>
                <w:color w:val="000000"/>
                <w:lang w:eastAsia="en-AU"/>
              </w:rPr>
            </w:r>
            <w:r>
              <w:rPr>
                <w:color w:val="000000"/>
                <w:lang w:eastAsia="en-AU"/>
              </w:rPr>
              <w:fldChar w:fldCharType="separate"/>
            </w:r>
            <w:r w:rsidR="0085664D" w:rsidRPr="0085664D">
              <w:rPr>
                <w:rStyle w:val="FootnoteReference"/>
              </w:rPr>
              <w:t>1</w:t>
            </w:r>
            <w:r>
              <w:rPr>
                <w:color w:val="000000"/>
                <w:lang w:eastAsia="en-AU"/>
              </w:rPr>
              <w:fldChar w:fldCharType="end"/>
            </w:r>
          </w:p>
        </w:tc>
      </w:tr>
      <w:tr w:rsidR="00AA6972" w:rsidRPr="00AA6972" w:rsidTr="0011440F">
        <w:trPr>
          <w:trHeight w:val="270"/>
        </w:trPr>
        <w:tc>
          <w:tcPr>
            <w:tcW w:w="2142" w:type="dxa"/>
            <w:vMerge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860186" w:rsidRDefault="00AA6972" w:rsidP="00D10FBB">
            <w:pPr>
              <w:pStyle w:val="DHHStablecolhead"/>
              <w:rPr>
                <w:lang w:eastAsia="en-AU"/>
              </w:rPr>
            </w:pPr>
          </w:p>
        </w:tc>
        <w:tc>
          <w:tcPr>
            <w:tcW w:w="3402" w:type="dxa"/>
            <w:vMerge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</w:p>
        </w:tc>
        <w:tc>
          <w:tcPr>
            <w:tcW w:w="4252" w:type="dxa"/>
            <w:vMerge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</w:p>
        </w:tc>
        <w:tc>
          <w:tcPr>
            <w:tcW w:w="85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  <w:r w:rsidRPr="00AA6972">
              <w:rPr>
                <w:color w:val="000000"/>
                <w:lang w:eastAsia="en-AU"/>
              </w:rPr>
              <w:t>7.6</w:t>
            </w:r>
          </w:p>
        </w:tc>
        <w:tc>
          <w:tcPr>
            <w:tcW w:w="1134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  <w:r w:rsidRPr="00AA6972">
              <w:rPr>
                <w:color w:val="000000"/>
                <w:lang w:eastAsia="en-AU"/>
              </w:rPr>
              <w:t>Mean daily serves of vegetables in children 4–12 years</w:t>
            </w:r>
            <w:r>
              <w:rPr>
                <w:color w:val="000000"/>
                <w:lang w:eastAsia="en-AU"/>
              </w:rPr>
              <w:fldChar w:fldCharType="begin"/>
            </w:r>
            <w:r>
              <w:rPr>
                <w:color w:val="000000"/>
                <w:lang w:eastAsia="en-AU"/>
              </w:rPr>
              <w:instrText xml:space="preserve"> NOTEREF _Ref517433375 \f \h </w:instrText>
            </w:r>
            <w:r w:rsidR="00860186">
              <w:rPr>
                <w:color w:val="000000"/>
                <w:lang w:eastAsia="en-AU"/>
              </w:rPr>
              <w:instrText xml:space="preserve"> \* MERGEFORMAT </w:instrText>
            </w:r>
            <w:r>
              <w:rPr>
                <w:color w:val="000000"/>
                <w:lang w:eastAsia="en-AU"/>
              </w:rPr>
            </w:r>
            <w:r>
              <w:rPr>
                <w:color w:val="000000"/>
                <w:lang w:eastAsia="en-AU"/>
              </w:rPr>
              <w:fldChar w:fldCharType="separate"/>
            </w:r>
            <w:r w:rsidR="0085664D" w:rsidRPr="0085664D">
              <w:rPr>
                <w:rStyle w:val="FootnoteReference"/>
              </w:rPr>
              <w:t>1</w:t>
            </w:r>
            <w:r>
              <w:rPr>
                <w:color w:val="000000"/>
                <w:lang w:eastAsia="en-AU"/>
              </w:rPr>
              <w:fldChar w:fldCharType="end"/>
            </w:r>
          </w:p>
        </w:tc>
      </w:tr>
      <w:tr w:rsidR="00AA6972" w:rsidRPr="00AA6972" w:rsidTr="0011440F">
        <w:trPr>
          <w:trHeight w:val="270"/>
        </w:trPr>
        <w:tc>
          <w:tcPr>
            <w:tcW w:w="2142" w:type="dxa"/>
            <w:vMerge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860186" w:rsidRDefault="00AA6972" w:rsidP="00D10FBB">
            <w:pPr>
              <w:pStyle w:val="DHHStablecolhead"/>
              <w:rPr>
                <w:lang w:eastAsia="en-AU"/>
              </w:rPr>
            </w:pPr>
          </w:p>
        </w:tc>
        <w:tc>
          <w:tcPr>
            <w:tcW w:w="3402" w:type="dxa"/>
            <w:vMerge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  <w:r w:rsidRPr="00AA6972">
              <w:rPr>
                <w:color w:val="000000"/>
                <w:lang w:eastAsia="en-AU"/>
              </w:rPr>
              <w:t>Red meat and processed meat consumption</w:t>
            </w:r>
          </w:p>
        </w:tc>
        <w:tc>
          <w:tcPr>
            <w:tcW w:w="85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  <w:r w:rsidRPr="00AA6972">
              <w:rPr>
                <w:color w:val="000000"/>
                <w:lang w:eastAsia="en-AU"/>
              </w:rPr>
              <w:t>7.7</w:t>
            </w:r>
          </w:p>
        </w:tc>
        <w:tc>
          <w:tcPr>
            <w:tcW w:w="1134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  <w:r w:rsidRPr="00AA6972">
              <w:rPr>
                <w:color w:val="000000"/>
                <w:lang w:eastAsia="en-AU"/>
              </w:rPr>
              <w:t>Mean number of times per week that adults eat red meat</w:t>
            </w:r>
          </w:p>
        </w:tc>
      </w:tr>
      <w:tr w:rsidR="00AA6972" w:rsidRPr="00AA6972" w:rsidTr="0011440F">
        <w:trPr>
          <w:trHeight w:val="270"/>
        </w:trPr>
        <w:tc>
          <w:tcPr>
            <w:tcW w:w="2142" w:type="dxa"/>
            <w:vMerge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860186" w:rsidRDefault="00AA6972" w:rsidP="00D10FBB">
            <w:pPr>
              <w:pStyle w:val="DHHStablecolhead"/>
              <w:rPr>
                <w:lang w:eastAsia="en-AU"/>
              </w:rPr>
            </w:pPr>
          </w:p>
        </w:tc>
        <w:tc>
          <w:tcPr>
            <w:tcW w:w="3402" w:type="dxa"/>
            <w:vMerge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</w:p>
        </w:tc>
        <w:tc>
          <w:tcPr>
            <w:tcW w:w="4252" w:type="dxa"/>
            <w:vMerge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</w:p>
        </w:tc>
        <w:tc>
          <w:tcPr>
            <w:tcW w:w="85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  <w:r w:rsidRPr="00AA6972">
              <w:rPr>
                <w:color w:val="000000"/>
                <w:lang w:eastAsia="en-AU"/>
              </w:rPr>
              <w:t>7.8</w:t>
            </w:r>
          </w:p>
        </w:tc>
        <w:tc>
          <w:tcPr>
            <w:tcW w:w="1134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  <w:r w:rsidRPr="00AA6972">
              <w:rPr>
                <w:color w:val="000000"/>
                <w:lang w:eastAsia="en-AU"/>
              </w:rPr>
              <w:t>Mean number of times per week that adults eat processed meat</w:t>
            </w:r>
          </w:p>
        </w:tc>
      </w:tr>
      <w:tr w:rsidR="00AA6972" w:rsidRPr="00AA6972" w:rsidTr="0011440F">
        <w:trPr>
          <w:trHeight w:val="270"/>
        </w:trPr>
        <w:tc>
          <w:tcPr>
            <w:tcW w:w="2142" w:type="dxa"/>
            <w:vMerge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860186" w:rsidRDefault="00AA6972" w:rsidP="00D10FBB">
            <w:pPr>
              <w:pStyle w:val="DHHStablecolhead"/>
              <w:rPr>
                <w:lang w:eastAsia="en-AU"/>
              </w:rPr>
            </w:pPr>
          </w:p>
        </w:tc>
        <w:tc>
          <w:tcPr>
            <w:tcW w:w="3402" w:type="dxa"/>
            <w:vMerge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  <w:r w:rsidRPr="00AA6972">
              <w:rPr>
                <w:color w:val="000000"/>
                <w:lang w:eastAsia="en-AU"/>
              </w:rPr>
              <w:t>Physical activity of adults, adolescents and children</w:t>
            </w:r>
          </w:p>
        </w:tc>
        <w:tc>
          <w:tcPr>
            <w:tcW w:w="85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  <w:r w:rsidRPr="00AA6972">
              <w:rPr>
                <w:color w:val="000000"/>
                <w:lang w:eastAsia="en-AU"/>
              </w:rPr>
              <w:t>7.9</w:t>
            </w:r>
          </w:p>
        </w:tc>
        <w:tc>
          <w:tcPr>
            <w:tcW w:w="1134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  <w:r w:rsidRPr="00AA6972">
              <w:rPr>
                <w:color w:val="000000"/>
                <w:lang w:eastAsia="en-AU"/>
              </w:rPr>
              <w:t>Proportion of adults who are sufficiently physically active</w:t>
            </w:r>
            <w:r>
              <w:rPr>
                <w:color w:val="000000"/>
                <w:lang w:eastAsia="en-AU"/>
              </w:rPr>
              <w:fldChar w:fldCharType="begin"/>
            </w:r>
            <w:r>
              <w:rPr>
                <w:color w:val="000000"/>
                <w:lang w:eastAsia="en-AU"/>
              </w:rPr>
              <w:instrText xml:space="preserve"> NOTEREF _Ref517433375 \f \h </w:instrText>
            </w:r>
            <w:r w:rsidR="00860186">
              <w:rPr>
                <w:color w:val="000000"/>
                <w:lang w:eastAsia="en-AU"/>
              </w:rPr>
              <w:instrText xml:space="preserve"> \* MERGEFORMAT </w:instrText>
            </w:r>
            <w:r>
              <w:rPr>
                <w:color w:val="000000"/>
                <w:lang w:eastAsia="en-AU"/>
              </w:rPr>
            </w:r>
            <w:r>
              <w:rPr>
                <w:color w:val="000000"/>
                <w:lang w:eastAsia="en-AU"/>
              </w:rPr>
              <w:fldChar w:fldCharType="separate"/>
            </w:r>
            <w:r w:rsidR="0085664D" w:rsidRPr="0085664D">
              <w:rPr>
                <w:rStyle w:val="FootnoteReference"/>
              </w:rPr>
              <w:t>1</w:t>
            </w:r>
            <w:r>
              <w:rPr>
                <w:color w:val="000000"/>
                <w:lang w:eastAsia="en-AU"/>
              </w:rPr>
              <w:fldChar w:fldCharType="end"/>
            </w:r>
          </w:p>
        </w:tc>
      </w:tr>
      <w:tr w:rsidR="00AA6972" w:rsidRPr="00AA6972" w:rsidTr="0011440F">
        <w:trPr>
          <w:trHeight w:val="270"/>
        </w:trPr>
        <w:tc>
          <w:tcPr>
            <w:tcW w:w="2142" w:type="dxa"/>
            <w:vMerge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860186" w:rsidRDefault="00AA6972" w:rsidP="00D10FBB">
            <w:pPr>
              <w:pStyle w:val="DHHStablecolhead"/>
              <w:rPr>
                <w:lang w:eastAsia="en-AU"/>
              </w:rPr>
            </w:pPr>
          </w:p>
        </w:tc>
        <w:tc>
          <w:tcPr>
            <w:tcW w:w="3402" w:type="dxa"/>
            <w:vMerge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</w:p>
        </w:tc>
        <w:tc>
          <w:tcPr>
            <w:tcW w:w="4252" w:type="dxa"/>
            <w:vMerge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</w:p>
        </w:tc>
        <w:tc>
          <w:tcPr>
            <w:tcW w:w="85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  <w:r w:rsidRPr="00AA6972">
              <w:rPr>
                <w:color w:val="000000"/>
                <w:lang w:eastAsia="en-AU"/>
              </w:rPr>
              <w:t>7.10</w:t>
            </w:r>
          </w:p>
        </w:tc>
        <w:tc>
          <w:tcPr>
            <w:tcW w:w="1134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  <w:r w:rsidRPr="00AA6972">
              <w:rPr>
                <w:color w:val="000000"/>
                <w:lang w:eastAsia="en-AU"/>
              </w:rPr>
              <w:t>Proportion of adolescents 10–17 years who are</w:t>
            </w:r>
            <w:r>
              <w:rPr>
                <w:color w:val="000000"/>
                <w:lang w:eastAsia="en-AU"/>
              </w:rPr>
              <w:t xml:space="preserve"> sufficiently physically active</w:t>
            </w:r>
            <w:r>
              <w:rPr>
                <w:color w:val="000000"/>
                <w:lang w:eastAsia="en-AU"/>
              </w:rPr>
              <w:fldChar w:fldCharType="begin"/>
            </w:r>
            <w:r>
              <w:rPr>
                <w:color w:val="000000"/>
                <w:lang w:eastAsia="en-AU"/>
              </w:rPr>
              <w:instrText xml:space="preserve"> NOTEREF _Ref517433375 \f \h </w:instrText>
            </w:r>
            <w:r w:rsidR="00860186">
              <w:rPr>
                <w:color w:val="000000"/>
                <w:lang w:eastAsia="en-AU"/>
              </w:rPr>
              <w:instrText xml:space="preserve"> \* MERGEFORMAT </w:instrText>
            </w:r>
            <w:r>
              <w:rPr>
                <w:color w:val="000000"/>
                <w:lang w:eastAsia="en-AU"/>
              </w:rPr>
            </w:r>
            <w:r>
              <w:rPr>
                <w:color w:val="000000"/>
                <w:lang w:eastAsia="en-AU"/>
              </w:rPr>
              <w:fldChar w:fldCharType="separate"/>
            </w:r>
            <w:r w:rsidR="0085664D" w:rsidRPr="0085664D">
              <w:rPr>
                <w:rStyle w:val="FootnoteReference"/>
              </w:rPr>
              <w:t>1</w:t>
            </w:r>
            <w:r>
              <w:rPr>
                <w:color w:val="000000"/>
                <w:lang w:eastAsia="en-AU"/>
              </w:rPr>
              <w:fldChar w:fldCharType="end"/>
            </w:r>
          </w:p>
        </w:tc>
      </w:tr>
      <w:tr w:rsidR="00AA6972" w:rsidRPr="00AA6972" w:rsidTr="0011440F">
        <w:trPr>
          <w:trHeight w:val="270"/>
        </w:trPr>
        <w:tc>
          <w:tcPr>
            <w:tcW w:w="2142" w:type="dxa"/>
            <w:vMerge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860186" w:rsidRDefault="00AA6972" w:rsidP="00D10FBB">
            <w:pPr>
              <w:pStyle w:val="DHHStablecolhead"/>
              <w:rPr>
                <w:lang w:eastAsia="en-AU"/>
              </w:rPr>
            </w:pPr>
          </w:p>
        </w:tc>
        <w:tc>
          <w:tcPr>
            <w:tcW w:w="3402" w:type="dxa"/>
            <w:vMerge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</w:p>
        </w:tc>
        <w:tc>
          <w:tcPr>
            <w:tcW w:w="4252" w:type="dxa"/>
            <w:vMerge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</w:p>
        </w:tc>
        <w:tc>
          <w:tcPr>
            <w:tcW w:w="85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  <w:r w:rsidRPr="00AA6972">
              <w:rPr>
                <w:color w:val="000000"/>
                <w:lang w:eastAsia="en-AU"/>
              </w:rPr>
              <w:t>7.11</w:t>
            </w:r>
          </w:p>
        </w:tc>
        <w:tc>
          <w:tcPr>
            <w:tcW w:w="1134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  <w:r w:rsidRPr="00AA6972">
              <w:rPr>
                <w:color w:val="000000"/>
                <w:lang w:eastAsia="en-AU"/>
              </w:rPr>
              <w:t>Proportion of children 5–12 years who are sufficiently physically active</w:t>
            </w:r>
            <w:r>
              <w:rPr>
                <w:color w:val="000000"/>
                <w:lang w:eastAsia="en-AU"/>
              </w:rPr>
              <w:fldChar w:fldCharType="begin"/>
            </w:r>
            <w:r>
              <w:rPr>
                <w:color w:val="000000"/>
                <w:lang w:eastAsia="en-AU"/>
              </w:rPr>
              <w:instrText xml:space="preserve"> NOTEREF _Ref517433375 \f \h </w:instrText>
            </w:r>
            <w:r w:rsidR="00860186">
              <w:rPr>
                <w:color w:val="000000"/>
                <w:lang w:eastAsia="en-AU"/>
              </w:rPr>
              <w:instrText xml:space="preserve"> \* MERGEFORMAT </w:instrText>
            </w:r>
            <w:r>
              <w:rPr>
                <w:color w:val="000000"/>
                <w:lang w:eastAsia="en-AU"/>
              </w:rPr>
            </w:r>
            <w:r>
              <w:rPr>
                <w:color w:val="000000"/>
                <w:lang w:eastAsia="en-AU"/>
              </w:rPr>
              <w:fldChar w:fldCharType="separate"/>
            </w:r>
            <w:r w:rsidR="0085664D" w:rsidRPr="0085664D">
              <w:rPr>
                <w:rStyle w:val="FootnoteReference"/>
              </w:rPr>
              <w:t>1</w:t>
            </w:r>
            <w:r>
              <w:rPr>
                <w:color w:val="000000"/>
                <w:lang w:eastAsia="en-AU"/>
              </w:rPr>
              <w:fldChar w:fldCharType="end"/>
            </w:r>
          </w:p>
        </w:tc>
      </w:tr>
      <w:tr w:rsidR="00AA6972" w:rsidRPr="00AA6972" w:rsidTr="0011440F">
        <w:trPr>
          <w:trHeight w:val="270"/>
        </w:trPr>
        <w:tc>
          <w:tcPr>
            <w:tcW w:w="2142" w:type="dxa"/>
            <w:vMerge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860186" w:rsidRDefault="00AA6972" w:rsidP="00D10FBB">
            <w:pPr>
              <w:pStyle w:val="DHHStablecolhead"/>
              <w:rPr>
                <w:lang w:eastAsia="en-AU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  <w:r w:rsidRPr="00AA6972">
              <w:rPr>
                <w:color w:val="000000"/>
                <w:lang w:eastAsia="en-AU"/>
              </w:rPr>
              <w:t xml:space="preserve">Decrease obesity </w:t>
            </w:r>
          </w:p>
        </w:tc>
        <w:tc>
          <w:tcPr>
            <w:tcW w:w="4252" w:type="dxa"/>
            <w:vMerge w:val="restar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  <w:r w:rsidRPr="00AA6972">
              <w:rPr>
                <w:color w:val="000000"/>
                <w:lang w:eastAsia="en-AU"/>
              </w:rPr>
              <w:t>Overweight and obesity of adults, adolescents and children</w:t>
            </w:r>
          </w:p>
        </w:tc>
        <w:tc>
          <w:tcPr>
            <w:tcW w:w="85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lang w:eastAsia="en-AU"/>
              </w:rPr>
            </w:pPr>
            <w:r w:rsidRPr="00AA6972">
              <w:rPr>
                <w:lang w:eastAsia="en-AU"/>
              </w:rPr>
              <w:t>8.1</w:t>
            </w:r>
          </w:p>
        </w:tc>
        <w:tc>
          <w:tcPr>
            <w:tcW w:w="1134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  <w:r w:rsidRPr="00AA6972">
              <w:rPr>
                <w:color w:val="000000"/>
                <w:lang w:eastAsia="en-AU"/>
              </w:rPr>
              <w:t>Proportion of adults who are overweight or obese (measured)</w:t>
            </w:r>
            <w:r>
              <w:rPr>
                <w:color w:val="000000"/>
                <w:lang w:eastAsia="en-AU"/>
              </w:rPr>
              <w:fldChar w:fldCharType="begin"/>
            </w:r>
            <w:r>
              <w:rPr>
                <w:color w:val="000000"/>
                <w:lang w:eastAsia="en-AU"/>
              </w:rPr>
              <w:instrText xml:space="preserve"> NOTEREF _Ref517433375 \f \h </w:instrText>
            </w:r>
            <w:r w:rsidR="00860186">
              <w:rPr>
                <w:color w:val="000000"/>
                <w:lang w:eastAsia="en-AU"/>
              </w:rPr>
              <w:instrText xml:space="preserve"> \* MERGEFORMAT </w:instrText>
            </w:r>
            <w:r>
              <w:rPr>
                <w:color w:val="000000"/>
                <w:lang w:eastAsia="en-AU"/>
              </w:rPr>
            </w:r>
            <w:r>
              <w:rPr>
                <w:color w:val="000000"/>
                <w:lang w:eastAsia="en-AU"/>
              </w:rPr>
              <w:fldChar w:fldCharType="separate"/>
            </w:r>
            <w:r w:rsidR="0085664D" w:rsidRPr="0085664D">
              <w:rPr>
                <w:rStyle w:val="FootnoteReference"/>
              </w:rPr>
              <w:t>1</w:t>
            </w:r>
            <w:r>
              <w:rPr>
                <w:color w:val="000000"/>
                <w:lang w:eastAsia="en-AU"/>
              </w:rPr>
              <w:fldChar w:fldCharType="end"/>
            </w:r>
          </w:p>
        </w:tc>
      </w:tr>
      <w:tr w:rsidR="00AA6972" w:rsidRPr="00AA6972" w:rsidTr="0011440F">
        <w:trPr>
          <w:trHeight w:val="270"/>
        </w:trPr>
        <w:tc>
          <w:tcPr>
            <w:tcW w:w="2142" w:type="dxa"/>
            <w:vMerge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860186" w:rsidRDefault="00AA6972" w:rsidP="00D10FBB">
            <w:pPr>
              <w:pStyle w:val="DHHStablecolhead"/>
              <w:rPr>
                <w:lang w:eastAsia="en-AU"/>
              </w:rPr>
            </w:pPr>
          </w:p>
        </w:tc>
        <w:tc>
          <w:tcPr>
            <w:tcW w:w="3402" w:type="dxa"/>
            <w:vMerge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</w:p>
        </w:tc>
        <w:tc>
          <w:tcPr>
            <w:tcW w:w="4252" w:type="dxa"/>
            <w:vMerge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</w:p>
        </w:tc>
        <w:tc>
          <w:tcPr>
            <w:tcW w:w="85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  <w:r w:rsidRPr="00AA6972">
              <w:rPr>
                <w:color w:val="000000"/>
                <w:lang w:eastAsia="en-AU"/>
              </w:rPr>
              <w:t>8.2</w:t>
            </w:r>
          </w:p>
        </w:tc>
        <w:tc>
          <w:tcPr>
            <w:tcW w:w="1134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  <w:r w:rsidRPr="00AA6972">
              <w:rPr>
                <w:color w:val="000000"/>
                <w:lang w:eastAsia="en-AU"/>
              </w:rPr>
              <w:t>Proportion of adults who are ov</w:t>
            </w:r>
            <w:r>
              <w:rPr>
                <w:color w:val="000000"/>
                <w:lang w:eastAsia="en-AU"/>
              </w:rPr>
              <w:t>erweight or obese (self-report)</w:t>
            </w:r>
            <w:r>
              <w:rPr>
                <w:color w:val="000000"/>
                <w:lang w:eastAsia="en-AU"/>
              </w:rPr>
              <w:fldChar w:fldCharType="begin"/>
            </w:r>
            <w:r>
              <w:rPr>
                <w:color w:val="000000"/>
                <w:lang w:eastAsia="en-AU"/>
              </w:rPr>
              <w:instrText xml:space="preserve"> NOTEREF _Ref517433375 \f \h </w:instrText>
            </w:r>
            <w:r w:rsidR="00860186">
              <w:rPr>
                <w:color w:val="000000"/>
                <w:lang w:eastAsia="en-AU"/>
              </w:rPr>
              <w:instrText xml:space="preserve"> \* MERGEFORMAT </w:instrText>
            </w:r>
            <w:r>
              <w:rPr>
                <w:color w:val="000000"/>
                <w:lang w:eastAsia="en-AU"/>
              </w:rPr>
            </w:r>
            <w:r>
              <w:rPr>
                <w:color w:val="000000"/>
                <w:lang w:eastAsia="en-AU"/>
              </w:rPr>
              <w:fldChar w:fldCharType="separate"/>
            </w:r>
            <w:r w:rsidR="0085664D" w:rsidRPr="0085664D">
              <w:rPr>
                <w:rStyle w:val="FootnoteReference"/>
              </w:rPr>
              <w:t>1</w:t>
            </w:r>
            <w:r>
              <w:rPr>
                <w:color w:val="000000"/>
                <w:lang w:eastAsia="en-AU"/>
              </w:rPr>
              <w:fldChar w:fldCharType="end"/>
            </w:r>
          </w:p>
        </w:tc>
      </w:tr>
      <w:tr w:rsidR="00AA6972" w:rsidRPr="00AA6972" w:rsidTr="0011440F">
        <w:trPr>
          <w:trHeight w:val="270"/>
        </w:trPr>
        <w:tc>
          <w:tcPr>
            <w:tcW w:w="2142" w:type="dxa"/>
            <w:vMerge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860186" w:rsidRDefault="00AA6972" w:rsidP="00D10FBB">
            <w:pPr>
              <w:pStyle w:val="DHHStablecolhead"/>
              <w:rPr>
                <w:lang w:eastAsia="en-AU"/>
              </w:rPr>
            </w:pPr>
          </w:p>
        </w:tc>
        <w:tc>
          <w:tcPr>
            <w:tcW w:w="3402" w:type="dxa"/>
            <w:vMerge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</w:p>
        </w:tc>
        <w:tc>
          <w:tcPr>
            <w:tcW w:w="4252" w:type="dxa"/>
            <w:vMerge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</w:p>
        </w:tc>
        <w:tc>
          <w:tcPr>
            <w:tcW w:w="85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  <w:r w:rsidRPr="00AA6972">
              <w:rPr>
                <w:color w:val="000000"/>
                <w:lang w:eastAsia="en-AU"/>
              </w:rPr>
              <w:t>8.3</w:t>
            </w:r>
          </w:p>
        </w:tc>
        <w:tc>
          <w:tcPr>
            <w:tcW w:w="1134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  <w:r w:rsidRPr="00AA6972">
              <w:rPr>
                <w:color w:val="000000"/>
                <w:lang w:eastAsia="en-AU"/>
              </w:rPr>
              <w:t>Proportion of children 5–17 years who are overweight or obese (measured)</w:t>
            </w:r>
            <w:r>
              <w:rPr>
                <w:color w:val="000000"/>
                <w:lang w:eastAsia="en-AU"/>
              </w:rPr>
              <w:fldChar w:fldCharType="begin"/>
            </w:r>
            <w:r>
              <w:rPr>
                <w:color w:val="000000"/>
                <w:lang w:eastAsia="en-AU"/>
              </w:rPr>
              <w:instrText xml:space="preserve"> NOTEREF _Ref517433375 \f \h </w:instrText>
            </w:r>
            <w:r w:rsidR="00860186">
              <w:rPr>
                <w:color w:val="000000"/>
                <w:lang w:eastAsia="en-AU"/>
              </w:rPr>
              <w:instrText xml:space="preserve"> \* MERGEFORMAT </w:instrText>
            </w:r>
            <w:r>
              <w:rPr>
                <w:color w:val="000000"/>
                <w:lang w:eastAsia="en-AU"/>
              </w:rPr>
            </w:r>
            <w:r>
              <w:rPr>
                <w:color w:val="000000"/>
                <w:lang w:eastAsia="en-AU"/>
              </w:rPr>
              <w:fldChar w:fldCharType="separate"/>
            </w:r>
            <w:r w:rsidR="0085664D" w:rsidRPr="0085664D">
              <w:rPr>
                <w:rStyle w:val="FootnoteReference"/>
              </w:rPr>
              <w:t>1</w:t>
            </w:r>
            <w:r>
              <w:rPr>
                <w:color w:val="000000"/>
                <w:lang w:eastAsia="en-AU"/>
              </w:rPr>
              <w:fldChar w:fldCharType="end"/>
            </w:r>
          </w:p>
        </w:tc>
      </w:tr>
      <w:tr w:rsidR="00AA6972" w:rsidRPr="00AA6972" w:rsidTr="0011440F">
        <w:trPr>
          <w:trHeight w:val="270"/>
        </w:trPr>
        <w:tc>
          <w:tcPr>
            <w:tcW w:w="2142" w:type="dxa"/>
            <w:vMerge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860186" w:rsidRDefault="00AA6972" w:rsidP="00D10FBB">
            <w:pPr>
              <w:pStyle w:val="DHHStablecolhead"/>
              <w:rPr>
                <w:lang w:eastAsia="en-AU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  <w:r w:rsidRPr="00AA6972">
              <w:rPr>
                <w:color w:val="000000"/>
                <w:lang w:eastAsia="en-AU"/>
              </w:rPr>
              <w:t>Decrease UV exposure</w:t>
            </w:r>
          </w:p>
        </w:tc>
        <w:tc>
          <w:tcPr>
            <w:tcW w:w="425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lang w:eastAsia="en-AU"/>
              </w:rPr>
            </w:pPr>
            <w:r w:rsidRPr="00AA6972">
              <w:rPr>
                <w:lang w:eastAsia="en-AU"/>
              </w:rPr>
              <w:t xml:space="preserve">Sunburn incidence among adults </w:t>
            </w:r>
          </w:p>
        </w:tc>
        <w:tc>
          <w:tcPr>
            <w:tcW w:w="85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lang w:eastAsia="en-AU"/>
              </w:rPr>
            </w:pPr>
            <w:r w:rsidRPr="00AA6972">
              <w:rPr>
                <w:lang w:eastAsia="en-AU"/>
              </w:rPr>
              <w:t>9.1</w:t>
            </w:r>
          </w:p>
        </w:tc>
        <w:tc>
          <w:tcPr>
            <w:tcW w:w="1134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lang w:eastAsia="en-AU"/>
              </w:rPr>
            </w:pPr>
            <w:r w:rsidRPr="00AA6972">
              <w:rPr>
                <w:lang w:eastAsia="en-AU"/>
              </w:rPr>
              <w:t>Proportion of 18–69 year olds who report getting sunburnt on the weekend</w:t>
            </w:r>
          </w:p>
        </w:tc>
      </w:tr>
      <w:tr w:rsidR="00AA6972" w:rsidRPr="00AA6972" w:rsidTr="0011440F">
        <w:trPr>
          <w:trHeight w:val="270"/>
        </w:trPr>
        <w:tc>
          <w:tcPr>
            <w:tcW w:w="2142" w:type="dxa"/>
            <w:vMerge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860186" w:rsidRDefault="00AA6972" w:rsidP="00D10FBB">
            <w:pPr>
              <w:pStyle w:val="DHHStablecolhead"/>
              <w:rPr>
                <w:lang w:eastAsia="en-AU"/>
              </w:rPr>
            </w:pPr>
          </w:p>
        </w:tc>
        <w:tc>
          <w:tcPr>
            <w:tcW w:w="3402" w:type="dxa"/>
            <w:vMerge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</w:p>
        </w:tc>
        <w:tc>
          <w:tcPr>
            <w:tcW w:w="425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  <w:r w:rsidRPr="00AA6972">
              <w:rPr>
                <w:color w:val="000000"/>
                <w:lang w:eastAsia="en-AU"/>
              </w:rPr>
              <w:t>Sun protection behaviour of adults</w:t>
            </w:r>
          </w:p>
        </w:tc>
        <w:tc>
          <w:tcPr>
            <w:tcW w:w="85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  <w:r w:rsidRPr="00AA6972">
              <w:rPr>
                <w:color w:val="000000"/>
                <w:lang w:eastAsia="en-AU"/>
              </w:rPr>
              <w:t>9.2</w:t>
            </w:r>
          </w:p>
        </w:tc>
        <w:tc>
          <w:tcPr>
            <w:tcW w:w="1134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lang w:eastAsia="en-AU"/>
              </w:rPr>
            </w:pPr>
            <w:r w:rsidRPr="00AA6972">
              <w:rPr>
                <w:lang w:eastAsia="en-AU"/>
              </w:rPr>
              <w:t>Proportion of 18–69 year olds wearing a combination of hats and/or sunscreen with one other key sun protective behaviour</w:t>
            </w:r>
          </w:p>
        </w:tc>
      </w:tr>
      <w:tr w:rsidR="00AA6972" w:rsidRPr="00AA6972" w:rsidTr="0011440F">
        <w:trPr>
          <w:trHeight w:val="270"/>
        </w:trPr>
        <w:tc>
          <w:tcPr>
            <w:tcW w:w="2142" w:type="dxa"/>
            <w:vMerge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860186" w:rsidRDefault="00AA6972" w:rsidP="00D10FBB">
            <w:pPr>
              <w:pStyle w:val="DHHStablecolhead"/>
              <w:rPr>
                <w:lang w:eastAsia="en-AU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  <w:r w:rsidRPr="00AA6972">
              <w:rPr>
                <w:color w:val="000000"/>
                <w:lang w:eastAsia="en-AU"/>
              </w:rPr>
              <w:t>Decrease HPV and viral hepatitis impact</w:t>
            </w:r>
          </w:p>
        </w:tc>
        <w:tc>
          <w:tcPr>
            <w:tcW w:w="425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lang w:eastAsia="en-AU"/>
              </w:rPr>
            </w:pPr>
            <w:r w:rsidRPr="00AA6972">
              <w:rPr>
                <w:lang w:eastAsia="en-AU"/>
              </w:rPr>
              <w:t>Fully vaccinated against HPV</w:t>
            </w:r>
          </w:p>
        </w:tc>
        <w:tc>
          <w:tcPr>
            <w:tcW w:w="85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  <w:r w:rsidRPr="00AA6972">
              <w:rPr>
                <w:color w:val="000000"/>
                <w:lang w:eastAsia="en-AU"/>
              </w:rPr>
              <w:t>10.1</w:t>
            </w:r>
          </w:p>
        </w:tc>
        <w:tc>
          <w:tcPr>
            <w:tcW w:w="1134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222222"/>
                <w:lang w:eastAsia="en-AU"/>
              </w:rPr>
            </w:pPr>
            <w:r w:rsidRPr="00AA6972">
              <w:rPr>
                <w:color w:val="222222"/>
                <w:lang w:eastAsia="en-AU"/>
              </w:rPr>
              <w:t>Proportion of adolescents 15 years of age fully vaccinated against HPV</w:t>
            </w:r>
          </w:p>
        </w:tc>
      </w:tr>
      <w:tr w:rsidR="00AA6972" w:rsidRPr="00AA6972" w:rsidTr="0011440F">
        <w:trPr>
          <w:trHeight w:val="270"/>
        </w:trPr>
        <w:tc>
          <w:tcPr>
            <w:tcW w:w="2142" w:type="dxa"/>
            <w:vMerge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860186" w:rsidRDefault="00AA6972" w:rsidP="00D10FBB">
            <w:pPr>
              <w:pStyle w:val="DHHStablecolhead"/>
              <w:rPr>
                <w:lang w:eastAsia="en-AU"/>
              </w:rPr>
            </w:pPr>
          </w:p>
        </w:tc>
        <w:tc>
          <w:tcPr>
            <w:tcW w:w="3402" w:type="dxa"/>
            <w:vMerge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  <w:r w:rsidRPr="00AA6972">
              <w:rPr>
                <w:color w:val="000000"/>
                <w:lang w:eastAsia="en-AU"/>
              </w:rPr>
              <w:t>Notifications of vital hepatitis</w:t>
            </w:r>
          </w:p>
        </w:tc>
        <w:tc>
          <w:tcPr>
            <w:tcW w:w="85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  <w:r w:rsidRPr="00AA6972">
              <w:rPr>
                <w:color w:val="000000"/>
                <w:lang w:eastAsia="en-AU"/>
              </w:rPr>
              <w:t>10.2</w:t>
            </w:r>
          </w:p>
        </w:tc>
        <w:tc>
          <w:tcPr>
            <w:tcW w:w="1134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  <w:r w:rsidRPr="00AA6972">
              <w:rPr>
                <w:color w:val="000000"/>
                <w:lang w:eastAsia="en-AU"/>
              </w:rPr>
              <w:t>Notification rate of unspecified hepatitis B</w:t>
            </w:r>
          </w:p>
        </w:tc>
      </w:tr>
      <w:tr w:rsidR="00AA6972" w:rsidRPr="00AA6972" w:rsidTr="0011440F">
        <w:trPr>
          <w:trHeight w:val="270"/>
        </w:trPr>
        <w:tc>
          <w:tcPr>
            <w:tcW w:w="2142" w:type="dxa"/>
            <w:vMerge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860186" w:rsidRDefault="00AA6972" w:rsidP="00D10FBB">
            <w:pPr>
              <w:pStyle w:val="DHHStablecolhead"/>
              <w:rPr>
                <w:lang w:eastAsia="en-AU"/>
              </w:rPr>
            </w:pPr>
          </w:p>
        </w:tc>
        <w:tc>
          <w:tcPr>
            <w:tcW w:w="3402" w:type="dxa"/>
            <w:vMerge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</w:p>
        </w:tc>
        <w:tc>
          <w:tcPr>
            <w:tcW w:w="4252" w:type="dxa"/>
            <w:vMerge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</w:p>
        </w:tc>
        <w:tc>
          <w:tcPr>
            <w:tcW w:w="85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  <w:r w:rsidRPr="00AA6972">
              <w:rPr>
                <w:color w:val="000000"/>
                <w:lang w:eastAsia="en-AU"/>
              </w:rPr>
              <w:t>10.3</w:t>
            </w:r>
          </w:p>
        </w:tc>
        <w:tc>
          <w:tcPr>
            <w:tcW w:w="1134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  <w:r w:rsidRPr="00AA6972">
              <w:rPr>
                <w:color w:val="000000"/>
                <w:lang w:eastAsia="en-AU"/>
              </w:rPr>
              <w:t>Notification rate of unspecified hepatitis C</w:t>
            </w:r>
          </w:p>
        </w:tc>
      </w:tr>
      <w:tr w:rsidR="00AA6972" w:rsidRPr="00AA6972" w:rsidTr="0011440F">
        <w:trPr>
          <w:trHeight w:val="270"/>
        </w:trPr>
        <w:tc>
          <w:tcPr>
            <w:tcW w:w="2142" w:type="dxa"/>
            <w:vMerge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860186" w:rsidRDefault="00AA6972" w:rsidP="00D10FBB">
            <w:pPr>
              <w:pStyle w:val="DHHStablecolhead"/>
              <w:rPr>
                <w:lang w:eastAsia="en-AU"/>
              </w:rPr>
            </w:pPr>
          </w:p>
        </w:tc>
        <w:tc>
          <w:tcPr>
            <w:tcW w:w="3402" w:type="dxa"/>
            <w:vMerge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  <w:r w:rsidRPr="00AA6972">
              <w:rPr>
                <w:color w:val="000000"/>
                <w:lang w:eastAsia="en-AU"/>
              </w:rPr>
              <w:t>Late stage diagnosis of viral hepatitis</w:t>
            </w:r>
          </w:p>
        </w:tc>
        <w:tc>
          <w:tcPr>
            <w:tcW w:w="85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  <w:r w:rsidRPr="00AA6972">
              <w:rPr>
                <w:color w:val="000000"/>
                <w:lang w:eastAsia="en-AU"/>
              </w:rPr>
              <w:t>10.4</w:t>
            </w:r>
          </w:p>
        </w:tc>
        <w:tc>
          <w:tcPr>
            <w:tcW w:w="1134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  <w:r w:rsidRPr="00AA6972">
              <w:rPr>
                <w:color w:val="000000"/>
                <w:lang w:eastAsia="en-AU"/>
              </w:rPr>
              <w:t>Proportion of people with hepatitis B diagnosed with liver cancer, whose hepatitis B was diagnosed late</w:t>
            </w:r>
          </w:p>
        </w:tc>
      </w:tr>
      <w:tr w:rsidR="00AA6972" w:rsidRPr="00AA6972" w:rsidTr="00B548D0">
        <w:trPr>
          <w:trHeight w:val="270"/>
        </w:trPr>
        <w:tc>
          <w:tcPr>
            <w:tcW w:w="2142" w:type="dxa"/>
            <w:vMerge/>
            <w:tcBorders>
              <w:top w:val="single" w:sz="4" w:space="0" w:color="A6A6A6" w:themeColor="background1" w:themeShade="A6"/>
              <w:bottom w:val="single" w:sz="18" w:space="0" w:color="AF272F"/>
            </w:tcBorders>
            <w:shd w:val="clear" w:color="auto" w:fill="FFFFFF" w:themeFill="background1"/>
            <w:vAlign w:val="center"/>
            <w:hideMark/>
          </w:tcPr>
          <w:p w:rsidR="00AA6972" w:rsidRPr="00860186" w:rsidRDefault="00AA6972" w:rsidP="00D10FBB">
            <w:pPr>
              <w:pStyle w:val="DHHStablecolhead"/>
              <w:rPr>
                <w:lang w:eastAsia="en-AU"/>
              </w:rPr>
            </w:pPr>
          </w:p>
        </w:tc>
        <w:tc>
          <w:tcPr>
            <w:tcW w:w="3402" w:type="dxa"/>
            <w:vMerge/>
            <w:tcBorders>
              <w:top w:val="single" w:sz="4" w:space="0" w:color="A6A6A6" w:themeColor="background1" w:themeShade="A6"/>
              <w:bottom w:val="single" w:sz="18" w:space="0" w:color="AF272F"/>
            </w:tcBorders>
            <w:shd w:val="clear" w:color="auto" w:fill="FFFFFF" w:themeFill="background1"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</w:p>
        </w:tc>
        <w:tc>
          <w:tcPr>
            <w:tcW w:w="4252" w:type="dxa"/>
            <w:vMerge/>
            <w:tcBorders>
              <w:top w:val="single" w:sz="4" w:space="0" w:color="A6A6A6" w:themeColor="background1" w:themeShade="A6"/>
              <w:bottom w:val="single" w:sz="18" w:space="0" w:color="AF272F"/>
            </w:tcBorders>
            <w:shd w:val="clear" w:color="auto" w:fill="FFFFFF" w:themeFill="background1"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</w:p>
        </w:tc>
        <w:tc>
          <w:tcPr>
            <w:tcW w:w="851" w:type="dxa"/>
            <w:tcBorders>
              <w:top w:val="single" w:sz="4" w:space="0" w:color="A6A6A6" w:themeColor="background1" w:themeShade="A6"/>
              <w:bottom w:val="single" w:sz="18" w:space="0" w:color="AF272F"/>
            </w:tcBorders>
            <w:shd w:val="clear" w:color="auto" w:fill="FFFFFF" w:themeFill="background1"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  <w:r w:rsidRPr="00AA6972">
              <w:rPr>
                <w:color w:val="000000"/>
                <w:lang w:eastAsia="en-AU"/>
              </w:rPr>
              <w:t>10.5</w:t>
            </w:r>
          </w:p>
        </w:tc>
        <w:tc>
          <w:tcPr>
            <w:tcW w:w="11340" w:type="dxa"/>
            <w:tcBorders>
              <w:top w:val="single" w:sz="4" w:space="0" w:color="A6A6A6" w:themeColor="background1" w:themeShade="A6"/>
              <w:bottom w:val="single" w:sz="18" w:space="0" w:color="AF272F"/>
            </w:tcBorders>
            <w:shd w:val="clear" w:color="auto" w:fill="FFFFFF" w:themeFill="background1"/>
            <w:noWrap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  <w:r w:rsidRPr="00AA6972">
              <w:rPr>
                <w:color w:val="000000"/>
                <w:lang w:eastAsia="en-AU"/>
              </w:rPr>
              <w:t>Proportion of people with hepatitis C diagnosed with liver cancer, whose hepatitis C was diagnosed late</w:t>
            </w:r>
          </w:p>
        </w:tc>
      </w:tr>
      <w:tr w:rsidR="00AA6972" w:rsidRPr="00AA6972" w:rsidTr="00B548D0">
        <w:trPr>
          <w:trHeight w:val="270"/>
        </w:trPr>
        <w:tc>
          <w:tcPr>
            <w:tcW w:w="2142" w:type="dxa"/>
            <w:vMerge w:val="restart"/>
            <w:tcBorders>
              <w:top w:val="single" w:sz="18" w:space="0" w:color="AF272F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860186" w:rsidRDefault="00AA6972" w:rsidP="00D10FBB">
            <w:pPr>
              <w:pStyle w:val="DHHStablecolhead"/>
              <w:rPr>
                <w:lang w:eastAsia="en-AU"/>
              </w:rPr>
            </w:pPr>
            <w:r w:rsidRPr="00860186">
              <w:rPr>
                <w:lang w:eastAsia="en-AU"/>
              </w:rPr>
              <w:t>Detect cancers early</w:t>
            </w:r>
          </w:p>
        </w:tc>
        <w:tc>
          <w:tcPr>
            <w:tcW w:w="3402" w:type="dxa"/>
            <w:vMerge w:val="restart"/>
            <w:tcBorders>
              <w:top w:val="single" w:sz="18" w:space="0" w:color="AF272F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  <w:r w:rsidRPr="00AA6972">
              <w:rPr>
                <w:color w:val="000000"/>
                <w:lang w:eastAsia="en-AU"/>
              </w:rPr>
              <w:t>Increase early stage diagnosis</w:t>
            </w:r>
          </w:p>
        </w:tc>
        <w:tc>
          <w:tcPr>
            <w:tcW w:w="4252" w:type="dxa"/>
            <w:tcBorders>
              <w:top w:val="single" w:sz="18" w:space="0" w:color="AF272F"/>
              <w:bottom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lang w:eastAsia="en-AU"/>
              </w:rPr>
            </w:pPr>
            <w:r w:rsidRPr="00AA6972">
              <w:rPr>
                <w:lang w:eastAsia="en-AU"/>
              </w:rPr>
              <w:t>Cancers diagnosed at stages 1 and 2</w:t>
            </w:r>
          </w:p>
        </w:tc>
        <w:tc>
          <w:tcPr>
            <w:tcW w:w="851" w:type="dxa"/>
            <w:tcBorders>
              <w:top w:val="single" w:sz="18" w:space="0" w:color="AF272F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  <w:r w:rsidRPr="00AA6972">
              <w:rPr>
                <w:color w:val="000000"/>
                <w:lang w:eastAsia="en-AU"/>
              </w:rPr>
              <w:t>11.1</w:t>
            </w:r>
          </w:p>
        </w:tc>
        <w:tc>
          <w:tcPr>
            <w:tcW w:w="11340" w:type="dxa"/>
            <w:tcBorders>
              <w:top w:val="single" w:sz="18" w:space="0" w:color="AF272F"/>
              <w:bottom w:val="single" w:sz="4" w:space="0" w:color="A6A6A6" w:themeColor="background1" w:themeShade="A6"/>
            </w:tcBorders>
            <w:shd w:val="clear" w:color="auto" w:fill="FFFFFF" w:themeFill="background1"/>
            <w:vAlign w:val="bottom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  <w:r w:rsidRPr="00AA6972">
              <w:rPr>
                <w:color w:val="000000"/>
                <w:lang w:eastAsia="en-AU"/>
              </w:rPr>
              <w:t xml:space="preserve">Proportion of all cancers diagnosed at stages </w:t>
            </w:r>
            <w:r w:rsidRPr="00AA6972">
              <w:rPr>
                <w:lang w:eastAsia="en-AU"/>
              </w:rPr>
              <w:t>1 and 2</w:t>
            </w:r>
          </w:p>
        </w:tc>
      </w:tr>
      <w:tr w:rsidR="00AA6972" w:rsidRPr="00AA6972" w:rsidTr="0011440F">
        <w:trPr>
          <w:trHeight w:val="270"/>
        </w:trPr>
        <w:tc>
          <w:tcPr>
            <w:tcW w:w="2142" w:type="dxa"/>
            <w:vMerge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860186" w:rsidRDefault="00AA6972" w:rsidP="00D10FBB">
            <w:pPr>
              <w:pStyle w:val="DHHStablecolhead"/>
              <w:rPr>
                <w:lang w:eastAsia="en-AU"/>
              </w:rPr>
            </w:pPr>
          </w:p>
        </w:tc>
        <w:tc>
          <w:tcPr>
            <w:tcW w:w="3402" w:type="dxa"/>
            <w:vMerge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lang w:eastAsia="en-AU"/>
              </w:rPr>
            </w:pPr>
            <w:r w:rsidRPr="00AA6972">
              <w:rPr>
                <w:lang w:eastAsia="en-AU"/>
              </w:rPr>
              <w:t>Breast, colorectal, cervix and lung cancers diagnosed at stages 1 and 2</w:t>
            </w:r>
          </w:p>
        </w:tc>
        <w:tc>
          <w:tcPr>
            <w:tcW w:w="85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  <w:r w:rsidRPr="00AA6972">
              <w:rPr>
                <w:color w:val="000000"/>
                <w:lang w:eastAsia="en-AU"/>
              </w:rPr>
              <w:t>11.2</w:t>
            </w:r>
          </w:p>
        </w:tc>
        <w:tc>
          <w:tcPr>
            <w:tcW w:w="1134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noWrap/>
            <w:vAlign w:val="bottom"/>
            <w:hideMark/>
          </w:tcPr>
          <w:p w:rsidR="00AA6972" w:rsidRPr="00AA6972" w:rsidRDefault="00AA6972" w:rsidP="00860186">
            <w:pPr>
              <w:pStyle w:val="DHHStabletext"/>
              <w:rPr>
                <w:lang w:eastAsia="en-AU"/>
              </w:rPr>
            </w:pPr>
            <w:r w:rsidRPr="00AA6972">
              <w:rPr>
                <w:lang w:eastAsia="en-AU"/>
              </w:rPr>
              <w:t>Proportion of female breast cancers diagnosed at stages 1 and 2</w:t>
            </w:r>
          </w:p>
        </w:tc>
      </w:tr>
      <w:tr w:rsidR="00AA6972" w:rsidRPr="00AA6972" w:rsidTr="0011440F">
        <w:trPr>
          <w:trHeight w:val="270"/>
        </w:trPr>
        <w:tc>
          <w:tcPr>
            <w:tcW w:w="2142" w:type="dxa"/>
            <w:vMerge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860186" w:rsidRDefault="00AA6972" w:rsidP="00D10FBB">
            <w:pPr>
              <w:pStyle w:val="DHHStablecolhead"/>
              <w:rPr>
                <w:lang w:eastAsia="en-AU"/>
              </w:rPr>
            </w:pPr>
          </w:p>
        </w:tc>
        <w:tc>
          <w:tcPr>
            <w:tcW w:w="3402" w:type="dxa"/>
            <w:vMerge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</w:p>
        </w:tc>
        <w:tc>
          <w:tcPr>
            <w:tcW w:w="4252" w:type="dxa"/>
            <w:vMerge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lang w:eastAsia="en-AU"/>
              </w:rPr>
            </w:pPr>
          </w:p>
        </w:tc>
        <w:tc>
          <w:tcPr>
            <w:tcW w:w="85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  <w:r w:rsidRPr="00AA6972">
              <w:rPr>
                <w:color w:val="000000"/>
                <w:lang w:eastAsia="en-AU"/>
              </w:rPr>
              <w:t>11.3</w:t>
            </w:r>
          </w:p>
        </w:tc>
        <w:tc>
          <w:tcPr>
            <w:tcW w:w="1134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noWrap/>
            <w:vAlign w:val="bottom"/>
            <w:hideMark/>
          </w:tcPr>
          <w:p w:rsidR="00AA6972" w:rsidRPr="00AA6972" w:rsidRDefault="00AA6972" w:rsidP="00860186">
            <w:pPr>
              <w:pStyle w:val="DHHStabletext"/>
              <w:rPr>
                <w:lang w:eastAsia="en-AU"/>
              </w:rPr>
            </w:pPr>
            <w:r w:rsidRPr="00AA6972">
              <w:rPr>
                <w:lang w:eastAsia="en-AU"/>
              </w:rPr>
              <w:t>Proportion of colorectal cancers diagnosed at stages 1 and 2</w:t>
            </w:r>
          </w:p>
        </w:tc>
      </w:tr>
      <w:tr w:rsidR="00AA6972" w:rsidRPr="00AA6972" w:rsidTr="0011440F">
        <w:trPr>
          <w:trHeight w:val="270"/>
        </w:trPr>
        <w:tc>
          <w:tcPr>
            <w:tcW w:w="2142" w:type="dxa"/>
            <w:vMerge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860186" w:rsidRDefault="00AA6972" w:rsidP="00D10FBB">
            <w:pPr>
              <w:pStyle w:val="DHHStablecolhead"/>
              <w:rPr>
                <w:lang w:eastAsia="en-AU"/>
              </w:rPr>
            </w:pPr>
          </w:p>
        </w:tc>
        <w:tc>
          <w:tcPr>
            <w:tcW w:w="3402" w:type="dxa"/>
            <w:vMerge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</w:p>
        </w:tc>
        <w:tc>
          <w:tcPr>
            <w:tcW w:w="4252" w:type="dxa"/>
            <w:vMerge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lang w:eastAsia="en-AU"/>
              </w:rPr>
            </w:pPr>
          </w:p>
        </w:tc>
        <w:tc>
          <w:tcPr>
            <w:tcW w:w="85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  <w:r w:rsidRPr="00AA6972">
              <w:rPr>
                <w:color w:val="000000"/>
                <w:lang w:eastAsia="en-AU"/>
              </w:rPr>
              <w:t>11.4</w:t>
            </w:r>
          </w:p>
        </w:tc>
        <w:tc>
          <w:tcPr>
            <w:tcW w:w="1134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noWrap/>
            <w:vAlign w:val="bottom"/>
            <w:hideMark/>
          </w:tcPr>
          <w:p w:rsidR="00AA6972" w:rsidRPr="00AA6972" w:rsidRDefault="00AA6972" w:rsidP="00860186">
            <w:pPr>
              <w:pStyle w:val="DHHStabletext"/>
              <w:rPr>
                <w:lang w:eastAsia="en-AU"/>
              </w:rPr>
            </w:pPr>
            <w:r w:rsidRPr="00AA6972">
              <w:rPr>
                <w:lang w:eastAsia="en-AU"/>
              </w:rPr>
              <w:t>Proportion of cervix cancers diagnosed at stages 1 and 2</w:t>
            </w:r>
          </w:p>
        </w:tc>
      </w:tr>
      <w:tr w:rsidR="00AA6972" w:rsidRPr="00AA6972" w:rsidTr="0011440F">
        <w:trPr>
          <w:trHeight w:val="270"/>
        </w:trPr>
        <w:tc>
          <w:tcPr>
            <w:tcW w:w="2142" w:type="dxa"/>
            <w:vMerge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860186" w:rsidRDefault="00AA6972" w:rsidP="00D10FBB">
            <w:pPr>
              <w:pStyle w:val="DHHStablecolhead"/>
              <w:rPr>
                <w:lang w:eastAsia="en-AU"/>
              </w:rPr>
            </w:pPr>
          </w:p>
        </w:tc>
        <w:tc>
          <w:tcPr>
            <w:tcW w:w="3402" w:type="dxa"/>
            <w:vMerge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</w:p>
        </w:tc>
        <w:tc>
          <w:tcPr>
            <w:tcW w:w="4252" w:type="dxa"/>
            <w:vMerge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lang w:eastAsia="en-AU"/>
              </w:rPr>
            </w:pPr>
          </w:p>
        </w:tc>
        <w:tc>
          <w:tcPr>
            <w:tcW w:w="85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  <w:r w:rsidRPr="00AA6972">
              <w:rPr>
                <w:color w:val="000000"/>
                <w:lang w:eastAsia="en-AU"/>
              </w:rPr>
              <w:t>11.5</w:t>
            </w:r>
          </w:p>
        </w:tc>
        <w:tc>
          <w:tcPr>
            <w:tcW w:w="1134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noWrap/>
            <w:vAlign w:val="bottom"/>
            <w:hideMark/>
          </w:tcPr>
          <w:p w:rsidR="00AA6972" w:rsidRPr="00AA6972" w:rsidRDefault="00AA6972" w:rsidP="00860186">
            <w:pPr>
              <w:pStyle w:val="DHHStabletext"/>
              <w:rPr>
                <w:lang w:eastAsia="en-AU"/>
              </w:rPr>
            </w:pPr>
            <w:r w:rsidRPr="00AA6972">
              <w:rPr>
                <w:lang w:eastAsia="en-AU"/>
              </w:rPr>
              <w:t>Proportion of lung cancers diagnosed at stages 1 and 2</w:t>
            </w:r>
          </w:p>
        </w:tc>
      </w:tr>
      <w:tr w:rsidR="00AA6972" w:rsidRPr="00AA6972" w:rsidTr="00B548D0">
        <w:trPr>
          <w:trHeight w:val="270"/>
        </w:trPr>
        <w:tc>
          <w:tcPr>
            <w:tcW w:w="2142" w:type="dxa"/>
            <w:vMerge/>
            <w:tcBorders>
              <w:top w:val="single" w:sz="4" w:space="0" w:color="A6A6A6" w:themeColor="background1" w:themeShade="A6"/>
              <w:bottom w:val="single" w:sz="18" w:space="0" w:color="AF272F"/>
            </w:tcBorders>
            <w:shd w:val="clear" w:color="auto" w:fill="FFFFFF" w:themeFill="background1"/>
            <w:vAlign w:val="center"/>
            <w:hideMark/>
          </w:tcPr>
          <w:p w:rsidR="00AA6972" w:rsidRPr="00860186" w:rsidRDefault="00AA6972" w:rsidP="00D10FBB">
            <w:pPr>
              <w:pStyle w:val="DHHStablecolhead"/>
              <w:rPr>
                <w:lang w:eastAsia="en-AU"/>
              </w:rPr>
            </w:pPr>
          </w:p>
        </w:tc>
        <w:tc>
          <w:tcPr>
            <w:tcW w:w="3402" w:type="dxa"/>
            <w:vMerge/>
            <w:tcBorders>
              <w:top w:val="single" w:sz="4" w:space="0" w:color="A6A6A6" w:themeColor="background1" w:themeShade="A6"/>
              <w:bottom w:val="single" w:sz="18" w:space="0" w:color="AF272F"/>
            </w:tcBorders>
            <w:shd w:val="clear" w:color="auto" w:fill="FFFFFF" w:themeFill="background1"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</w:p>
        </w:tc>
        <w:tc>
          <w:tcPr>
            <w:tcW w:w="4252" w:type="dxa"/>
            <w:tcBorders>
              <w:top w:val="single" w:sz="4" w:space="0" w:color="A6A6A6" w:themeColor="background1" w:themeShade="A6"/>
              <w:bottom w:val="single" w:sz="18" w:space="0" w:color="AF272F"/>
            </w:tcBorders>
            <w:shd w:val="clear" w:color="auto" w:fill="FFFFFF" w:themeFill="background1"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  <w:r w:rsidRPr="00AA6972">
              <w:rPr>
                <w:color w:val="000000"/>
                <w:lang w:eastAsia="en-AU"/>
              </w:rPr>
              <w:t>Cancers diagnosed at late stage</w:t>
            </w:r>
          </w:p>
        </w:tc>
        <w:tc>
          <w:tcPr>
            <w:tcW w:w="851" w:type="dxa"/>
            <w:tcBorders>
              <w:top w:val="single" w:sz="4" w:space="0" w:color="A6A6A6" w:themeColor="background1" w:themeShade="A6"/>
              <w:bottom w:val="single" w:sz="18" w:space="0" w:color="AF272F"/>
            </w:tcBorders>
            <w:shd w:val="clear" w:color="auto" w:fill="FFFFFF" w:themeFill="background1"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  <w:r w:rsidRPr="00AA6972">
              <w:rPr>
                <w:color w:val="000000"/>
                <w:lang w:eastAsia="en-AU"/>
              </w:rPr>
              <w:t>11.6</w:t>
            </w:r>
          </w:p>
        </w:tc>
        <w:tc>
          <w:tcPr>
            <w:tcW w:w="11340" w:type="dxa"/>
            <w:tcBorders>
              <w:top w:val="single" w:sz="4" w:space="0" w:color="A6A6A6" w:themeColor="background1" w:themeShade="A6"/>
              <w:bottom w:val="single" w:sz="18" w:space="0" w:color="AF272F"/>
            </w:tcBorders>
            <w:shd w:val="clear" w:color="auto" w:fill="FFFFFF" w:themeFill="background1"/>
            <w:noWrap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  <w:r w:rsidRPr="00AA6972">
              <w:rPr>
                <w:color w:val="000000"/>
                <w:lang w:eastAsia="en-AU"/>
              </w:rPr>
              <w:t>Proportion of solid tumours diagnosed at metastatic stage</w:t>
            </w:r>
          </w:p>
        </w:tc>
      </w:tr>
      <w:tr w:rsidR="00AA6972" w:rsidRPr="00AA6972" w:rsidTr="00B548D0">
        <w:trPr>
          <w:trHeight w:val="270"/>
        </w:trPr>
        <w:tc>
          <w:tcPr>
            <w:tcW w:w="2142" w:type="dxa"/>
            <w:vMerge w:val="restart"/>
            <w:tcBorders>
              <w:top w:val="single" w:sz="18" w:space="0" w:color="AF272F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860186" w:rsidRDefault="00AA6972" w:rsidP="00D10FBB">
            <w:pPr>
              <w:pStyle w:val="DHHStablecolhead"/>
              <w:rPr>
                <w:lang w:eastAsia="en-AU"/>
              </w:rPr>
            </w:pPr>
            <w:r w:rsidRPr="00860186">
              <w:rPr>
                <w:lang w:eastAsia="en-AU"/>
              </w:rPr>
              <w:t>Optimal diagnostics and treatment</w:t>
            </w:r>
          </w:p>
        </w:tc>
        <w:tc>
          <w:tcPr>
            <w:tcW w:w="3402" w:type="dxa"/>
            <w:vMerge w:val="restart"/>
            <w:tcBorders>
              <w:top w:val="single" w:sz="18" w:space="0" w:color="AF272F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  <w:r w:rsidRPr="00AA6972">
              <w:rPr>
                <w:color w:val="000000"/>
                <w:lang w:eastAsia="en-AU"/>
              </w:rPr>
              <w:t>Increase adherence to optimal care pathways</w:t>
            </w:r>
          </w:p>
        </w:tc>
        <w:tc>
          <w:tcPr>
            <w:tcW w:w="4252" w:type="dxa"/>
            <w:tcBorders>
              <w:top w:val="single" w:sz="18" w:space="0" w:color="AF272F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  <w:r w:rsidRPr="00AA6972">
              <w:rPr>
                <w:color w:val="000000"/>
                <w:lang w:eastAsia="en-AU"/>
              </w:rPr>
              <w:t>Timely initiation of treatment</w:t>
            </w:r>
          </w:p>
        </w:tc>
        <w:tc>
          <w:tcPr>
            <w:tcW w:w="851" w:type="dxa"/>
            <w:tcBorders>
              <w:top w:val="single" w:sz="18" w:space="0" w:color="AF272F"/>
              <w:bottom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  <w:r w:rsidRPr="00AA6972">
              <w:rPr>
                <w:color w:val="000000"/>
                <w:lang w:eastAsia="en-AU"/>
              </w:rPr>
              <w:t>12.1</w:t>
            </w:r>
          </w:p>
        </w:tc>
        <w:tc>
          <w:tcPr>
            <w:tcW w:w="11340" w:type="dxa"/>
            <w:tcBorders>
              <w:top w:val="single" w:sz="18" w:space="0" w:color="AF272F"/>
              <w:bottom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  <w:r w:rsidRPr="00AA6972">
              <w:rPr>
                <w:color w:val="000000"/>
                <w:lang w:eastAsia="en-AU"/>
              </w:rPr>
              <w:t>Median days from diagnosis to start of primary curative treatment</w:t>
            </w:r>
          </w:p>
        </w:tc>
      </w:tr>
      <w:tr w:rsidR="00AA6972" w:rsidRPr="00AA6972" w:rsidTr="0011440F">
        <w:trPr>
          <w:trHeight w:val="270"/>
        </w:trPr>
        <w:tc>
          <w:tcPr>
            <w:tcW w:w="2142" w:type="dxa"/>
            <w:vMerge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860186" w:rsidRDefault="00AA6972" w:rsidP="00D10FBB">
            <w:pPr>
              <w:pStyle w:val="DHHStablecolhead"/>
              <w:rPr>
                <w:lang w:eastAsia="en-AU"/>
              </w:rPr>
            </w:pPr>
          </w:p>
        </w:tc>
        <w:tc>
          <w:tcPr>
            <w:tcW w:w="3402" w:type="dxa"/>
            <w:vMerge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</w:p>
        </w:tc>
        <w:tc>
          <w:tcPr>
            <w:tcW w:w="425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  <w:r w:rsidRPr="00AA6972">
              <w:rPr>
                <w:color w:val="000000"/>
                <w:lang w:eastAsia="en-AU"/>
              </w:rPr>
              <w:t>Access to advanced imaging modalities</w:t>
            </w:r>
          </w:p>
        </w:tc>
        <w:tc>
          <w:tcPr>
            <w:tcW w:w="85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  <w:r w:rsidRPr="00AA6972">
              <w:rPr>
                <w:color w:val="000000"/>
                <w:lang w:eastAsia="en-AU"/>
              </w:rPr>
              <w:t>12.2</w:t>
            </w:r>
          </w:p>
        </w:tc>
        <w:tc>
          <w:tcPr>
            <w:tcW w:w="1134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  <w:r w:rsidRPr="00AA6972">
              <w:rPr>
                <w:color w:val="000000"/>
                <w:lang w:eastAsia="en-AU"/>
              </w:rPr>
              <w:t>Proportion of patients receiving PET prior to primary treatment where appropriate</w:t>
            </w:r>
          </w:p>
        </w:tc>
      </w:tr>
      <w:tr w:rsidR="00AA6972" w:rsidRPr="00AA6972" w:rsidTr="0011440F">
        <w:trPr>
          <w:trHeight w:val="270"/>
        </w:trPr>
        <w:tc>
          <w:tcPr>
            <w:tcW w:w="2142" w:type="dxa"/>
            <w:vMerge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860186" w:rsidRDefault="00AA6972" w:rsidP="00D10FBB">
            <w:pPr>
              <w:pStyle w:val="DHHStablecolhead"/>
              <w:rPr>
                <w:lang w:eastAsia="en-AU"/>
              </w:rPr>
            </w:pPr>
          </w:p>
        </w:tc>
        <w:tc>
          <w:tcPr>
            <w:tcW w:w="3402" w:type="dxa"/>
            <w:vMerge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</w:p>
        </w:tc>
        <w:tc>
          <w:tcPr>
            <w:tcW w:w="425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  <w:r w:rsidRPr="00AA6972">
              <w:rPr>
                <w:color w:val="000000"/>
                <w:lang w:eastAsia="en-AU"/>
              </w:rPr>
              <w:t>Access to molecular diagnostics</w:t>
            </w:r>
          </w:p>
        </w:tc>
        <w:tc>
          <w:tcPr>
            <w:tcW w:w="85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  <w:r w:rsidRPr="00AA6972">
              <w:rPr>
                <w:color w:val="000000"/>
                <w:lang w:eastAsia="en-AU"/>
              </w:rPr>
              <w:t>12.3</w:t>
            </w:r>
          </w:p>
        </w:tc>
        <w:tc>
          <w:tcPr>
            <w:tcW w:w="1134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  <w:r w:rsidRPr="00AA6972">
              <w:rPr>
                <w:color w:val="000000"/>
                <w:lang w:eastAsia="en-AU"/>
              </w:rPr>
              <w:t>Proportion of patients receiving molecular diagnostics prior to primary treatment where appropriate (TBD)</w:t>
            </w:r>
          </w:p>
        </w:tc>
      </w:tr>
      <w:tr w:rsidR="00AA6972" w:rsidRPr="00AA6972" w:rsidTr="0011440F">
        <w:trPr>
          <w:trHeight w:val="270"/>
        </w:trPr>
        <w:tc>
          <w:tcPr>
            <w:tcW w:w="2142" w:type="dxa"/>
            <w:vMerge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860186" w:rsidRDefault="00AA6972" w:rsidP="00D10FBB">
            <w:pPr>
              <w:pStyle w:val="DHHStablecolhead"/>
              <w:rPr>
                <w:lang w:eastAsia="en-AU"/>
              </w:rPr>
            </w:pPr>
          </w:p>
        </w:tc>
        <w:tc>
          <w:tcPr>
            <w:tcW w:w="3402" w:type="dxa"/>
            <w:vMerge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</w:p>
        </w:tc>
        <w:tc>
          <w:tcPr>
            <w:tcW w:w="425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  <w:r w:rsidRPr="00AA6972">
              <w:rPr>
                <w:color w:val="000000"/>
                <w:lang w:eastAsia="en-AU"/>
              </w:rPr>
              <w:t>Access to radiotherapy</w:t>
            </w:r>
          </w:p>
        </w:tc>
        <w:tc>
          <w:tcPr>
            <w:tcW w:w="85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  <w:r w:rsidRPr="00AA6972">
              <w:rPr>
                <w:color w:val="000000"/>
                <w:lang w:eastAsia="en-AU"/>
              </w:rPr>
              <w:t>12.4</w:t>
            </w:r>
          </w:p>
        </w:tc>
        <w:tc>
          <w:tcPr>
            <w:tcW w:w="1134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  <w:r w:rsidRPr="00AA6972">
              <w:rPr>
                <w:color w:val="000000"/>
                <w:lang w:eastAsia="en-AU"/>
              </w:rPr>
              <w:t>Proportion of patients receiving curative radiotherapy as part of their primary treatment where appropriate</w:t>
            </w:r>
          </w:p>
        </w:tc>
      </w:tr>
      <w:tr w:rsidR="00AA6972" w:rsidRPr="00AA6972" w:rsidTr="0011440F">
        <w:trPr>
          <w:trHeight w:val="270"/>
        </w:trPr>
        <w:tc>
          <w:tcPr>
            <w:tcW w:w="2142" w:type="dxa"/>
            <w:vMerge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860186" w:rsidRDefault="00AA6972" w:rsidP="00D10FBB">
            <w:pPr>
              <w:pStyle w:val="DHHStablecolhead"/>
              <w:rPr>
                <w:lang w:eastAsia="en-AU"/>
              </w:rPr>
            </w:pPr>
          </w:p>
        </w:tc>
        <w:tc>
          <w:tcPr>
            <w:tcW w:w="3402" w:type="dxa"/>
            <w:vMerge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</w:p>
        </w:tc>
        <w:tc>
          <w:tcPr>
            <w:tcW w:w="425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  <w:r w:rsidRPr="00AA6972">
              <w:rPr>
                <w:color w:val="000000"/>
                <w:lang w:eastAsia="en-AU"/>
              </w:rPr>
              <w:t>Access to systemic</w:t>
            </w:r>
            <w:r w:rsidR="007808FA">
              <w:rPr>
                <w:color w:val="000000"/>
                <w:lang w:eastAsia="en-AU"/>
              </w:rPr>
              <w:t xml:space="preserve"> anti-cancer</w:t>
            </w:r>
            <w:r w:rsidRPr="00AA6972">
              <w:rPr>
                <w:color w:val="000000"/>
                <w:lang w:eastAsia="en-AU"/>
              </w:rPr>
              <w:t xml:space="preserve"> therapy</w:t>
            </w:r>
          </w:p>
        </w:tc>
        <w:tc>
          <w:tcPr>
            <w:tcW w:w="85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  <w:r w:rsidRPr="00AA6972">
              <w:rPr>
                <w:color w:val="000000"/>
                <w:lang w:eastAsia="en-AU"/>
              </w:rPr>
              <w:t>12.5</w:t>
            </w:r>
          </w:p>
        </w:tc>
        <w:tc>
          <w:tcPr>
            <w:tcW w:w="1134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  <w:r w:rsidRPr="00AA6972">
              <w:rPr>
                <w:color w:val="000000"/>
                <w:lang w:eastAsia="en-AU"/>
              </w:rPr>
              <w:t xml:space="preserve">Proportion of patients receiving systemic </w:t>
            </w:r>
            <w:r w:rsidR="007808FA">
              <w:rPr>
                <w:color w:val="000000"/>
                <w:lang w:eastAsia="en-AU"/>
              </w:rPr>
              <w:t xml:space="preserve">anti-cancer </w:t>
            </w:r>
            <w:r w:rsidRPr="00AA6972">
              <w:rPr>
                <w:color w:val="000000"/>
                <w:lang w:eastAsia="en-AU"/>
              </w:rPr>
              <w:t>therapy within recommended time lines and where appropriate</w:t>
            </w:r>
          </w:p>
        </w:tc>
      </w:tr>
      <w:tr w:rsidR="00AA6972" w:rsidRPr="00AA6972" w:rsidTr="0011440F">
        <w:trPr>
          <w:trHeight w:val="270"/>
        </w:trPr>
        <w:tc>
          <w:tcPr>
            <w:tcW w:w="2142" w:type="dxa"/>
            <w:vMerge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860186" w:rsidRDefault="00AA6972" w:rsidP="00D10FBB">
            <w:pPr>
              <w:pStyle w:val="DHHStablecolhead"/>
              <w:rPr>
                <w:lang w:eastAsia="en-AU"/>
              </w:rPr>
            </w:pPr>
          </w:p>
        </w:tc>
        <w:tc>
          <w:tcPr>
            <w:tcW w:w="3402" w:type="dxa"/>
            <w:vMerge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</w:p>
        </w:tc>
        <w:tc>
          <w:tcPr>
            <w:tcW w:w="425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  <w:r w:rsidRPr="00AA6972">
              <w:rPr>
                <w:color w:val="000000"/>
                <w:lang w:eastAsia="en-AU"/>
              </w:rPr>
              <w:t>Complex surgery at appropriate facilities</w:t>
            </w:r>
          </w:p>
        </w:tc>
        <w:tc>
          <w:tcPr>
            <w:tcW w:w="85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  <w:r w:rsidRPr="00AA6972">
              <w:rPr>
                <w:color w:val="000000"/>
                <w:lang w:eastAsia="en-AU"/>
              </w:rPr>
              <w:t>12.6</w:t>
            </w:r>
          </w:p>
        </w:tc>
        <w:tc>
          <w:tcPr>
            <w:tcW w:w="1134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  <w:r w:rsidRPr="00AA6972">
              <w:rPr>
                <w:color w:val="000000"/>
                <w:lang w:eastAsia="en-AU"/>
              </w:rPr>
              <w:t>Proportion of complex surgery taking place at appropriate volume facilities</w:t>
            </w:r>
          </w:p>
        </w:tc>
      </w:tr>
      <w:tr w:rsidR="00AA6972" w:rsidRPr="00AA6972" w:rsidTr="0011440F">
        <w:trPr>
          <w:trHeight w:val="270"/>
        </w:trPr>
        <w:tc>
          <w:tcPr>
            <w:tcW w:w="2142" w:type="dxa"/>
            <w:vMerge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860186" w:rsidRDefault="00AA6972" w:rsidP="00D10FBB">
            <w:pPr>
              <w:pStyle w:val="DHHStablecolhead"/>
              <w:rPr>
                <w:lang w:eastAsia="en-AU"/>
              </w:rPr>
            </w:pPr>
          </w:p>
        </w:tc>
        <w:tc>
          <w:tcPr>
            <w:tcW w:w="3402" w:type="dxa"/>
            <w:vMerge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</w:p>
        </w:tc>
        <w:tc>
          <w:tcPr>
            <w:tcW w:w="425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  <w:r w:rsidRPr="00AA6972">
              <w:rPr>
                <w:color w:val="000000"/>
                <w:lang w:eastAsia="en-AU"/>
              </w:rPr>
              <w:t>Referral to fertility preservation treatment</w:t>
            </w:r>
          </w:p>
        </w:tc>
        <w:tc>
          <w:tcPr>
            <w:tcW w:w="85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  <w:r w:rsidRPr="00AA6972">
              <w:rPr>
                <w:color w:val="000000"/>
                <w:lang w:eastAsia="en-AU"/>
              </w:rPr>
              <w:t>12.7</w:t>
            </w:r>
          </w:p>
        </w:tc>
        <w:tc>
          <w:tcPr>
            <w:tcW w:w="1134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  <w:r w:rsidRPr="00AA6972">
              <w:rPr>
                <w:color w:val="000000"/>
                <w:lang w:eastAsia="en-AU"/>
              </w:rPr>
              <w:t>Proportion of patients aged less than 40 years referred to fertility preservation treatment as part of their primary treatment</w:t>
            </w:r>
          </w:p>
        </w:tc>
      </w:tr>
      <w:tr w:rsidR="00AA6972" w:rsidRPr="00AA6972" w:rsidTr="0011440F">
        <w:trPr>
          <w:trHeight w:val="270"/>
        </w:trPr>
        <w:tc>
          <w:tcPr>
            <w:tcW w:w="2142" w:type="dxa"/>
            <w:vMerge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860186" w:rsidRDefault="00AA6972" w:rsidP="00D10FBB">
            <w:pPr>
              <w:pStyle w:val="DHHStablecolhead"/>
              <w:rPr>
                <w:lang w:eastAsia="en-AU"/>
              </w:rPr>
            </w:pPr>
          </w:p>
        </w:tc>
        <w:tc>
          <w:tcPr>
            <w:tcW w:w="3402" w:type="dxa"/>
            <w:vMerge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</w:p>
        </w:tc>
        <w:tc>
          <w:tcPr>
            <w:tcW w:w="425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lang w:eastAsia="en-AU"/>
              </w:rPr>
            </w:pPr>
            <w:r w:rsidRPr="00AA6972">
              <w:rPr>
                <w:lang w:eastAsia="en-AU"/>
              </w:rPr>
              <w:t xml:space="preserve">The prevalence of malnutrition in cancer patients </w:t>
            </w:r>
          </w:p>
        </w:tc>
        <w:tc>
          <w:tcPr>
            <w:tcW w:w="85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lang w:eastAsia="en-AU"/>
              </w:rPr>
            </w:pPr>
            <w:r w:rsidRPr="00AA6972">
              <w:rPr>
                <w:lang w:eastAsia="en-AU"/>
              </w:rPr>
              <w:t>12.8</w:t>
            </w:r>
          </w:p>
        </w:tc>
        <w:tc>
          <w:tcPr>
            <w:tcW w:w="1134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AA6972" w:rsidRDefault="00AA6972" w:rsidP="00FE52D2">
            <w:pPr>
              <w:pStyle w:val="DHHStabletext"/>
              <w:rPr>
                <w:lang w:eastAsia="en-AU"/>
              </w:rPr>
            </w:pPr>
            <w:r w:rsidRPr="00AA6972">
              <w:rPr>
                <w:lang w:eastAsia="en-AU"/>
              </w:rPr>
              <w:t>Proportion of</w:t>
            </w:r>
            <w:r w:rsidR="00FE52D2">
              <w:rPr>
                <w:lang w:eastAsia="en-AU"/>
              </w:rPr>
              <w:t xml:space="preserve"> admitted</w:t>
            </w:r>
            <w:r w:rsidRPr="00AA6972">
              <w:rPr>
                <w:lang w:eastAsia="en-AU"/>
              </w:rPr>
              <w:t xml:space="preserve"> </w:t>
            </w:r>
            <w:r w:rsidR="00FE52D2">
              <w:rPr>
                <w:lang w:eastAsia="en-AU"/>
              </w:rPr>
              <w:t xml:space="preserve">cancer </w:t>
            </w:r>
            <w:r w:rsidRPr="00AA6972">
              <w:rPr>
                <w:lang w:eastAsia="en-AU"/>
              </w:rPr>
              <w:t>patients</w:t>
            </w:r>
            <w:r w:rsidR="00FE52D2">
              <w:rPr>
                <w:lang w:eastAsia="en-AU"/>
              </w:rPr>
              <w:t xml:space="preserve"> with</w:t>
            </w:r>
            <w:bookmarkStart w:id="2" w:name="_GoBack"/>
            <w:bookmarkEnd w:id="2"/>
            <w:r w:rsidR="00FE52D2">
              <w:rPr>
                <w:lang w:eastAsia="en-AU"/>
              </w:rPr>
              <w:t xml:space="preserve"> a LOS &gt; 1 day </w:t>
            </w:r>
            <w:r w:rsidRPr="00AA6972">
              <w:rPr>
                <w:lang w:eastAsia="en-AU"/>
              </w:rPr>
              <w:t>who have been coded as having malnutrition</w:t>
            </w:r>
          </w:p>
        </w:tc>
      </w:tr>
      <w:tr w:rsidR="00AA6972" w:rsidRPr="00AA6972" w:rsidTr="0011440F">
        <w:trPr>
          <w:trHeight w:val="270"/>
        </w:trPr>
        <w:tc>
          <w:tcPr>
            <w:tcW w:w="2142" w:type="dxa"/>
            <w:vMerge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860186" w:rsidRDefault="00AA6972" w:rsidP="00D10FBB">
            <w:pPr>
              <w:pStyle w:val="DHHStablecolhead"/>
              <w:rPr>
                <w:lang w:eastAsia="en-AU"/>
              </w:rPr>
            </w:pPr>
          </w:p>
        </w:tc>
        <w:tc>
          <w:tcPr>
            <w:tcW w:w="3402" w:type="dxa"/>
            <w:vMerge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</w:p>
        </w:tc>
        <w:tc>
          <w:tcPr>
            <w:tcW w:w="425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  <w:r w:rsidRPr="00AA6972">
              <w:rPr>
                <w:color w:val="000000"/>
                <w:lang w:eastAsia="en-AU"/>
              </w:rPr>
              <w:t>Shared decision making across the cancer pathway</w:t>
            </w:r>
          </w:p>
        </w:tc>
        <w:tc>
          <w:tcPr>
            <w:tcW w:w="85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  <w:r w:rsidRPr="00AA6972">
              <w:rPr>
                <w:color w:val="000000"/>
                <w:lang w:eastAsia="en-AU"/>
              </w:rPr>
              <w:t>12.9</w:t>
            </w:r>
          </w:p>
        </w:tc>
        <w:tc>
          <w:tcPr>
            <w:tcW w:w="1134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  <w:r w:rsidRPr="00AA6972">
              <w:rPr>
                <w:color w:val="000000"/>
                <w:lang w:eastAsia="en-AU"/>
              </w:rPr>
              <w:t>Proportion of patients who reported being involved in the decisions about their care and treatment as much as they wanted to</w:t>
            </w:r>
          </w:p>
        </w:tc>
      </w:tr>
      <w:tr w:rsidR="00AA6972" w:rsidRPr="00AA6972" w:rsidTr="0011440F">
        <w:trPr>
          <w:trHeight w:val="270"/>
        </w:trPr>
        <w:tc>
          <w:tcPr>
            <w:tcW w:w="2142" w:type="dxa"/>
            <w:vMerge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860186" w:rsidRDefault="00AA6972" w:rsidP="00D10FBB">
            <w:pPr>
              <w:pStyle w:val="DHHStablecolhead"/>
              <w:rPr>
                <w:lang w:eastAsia="en-AU"/>
              </w:rPr>
            </w:pPr>
          </w:p>
        </w:tc>
        <w:tc>
          <w:tcPr>
            <w:tcW w:w="3402" w:type="dxa"/>
            <w:vMerge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</w:p>
        </w:tc>
        <w:tc>
          <w:tcPr>
            <w:tcW w:w="425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  <w:r w:rsidRPr="00AA6972">
              <w:rPr>
                <w:color w:val="000000"/>
                <w:lang w:eastAsia="en-AU"/>
              </w:rPr>
              <w:t>Multidisciplinary treatment and care</w:t>
            </w:r>
          </w:p>
        </w:tc>
        <w:tc>
          <w:tcPr>
            <w:tcW w:w="85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  <w:r w:rsidRPr="00AA6972">
              <w:rPr>
                <w:color w:val="000000"/>
                <w:lang w:eastAsia="en-AU"/>
              </w:rPr>
              <w:t>12.10</w:t>
            </w:r>
          </w:p>
        </w:tc>
        <w:tc>
          <w:tcPr>
            <w:tcW w:w="1134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  <w:r w:rsidRPr="00AA6972">
              <w:rPr>
                <w:color w:val="000000"/>
                <w:lang w:eastAsia="en-AU"/>
              </w:rPr>
              <w:t>Proportion of newly diagnosed patients with evidence of multidisciplinary treatment plan in the patient records</w:t>
            </w:r>
          </w:p>
        </w:tc>
      </w:tr>
      <w:tr w:rsidR="00AA6972" w:rsidRPr="00AA6972" w:rsidTr="0011440F">
        <w:trPr>
          <w:trHeight w:val="495"/>
        </w:trPr>
        <w:tc>
          <w:tcPr>
            <w:tcW w:w="2142" w:type="dxa"/>
            <w:vMerge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860186" w:rsidRDefault="00AA6972" w:rsidP="00D10FBB">
            <w:pPr>
              <w:pStyle w:val="DHHStablecolhead"/>
              <w:rPr>
                <w:lang w:eastAsia="en-AU"/>
              </w:rPr>
            </w:pPr>
          </w:p>
        </w:tc>
        <w:tc>
          <w:tcPr>
            <w:tcW w:w="3402" w:type="dxa"/>
            <w:vMerge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</w:p>
        </w:tc>
        <w:tc>
          <w:tcPr>
            <w:tcW w:w="425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  <w:r w:rsidRPr="00AA6972">
              <w:rPr>
                <w:color w:val="000000"/>
                <w:lang w:eastAsia="en-AU"/>
              </w:rPr>
              <w:t>Local recurrence of primary tumour</w:t>
            </w:r>
          </w:p>
        </w:tc>
        <w:tc>
          <w:tcPr>
            <w:tcW w:w="85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  <w:r w:rsidRPr="00AA6972">
              <w:rPr>
                <w:color w:val="000000"/>
                <w:lang w:eastAsia="en-AU"/>
              </w:rPr>
              <w:t>12.11</w:t>
            </w:r>
          </w:p>
        </w:tc>
        <w:tc>
          <w:tcPr>
            <w:tcW w:w="1134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  <w:r w:rsidRPr="00AA6972">
              <w:rPr>
                <w:color w:val="000000"/>
                <w:lang w:eastAsia="en-AU"/>
              </w:rPr>
              <w:t>Proportion of patients with local recurrence of primary tumour within two years of surgical resection or curative radiotherapy of a primary tumour</w:t>
            </w:r>
          </w:p>
        </w:tc>
      </w:tr>
      <w:tr w:rsidR="00AA6972" w:rsidRPr="00AA6972" w:rsidTr="0011440F">
        <w:trPr>
          <w:trHeight w:val="270"/>
        </w:trPr>
        <w:tc>
          <w:tcPr>
            <w:tcW w:w="2142" w:type="dxa"/>
            <w:vMerge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860186" w:rsidRDefault="00AA6972" w:rsidP="00D10FBB">
            <w:pPr>
              <w:pStyle w:val="DHHStablecolhead"/>
              <w:rPr>
                <w:lang w:eastAsia="en-AU"/>
              </w:rPr>
            </w:pPr>
          </w:p>
        </w:tc>
        <w:tc>
          <w:tcPr>
            <w:tcW w:w="3402" w:type="dxa"/>
            <w:vMerge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  <w:r w:rsidRPr="00AA6972">
              <w:rPr>
                <w:color w:val="000000"/>
                <w:lang w:eastAsia="en-AU"/>
              </w:rPr>
              <w:t>End-of-life care</w:t>
            </w:r>
          </w:p>
        </w:tc>
        <w:tc>
          <w:tcPr>
            <w:tcW w:w="85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  <w:r w:rsidRPr="00AA6972">
              <w:rPr>
                <w:color w:val="000000"/>
                <w:lang w:eastAsia="en-AU"/>
              </w:rPr>
              <w:t>12.12</w:t>
            </w:r>
          </w:p>
        </w:tc>
        <w:tc>
          <w:tcPr>
            <w:tcW w:w="1134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  <w:r w:rsidRPr="00AA6972">
              <w:rPr>
                <w:color w:val="000000"/>
                <w:lang w:eastAsia="en-AU"/>
              </w:rPr>
              <w:t>Proportion of patients receiving specialist palliative care within 12 months prior to death</w:t>
            </w:r>
          </w:p>
        </w:tc>
      </w:tr>
      <w:tr w:rsidR="00AA6972" w:rsidRPr="00AA6972" w:rsidTr="0011440F">
        <w:trPr>
          <w:trHeight w:val="270"/>
        </w:trPr>
        <w:tc>
          <w:tcPr>
            <w:tcW w:w="2142" w:type="dxa"/>
            <w:vMerge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860186" w:rsidRDefault="00AA6972" w:rsidP="00D10FBB">
            <w:pPr>
              <w:pStyle w:val="DHHStablecolhead"/>
              <w:rPr>
                <w:lang w:eastAsia="en-AU"/>
              </w:rPr>
            </w:pPr>
          </w:p>
        </w:tc>
        <w:tc>
          <w:tcPr>
            <w:tcW w:w="3402" w:type="dxa"/>
            <w:vMerge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</w:p>
        </w:tc>
        <w:tc>
          <w:tcPr>
            <w:tcW w:w="4252" w:type="dxa"/>
            <w:vMerge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</w:p>
        </w:tc>
        <w:tc>
          <w:tcPr>
            <w:tcW w:w="85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  <w:r w:rsidRPr="00AA6972">
              <w:rPr>
                <w:color w:val="000000"/>
                <w:lang w:eastAsia="en-AU"/>
              </w:rPr>
              <w:t>12.13</w:t>
            </w:r>
          </w:p>
        </w:tc>
        <w:tc>
          <w:tcPr>
            <w:tcW w:w="1134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  <w:r w:rsidRPr="00AA6972">
              <w:rPr>
                <w:color w:val="000000"/>
                <w:lang w:eastAsia="en-AU"/>
              </w:rPr>
              <w:t>Proportion of patients receiving aggressive interventions within 30 days prior to death</w:t>
            </w:r>
          </w:p>
        </w:tc>
      </w:tr>
      <w:tr w:rsidR="00AA6972" w:rsidRPr="00AA6972" w:rsidTr="0011440F">
        <w:trPr>
          <w:trHeight w:val="270"/>
        </w:trPr>
        <w:tc>
          <w:tcPr>
            <w:tcW w:w="2142" w:type="dxa"/>
            <w:vMerge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860186" w:rsidRDefault="00AA6972" w:rsidP="00D10FBB">
            <w:pPr>
              <w:pStyle w:val="DHHStablecolhead"/>
              <w:rPr>
                <w:lang w:eastAsia="en-AU"/>
              </w:rPr>
            </w:pPr>
          </w:p>
        </w:tc>
        <w:tc>
          <w:tcPr>
            <w:tcW w:w="3402" w:type="dxa"/>
            <w:vMerge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</w:p>
        </w:tc>
        <w:tc>
          <w:tcPr>
            <w:tcW w:w="4252" w:type="dxa"/>
            <w:vMerge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</w:p>
        </w:tc>
        <w:tc>
          <w:tcPr>
            <w:tcW w:w="85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  <w:r w:rsidRPr="00AA6972">
              <w:rPr>
                <w:color w:val="000000"/>
                <w:lang w:eastAsia="en-AU"/>
              </w:rPr>
              <w:t>12.14</w:t>
            </w:r>
          </w:p>
        </w:tc>
        <w:tc>
          <w:tcPr>
            <w:tcW w:w="1134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  <w:r w:rsidRPr="00AA6972">
              <w:rPr>
                <w:color w:val="000000"/>
                <w:lang w:eastAsia="en-AU"/>
              </w:rPr>
              <w:t>Proportion of deaths due to cancer that occur in hospitals</w:t>
            </w:r>
          </w:p>
        </w:tc>
      </w:tr>
      <w:tr w:rsidR="00AA6972" w:rsidRPr="00AA6972" w:rsidTr="0011440F">
        <w:trPr>
          <w:trHeight w:val="270"/>
        </w:trPr>
        <w:tc>
          <w:tcPr>
            <w:tcW w:w="2142" w:type="dxa"/>
            <w:vMerge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860186" w:rsidRDefault="00AA6972" w:rsidP="00D10FBB">
            <w:pPr>
              <w:pStyle w:val="DHHStablecolhead"/>
              <w:rPr>
                <w:lang w:eastAsia="en-AU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  <w:r w:rsidRPr="00AA6972">
              <w:rPr>
                <w:color w:val="000000"/>
                <w:lang w:eastAsia="en-AU"/>
              </w:rPr>
              <w:t>Increase one- and five-year survival</w:t>
            </w:r>
          </w:p>
        </w:tc>
        <w:tc>
          <w:tcPr>
            <w:tcW w:w="425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  <w:r w:rsidRPr="00AA6972">
              <w:rPr>
                <w:color w:val="000000"/>
                <w:lang w:eastAsia="en-AU"/>
              </w:rPr>
              <w:t xml:space="preserve">One-year survival </w:t>
            </w:r>
          </w:p>
        </w:tc>
        <w:tc>
          <w:tcPr>
            <w:tcW w:w="85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  <w:r w:rsidRPr="00AA6972">
              <w:rPr>
                <w:color w:val="000000"/>
                <w:lang w:eastAsia="en-AU"/>
              </w:rPr>
              <w:t>13.1</w:t>
            </w:r>
          </w:p>
        </w:tc>
        <w:tc>
          <w:tcPr>
            <w:tcW w:w="1134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  <w:r w:rsidRPr="00AA6972">
              <w:rPr>
                <w:color w:val="000000"/>
                <w:lang w:eastAsia="en-AU"/>
              </w:rPr>
              <w:t>One-year survival from all cancers</w:t>
            </w:r>
          </w:p>
        </w:tc>
      </w:tr>
      <w:tr w:rsidR="00AA6972" w:rsidRPr="00AA6972" w:rsidTr="0011440F">
        <w:trPr>
          <w:trHeight w:val="270"/>
        </w:trPr>
        <w:tc>
          <w:tcPr>
            <w:tcW w:w="2142" w:type="dxa"/>
            <w:vMerge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860186" w:rsidRDefault="00AA6972" w:rsidP="00D10FBB">
            <w:pPr>
              <w:pStyle w:val="DHHStablecolhead"/>
              <w:rPr>
                <w:lang w:eastAsia="en-AU"/>
              </w:rPr>
            </w:pPr>
          </w:p>
        </w:tc>
        <w:tc>
          <w:tcPr>
            <w:tcW w:w="3402" w:type="dxa"/>
            <w:vMerge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  <w:r w:rsidRPr="00AA6972">
              <w:rPr>
                <w:color w:val="000000"/>
                <w:lang w:eastAsia="en-AU"/>
              </w:rPr>
              <w:t>One-year survival from selected cancers</w:t>
            </w:r>
          </w:p>
        </w:tc>
        <w:tc>
          <w:tcPr>
            <w:tcW w:w="85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  <w:r w:rsidRPr="00AA6972">
              <w:rPr>
                <w:color w:val="000000"/>
                <w:lang w:eastAsia="en-AU"/>
              </w:rPr>
              <w:t>13.2</w:t>
            </w:r>
          </w:p>
        </w:tc>
        <w:tc>
          <w:tcPr>
            <w:tcW w:w="1134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  <w:r w:rsidRPr="00AA6972">
              <w:rPr>
                <w:color w:val="000000"/>
                <w:lang w:eastAsia="en-AU"/>
              </w:rPr>
              <w:t>One-year survival from lung</w:t>
            </w:r>
            <w:r w:rsidRPr="00AA6972">
              <w:rPr>
                <w:color w:val="FF0000"/>
                <w:lang w:eastAsia="en-AU"/>
              </w:rPr>
              <w:t xml:space="preserve"> </w:t>
            </w:r>
            <w:r w:rsidRPr="00AA6972">
              <w:rPr>
                <w:color w:val="000000"/>
                <w:lang w:eastAsia="en-AU"/>
              </w:rPr>
              <w:t>cancer</w:t>
            </w:r>
          </w:p>
        </w:tc>
      </w:tr>
      <w:tr w:rsidR="00AA6972" w:rsidRPr="00AA6972" w:rsidTr="0011440F">
        <w:trPr>
          <w:trHeight w:val="270"/>
        </w:trPr>
        <w:tc>
          <w:tcPr>
            <w:tcW w:w="2142" w:type="dxa"/>
            <w:vMerge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860186" w:rsidRDefault="00AA6972" w:rsidP="00D10FBB">
            <w:pPr>
              <w:pStyle w:val="DHHStablecolhead"/>
              <w:rPr>
                <w:lang w:eastAsia="en-AU"/>
              </w:rPr>
            </w:pPr>
          </w:p>
        </w:tc>
        <w:tc>
          <w:tcPr>
            <w:tcW w:w="3402" w:type="dxa"/>
            <w:vMerge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</w:p>
        </w:tc>
        <w:tc>
          <w:tcPr>
            <w:tcW w:w="4252" w:type="dxa"/>
            <w:vMerge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</w:p>
        </w:tc>
        <w:tc>
          <w:tcPr>
            <w:tcW w:w="85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  <w:r w:rsidRPr="00AA6972">
              <w:rPr>
                <w:color w:val="000000"/>
                <w:lang w:eastAsia="en-AU"/>
              </w:rPr>
              <w:t>13.3</w:t>
            </w:r>
          </w:p>
        </w:tc>
        <w:tc>
          <w:tcPr>
            <w:tcW w:w="1134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  <w:r w:rsidRPr="00AA6972">
              <w:rPr>
                <w:color w:val="000000"/>
                <w:lang w:eastAsia="en-AU"/>
              </w:rPr>
              <w:t>One-year survival from pancreas</w:t>
            </w:r>
            <w:r w:rsidRPr="00AA6972">
              <w:rPr>
                <w:color w:val="FF0000"/>
                <w:lang w:eastAsia="en-AU"/>
              </w:rPr>
              <w:t xml:space="preserve"> </w:t>
            </w:r>
            <w:r w:rsidRPr="00AA6972">
              <w:rPr>
                <w:color w:val="000000"/>
                <w:lang w:eastAsia="en-AU"/>
              </w:rPr>
              <w:t>cancer</w:t>
            </w:r>
          </w:p>
        </w:tc>
      </w:tr>
      <w:tr w:rsidR="00AA6972" w:rsidRPr="00AA6972" w:rsidTr="0011440F">
        <w:trPr>
          <w:trHeight w:val="270"/>
        </w:trPr>
        <w:tc>
          <w:tcPr>
            <w:tcW w:w="2142" w:type="dxa"/>
            <w:vMerge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860186" w:rsidRDefault="00AA6972" w:rsidP="00D10FBB">
            <w:pPr>
              <w:pStyle w:val="DHHStablecolhead"/>
              <w:rPr>
                <w:lang w:eastAsia="en-AU"/>
              </w:rPr>
            </w:pPr>
          </w:p>
        </w:tc>
        <w:tc>
          <w:tcPr>
            <w:tcW w:w="3402" w:type="dxa"/>
            <w:vMerge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</w:p>
        </w:tc>
        <w:tc>
          <w:tcPr>
            <w:tcW w:w="4252" w:type="dxa"/>
            <w:vMerge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</w:p>
        </w:tc>
        <w:tc>
          <w:tcPr>
            <w:tcW w:w="85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  <w:r w:rsidRPr="00AA6972">
              <w:rPr>
                <w:color w:val="000000"/>
                <w:lang w:eastAsia="en-AU"/>
              </w:rPr>
              <w:t>13.4</w:t>
            </w:r>
          </w:p>
        </w:tc>
        <w:tc>
          <w:tcPr>
            <w:tcW w:w="1134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lang w:eastAsia="en-AU"/>
              </w:rPr>
            </w:pPr>
            <w:r w:rsidRPr="00AA6972">
              <w:rPr>
                <w:lang w:eastAsia="en-AU"/>
              </w:rPr>
              <w:t>One-year survival from ovary cancer</w:t>
            </w:r>
          </w:p>
        </w:tc>
      </w:tr>
      <w:tr w:rsidR="00AA6972" w:rsidRPr="00AA6972" w:rsidTr="0011440F">
        <w:trPr>
          <w:trHeight w:val="270"/>
        </w:trPr>
        <w:tc>
          <w:tcPr>
            <w:tcW w:w="2142" w:type="dxa"/>
            <w:vMerge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860186" w:rsidRDefault="00AA6972" w:rsidP="00D10FBB">
            <w:pPr>
              <w:pStyle w:val="DHHStablecolhead"/>
              <w:rPr>
                <w:lang w:eastAsia="en-AU"/>
              </w:rPr>
            </w:pPr>
          </w:p>
        </w:tc>
        <w:tc>
          <w:tcPr>
            <w:tcW w:w="3402" w:type="dxa"/>
            <w:vMerge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</w:p>
        </w:tc>
        <w:tc>
          <w:tcPr>
            <w:tcW w:w="4252" w:type="dxa"/>
            <w:vMerge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</w:p>
        </w:tc>
        <w:tc>
          <w:tcPr>
            <w:tcW w:w="85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  <w:r w:rsidRPr="00AA6972">
              <w:rPr>
                <w:color w:val="000000"/>
                <w:lang w:eastAsia="en-AU"/>
              </w:rPr>
              <w:t>13.5</w:t>
            </w:r>
          </w:p>
        </w:tc>
        <w:tc>
          <w:tcPr>
            <w:tcW w:w="1134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lang w:eastAsia="en-AU"/>
              </w:rPr>
            </w:pPr>
            <w:r w:rsidRPr="00AA6972">
              <w:rPr>
                <w:lang w:eastAsia="en-AU"/>
              </w:rPr>
              <w:t>One-year survival from colorectal cancer</w:t>
            </w:r>
          </w:p>
        </w:tc>
      </w:tr>
      <w:tr w:rsidR="00AA6972" w:rsidRPr="00AA6972" w:rsidTr="0011440F">
        <w:trPr>
          <w:trHeight w:val="270"/>
        </w:trPr>
        <w:tc>
          <w:tcPr>
            <w:tcW w:w="2142" w:type="dxa"/>
            <w:vMerge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860186" w:rsidRDefault="00AA6972" w:rsidP="00D10FBB">
            <w:pPr>
              <w:pStyle w:val="DHHStablecolhead"/>
              <w:rPr>
                <w:lang w:eastAsia="en-AU"/>
              </w:rPr>
            </w:pPr>
          </w:p>
        </w:tc>
        <w:tc>
          <w:tcPr>
            <w:tcW w:w="3402" w:type="dxa"/>
            <w:vMerge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</w:p>
        </w:tc>
        <w:tc>
          <w:tcPr>
            <w:tcW w:w="4252" w:type="dxa"/>
            <w:vMerge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</w:p>
        </w:tc>
        <w:tc>
          <w:tcPr>
            <w:tcW w:w="85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  <w:r w:rsidRPr="00AA6972">
              <w:rPr>
                <w:color w:val="000000"/>
                <w:lang w:eastAsia="en-AU"/>
              </w:rPr>
              <w:t>13.6</w:t>
            </w:r>
          </w:p>
        </w:tc>
        <w:tc>
          <w:tcPr>
            <w:tcW w:w="1134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lang w:eastAsia="en-AU"/>
              </w:rPr>
            </w:pPr>
            <w:r w:rsidRPr="00AA6972">
              <w:rPr>
                <w:lang w:eastAsia="en-AU"/>
              </w:rPr>
              <w:t>One-year survival from brain cancer</w:t>
            </w:r>
          </w:p>
        </w:tc>
      </w:tr>
      <w:tr w:rsidR="00AA6972" w:rsidRPr="00AA6972" w:rsidTr="0011440F">
        <w:trPr>
          <w:trHeight w:val="270"/>
        </w:trPr>
        <w:tc>
          <w:tcPr>
            <w:tcW w:w="2142" w:type="dxa"/>
            <w:vMerge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860186" w:rsidRDefault="00AA6972" w:rsidP="00D10FBB">
            <w:pPr>
              <w:pStyle w:val="DHHStablecolhead"/>
              <w:rPr>
                <w:lang w:eastAsia="en-AU"/>
              </w:rPr>
            </w:pPr>
          </w:p>
        </w:tc>
        <w:tc>
          <w:tcPr>
            <w:tcW w:w="3402" w:type="dxa"/>
            <w:vMerge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</w:p>
        </w:tc>
        <w:tc>
          <w:tcPr>
            <w:tcW w:w="4252" w:type="dxa"/>
            <w:vMerge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</w:p>
        </w:tc>
        <w:tc>
          <w:tcPr>
            <w:tcW w:w="85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  <w:r w:rsidRPr="00AA6972">
              <w:rPr>
                <w:color w:val="000000"/>
                <w:lang w:eastAsia="en-AU"/>
              </w:rPr>
              <w:t>13.7</w:t>
            </w:r>
          </w:p>
        </w:tc>
        <w:tc>
          <w:tcPr>
            <w:tcW w:w="1134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lang w:eastAsia="en-AU"/>
              </w:rPr>
            </w:pPr>
            <w:r w:rsidRPr="00AA6972">
              <w:rPr>
                <w:lang w:eastAsia="en-AU"/>
              </w:rPr>
              <w:t>One-year survival from oesophagus cancer</w:t>
            </w:r>
          </w:p>
        </w:tc>
      </w:tr>
      <w:tr w:rsidR="00AA6972" w:rsidRPr="00AA6972" w:rsidTr="0011440F">
        <w:trPr>
          <w:trHeight w:val="270"/>
        </w:trPr>
        <w:tc>
          <w:tcPr>
            <w:tcW w:w="2142" w:type="dxa"/>
            <w:vMerge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860186" w:rsidRDefault="00AA6972" w:rsidP="00D10FBB">
            <w:pPr>
              <w:pStyle w:val="DHHStablecolhead"/>
              <w:rPr>
                <w:lang w:eastAsia="en-AU"/>
              </w:rPr>
            </w:pPr>
          </w:p>
        </w:tc>
        <w:tc>
          <w:tcPr>
            <w:tcW w:w="3402" w:type="dxa"/>
            <w:vMerge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</w:p>
        </w:tc>
        <w:tc>
          <w:tcPr>
            <w:tcW w:w="4252" w:type="dxa"/>
            <w:vMerge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</w:p>
        </w:tc>
        <w:tc>
          <w:tcPr>
            <w:tcW w:w="85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  <w:r w:rsidRPr="00AA6972">
              <w:rPr>
                <w:color w:val="000000"/>
                <w:lang w:eastAsia="en-AU"/>
              </w:rPr>
              <w:t>13.8</w:t>
            </w:r>
          </w:p>
        </w:tc>
        <w:tc>
          <w:tcPr>
            <w:tcW w:w="1134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lang w:eastAsia="en-AU"/>
              </w:rPr>
            </w:pPr>
            <w:r w:rsidRPr="00AA6972">
              <w:rPr>
                <w:lang w:eastAsia="en-AU"/>
              </w:rPr>
              <w:t xml:space="preserve">One-year survival from acute myeloid leukaemia </w:t>
            </w:r>
          </w:p>
        </w:tc>
      </w:tr>
      <w:tr w:rsidR="00AA6972" w:rsidRPr="00AA6972" w:rsidTr="0011440F">
        <w:trPr>
          <w:trHeight w:val="270"/>
        </w:trPr>
        <w:tc>
          <w:tcPr>
            <w:tcW w:w="2142" w:type="dxa"/>
            <w:vMerge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860186" w:rsidRDefault="00AA6972" w:rsidP="00D10FBB">
            <w:pPr>
              <w:pStyle w:val="DHHStablecolhead"/>
              <w:rPr>
                <w:lang w:eastAsia="en-AU"/>
              </w:rPr>
            </w:pPr>
          </w:p>
        </w:tc>
        <w:tc>
          <w:tcPr>
            <w:tcW w:w="3402" w:type="dxa"/>
            <w:vMerge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</w:p>
        </w:tc>
        <w:tc>
          <w:tcPr>
            <w:tcW w:w="425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  <w:r w:rsidRPr="00AA6972">
              <w:rPr>
                <w:color w:val="000000"/>
                <w:lang w:eastAsia="en-AU"/>
              </w:rPr>
              <w:t>Five-year survival</w:t>
            </w:r>
          </w:p>
        </w:tc>
        <w:tc>
          <w:tcPr>
            <w:tcW w:w="85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  <w:r w:rsidRPr="00AA6972">
              <w:rPr>
                <w:color w:val="000000"/>
                <w:lang w:eastAsia="en-AU"/>
              </w:rPr>
              <w:t>13.9</w:t>
            </w:r>
          </w:p>
        </w:tc>
        <w:tc>
          <w:tcPr>
            <w:tcW w:w="1134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lang w:eastAsia="en-AU"/>
              </w:rPr>
            </w:pPr>
            <w:r w:rsidRPr="00AA6972">
              <w:rPr>
                <w:lang w:eastAsia="en-AU"/>
              </w:rPr>
              <w:t>Five-year survival from all cancers</w:t>
            </w:r>
          </w:p>
        </w:tc>
      </w:tr>
      <w:tr w:rsidR="00AA6972" w:rsidRPr="00AA6972" w:rsidTr="0011440F">
        <w:trPr>
          <w:trHeight w:val="270"/>
        </w:trPr>
        <w:tc>
          <w:tcPr>
            <w:tcW w:w="2142" w:type="dxa"/>
            <w:vMerge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860186" w:rsidRDefault="00AA6972" w:rsidP="00D10FBB">
            <w:pPr>
              <w:pStyle w:val="DHHStablecolhead"/>
              <w:rPr>
                <w:lang w:eastAsia="en-AU"/>
              </w:rPr>
            </w:pPr>
          </w:p>
        </w:tc>
        <w:tc>
          <w:tcPr>
            <w:tcW w:w="3402" w:type="dxa"/>
            <w:vMerge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  <w:r w:rsidRPr="00AA6972">
              <w:rPr>
                <w:color w:val="000000"/>
                <w:lang w:eastAsia="en-AU"/>
              </w:rPr>
              <w:t>Five-year survival from</w:t>
            </w:r>
            <w:r w:rsidRPr="00AA6972">
              <w:rPr>
                <w:color w:val="FF0000"/>
                <w:lang w:eastAsia="en-AU"/>
              </w:rPr>
              <w:t xml:space="preserve"> </w:t>
            </w:r>
            <w:r w:rsidRPr="00AA6972">
              <w:rPr>
                <w:color w:val="000000"/>
                <w:lang w:eastAsia="en-AU"/>
              </w:rPr>
              <w:t>selected cancers</w:t>
            </w:r>
          </w:p>
        </w:tc>
        <w:tc>
          <w:tcPr>
            <w:tcW w:w="85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  <w:r w:rsidRPr="00AA6972">
              <w:rPr>
                <w:color w:val="000000"/>
                <w:lang w:eastAsia="en-AU"/>
              </w:rPr>
              <w:t>13.10</w:t>
            </w:r>
          </w:p>
        </w:tc>
        <w:tc>
          <w:tcPr>
            <w:tcW w:w="1134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lang w:eastAsia="en-AU"/>
              </w:rPr>
            </w:pPr>
            <w:r w:rsidRPr="00AA6972">
              <w:rPr>
                <w:lang w:eastAsia="en-AU"/>
              </w:rPr>
              <w:t>Five-year survival from lung cancer</w:t>
            </w:r>
          </w:p>
        </w:tc>
      </w:tr>
      <w:tr w:rsidR="00AA6972" w:rsidRPr="00AA6972" w:rsidTr="0011440F">
        <w:trPr>
          <w:trHeight w:val="270"/>
        </w:trPr>
        <w:tc>
          <w:tcPr>
            <w:tcW w:w="2142" w:type="dxa"/>
            <w:vMerge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860186" w:rsidRDefault="00AA6972" w:rsidP="00D10FBB">
            <w:pPr>
              <w:pStyle w:val="DHHStablecolhead"/>
              <w:rPr>
                <w:lang w:eastAsia="en-AU"/>
              </w:rPr>
            </w:pPr>
          </w:p>
        </w:tc>
        <w:tc>
          <w:tcPr>
            <w:tcW w:w="3402" w:type="dxa"/>
            <w:vMerge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</w:p>
        </w:tc>
        <w:tc>
          <w:tcPr>
            <w:tcW w:w="4252" w:type="dxa"/>
            <w:vMerge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</w:p>
        </w:tc>
        <w:tc>
          <w:tcPr>
            <w:tcW w:w="85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  <w:r w:rsidRPr="00AA6972">
              <w:rPr>
                <w:color w:val="000000"/>
                <w:lang w:eastAsia="en-AU"/>
              </w:rPr>
              <w:t>13.11</w:t>
            </w:r>
          </w:p>
        </w:tc>
        <w:tc>
          <w:tcPr>
            <w:tcW w:w="1134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lang w:eastAsia="en-AU"/>
              </w:rPr>
            </w:pPr>
            <w:r w:rsidRPr="00AA6972">
              <w:rPr>
                <w:lang w:eastAsia="en-AU"/>
              </w:rPr>
              <w:t>Five-year survival from pancreas cancer</w:t>
            </w:r>
          </w:p>
        </w:tc>
      </w:tr>
      <w:tr w:rsidR="00AA6972" w:rsidRPr="00AA6972" w:rsidTr="0011440F">
        <w:trPr>
          <w:trHeight w:val="270"/>
        </w:trPr>
        <w:tc>
          <w:tcPr>
            <w:tcW w:w="2142" w:type="dxa"/>
            <w:vMerge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860186" w:rsidRDefault="00AA6972" w:rsidP="00D10FBB">
            <w:pPr>
              <w:pStyle w:val="DHHStablecolhead"/>
              <w:rPr>
                <w:lang w:eastAsia="en-AU"/>
              </w:rPr>
            </w:pPr>
          </w:p>
        </w:tc>
        <w:tc>
          <w:tcPr>
            <w:tcW w:w="3402" w:type="dxa"/>
            <w:vMerge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</w:p>
        </w:tc>
        <w:tc>
          <w:tcPr>
            <w:tcW w:w="4252" w:type="dxa"/>
            <w:vMerge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</w:p>
        </w:tc>
        <w:tc>
          <w:tcPr>
            <w:tcW w:w="85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  <w:r w:rsidRPr="00AA6972">
              <w:rPr>
                <w:color w:val="000000"/>
                <w:lang w:eastAsia="en-AU"/>
              </w:rPr>
              <w:t>13.12</w:t>
            </w:r>
          </w:p>
        </w:tc>
        <w:tc>
          <w:tcPr>
            <w:tcW w:w="1134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lang w:eastAsia="en-AU"/>
              </w:rPr>
            </w:pPr>
            <w:r w:rsidRPr="00AA6972">
              <w:rPr>
                <w:lang w:eastAsia="en-AU"/>
              </w:rPr>
              <w:t>Five-year survival from ovary cancer</w:t>
            </w:r>
          </w:p>
        </w:tc>
      </w:tr>
      <w:tr w:rsidR="00AA6972" w:rsidRPr="00AA6972" w:rsidTr="0011440F">
        <w:trPr>
          <w:trHeight w:val="270"/>
        </w:trPr>
        <w:tc>
          <w:tcPr>
            <w:tcW w:w="2142" w:type="dxa"/>
            <w:vMerge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860186" w:rsidRDefault="00AA6972" w:rsidP="00D10FBB">
            <w:pPr>
              <w:pStyle w:val="DHHStablecolhead"/>
              <w:rPr>
                <w:lang w:eastAsia="en-AU"/>
              </w:rPr>
            </w:pPr>
          </w:p>
        </w:tc>
        <w:tc>
          <w:tcPr>
            <w:tcW w:w="3402" w:type="dxa"/>
            <w:vMerge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</w:p>
        </w:tc>
        <w:tc>
          <w:tcPr>
            <w:tcW w:w="4252" w:type="dxa"/>
            <w:vMerge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</w:p>
        </w:tc>
        <w:tc>
          <w:tcPr>
            <w:tcW w:w="85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  <w:r w:rsidRPr="00AA6972">
              <w:rPr>
                <w:color w:val="000000"/>
                <w:lang w:eastAsia="en-AU"/>
              </w:rPr>
              <w:t>13.13</w:t>
            </w:r>
          </w:p>
        </w:tc>
        <w:tc>
          <w:tcPr>
            <w:tcW w:w="1134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  <w:r w:rsidRPr="00AA6972">
              <w:rPr>
                <w:color w:val="000000"/>
                <w:lang w:eastAsia="en-AU"/>
              </w:rPr>
              <w:t>Five-year survival from colorectal</w:t>
            </w:r>
            <w:r w:rsidRPr="00AA6972">
              <w:rPr>
                <w:color w:val="FF0000"/>
                <w:lang w:eastAsia="en-AU"/>
              </w:rPr>
              <w:t xml:space="preserve"> </w:t>
            </w:r>
            <w:r w:rsidRPr="00AA6972">
              <w:rPr>
                <w:color w:val="000000"/>
                <w:lang w:eastAsia="en-AU"/>
              </w:rPr>
              <w:t>cancer</w:t>
            </w:r>
          </w:p>
        </w:tc>
      </w:tr>
      <w:tr w:rsidR="00AA6972" w:rsidRPr="00AA6972" w:rsidTr="0011440F">
        <w:trPr>
          <w:trHeight w:val="270"/>
        </w:trPr>
        <w:tc>
          <w:tcPr>
            <w:tcW w:w="2142" w:type="dxa"/>
            <w:vMerge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860186" w:rsidRDefault="00AA6972" w:rsidP="00D10FBB">
            <w:pPr>
              <w:pStyle w:val="DHHStablecolhead"/>
              <w:rPr>
                <w:lang w:eastAsia="en-AU"/>
              </w:rPr>
            </w:pPr>
          </w:p>
        </w:tc>
        <w:tc>
          <w:tcPr>
            <w:tcW w:w="3402" w:type="dxa"/>
            <w:vMerge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</w:p>
        </w:tc>
        <w:tc>
          <w:tcPr>
            <w:tcW w:w="4252" w:type="dxa"/>
            <w:vMerge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</w:p>
        </w:tc>
        <w:tc>
          <w:tcPr>
            <w:tcW w:w="85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  <w:r w:rsidRPr="00AA6972">
              <w:rPr>
                <w:color w:val="000000"/>
                <w:lang w:eastAsia="en-AU"/>
              </w:rPr>
              <w:t>13.14</w:t>
            </w:r>
          </w:p>
        </w:tc>
        <w:tc>
          <w:tcPr>
            <w:tcW w:w="1134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  <w:r w:rsidRPr="00AA6972">
              <w:rPr>
                <w:color w:val="000000"/>
                <w:lang w:eastAsia="en-AU"/>
              </w:rPr>
              <w:t>Five-year survival from brain</w:t>
            </w:r>
            <w:r w:rsidRPr="00AA6972">
              <w:rPr>
                <w:color w:val="FF0000"/>
                <w:lang w:eastAsia="en-AU"/>
              </w:rPr>
              <w:t xml:space="preserve"> </w:t>
            </w:r>
            <w:r w:rsidRPr="00AA6972">
              <w:rPr>
                <w:color w:val="000000"/>
                <w:lang w:eastAsia="en-AU"/>
              </w:rPr>
              <w:t>cancer</w:t>
            </w:r>
          </w:p>
        </w:tc>
      </w:tr>
      <w:tr w:rsidR="00AA6972" w:rsidRPr="00AA6972" w:rsidTr="0011440F">
        <w:trPr>
          <w:trHeight w:val="270"/>
        </w:trPr>
        <w:tc>
          <w:tcPr>
            <w:tcW w:w="2142" w:type="dxa"/>
            <w:vMerge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860186" w:rsidRDefault="00AA6972" w:rsidP="00D10FBB">
            <w:pPr>
              <w:pStyle w:val="DHHStablecolhead"/>
              <w:rPr>
                <w:lang w:eastAsia="en-AU"/>
              </w:rPr>
            </w:pPr>
          </w:p>
        </w:tc>
        <w:tc>
          <w:tcPr>
            <w:tcW w:w="3402" w:type="dxa"/>
            <w:vMerge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</w:p>
        </w:tc>
        <w:tc>
          <w:tcPr>
            <w:tcW w:w="4252" w:type="dxa"/>
            <w:vMerge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</w:p>
        </w:tc>
        <w:tc>
          <w:tcPr>
            <w:tcW w:w="85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  <w:r w:rsidRPr="00AA6972">
              <w:rPr>
                <w:color w:val="000000"/>
                <w:lang w:eastAsia="en-AU"/>
              </w:rPr>
              <w:t>13.15</w:t>
            </w:r>
          </w:p>
        </w:tc>
        <w:tc>
          <w:tcPr>
            <w:tcW w:w="1134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  <w:r w:rsidRPr="00AA6972">
              <w:rPr>
                <w:color w:val="000000"/>
                <w:lang w:eastAsia="en-AU"/>
              </w:rPr>
              <w:t>Five-year survival from oesophagus</w:t>
            </w:r>
            <w:r w:rsidRPr="00AA6972">
              <w:rPr>
                <w:color w:val="FF0000"/>
                <w:lang w:eastAsia="en-AU"/>
              </w:rPr>
              <w:t xml:space="preserve"> </w:t>
            </w:r>
            <w:r w:rsidRPr="00AA6972">
              <w:rPr>
                <w:color w:val="000000"/>
                <w:lang w:eastAsia="en-AU"/>
              </w:rPr>
              <w:t>cancer</w:t>
            </w:r>
          </w:p>
        </w:tc>
      </w:tr>
      <w:tr w:rsidR="00AA6972" w:rsidRPr="00AA6972" w:rsidTr="0011440F">
        <w:trPr>
          <w:trHeight w:val="270"/>
        </w:trPr>
        <w:tc>
          <w:tcPr>
            <w:tcW w:w="2142" w:type="dxa"/>
            <w:vMerge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860186" w:rsidRDefault="00AA6972" w:rsidP="00D10FBB">
            <w:pPr>
              <w:pStyle w:val="DHHStablecolhead"/>
              <w:rPr>
                <w:lang w:eastAsia="en-AU"/>
              </w:rPr>
            </w:pPr>
          </w:p>
        </w:tc>
        <w:tc>
          <w:tcPr>
            <w:tcW w:w="3402" w:type="dxa"/>
            <w:vMerge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</w:p>
        </w:tc>
        <w:tc>
          <w:tcPr>
            <w:tcW w:w="4252" w:type="dxa"/>
            <w:vMerge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</w:p>
        </w:tc>
        <w:tc>
          <w:tcPr>
            <w:tcW w:w="85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  <w:r w:rsidRPr="00AA6972">
              <w:rPr>
                <w:color w:val="000000"/>
                <w:lang w:eastAsia="en-AU"/>
              </w:rPr>
              <w:t>13.16</w:t>
            </w:r>
          </w:p>
        </w:tc>
        <w:tc>
          <w:tcPr>
            <w:tcW w:w="1134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  <w:r w:rsidRPr="00AA6972">
              <w:rPr>
                <w:color w:val="000000"/>
                <w:lang w:eastAsia="en-AU"/>
              </w:rPr>
              <w:t xml:space="preserve">Five-year survival from acute myeloid leukaemia </w:t>
            </w:r>
          </w:p>
        </w:tc>
      </w:tr>
      <w:tr w:rsidR="00AA6972" w:rsidRPr="00AA6972" w:rsidTr="0011440F">
        <w:trPr>
          <w:trHeight w:val="270"/>
        </w:trPr>
        <w:tc>
          <w:tcPr>
            <w:tcW w:w="2142" w:type="dxa"/>
            <w:vMerge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860186" w:rsidRDefault="00AA6972" w:rsidP="00D10FBB">
            <w:pPr>
              <w:pStyle w:val="DHHStablecolhead"/>
              <w:rPr>
                <w:lang w:eastAsia="en-AU"/>
              </w:rPr>
            </w:pPr>
          </w:p>
        </w:tc>
        <w:tc>
          <w:tcPr>
            <w:tcW w:w="3402" w:type="dxa"/>
            <w:vMerge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  <w:r w:rsidRPr="00AA6972">
              <w:rPr>
                <w:color w:val="000000"/>
                <w:lang w:eastAsia="en-AU"/>
              </w:rPr>
              <w:t>Five-year survival of early and late detected cancers</w:t>
            </w:r>
          </w:p>
        </w:tc>
        <w:tc>
          <w:tcPr>
            <w:tcW w:w="85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  <w:r w:rsidRPr="00AA6972">
              <w:rPr>
                <w:color w:val="000000"/>
                <w:lang w:eastAsia="en-AU"/>
              </w:rPr>
              <w:t>13.17</w:t>
            </w:r>
          </w:p>
        </w:tc>
        <w:tc>
          <w:tcPr>
            <w:tcW w:w="1134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lang w:eastAsia="en-AU"/>
              </w:rPr>
            </w:pPr>
            <w:r w:rsidRPr="00AA6972">
              <w:rPr>
                <w:lang w:eastAsia="en-AU"/>
              </w:rPr>
              <w:t>Five-year survival from all cancers diagnosed at stages 1 and 2</w:t>
            </w:r>
          </w:p>
        </w:tc>
      </w:tr>
      <w:tr w:rsidR="00AA6972" w:rsidRPr="00AA6972" w:rsidTr="0011440F">
        <w:trPr>
          <w:trHeight w:val="270"/>
        </w:trPr>
        <w:tc>
          <w:tcPr>
            <w:tcW w:w="2142" w:type="dxa"/>
            <w:vMerge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860186" w:rsidRDefault="00AA6972" w:rsidP="00D10FBB">
            <w:pPr>
              <w:pStyle w:val="DHHStablecolhead"/>
              <w:rPr>
                <w:lang w:eastAsia="en-AU"/>
              </w:rPr>
            </w:pPr>
          </w:p>
        </w:tc>
        <w:tc>
          <w:tcPr>
            <w:tcW w:w="3402" w:type="dxa"/>
            <w:vMerge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</w:p>
        </w:tc>
        <w:tc>
          <w:tcPr>
            <w:tcW w:w="4252" w:type="dxa"/>
            <w:vMerge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</w:p>
        </w:tc>
        <w:tc>
          <w:tcPr>
            <w:tcW w:w="85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  <w:r w:rsidRPr="00AA6972">
              <w:rPr>
                <w:color w:val="000000"/>
                <w:lang w:eastAsia="en-AU"/>
              </w:rPr>
              <w:t>13.18</w:t>
            </w:r>
          </w:p>
        </w:tc>
        <w:tc>
          <w:tcPr>
            <w:tcW w:w="1134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lang w:eastAsia="en-AU"/>
              </w:rPr>
            </w:pPr>
            <w:r w:rsidRPr="00AA6972">
              <w:rPr>
                <w:lang w:eastAsia="en-AU"/>
              </w:rPr>
              <w:t>Five-year survival from all cancers diagnosed at stages 3 and 4</w:t>
            </w:r>
          </w:p>
        </w:tc>
      </w:tr>
      <w:tr w:rsidR="00AA6972" w:rsidRPr="00AA6972" w:rsidTr="00B548D0">
        <w:trPr>
          <w:trHeight w:val="540"/>
        </w:trPr>
        <w:tc>
          <w:tcPr>
            <w:tcW w:w="2142" w:type="dxa"/>
            <w:vMerge/>
            <w:tcBorders>
              <w:top w:val="single" w:sz="4" w:space="0" w:color="A6A6A6" w:themeColor="background1" w:themeShade="A6"/>
              <w:bottom w:val="single" w:sz="18" w:space="0" w:color="AF272F"/>
            </w:tcBorders>
            <w:shd w:val="clear" w:color="auto" w:fill="FFFFFF" w:themeFill="background1"/>
            <w:vAlign w:val="center"/>
            <w:hideMark/>
          </w:tcPr>
          <w:p w:rsidR="00AA6972" w:rsidRPr="00860186" w:rsidRDefault="00AA6972" w:rsidP="00D10FBB">
            <w:pPr>
              <w:pStyle w:val="DHHStablecolhead"/>
              <w:rPr>
                <w:lang w:eastAsia="en-AU"/>
              </w:rPr>
            </w:pPr>
          </w:p>
        </w:tc>
        <w:tc>
          <w:tcPr>
            <w:tcW w:w="3402" w:type="dxa"/>
            <w:tcBorders>
              <w:top w:val="single" w:sz="4" w:space="0" w:color="A6A6A6" w:themeColor="background1" w:themeShade="A6"/>
              <w:bottom w:val="single" w:sz="18" w:space="0" w:color="AF272F"/>
            </w:tcBorders>
            <w:shd w:val="clear" w:color="auto" w:fill="FFFFFF" w:themeFill="background1"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  <w:r w:rsidRPr="00AA6972">
              <w:rPr>
                <w:color w:val="000000"/>
                <w:lang w:eastAsia="en-AU"/>
              </w:rPr>
              <w:t>Improve quality of life</w:t>
            </w:r>
          </w:p>
        </w:tc>
        <w:tc>
          <w:tcPr>
            <w:tcW w:w="4252" w:type="dxa"/>
            <w:tcBorders>
              <w:top w:val="single" w:sz="4" w:space="0" w:color="A6A6A6" w:themeColor="background1" w:themeShade="A6"/>
              <w:bottom w:val="single" w:sz="18" w:space="0" w:color="AF272F"/>
            </w:tcBorders>
            <w:shd w:val="clear" w:color="auto" w:fill="FFFFFF" w:themeFill="background1"/>
            <w:noWrap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  <w:r w:rsidRPr="00AA6972">
              <w:rPr>
                <w:color w:val="000000"/>
                <w:lang w:eastAsia="en-AU"/>
              </w:rPr>
              <w:t>Health related quality of life</w:t>
            </w:r>
          </w:p>
        </w:tc>
        <w:tc>
          <w:tcPr>
            <w:tcW w:w="851" w:type="dxa"/>
            <w:tcBorders>
              <w:top w:val="single" w:sz="4" w:space="0" w:color="A6A6A6" w:themeColor="background1" w:themeShade="A6"/>
              <w:bottom w:val="single" w:sz="18" w:space="0" w:color="AF272F"/>
            </w:tcBorders>
            <w:shd w:val="clear" w:color="auto" w:fill="FFFFFF" w:themeFill="background1"/>
            <w:noWrap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  <w:r w:rsidRPr="00AA6972">
              <w:rPr>
                <w:color w:val="000000"/>
                <w:lang w:eastAsia="en-AU"/>
              </w:rPr>
              <w:t>14.1</w:t>
            </w:r>
          </w:p>
        </w:tc>
        <w:tc>
          <w:tcPr>
            <w:tcW w:w="11340" w:type="dxa"/>
            <w:tcBorders>
              <w:top w:val="single" w:sz="4" w:space="0" w:color="A6A6A6" w:themeColor="background1" w:themeShade="A6"/>
              <w:bottom w:val="single" w:sz="18" w:space="0" w:color="AF272F"/>
            </w:tcBorders>
            <w:shd w:val="clear" w:color="auto" w:fill="FFFFFF" w:themeFill="background1"/>
            <w:noWrap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  <w:r w:rsidRPr="00AA6972">
              <w:rPr>
                <w:color w:val="000000"/>
                <w:lang w:eastAsia="en-AU"/>
              </w:rPr>
              <w:t>Health related quality of life following primary treatment (TBD)</w:t>
            </w:r>
          </w:p>
        </w:tc>
      </w:tr>
      <w:tr w:rsidR="00AA6972" w:rsidRPr="00AA6972" w:rsidTr="00B548D0">
        <w:trPr>
          <w:trHeight w:val="270"/>
        </w:trPr>
        <w:tc>
          <w:tcPr>
            <w:tcW w:w="2142" w:type="dxa"/>
            <w:vMerge w:val="restart"/>
            <w:tcBorders>
              <w:top w:val="single" w:sz="18" w:space="0" w:color="AF272F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860186" w:rsidRDefault="00AA6972" w:rsidP="00D10FBB">
            <w:pPr>
              <w:pStyle w:val="DHHStablecolhead"/>
              <w:rPr>
                <w:lang w:eastAsia="en-AU"/>
              </w:rPr>
            </w:pPr>
            <w:r w:rsidRPr="00860186">
              <w:rPr>
                <w:lang w:eastAsia="en-AU"/>
              </w:rPr>
              <w:t>Best possible experience of care systems</w:t>
            </w:r>
          </w:p>
        </w:tc>
        <w:tc>
          <w:tcPr>
            <w:tcW w:w="3402" w:type="dxa"/>
            <w:vMerge w:val="restart"/>
            <w:tcBorders>
              <w:top w:val="single" w:sz="18" w:space="0" w:color="AF272F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  <w:r w:rsidRPr="00AA6972">
              <w:rPr>
                <w:color w:val="000000"/>
                <w:lang w:eastAsia="en-AU"/>
              </w:rPr>
              <w:t>Improve patient experience of healthcare</w:t>
            </w:r>
          </w:p>
        </w:tc>
        <w:tc>
          <w:tcPr>
            <w:tcW w:w="4252" w:type="dxa"/>
            <w:vMerge w:val="restart"/>
            <w:tcBorders>
              <w:top w:val="single" w:sz="18" w:space="0" w:color="AF272F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  <w:r w:rsidRPr="00AA6972">
              <w:rPr>
                <w:color w:val="000000"/>
                <w:lang w:eastAsia="en-AU"/>
              </w:rPr>
              <w:t>Patient experience of inpatient healthcare</w:t>
            </w:r>
          </w:p>
        </w:tc>
        <w:tc>
          <w:tcPr>
            <w:tcW w:w="851" w:type="dxa"/>
            <w:tcBorders>
              <w:top w:val="single" w:sz="18" w:space="0" w:color="AF272F"/>
              <w:bottom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  <w:r w:rsidRPr="00AA6972">
              <w:rPr>
                <w:color w:val="000000"/>
                <w:lang w:eastAsia="en-AU"/>
              </w:rPr>
              <w:t>15.1</w:t>
            </w:r>
          </w:p>
        </w:tc>
        <w:tc>
          <w:tcPr>
            <w:tcW w:w="11340" w:type="dxa"/>
            <w:tcBorders>
              <w:top w:val="single" w:sz="18" w:space="0" w:color="AF272F"/>
              <w:bottom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  <w:r w:rsidRPr="00AA6972">
              <w:rPr>
                <w:color w:val="000000"/>
                <w:lang w:eastAsia="en-AU"/>
              </w:rPr>
              <w:t>Proportion of adults admitted to public hospitals due to cancer who report positive overall healthcare experience</w:t>
            </w:r>
          </w:p>
        </w:tc>
      </w:tr>
      <w:tr w:rsidR="00AA6972" w:rsidRPr="00AA6972" w:rsidTr="0011440F">
        <w:trPr>
          <w:trHeight w:val="270"/>
        </w:trPr>
        <w:tc>
          <w:tcPr>
            <w:tcW w:w="2142" w:type="dxa"/>
            <w:vMerge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860186" w:rsidRDefault="00AA6972" w:rsidP="00D10FBB">
            <w:pPr>
              <w:pStyle w:val="DHHStablecolhead"/>
              <w:rPr>
                <w:lang w:eastAsia="en-AU"/>
              </w:rPr>
            </w:pPr>
          </w:p>
        </w:tc>
        <w:tc>
          <w:tcPr>
            <w:tcW w:w="3402" w:type="dxa"/>
            <w:vMerge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</w:p>
        </w:tc>
        <w:tc>
          <w:tcPr>
            <w:tcW w:w="4252" w:type="dxa"/>
            <w:vMerge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</w:p>
        </w:tc>
        <w:tc>
          <w:tcPr>
            <w:tcW w:w="85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  <w:r w:rsidRPr="00AA6972">
              <w:rPr>
                <w:color w:val="000000"/>
                <w:lang w:eastAsia="en-AU"/>
              </w:rPr>
              <w:t>15.2</w:t>
            </w:r>
          </w:p>
        </w:tc>
        <w:tc>
          <w:tcPr>
            <w:tcW w:w="1134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  <w:r w:rsidRPr="00AA6972">
              <w:rPr>
                <w:color w:val="000000"/>
                <w:lang w:eastAsia="en-AU"/>
              </w:rPr>
              <w:t>Proportion of children and adolescents admitted to hospital due to cancer who report positive healthcare experience (TBD)</w:t>
            </w:r>
          </w:p>
        </w:tc>
      </w:tr>
      <w:tr w:rsidR="00AA6972" w:rsidRPr="00AA6972" w:rsidTr="0011440F">
        <w:trPr>
          <w:trHeight w:val="270"/>
        </w:trPr>
        <w:tc>
          <w:tcPr>
            <w:tcW w:w="2142" w:type="dxa"/>
            <w:vMerge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860186" w:rsidRDefault="00AA6972" w:rsidP="00D10FBB">
            <w:pPr>
              <w:pStyle w:val="DHHStablecolhead"/>
              <w:rPr>
                <w:lang w:eastAsia="en-AU"/>
              </w:rPr>
            </w:pPr>
          </w:p>
        </w:tc>
        <w:tc>
          <w:tcPr>
            <w:tcW w:w="3402" w:type="dxa"/>
            <w:vMerge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</w:p>
        </w:tc>
        <w:tc>
          <w:tcPr>
            <w:tcW w:w="425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  <w:r w:rsidRPr="00AA6972">
              <w:rPr>
                <w:color w:val="000000"/>
                <w:lang w:eastAsia="en-AU"/>
              </w:rPr>
              <w:t xml:space="preserve">Patient experience of transition from inpatient healthcare </w:t>
            </w:r>
          </w:p>
        </w:tc>
        <w:tc>
          <w:tcPr>
            <w:tcW w:w="85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  <w:r w:rsidRPr="00AA6972">
              <w:rPr>
                <w:color w:val="000000"/>
                <w:lang w:eastAsia="en-AU"/>
              </w:rPr>
              <w:t>15.3</w:t>
            </w:r>
          </w:p>
        </w:tc>
        <w:tc>
          <w:tcPr>
            <w:tcW w:w="1134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  <w:r w:rsidRPr="00AA6972">
              <w:rPr>
                <w:color w:val="000000"/>
                <w:lang w:eastAsia="en-AU"/>
              </w:rPr>
              <w:t>Proportion of adults admitted to public hospitals due to cancer who report positive transition from care index score</w:t>
            </w:r>
          </w:p>
        </w:tc>
      </w:tr>
      <w:tr w:rsidR="00AA6972" w:rsidRPr="00AA6972" w:rsidTr="0011440F">
        <w:trPr>
          <w:trHeight w:val="270"/>
        </w:trPr>
        <w:tc>
          <w:tcPr>
            <w:tcW w:w="2142" w:type="dxa"/>
            <w:vMerge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860186" w:rsidRDefault="00AA6972" w:rsidP="00D10FBB">
            <w:pPr>
              <w:pStyle w:val="DHHStablecolhead"/>
              <w:rPr>
                <w:lang w:eastAsia="en-AU"/>
              </w:rPr>
            </w:pPr>
          </w:p>
        </w:tc>
        <w:tc>
          <w:tcPr>
            <w:tcW w:w="3402" w:type="dxa"/>
            <w:vMerge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</w:p>
        </w:tc>
        <w:tc>
          <w:tcPr>
            <w:tcW w:w="425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  <w:r w:rsidRPr="00AA6972">
              <w:rPr>
                <w:color w:val="000000"/>
                <w:lang w:eastAsia="en-AU"/>
              </w:rPr>
              <w:t>Patient experience of emergency department healthcare</w:t>
            </w:r>
          </w:p>
        </w:tc>
        <w:tc>
          <w:tcPr>
            <w:tcW w:w="85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  <w:r w:rsidRPr="00AA6972">
              <w:rPr>
                <w:color w:val="000000"/>
                <w:lang w:eastAsia="en-AU"/>
              </w:rPr>
              <w:t>15.4</w:t>
            </w:r>
          </w:p>
        </w:tc>
        <w:tc>
          <w:tcPr>
            <w:tcW w:w="1134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  <w:r w:rsidRPr="00AA6972">
              <w:rPr>
                <w:color w:val="000000"/>
                <w:lang w:eastAsia="en-AU"/>
              </w:rPr>
              <w:t>Proportion of adults attending emergency departments due to cancer who report positive overall healthcare experience (TBD)</w:t>
            </w:r>
          </w:p>
        </w:tc>
      </w:tr>
      <w:tr w:rsidR="00AA6972" w:rsidRPr="00AA6972" w:rsidTr="0011440F">
        <w:trPr>
          <w:trHeight w:val="270"/>
        </w:trPr>
        <w:tc>
          <w:tcPr>
            <w:tcW w:w="2142" w:type="dxa"/>
            <w:vMerge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860186" w:rsidRDefault="00AA6972" w:rsidP="00D10FBB">
            <w:pPr>
              <w:pStyle w:val="DHHStablecolhead"/>
              <w:rPr>
                <w:lang w:eastAsia="en-AU"/>
              </w:rPr>
            </w:pPr>
          </w:p>
        </w:tc>
        <w:tc>
          <w:tcPr>
            <w:tcW w:w="3402" w:type="dxa"/>
            <w:vMerge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</w:p>
        </w:tc>
        <w:tc>
          <w:tcPr>
            <w:tcW w:w="425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  <w:r w:rsidRPr="00AA6972">
              <w:rPr>
                <w:color w:val="000000"/>
                <w:lang w:eastAsia="en-AU"/>
              </w:rPr>
              <w:t>Patient experience of outpatient healthcare</w:t>
            </w:r>
          </w:p>
        </w:tc>
        <w:tc>
          <w:tcPr>
            <w:tcW w:w="85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  <w:r w:rsidRPr="00AA6972">
              <w:rPr>
                <w:color w:val="000000"/>
                <w:lang w:eastAsia="en-AU"/>
              </w:rPr>
              <w:t>15.5</w:t>
            </w:r>
          </w:p>
        </w:tc>
        <w:tc>
          <w:tcPr>
            <w:tcW w:w="1134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  <w:r w:rsidRPr="00AA6972">
              <w:rPr>
                <w:color w:val="000000"/>
                <w:lang w:eastAsia="en-AU"/>
              </w:rPr>
              <w:t>Proportion of people attending hospital outpatients due to cancer who report positive healthcare experience (TBD)</w:t>
            </w:r>
          </w:p>
        </w:tc>
      </w:tr>
      <w:tr w:rsidR="00AA6972" w:rsidRPr="00AA6972" w:rsidTr="0011440F">
        <w:trPr>
          <w:trHeight w:val="270"/>
        </w:trPr>
        <w:tc>
          <w:tcPr>
            <w:tcW w:w="2142" w:type="dxa"/>
            <w:vMerge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860186" w:rsidRDefault="00AA6972" w:rsidP="00D10FBB">
            <w:pPr>
              <w:pStyle w:val="DHHStablecolhead"/>
              <w:rPr>
                <w:lang w:eastAsia="en-AU"/>
              </w:rPr>
            </w:pPr>
          </w:p>
        </w:tc>
        <w:tc>
          <w:tcPr>
            <w:tcW w:w="3402" w:type="dxa"/>
            <w:vMerge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</w:p>
        </w:tc>
        <w:tc>
          <w:tcPr>
            <w:tcW w:w="425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  <w:r w:rsidRPr="00AA6972">
              <w:rPr>
                <w:color w:val="000000"/>
                <w:lang w:eastAsia="en-AU"/>
              </w:rPr>
              <w:t>Patient experience of primary healthcare</w:t>
            </w:r>
          </w:p>
        </w:tc>
        <w:tc>
          <w:tcPr>
            <w:tcW w:w="85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  <w:r w:rsidRPr="00AA6972">
              <w:rPr>
                <w:color w:val="000000"/>
                <w:lang w:eastAsia="en-AU"/>
              </w:rPr>
              <w:t>15.6</w:t>
            </w:r>
          </w:p>
        </w:tc>
        <w:tc>
          <w:tcPr>
            <w:tcW w:w="1134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  <w:r w:rsidRPr="00AA6972">
              <w:rPr>
                <w:color w:val="000000"/>
                <w:lang w:eastAsia="en-AU"/>
              </w:rPr>
              <w:t>Proportion of people attending primary care due to cancer who report positive healthcare experience (TBD)</w:t>
            </w:r>
          </w:p>
        </w:tc>
      </w:tr>
      <w:tr w:rsidR="00AA6972" w:rsidRPr="00AA6972" w:rsidTr="0011440F">
        <w:trPr>
          <w:trHeight w:val="270"/>
        </w:trPr>
        <w:tc>
          <w:tcPr>
            <w:tcW w:w="2142" w:type="dxa"/>
            <w:vMerge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860186" w:rsidRDefault="00AA6972" w:rsidP="00D10FBB">
            <w:pPr>
              <w:pStyle w:val="DHHStablecolhead"/>
              <w:rPr>
                <w:lang w:eastAsia="en-AU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  <w:r w:rsidRPr="00AA6972">
              <w:rPr>
                <w:color w:val="000000"/>
                <w:lang w:eastAsia="en-AU"/>
              </w:rPr>
              <w:t>Improve patient experience of screening</w:t>
            </w:r>
          </w:p>
        </w:tc>
        <w:tc>
          <w:tcPr>
            <w:tcW w:w="425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  <w:r w:rsidRPr="00AA6972">
              <w:rPr>
                <w:color w:val="000000"/>
                <w:lang w:eastAsia="en-AU"/>
              </w:rPr>
              <w:t>Client satisfaction with BreastScreen Victoria</w:t>
            </w:r>
          </w:p>
        </w:tc>
        <w:tc>
          <w:tcPr>
            <w:tcW w:w="85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  <w:r w:rsidRPr="00AA6972">
              <w:rPr>
                <w:color w:val="000000"/>
                <w:lang w:eastAsia="en-AU"/>
              </w:rPr>
              <w:t>16.1</w:t>
            </w:r>
          </w:p>
        </w:tc>
        <w:tc>
          <w:tcPr>
            <w:tcW w:w="1134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  <w:r w:rsidRPr="00AA6972">
              <w:rPr>
                <w:color w:val="000000"/>
                <w:lang w:eastAsia="en-AU"/>
              </w:rPr>
              <w:t>Proportion of women who have a mammogram by BreastScreen Victoria, who rate the service as highly satisfactory</w:t>
            </w:r>
          </w:p>
        </w:tc>
      </w:tr>
      <w:tr w:rsidR="00AA6972" w:rsidRPr="00AA6972" w:rsidTr="0011440F">
        <w:trPr>
          <w:trHeight w:val="270"/>
        </w:trPr>
        <w:tc>
          <w:tcPr>
            <w:tcW w:w="2142" w:type="dxa"/>
            <w:vMerge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860186" w:rsidRDefault="00AA6972" w:rsidP="00D10FBB">
            <w:pPr>
              <w:pStyle w:val="DHHStablecolhead"/>
              <w:rPr>
                <w:lang w:eastAsia="en-AU"/>
              </w:rPr>
            </w:pPr>
          </w:p>
        </w:tc>
        <w:tc>
          <w:tcPr>
            <w:tcW w:w="3402" w:type="dxa"/>
            <w:vMerge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</w:p>
        </w:tc>
        <w:tc>
          <w:tcPr>
            <w:tcW w:w="425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  <w:r w:rsidRPr="00AA6972">
              <w:rPr>
                <w:color w:val="000000"/>
                <w:lang w:eastAsia="en-AU"/>
              </w:rPr>
              <w:t xml:space="preserve">Breast cancer rescreening rate </w:t>
            </w:r>
          </w:p>
        </w:tc>
        <w:tc>
          <w:tcPr>
            <w:tcW w:w="85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  <w:r w:rsidRPr="00AA6972">
              <w:rPr>
                <w:color w:val="000000"/>
                <w:lang w:eastAsia="en-AU"/>
              </w:rPr>
              <w:t>16.2</w:t>
            </w:r>
          </w:p>
        </w:tc>
        <w:tc>
          <w:tcPr>
            <w:tcW w:w="1134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  <w:r w:rsidRPr="00AA6972">
              <w:rPr>
                <w:color w:val="000000"/>
                <w:lang w:eastAsia="en-AU"/>
              </w:rPr>
              <w:t>Proportion of women who are rescreened at BreastScreen Victoria within 27 months after the first screen</w:t>
            </w:r>
          </w:p>
        </w:tc>
      </w:tr>
      <w:tr w:rsidR="00AA6972" w:rsidRPr="00AA6972" w:rsidTr="0011440F">
        <w:trPr>
          <w:trHeight w:val="270"/>
        </w:trPr>
        <w:tc>
          <w:tcPr>
            <w:tcW w:w="2142" w:type="dxa"/>
            <w:vMerge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860186" w:rsidRDefault="00AA6972" w:rsidP="00D10FBB">
            <w:pPr>
              <w:pStyle w:val="DHHStablecolhead"/>
              <w:rPr>
                <w:lang w:eastAsia="en-AU"/>
              </w:rPr>
            </w:pPr>
          </w:p>
        </w:tc>
        <w:tc>
          <w:tcPr>
            <w:tcW w:w="3402" w:type="dxa"/>
            <w:vMerge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</w:p>
        </w:tc>
        <w:tc>
          <w:tcPr>
            <w:tcW w:w="425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lang w:eastAsia="en-AU"/>
              </w:rPr>
            </w:pPr>
            <w:r w:rsidRPr="00AA6972">
              <w:rPr>
                <w:lang w:eastAsia="en-AU"/>
              </w:rPr>
              <w:t>Cervical cancer rescreening rate</w:t>
            </w:r>
          </w:p>
        </w:tc>
        <w:tc>
          <w:tcPr>
            <w:tcW w:w="85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  <w:r w:rsidRPr="00AA6972">
              <w:rPr>
                <w:color w:val="000000"/>
                <w:lang w:eastAsia="en-AU"/>
              </w:rPr>
              <w:t>16.3</w:t>
            </w:r>
          </w:p>
        </w:tc>
        <w:tc>
          <w:tcPr>
            <w:tcW w:w="1134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lang w:eastAsia="en-AU"/>
              </w:rPr>
            </w:pPr>
            <w:r w:rsidRPr="00AA6972">
              <w:rPr>
                <w:lang w:eastAsia="en-AU"/>
              </w:rPr>
              <w:t>Proportion of women who are rescreened for cervix cancer within 30 months after the previous screen</w:t>
            </w:r>
          </w:p>
        </w:tc>
      </w:tr>
      <w:tr w:rsidR="00AA6972" w:rsidRPr="00AA6972" w:rsidTr="00B548D0">
        <w:trPr>
          <w:trHeight w:val="270"/>
        </w:trPr>
        <w:tc>
          <w:tcPr>
            <w:tcW w:w="2142" w:type="dxa"/>
            <w:vMerge/>
            <w:tcBorders>
              <w:top w:val="single" w:sz="4" w:space="0" w:color="A6A6A6" w:themeColor="background1" w:themeShade="A6"/>
              <w:bottom w:val="single" w:sz="18" w:space="0" w:color="AF272F"/>
            </w:tcBorders>
            <w:shd w:val="clear" w:color="auto" w:fill="FFFFFF" w:themeFill="background1"/>
            <w:vAlign w:val="center"/>
            <w:hideMark/>
          </w:tcPr>
          <w:p w:rsidR="00AA6972" w:rsidRPr="00860186" w:rsidRDefault="00AA6972" w:rsidP="00D10FBB">
            <w:pPr>
              <w:pStyle w:val="DHHStablecolhead"/>
              <w:rPr>
                <w:lang w:eastAsia="en-AU"/>
              </w:rPr>
            </w:pPr>
          </w:p>
        </w:tc>
        <w:tc>
          <w:tcPr>
            <w:tcW w:w="3402" w:type="dxa"/>
            <w:vMerge/>
            <w:tcBorders>
              <w:top w:val="single" w:sz="4" w:space="0" w:color="A6A6A6" w:themeColor="background1" w:themeShade="A6"/>
              <w:bottom w:val="single" w:sz="18" w:space="0" w:color="AF272F"/>
            </w:tcBorders>
            <w:shd w:val="clear" w:color="auto" w:fill="FFFFFF" w:themeFill="background1"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</w:p>
        </w:tc>
        <w:tc>
          <w:tcPr>
            <w:tcW w:w="4252" w:type="dxa"/>
            <w:tcBorders>
              <w:top w:val="single" w:sz="4" w:space="0" w:color="A6A6A6" w:themeColor="background1" w:themeShade="A6"/>
              <w:bottom w:val="single" w:sz="18" w:space="0" w:color="AF272F"/>
            </w:tcBorders>
            <w:shd w:val="clear" w:color="auto" w:fill="FFFFFF" w:themeFill="background1"/>
            <w:noWrap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  <w:r w:rsidRPr="00AA6972">
              <w:rPr>
                <w:color w:val="000000"/>
                <w:lang w:eastAsia="en-AU"/>
              </w:rPr>
              <w:t>Bowel cancer rescreening rate</w:t>
            </w:r>
          </w:p>
        </w:tc>
        <w:tc>
          <w:tcPr>
            <w:tcW w:w="851" w:type="dxa"/>
            <w:tcBorders>
              <w:top w:val="single" w:sz="4" w:space="0" w:color="A6A6A6" w:themeColor="background1" w:themeShade="A6"/>
              <w:bottom w:val="single" w:sz="18" w:space="0" w:color="AF272F"/>
            </w:tcBorders>
            <w:shd w:val="clear" w:color="auto" w:fill="FFFFFF" w:themeFill="background1"/>
            <w:noWrap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  <w:r w:rsidRPr="00AA6972">
              <w:rPr>
                <w:color w:val="000000"/>
                <w:lang w:eastAsia="en-AU"/>
              </w:rPr>
              <w:t>16.4</w:t>
            </w:r>
          </w:p>
        </w:tc>
        <w:tc>
          <w:tcPr>
            <w:tcW w:w="11340" w:type="dxa"/>
            <w:tcBorders>
              <w:top w:val="single" w:sz="4" w:space="0" w:color="A6A6A6" w:themeColor="background1" w:themeShade="A6"/>
              <w:bottom w:val="single" w:sz="18" w:space="0" w:color="AF272F"/>
            </w:tcBorders>
            <w:shd w:val="clear" w:color="auto" w:fill="FFFFFF" w:themeFill="background1"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  <w:r w:rsidRPr="00AA6972">
              <w:rPr>
                <w:color w:val="000000"/>
                <w:lang w:eastAsia="en-AU"/>
              </w:rPr>
              <w:t>Proportion of adults who are rescreened by National Bowel Cancer Screening Program</w:t>
            </w:r>
          </w:p>
        </w:tc>
      </w:tr>
      <w:tr w:rsidR="00AA6972" w:rsidRPr="00AA6972" w:rsidTr="00B548D0">
        <w:trPr>
          <w:trHeight w:val="270"/>
        </w:trPr>
        <w:tc>
          <w:tcPr>
            <w:tcW w:w="2142" w:type="dxa"/>
            <w:vMerge w:val="restart"/>
            <w:tcBorders>
              <w:top w:val="single" w:sz="18" w:space="0" w:color="AF272F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860186" w:rsidRDefault="00AA6972" w:rsidP="00D10FBB">
            <w:pPr>
              <w:pStyle w:val="DHHStablecolhead"/>
              <w:rPr>
                <w:lang w:eastAsia="en-AU"/>
              </w:rPr>
            </w:pPr>
            <w:r w:rsidRPr="00860186">
              <w:rPr>
                <w:lang w:eastAsia="en-AU"/>
              </w:rPr>
              <w:t>Integrated research systems</w:t>
            </w:r>
          </w:p>
        </w:tc>
        <w:tc>
          <w:tcPr>
            <w:tcW w:w="3402" w:type="dxa"/>
            <w:vMerge w:val="restart"/>
            <w:tcBorders>
              <w:top w:val="single" w:sz="18" w:space="0" w:color="AF272F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  <w:r w:rsidRPr="00AA6972">
              <w:rPr>
                <w:color w:val="000000"/>
                <w:lang w:eastAsia="en-AU"/>
              </w:rPr>
              <w:t>Innovations and improved evidence of best practice</w:t>
            </w:r>
          </w:p>
        </w:tc>
        <w:tc>
          <w:tcPr>
            <w:tcW w:w="4252" w:type="dxa"/>
            <w:vMerge w:val="restart"/>
            <w:tcBorders>
              <w:top w:val="single" w:sz="18" w:space="0" w:color="AF272F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  <w:r w:rsidRPr="00AA6972">
              <w:rPr>
                <w:color w:val="000000"/>
                <w:lang w:eastAsia="en-AU"/>
              </w:rPr>
              <w:t>Embedded research into the health system</w:t>
            </w:r>
          </w:p>
        </w:tc>
        <w:tc>
          <w:tcPr>
            <w:tcW w:w="851" w:type="dxa"/>
            <w:tcBorders>
              <w:top w:val="single" w:sz="18" w:space="0" w:color="AF272F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  <w:r w:rsidRPr="00AA6972">
              <w:rPr>
                <w:color w:val="000000"/>
                <w:lang w:eastAsia="en-AU"/>
              </w:rPr>
              <w:t>17.1</w:t>
            </w:r>
          </w:p>
        </w:tc>
        <w:tc>
          <w:tcPr>
            <w:tcW w:w="11340" w:type="dxa"/>
            <w:tcBorders>
              <w:top w:val="single" w:sz="18" w:space="0" w:color="AF272F"/>
              <w:bottom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  <w:r w:rsidRPr="00AA6972">
              <w:rPr>
                <w:color w:val="000000"/>
                <w:lang w:eastAsia="en-AU"/>
              </w:rPr>
              <w:t>Number of new enrolments in cancer intervention clinical trials</w:t>
            </w:r>
          </w:p>
        </w:tc>
      </w:tr>
      <w:tr w:rsidR="00AA6972" w:rsidRPr="00AA6972" w:rsidTr="0011440F">
        <w:trPr>
          <w:trHeight w:val="330"/>
        </w:trPr>
        <w:tc>
          <w:tcPr>
            <w:tcW w:w="2142" w:type="dxa"/>
            <w:vMerge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</w:p>
        </w:tc>
        <w:tc>
          <w:tcPr>
            <w:tcW w:w="3402" w:type="dxa"/>
            <w:vMerge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</w:p>
        </w:tc>
        <w:tc>
          <w:tcPr>
            <w:tcW w:w="4252" w:type="dxa"/>
            <w:vMerge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</w:p>
        </w:tc>
        <w:tc>
          <w:tcPr>
            <w:tcW w:w="85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  <w:r w:rsidRPr="00AA6972">
              <w:rPr>
                <w:color w:val="000000"/>
                <w:lang w:eastAsia="en-AU"/>
              </w:rPr>
              <w:t>17.2</w:t>
            </w:r>
          </w:p>
        </w:tc>
        <w:tc>
          <w:tcPr>
            <w:tcW w:w="1134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  <w:r w:rsidRPr="00AA6972">
              <w:rPr>
                <w:color w:val="000000"/>
                <w:lang w:eastAsia="en-AU"/>
              </w:rPr>
              <w:t>Number of recruiting cancer intervention clinical trials</w:t>
            </w:r>
          </w:p>
        </w:tc>
      </w:tr>
      <w:tr w:rsidR="00AA6972" w:rsidRPr="00AA6972" w:rsidTr="0011440F">
        <w:trPr>
          <w:trHeight w:val="540"/>
        </w:trPr>
        <w:tc>
          <w:tcPr>
            <w:tcW w:w="2142" w:type="dxa"/>
            <w:vMerge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</w:p>
        </w:tc>
        <w:tc>
          <w:tcPr>
            <w:tcW w:w="3402" w:type="dxa"/>
            <w:vMerge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</w:p>
        </w:tc>
        <w:tc>
          <w:tcPr>
            <w:tcW w:w="4252" w:type="dxa"/>
            <w:vMerge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</w:p>
        </w:tc>
        <w:tc>
          <w:tcPr>
            <w:tcW w:w="85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  <w:r w:rsidRPr="00AA6972">
              <w:rPr>
                <w:color w:val="000000"/>
                <w:lang w:eastAsia="en-AU"/>
              </w:rPr>
              <w:t>17.3</w:t>
            </w:r>
          </w:p>
        </w:tc>
        <w:tc>
          <w:tcPr>
            <w:tcW w:w="1134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  <w:r w:rsidRPr="00AA6972">
              <w:rPr>
                <w:color w:val="000000"/>
                <w:lang w:eastAsia="en-AU"/>
              </w:rPr>
              <w:t>Number of human research ethics committee approved cancer-related studies</w:t>
            </w:r>
          </w:p>
        </w:tc>
      </w:tr>
      <w:tr w:rsidR="00AA6972" w:rsidRPr="00AA6972" w:rsidTr="0011440F">
        <w:trPr>
          <w:trHeight w:val="270"/>
        </w:trPr>
        <w:tc>
          <w:tcPr>
            <w:tcW w:w="2142" w:type="dxa"/>
            <w:vMerge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</w:p>
        </w:tc>
        <w:tc>
          <w:tcPr>
            <w:tcW w:w="3402" w:type="dxa"/>
            <w:vMerge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  <w:r w:rsidRPr="00AA6972">
              <w:rPr>
                <w:color w:val="000000"/>
                <w:lang w:eastAsia="en-AU"/>
              </w:rPr>
              <w:t>Accelerate translation of research into prevention and clinical practice</w:t>
            </w:r>
          </w:p>
        </w:tc>
        <w:tc>
          <w:tcPr>
            <w:tcW w:w="85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  <w:r w:rsidRPr="00AA6972">
              <w:rPr>
                <w:color w:val="000000"/>
                <w:lang w:eastAsia="en-AU"/>
              </w:rPr>
              <w:t>17.4</w:t>
            </w:r>
          </w:p>
        </w:tc>
        <w:tc>
          <w:tcPr>
            <w:tcW w:w="1134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  <w:r w:rsidRPr="00AA6972">
              <w:rPr>
                <w:color w:val="000000"/>
                <w:lang w:eastAsia="en-AU"/>
              </w:rPr>
              <w:t>Ratio of eligible patients who receive new SACT medications within 12 months of listing on the PBS to cancer incidence</w:t>
            </w:r>
          </w:p>
        </w:tc>
      </w:tr>
      <w:tr w:rsidR="00AA6972" w:rsidRPr="00AA6972" w:rsidTr="00B548D0">
        <w:trPr>
          <w:trHeight w:val="270"/>
        </w:trPr>
        <w:tc>
          <w:tcPr>
            <w:tcW w:w="2142" w:type="dxa"/>
            <w:vMerge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</w:p>
        </w:tc>
        <w:tc>
          <w:tcPr>
            <w:tcW w:w="3402" w:type="dxa"/>
            <w:vMerge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</w:p>
        </w:tc>
        <w:tc>
          <w:tcPr>
            <w:tcW w:w="4252" w:type="dxa"/>
            <w:vMerge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</w:p>
        </w:tc>
        <w:tc>
          <w:tcPr>
            <w:tcW w:w="85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  <w:r w:rsidRPr="00AA6972">
              <w:rPr>
                <w:color w:val="000000"/>
                <w:lang w:eastAsia="en-AU"/>
              </w:rPr>
              <w:t>17.5</w:t>
            </w:r>
          </w:p>
        </w:tc>
        <w:tc>
          <w:tcPr>
            <w:tcW w:w="1134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A6972" w:rsidRPr="00AA6972" w:rsidRDefault="00AA6972" w:rsidP="00860186">
            <w:pPr>
              <w:pStyle w:val="DHHStabletext"/>
              <w:rPr>
                <w:color w:val="000000"/>
                <w:lang w:eastAsia="en-AU"/>
              </w:rPr>
            </w:pPr>
            <w:r w:rsidRPr="00AA6972">
              <w:rPr>
                <w:color w:val="000000"/>
                <w:lang w:eastAsia="en-AU"/>
              </w:rPr>
              <w:t>Quit ratio of rate of sustained ex-smokers to rate of ever smokers</w:t>
            </w:r>
          </w:p>
        </w:tc>
      </w:tr>
    </w:tbl>
    <w:p w:rsidR="0085664D" w:rsidRDefault="0085664D"/>
    <w:p w:rsidR="0085664D" w:rsidRDefault="0085664D">
      <w:r>
        <w:br w:type="page"/>
      </w:r>
    </w:p>
    <w:p w:rsidR="00AA6972" w:rsidRDefault="00AA6972"/>
    <w:p w:rsidR="00BF7922" w:rsidRPr="00605B5B" w:rsidRDefault="00BF7922" w:rsidP="00BF7922">
      <w:pPr>
        <w:pBdr>
          <w:top w:val="single" w:sz="18" w:space="1" w:color="AF272F"/>
        </w:pBdr>
        <w:spacing w:after="200" w:line="300" w:lineRule="atLeast"/>
        <w:rPr>
          <w:rFonts w:ascii="Arial" w:eastAsia="Times" w:hAnsi="Arial"/>
          <w:sz w:val="24"/>
          <w:szCs w:val="19"/>
        </w:rPr>
      </w:pPr>
      <w:r w:rsidRPr="00605B5B">
        <w:rPr>
          <w:rFonts w:ascii="Arial" w:eastAsia="Times" w:hAnsi="Arial"/>
          <w:sz w:val="24"/>
          <w:szCs w:val="19"/>
        </w:rPr>
        <w:t xml:space="preserve">To receive this publication in an accessible format phone </w:t>
      </w:r>
      <w:r>
        <w:rPr>
          <w:rFonts w:ascii="Arial" w:eastAsia="Times" w:hAnsi="Arial"/>
          <w:sz w:val="24"/>
          <w:szCs w:val="19"/>
        </w:rPr>
        <w:t>1300 650 172</w:t>
      </w:r>
      <w:r w:rsidRPr="00605B5B">
        <w:rPr>
          <w:rFonts w:ascii="Arial" w:eastAsia="Times" w:hAnsi="Arial"/>
          <w:sz w:val="24"/>
          <w:szCs w:val="19"/>
        </w:rPr>
        <w:t xml:space="preserve">, using the National Relay Service 13 36 77 if required, or </w:t>
      </w:r>
      <w:hyperlink r:id="rId15" w:history="1">
        <w:r w:rsidRPr="00D800B8">
          <w:rPr>
            <w:rStyle w:val="Hyperlink"/>
            <w:rFonts w:ascii="Arial" w:eastAsia="Times" w:hAnsi="Arial"/>
            <w:sz w:val="24"/>
            <w:szCs w:val="19"/>
          </w:rPr>
          <w:t>email Cancer Planning</w:t>
        </w:r>
      </w:hyperlink>
      <w:r>
        <w:rPr>
          <w:rFonts w:ascii="Arial" w:eastAsia="Times" w:hAnsi="Arial"/>
          <w:sz w:val="24"/>
          <w:szCs w:val="19"/>
        </w:rPr>
        <w:t xml:space="preserve"> &lt;cancerplanning@dhhs.vic.gov.au&gt;.</w:t>
      </w:r>
    </w:p>
    <w:p w:rsidR="00BF7922" w:rsidRPr="002802E3" w:rsidRDefault="00BF7922" w:rsidP="00BF7922">
      <w:pPr>
        <w:pBdr>
          <w:top w:val="single" w:sz="18" w:space="1" w:color="AF272F"/>
        </w:pBdr>
        <w:spacing w:after="120" w:line="270" w:lineRule="atLeast"/>
      </w:pPr>
      <w:r w:rsidRPr="00AA6972">
        <w:rPr>
          <w:rFonts w:ascii="Arial" w:eastAsia="Times" w:hAnsi="Arial"/>
          <w:sz w:val="16"/>
          <w:szCs w:val="16"/>
        </w:rPr>
        <w:t>Authorised and published by the Victorian Government, 1 Treasury Place, Melbourne.</w:t>
      </w:r>
      <w:r>
        <w:rPr>
          <w:rFonts w:ascii="Arial" w:eastAsia="Times" w:hAnsi="Arial"/>
          <w:sz w:val="16"/>
          <w:szCs w:val="16"/>
        </w:rPr>
        <w:t xml:space="preserve"> </w:t>
      </w:r>
      <w:r w:rsidRPr="00AA6972">
        <w:rPr>
          <w:rFonts w:ascii="Arial" w:eastAsia="Times" w:hAnsi="Arial"/>
          <w:sz w:val="16"/>
          <w:szCs w:val="16"/>
        </w:rPr>
        <w:t>© State of Victoria, Department of Health and Human Services, June 2018.</w:t>
      </w:r>
      <w:r w:rsidRPr="00AA6972">
        <w:rPr>
          <w:rFonts w:ascii="Arial" w:eastAsia="Times" w:hAnsi="Arial"/>
          <w:color w:val="008950"/>
          <w:sz w:val="16"/>
          <w:szCs w:val="16"/>
        </w:rPr>
        <w:t xml:space="preserve"> </w:t>
      </w:r>
      <w:r w:rsidRPr="00AA6972">
        <w:rPr>
          <w:rFonts w:ascii="Arial" w:eastAsia="Times" w:hAnsi="Arial"/>
          <w:sz w:val="16"/>
          <w:szCs w:val="16"/>
        </w:rPr>
        <w:t>Where the term ‘Aboriginal’ is used it refers to both Aboriginal and Torres Strait Islander people. Indigenous is retained when it is part of the title of a report, program or quotation.</w:t>
      </w:r>
      <w:r>
        <w:rPr>
          <w:rFonts w:ascii="Arial" w:eastAsia="Times" w:hAnsi="Arial"/>
          <w:sz w:val="16"/>
          <w:szCs w:val="16"/>
        </w:rPr>
        <w:t xml:space="preserve"> </w:t>
      </w:r>
      <w:r w:rsidRPr="00AA6972">
        <w:rPr>
          <w:rFonts w:ascii="Arial" w:eastAsia="Times" w:hAnsi="Arial"/>
          <w:sz w:val="16"/>
          <w:szCs w:val="16"/>
        </w:rPr>
        <w:t xml:space="preserve">ISBN </w:t>
      </w:r>
      <w:r w:rsidRPr="00AA6972">
        <w:rPr>
          <w:rFonts w:ascii="Arial" w:hAnsi="Arial"/>
          <w:sz w:val="16"/>
          <w:szCs w:val="16"/>
        </w:rPr>
        <w:t xml:space="preserve">978-1-76069-360-2 </w:t>
      </w:r>
      <w:r w:rsidRPr="00AA6972">
        <w:rPr>
          <w:rFonts w:ascii="Arial" w:eastAsia="Times" w:hAnsi="Arial"/>
          <w:sz w:val="16"/>
          <w:szCs w:val="16"/>
        </w:rPr>
        <w:t>(Word/pdf/online)</w:t>
      </w:r>
      <w:r>
        <w:rPr>
          <w:rFonts w:ascii="Arial" w:eastAsia="Times" w:hAnsi="Arial"/>
          <w:sz w:val="16"/>
          <w:szCs w:val="16"/>
        </w:rPr>
        <w:t xml:space="preserve">. </w:t>
      </w:r>
      <w:r w:rsidRPr="00AA6972">
        <w:rPr>
          <w:rFonts w:ascii="Arial" w:eastAsia="Times" w:hAnsi="Arial"/>
          <w:sz w:val="16"/>
          <w:szCs w:val="16"/>
        </w:rPr>
        <w:t xml:space="preserve">Available at </w:t>
      </w:r>
      <w:hyperlink r:id="rId16" w:history="1">
        <w:r w:rsidRPr="00AA6972">
          <w:rPr>
            <w:rStyle w:val="Hyperlink"/>
            <w:rFonts w:ascii="Arial" w:eastAsia="Times" w:hAnsi="Arial"/>
            <w:sz w:val="16"/>
            <w:szCs w:val="16"/>
          </w:rPr>
          <w:t>Cancer care</w:t>
        </w:r>
      </w:hyperlink>
      <w:r w:rsidRPr="00AA6972">
        <w:rPr>
          <w:rFonts w:ascii="Arial" w:eastAsia="Times" w:hAnsi="Arial"/>
          <w:sz w:val="16"/>
          <w:szCs w:val="16"/>
        </w:rPr>
        <w:t xml:space="preserve"> &lt;https://www2.health.vic.gov.au/about/health-strategies/cancer-care&gt;</w:t>
      </w:r>
      <w:r>
        <w:rPr>
          <w:rFonts w:ascii="Arial" w:eastAsia="Times" w:hAnsi="Arial"/>
          <w:sz w:val="16"/>
          <w:szCs w:val="16"/>
        </w:rPr>
        <w:t xml:space="preserve">. </w:t>
      </w:r>
      <w:r w:rsidRPr="00AA6972">
        <w:rPr>
          <w:rFonts w:ascii="Arial" w:eastAsia="Times" w:hAnsi="Arial"/>
          <w:sz w:val="16"/>
          <w:szCs w:val="16"/>
        </w:rPr>
        <w:t>(1709015 banner)</w:t>
      </w:r>
    </w:p>
    <w:p w:rsidR="00B2752E" w:rsidRPr="00906490" w:rsidRDefault="00B2752E" w:rsidP="00FF6D9D">
      <w:pPr>
        <w:pStyle w:val="DHHSbody"/>
      </w:pPr>
    </w:p>
    <w:sectPr w:rsidR="00B2752E" w:rsidRPr="00906490" w:rsidSect="00AD15FE">
      <w:type w:val="continuous"/>
      <w:pgSz w:w="23814" w:h="16839" w:orient="landscape" w:code="8"/>
      <w:pgMar w:top="851" w:right="851" w:bottom="851" w:left="851" w:header="567" w:footer="510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972" w:rsidRDefault="00AA6972">
      <w:r>
        <w:separator/>
      </w:r>
    </w:p>
  </w:endnote>
  <w:endnote w:type="continuationSeparator" w:id="0">
    <w:p w:rsidR="00AA6972" w:rsidRDefault="00AA6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972" w:rsidRPr="00A11421" w:rsidRDefault="00D10FBB" w:rsidP="007034E7">
    <w:pPr>
      <w:pStyle w:val="DHHSfooter"/>
    </w:pPr>
    <w:r w:rsidRPr="00D10FBB">
      <w:rPr>
        <w:color w:val="AF272F"/>
      </w:rPr>
      <w:t>Victorian cancer plan monitoring and evaluation framework</w:t>
    </w:r>
    <w:r>
      <w:ptab w:relativeTo="margin" w:alignment="right" w:leader="none"/>
    </w:r>
    <w:r w:rsidRPr="00D10FBB">
      <w:rPr>
        <w:color w:val="53565A"/>
      </w:rPr>
      <w:t xml:space="preserve">Page </w:t>
    </w:r>
    <w:r w:rsidR="00AA6972" w:rsidRPr="00D10FBB">
      <w:rPr>
        <w:color w:val="53565A"/>
      </w:rPr>
      <w:fldChar w:fldCharType="begin"/>
    </w:r>
    <w:r w:rsidR="00AA6972" w:rsidRPr="00D10FBB">
      <w:rPr>
        <w:color w:val="53565A"/>
      </w:rPr>
      <w:instrText xml:space="preserve"> PAGE </w:instrText>
    </w:r>
    <w:r w:rsidR="00AA6972" w:rsidRPr="00D10FBB">
      <w:rPr>
        <w:color w:val="53565A"/>
      </w:rPr>
      <w:fldChar w:fldCharType="separate"/>
    </w:r>
    <w:r w:rsidR="00B548D0">
      <w:rPr>
        <w:noProof/>
        <w:color w:val="53565A"/>
      </w:rPr>
      <w:t>2</w:t>
    </w:r>
    <w:r w:rsidR="00AA6972" w:rsidRPr="00D10FBB">
      <w:rPr>
        <w:color w:val="53565A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186" w:rsidRDefault="00860186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9264" behindDoc="1" locked="1" layoutInCell="0" allowOverlap="1" wp14:anchorId="23DD6732" wp14:editId="7FCCAE05">
          <wp:simplePos x="0" y="0"/>
          <wp:positionH relativeFrom="page">
            <wp:posOffset>4572000</wp:posOffset>
          </wp:positionH>
          <wp:positionV relativeFrom="page">
            <wp:posOffset>10023475</wp:posOffset>
          </wp:positionV>
          <wp:extent cx="10691495" cy="791210"/>
          <wp:effectExtent l="0" t="0" r="0" b="8890"/>
          <wp:wrapNone/>
          <wp:docPr id="3" name="Picture 3" descr="Victoria State Government Department of Health and Human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Victoria State Government Department of Health and Human Servi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1495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8D0" w:rsidRPr="00A11421" w:rsidRDefault="00B548D0" w:rsidP="007034E7">
    <w:pPr>
      <w:pStyle w:val="DHHSfooter"/>
    </w:pPr>
    <w:r w:rsidRPr="00D10FBB">
      <w:rPr>
        <w:color w:val="AF272F"/>
      </w:rPr>
      <w:t>Victorian cancer plan monitoring and evaluation framework</w:t>
    </w:r>
    <w:r>
      <w:ptab w:relativeTo="margin" w:alignment="right" w:leader="none"/>
    </w:r>
    <w:r w:rsidRPr="00D10FBB">
      <w:rPr>
        <w:color w:val="53565A"/>
      </w:rPr>
      <w:t xml:space="preserve">Page </w:t>
    </w:r>
    <w:r w:rsidRPr="00D10FBB">
      <w:rPr>
        <w:color w:val="53565A"/>
      </w:rPr>
      <w:fldChar w:fldCharType="begin"/>
    </w:r>
    <w:r w:rsidRPr="00D10FBB">
      <w:rPr>
        <w:color w:val="53565A"/>
      </w:rPr>
      <w:instrText xml:space="preserve"> PAGE </w:instrText>
    </w:r>
    <w:r w:rsidRPr="00D10FBB">
      <w:rPr>
        <w:color w:val="53565A"/>
      </w:rPr>
      <w:fldChar w:fldCharType="separate"/>
    </w:r>
    <w:r w:rsidR="007808FA">
      <w:rPr>
        <w:noProof/>
        <w:color w:val="53565A"/>
      </w:rPr>
      <w:t>2</w:t>
    </w:r>
    <w:r w:rsidRPr="00D10FBB">
      <w:rPr>
        <w:color w:val="53565A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8D0" w:rsidRDefault="00B548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972" w:rsidRDefault="00AA6972" w:rsidP="002862F1">
      <w:pPr>
        <w:spacing w:before="120"/>
      </w:pPr>
      <w:r>
        <w:separator/>
      </w:r>
    </w:p>
  </w:footnote>
  <w:footnote w:type="continuationSeparator" w:id="0">
    <w:p w:rsidR="00AA6972" w:rsidRDefault="00AA6972">
      <w:r>
        <w:continuationSeparator/>
      </w:r>
    </w:p>
  </w:footnote>
  <w:footnote w:id="1">
    <w:p w:rsidR="00AA6972" w:rsidRDefault="00AA697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A6972">
        <w:t>Victorian public health and wellbeing outcomes framework measure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1356B64"/>
    <w:multiLevelType w:val="multilevel"/>
    <w:tmpl w:val="577C881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">
    <w:nsid w:val="0B8D43DB"/>
    <w:multiLevelType w:val="multilevel"/>
    <w:tmpl w:val="4B4E7622"/>
    <w:numStyleLink w:val="ZZNumbers"/>
  </w:abstractNum>
  <w:abstractNum w:abstractNumId="3">
    <w:nsid w:val="2B370F66"/>
    <w:multiLevelType w:val="multilevel"/>
    <w:tmpl w:val="4B4E7622"/>
    <w:numStyleLink w:val="ZZNumbers"/>
  </w:abstractNum>
  <w:abstractNum w:abstractNumId="4">
    <w:nsid w:val="3C4303A5"/>
    <w:multiLevelType w:val="multilevel"/>
    <w:tmpl w:val="4B4E7622"/>
    <w:styleLink w:val="ZZNumbers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pStyle w:val="DHHSnumberloweralpha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pStyle w:val="DHHSnumberloweralphaindent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pStyle w:val="DHHSnumberlowerroman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pStyle w:val="DHHSnumberlowerromanindent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5">
    <w:nsid w:val="54BA1E5A"/>
    <w:multiLevelType w:val="multilevel"/>
    <w:tmpl w:val="83C238FA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1lastline"/>
      <w:lvlText w:val="•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Arial" w:hAnsi="Arial" w:hint="default"/>
      </w:rPr>
    </w:lvl>
    <w:lvl w:ilvl="3">
      <w:start w:val="1"/>
      <w:numFmt w:val="bullet"/>
      <w:lvlRestart w:val="0"/>
      <w:pStyle w:val="DHHSbullet2lastline"/>
      <w:lvlText w:val="–"/>
      <w:lvlJc w:val="left"/>
      <w:pPr>
        <w:ind w:left="567" w:hanging="283"/>
      </w:pPr>
      <w:rPr>
        <w:rFonts w:ascii="Arial" w:hAnsi="Arial" w:hint="default"/>
      </w:rPr>
    </w:lvl>
    <w:lvl w:ilvl="4">
      <w:start w:val="1"/>
      <w:numFmt w:val="bullet"/>
      <w:lvlRestart w:val="0"/>
      <w:pStyle w:val="DHHSbulletindent"/>
      <w:lvlText w:val="•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pStyle w:val="DHHSbulletindentlastline"/>
      <w:lvlText w:val="•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pStyle w:val="DHHStablebullet"/>
      <w:lvlText w:val="•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51B"/>
    <w:rsid w:val="000072B6"/>
    <w:rsid w:val="0001021B"/>
    <w:rsid w:val="00011D89"/>
    <w:rsid w:val="00024D89"/>
    <w:rsid w:val="00033D81"/>
    <w:rsid w:val="00041BF0"/>
    <w:rsid w:val="0004326C"/>
    <w:rsid w:val="0004536B"/>
    <w:rsid w:val="00046B68"/>
    <w:rsid w:val="000527DD"/>
    <w:rsid w:val="000578B2"/>
    <w:rsid w:val="00060959"/>
    <w:rsid w:val="00064864"/>
    <w:rsid w:val="000663CD"/>
    <w:rsid w:val="000669AD"/>
    <w:rsid w:val="00074219"/>
    <w:rsid w:val="00074ED5"/>
    <w:rsid w:val="0008494B"/>
    <w:rsid w:val="00094DA3"/>
    <w:rsid w:val="00096CD1"/>
    <w:rsid w:val="000A012C"/>
    <w:rsid w:val="000A0EB9"/>
    <w:rsid w:val="000A186C"/>
    <w:rsid w:val="000B543D"/>
    <w:rsid w:val="000B5BF7"/>
    <w:rsid w:val="000B6BC8"/>
    <w:rsid w:val="000C0755"/>
    <w:rsid w:val="000C42EA"/>
    <w:rsid w:val="000C4546"/>
    <w:rsid w:val="000D1242"/>
    <w:rsid w:val="000E3CC7"/>
    <w:rsid w:val="000E6BD4"/>
    <w:rsid w:val="000F1F1E"/>
    <w:rsid w:val="000F2259"/>
    <w:rsid w:val="000F50CC"/>
    <w:rsid w:val="001005E4"/>
    <w:rsid w:val="0010392D"/>
    <w:rsid w:val="00104FE3"/>
    <w:rsid w:val="0011440F"/>
    <w:rsid w:val="00120BD3"/>
    <w:rsid w:val="00122FEA"/>
    <w:rsid w:val="001232BD"/>
    <w:rsid w:val="00124ED5"/>
    <w:rsid w:val="00135BC3"/>
    <w:rsid w:val="001447B3"/>
    <w:rsid w:val="00152073"/>
    <w:rsid w:val="00161939"/>
    <w:rsid w:val="00161AA0"/>
    <w:rsid w:val="00162093"/>
    <w:rsid w:val="001645B1"/>
    <w:rsid w:val="001666C9"/>
    <w:rsid w:val="001771DD"/>
    <w:rsid w:val="00177995"/>
    <w:rsid w:val="00177A8C"/>
    <w:rsid w:val="00186B33"/>
    <w:rsid w:val="00187F13"/>
    <w:rsid w:val="00192F9D"/>
    <w:rsid w:val="00196EB8"/>
    <w:rsid w:val="001979FF"/>
    <w:rsid w:val="00197B17"/>
    <w:rsid w:val="001A3ACE"/>
    <w:rsid w:val="001C2A72"/>
    <w:rsid w:val="001D0B75"/>
    <w:rsid w:val="001D360D"/>
    <w:rsid w:val="001D3C09"/>
    <w:rsid w:val="001D44E8"/>
    <w:rsid w:val="001D60EC"/>
    <w:rsid w:val="001E44DF"/>
    <w:rsid w:val="001E68A5"/>
    <w:rsid w:val="001F3826"/>
    <w:rsid w:val="001F5D42"/>
    <w:rsid w:val="001F6E46"/>
    <w:rsid w:val="001F7C91"/>
    <w:rsid w:val="00206463"/>
    <w:rsid w:val="00206F2F"/>
    <w:rsid w:val="0021053D"/>
    <w:rsid w:val="00210A92"/>
    <w:rsid w:val="002131E2"/>
    <w:rsid w:val="00216C03"/>
    <w:rsid w:val="00220C04"/>
    <w:rsid w:val="0022701F"/>
    <w:rsid w:val="002333F5"/>
    <w:rsid w:val="002432E1"/>
    <w:rsid w:val="00244DBA"/>
    <w:rsid w:val="00246C5E"/>
    <w:rsid w:val="00251343"/>
    <w:rsid w:val="00254F58"/>
    <w:rsid w:val="00257984"/>
    <w:rsid w:val="002620BC"/>
    <w:rsid w:val="00262802"/>
    <w:rsid w:val="00263A90"/>
    <w:rsid w:val="0026408B"/>
    <w:rsid w:val="00266759"/>
    <w:rsid w:val="00267455"/>
    <w:rsid w:val="00267C3E"/>
    <w:rsid w:val="002709BB"/>
    <w:rsid w:val="002763B3"/>
    <w:rsid w:val="002802E3"/>
    <w:rsid w:val="0028213D"/>
    <w:rsid w:val="002862F1"/>
    <w:rsid w:val="00291373"/>
    <w:rsid w:val="0029597D"/>
    <w:rsid w:val="002962C3"/>
    <w:rsid w:val="002A483C"/>
    <w:rsid w:val="002B1729"/>
    <w:rsid w:val="002B4DD4"/>
    <w:rsid w:val="002B5277"/>
    <w:rsid w:val="002B77C1"/>
    <w:rsid w:val="002C2728"/>
    <w:rsid w:val="002D5006"/>
    <w:rsid w:val="002E01D0"/>
    <w:rsid w:val="002E161D"/>
    <w:rsid w:val="002E6C95"/>
    <w:rsid w:val="002E7C36"/>
    <w:rsid w:val="002F5F31"/>
    <w:rsid w:val="00302216"/>
    <w:rsid w:val="00303E53"/>
    <w:rsid w:val="003041C3"/>
    <w:rsid w:val="00305D25"/>
    <w:rsid w:val="00306E5F"/>
    <w:rsid w:val="00307E14"/>
    <w:rsid w:val="00314054"/>
    <w:rsid w:val="00316F27"/>
    <w:rsid w:val="00327870"/>
    <w:rsid w:val="0033259D"/>
    <w:rsid w:val="003406C6"/>
    <w:rsid w:val="003418CC"/>
    <w:rsid w:val="00344EBE"/>
    <w:rsid w:val="003459BD"/>
    <w:rsid w:val="00350D38"/>
    <w:rsid w:val="0036022F"/>
    <w:rsid w:val="003613F9"/>
    <w:rsid w:val="0037290E"/>
    <w:rsid w:val="003744CF"/>
    <w:rsid w:val="00374717"/>
    <w:rsid w:val="0037676C"/>
    <w:rsid w:val="003829E5"/>
    <w:rsid w:val="003956CC"/>
    <w:rsid w:val="00395C9A"/>
    <w:rsid w:val="003A3438"/>
    <w:rsid w:val="003A6B67"/>
    <w:rsid w:val="003B0286"/>
    <w:rsid w:val="003B15E6"/>
    <w:rsid w:val="003C2045"/>
    <w:rsid w:val="003C2440"/>
    <w:rsid w:val="003C43A1"/>
    <w:rsid w:val="003C4FC0"/>
    <w:rsid w:val="003C55F4"/>
    <w:rsid w:val="003C7A3F"/>
    <w:rsid w:val="003D3E8F"/>
    <w:rsid w:val="003D6475"/>
    <w:rsid w:val="003E2E5F"/>
    <w:rsid w:val="003E3543"/>
    <w:rsid w:val="003F0445"/>
    <w:rsid w:val="003F0CF0"/>
    <w:rsid w:val="003F3289"/>
    <w:rsid w:val="00401FCF"/>
    <w:rsid w:val="00406285"/>
    <w:rsid w:val="004148F9"/>
    <w:rsid w:val="0042084E"/>
    <w:rsid w:val="0042175D"/>
    <w:rsid w:val="00421EEF"/>
    <w:rsid w:val="00424D65"/>
    <w:rsid w:val="004367B3"/>
    <w:rsid w:val="00442C6C"/>
    <w:rsid w:val="00443CBE"/>
    <w:rsid w:val="00443E8A"/>
    <w:rsid w:val="004441BC"/>
    <w:rsid w:val="0045230A"/>
    <w:rsid w:val="00457337"/>
    <w:rsid w:val="0047372D"/>
    <w:rsid w:val="00473E1E"/>
    <w:rsid w:val="004743DD"/>
    <w:rsid w:val="00474CEA"/>
    <w:rsid w:val="00483968"/>
    <w:rsid w:val="0048442F"/>
    <w:rsid w:val="00484F86"/>
    <w:rsid w:val="00490746"/>
    <w:rsid w:val="00490852"/>
    <w:rsid w:val="00492D85"/>
    <w:rsid w:val="00492F30"/>
    <w:rsid w:val="004946F4"/>
    <w:rsid w:val="0049487E"/>
    <w:rsid w:val="004A160D"/>
    <w:rsid w:val="004A3E81"/>
    <w:rsid w:val="004A5C62"/>
    <w:rsid w:val="004A707D"/>
    <w:rsid w:val="004C1FEB"/>
    <w:rsid w:val="004C6EEE"/>
    <w:rsid w:val="004C702B"/>
    <w:rsid w:val="004D016B"/>
    <w:rsid w:val="004D1B22"/>
    <w:rsid w:val="004D36F2"/>
    <w:rsid w:val="004E138F"/>
    <w:rsid w:val="004E4649"/>
    <w:rsid w:val="004E5C2B"/>
    <w:rsid w:val="004F00DD"/>
    <w:rsid w:val="004F2133"/>
    <w:rsid w:val="004F55F1"/>
    <w:rsid w:val="004F6936"/>
    <w:rsid w:val="005027C0"/>
    <w:rsid w:val="00503DC6"/>
    <w:rsid w:val="00506F5D"/>
    <w:rsid w:val="005126D0"/>
    <w:rsid w:val="0051568D"/>
    <w:rsid w:val="00526C15"/>
    <w:rsid w:val="005273B4"/>
    <w:rsid w:val="00536499"/>
    <w:rsid w:val="00543903"/>
    <w:rsid w:val="00547A95"/>
    <w:rsid w:val="00557E03"/>
    <w:rsid w:val="00572031"/>
    <w:rsid w:val="00576E84"/>
    <w:rsid w:val="00582B8C"/>
    <w:rsid w:val="0058757E"/>
    <w:rsid w:val="00596A4B"/>
    <w:rsid w:val="00597507"/>
    <w:rsid w:val="005B21B6"/>
    <w:rsid w:val="005B3A08"/>
    <w:rsid w:val="005B7A63"/>
    <w:rsid w:val="005C0955"/>
    <w:rsid w:val="005C49DA"/>
    <w:rsid w:val="005C50F3"/>
    <w:rsid w:val="005C5D91"/>
    <w:rsid w:val="005C77D1"/>
    <w:rsid w:val="005D07B8"/>
    <w:rsid w:val="005D6597"/>
    <w:rsid w:val="005E14E7"/>
    <w:rsid w:val="005E26A3"/>
    <w:rsid w:val="005E447E"/>
    <w:rsid w:val="005F0775"/>
    <w:rsid w:val="005F0CF5"/>
    <w:rsid w:val="005F21EB"/>
    <w:rsid w:val="00605908"/>
    <w:rsid w:val="00605F1B"/>
    <w:rsid w:val="00610D7C"/>
    <w:rsid w:val="00613414"/>
    <w:rsid w:val="0062408D"/>
    <w:rsid w:val="006240CC"/>
    <w:rsid w:val="00627DA7"/>
    <w:rsid w:val="006358B4"/>
    <w:rsid w:val="006419AA"/>
    <w:rsid w:val="00644B7E"/>
    <w:rsid w:val="006454E6"/>
    <w:rsid w:val="00646A68"/>
    <w:rsid w:val="0065092E"/>
    <w:rsid w:val="006557A7"/>
    <w:rsid w:val="00656290"/>
    <w:rsid w:val="006621D7"/>
    <w:rsid w:val="0066302A"/>
    <w:rsid w:val="00670597"/>
    <w:rsid w:val="006706D0"/>
    <w:rsid w:val="00677574"/>
    <w:rsid w:val="0068454C"/>
    <w:rsid w:val="00691B62"/>
    <w:rsid w:val="00693D14"/>
    <w:rsid w:val="006A18C2"/>
    <w:rsid w:val="006B077C"/>
    <w:rsid w:val="006D2A3F"/>
    <w:rsid w:val="006E138B"/>
    <w:rsid w:val="006F1FDC"/>
    <w:rsid w:val="007013EF"/>
    <w:rsid w:val="007034E7"/>
    <w:rsid w:val="007216AA"/>
    <w:rsid w:val="00721AB5"/>
    <w:rsid w:val="00721DEF"/>
    <w:rsid w:val="00724A43"/>
    <w:rsid w:val="007346E4"/>
    <w:rsid w:val="00740F22"/>
    <w:rsid w:val="00741F1A"/>
    <w:rsid w:val="007450F8"/>
    <w:rsid w:val="0074696E"/>
    <w:rsid w:val="00750135"/>
    <w:rsid w:val="00752B28"/>
    <w:rsid w:val="00754E36"/>
    <w:rsid w:val="0075530B"/>
    <w:rsid w:val="00763139"/>
    <w:rsid w:val="00770F37"/>
    <w:rsid w:val="00772D5E"/>
    <w:rsid w:val="00776928"/>
    <w:rsid w:val="007808FA"/>
    <w:rsid w:val="00786F16"/>
    <w:rsid w:val="0079051B"/>
    <w:rsid w:val="00796E20"/>
    <w:rsid w:val="00797C32"/>
    <w:rsid w:val="007B0281"/>
    <w:rsid w:val="007B0914"/>
    <w:rsid w:val="007B1374"/>
    <w:rsid w:val="007B589F"/>
    <w:rsid w:val="007B6186"/>
    <w:rsid w:val="007C14D9"/>
    <w:rsid w:val="007C7301"/>
    <w:rsid w:val="007C7859"/>
    <w:rsid w:val="007D2BDE"/>
    <w:rsid w:val="007D2FB6"/>
    <w:rsid w:val="007E0DE2"/>
    <w:rsid w:val="007F31B6"/>
    <w:rsid w:val="007F546C"/>
    <w:rsid w:val="007F665E"/>
    <w:rsid w:val="00800412"/>
    <w:rsid w:val="00804B9C"/>
    <w:rsid w:val="0080587B"/>
    <w:rsid w:val="00806468"/>
    <w:rsid w:val="008155F0"/>
    <w:rsid w:val="00816735"/>
    <w:rsid w:val="00820141"/>
    <w:rsid w:val="008204A8"/>
    <w:rsid w:val="00820E0C"/>
    <w:rsid w:val="008338A2"/>
    <w:rsid w:val="00840DF3"/>
    <w:rsid w:val="0084417C"/>
    <w:rsid w:val="00853EE4"/>
    <w:rsid w:val="00855535"/>
    <w:rsid w:val="00856385"/>
    <w:rsid w:val="0085664D"/>
    <w:rsid w:val="00860186"/>
    <w:rsid w:val="008633F0"/>
    <w:rsid w:val="00867D9D"/>
    <w:rsid w:val="00872E0A"/>
    <w:rsid w:val="00875285"/>
    <w:rsid w:val="00884B62"/>
    <w:rsid w:val="0088529C"/>
    <w:rsid w:val="00887903"/>
    <w:rsid w:val="0089270A"/>
    <w:rsid w:val="00893AF6"/>
    <w:rsid w:val="00894BC4"/>
    <w:rsid w:val="008B2EE4"/>
    <w:rsid w:val="008B2F9E"/>
    <w:rsid w:val="008B4D3D"/>
    <w:rsid w:val="008B57C7"/>
    <w:rsid w:val="008C2F92"/>
    <w:rsid w:val="008C65EB"/>
    <w:rsid w:val="008D2F4B"/>
    <w:rsid w:val="008D4236"/>
    <w:rsid w:val="008D462F"/>
    <w:rsid w:val="008E317B"/>
    <w:rsid w:val="008E4376"/>
    <w:rsid w:val="008E7A0A"/>
    <w:rsid w:val="00900719"/>
    <w:rsid w:val="009017AC"/>
    <w:rsid w:val="00905030"/>
    <w:rsid w:val="00906490"/>
    <w:rsid w:val="009111B2"/>
    <w:rsid w:val="00924AE1"/>
    <w:rsid w:val="009269B1"/>
    <w:rsid w:val="0092724D"/>
    <w:rsid w:val="00937BD9"/>
    <w:rsid w:val="00950E2C"/>
    <w:rsid w:val="00951D50"/>
    <w:rsid w:val="009525EB"/>
    <w:rsid w:val="0095645E"/>
    <w:rsid w:val="00961400"/>
    <w:rsid w:val="00963646"/>
    <w:rsid w:val="009853E1"/>
    <w:rsid w:val="00986E6B"/>
    <w:rsid w:val="00991769"/>
    <w:rsid w:val="00994386"/>
    <w:rsid w:val="009A13D8"/>
    <w:rsid w:val="009A279E"/>
    <w:rsid w:val="009B0A6F"/>
    <w:rsid w:val="009B59E9"/>
    <w:rsid w:val="009C7A7E"/>
    <w:rsid w:val="009D02E8"/>
    <w:rsid w:val="009D51D0"/>
    <w:rsid w:val="009D70A4"/>
    <w:rsid w:val="009E08D1"/>
    <w:rsid w:val="009E1B95"/>
    <w:rsid w:val="009E496F"/>
    <w:rsid w:val="009E4B0D"/>
    <w:rsid w:val="009E7F92"/>
    <w:rsid w:val="009F02A3"/>
    <w:rsid w:val="009F2F27"/>
    <w:rsid w:val="009F6BCB"/>
    <w:rsid w:val="009F7B78"/>
    <w:rsid w:val="00A0057A"/>
    <w:rsid w:val="00A11421"/>
    <w:rsid w:val="00A157B1"/>
    <w:rsid w:val="00A22229"/>
    <w:rsid w:val="00A44882"/>
    <w:rsid w:val="00A54715"/>
    <w:rsid w:val="00A6061C"/>
    <w:rsid w:val="00A62787"/>
    <w:rsid w:val="00A62D44"/>
    <w:rsid w:val="00A67263"/>
    <w:rsid w:val="00A7161C"/>
    <w:rsid w:val="00A77AA3"/>
    <w:rsid w:val="00A872E5"/>
    <w:rsid w:val="00A96E65"/>
    <w:rsid w:val="00A97C72"/>
    <w:rsid w:val="00AA325B"/>
    <w:rsid w:val="00AA5797"/>
    <w:rsid w:val="00AA63D4"/>
    <w:rsid w:val="00AA6972"/>
    <w:rsid w:val="00AB06E8"/>
    <w:rsid w:val="00AB1CD3"/>
    <w:rsid w:val="00AB352F"/>
    <w:rsid w:val="00AC274B"/>
    <w:rsid w:val="00AC4764"/>
    <w:rsid w:val="00AC6D36"/>
    <w:rsid w:val="00AD0CBA"/>
    <w:rsid w:val="00AD15FE"/>
    <w:rsid w:val="00AD26E2"/>
    <w:rsid w:val="00AE126A"/>
    <w:rsid w:val="00AE2997"/>
    <w:rsid w:val="00AE3005"/>
    <w:rsid w:val="00AE59A0"/>
    <w:rsid w:val="00AF0C57"/>
    <w:rsid w:val="00AF26F3"/>
    <w:rsid w:val="00B00672"/>
    <w:rsid w:val="00B01B4D"/>
    <w:rsid w:val="00B033C5"/>
    <w:rsid w:val="00B06571"/>
    <w:rsid w:val="00B068BA"/>
    <w:rsid w:val="00B13851"/>
    <w:rsid w:val="00B13B1C"/>
    <w:rsid w:val="00B22291"/>
    <w:rsid w:val="00B23F9A"/>
    <w:rsid w:val="00B2417B"/>
    <w:rsid w:val="00B24E6F"/>
    <w:rsid w:val="00B26CB5"/>
    <w:rsid w:val="00B2752E"/>
    <w:rsid w:val="00B307CC"/>
    <w:rsid w:val="00B431E8"/>
    <w:rsid w:val="00B45141"/>
    <w:rsid w:val="00B5273A"/>
    <w:rsid w:val="00B548D0"/>
    <w:rsid w:val="00B62B50"/>
    <w:rsid w:val="00B635B7"/>
    <w:rsid w:val="00B63AE8"/>
    <w:rsid w:val="00B65950"/>
    <w:rsid w:val="00B672C0"/>
    <w:rsid w:val="00B75646"/>
    <w:rsid w:val="00B90729"/>
    <w:rsid w:val="00B907DA"/>
    <w:rsid w:val="00B950BC"/>
    <w:rsid w:val="00B9714C"/>
    <w:rsid w:val="00BA3F8D"/>
    <w:rsid w:val="00BA4845"/>
    <w:rsid w:val="00BB7A10"/>
    <w:rsid w:val="00BC7D4F"/>
    <w:rsid w:val="00BC7ED7"/>
    <w:rsid w:val="00BD2850"/>
    <w:rsid w:val="00BE28D2"/>
    <w:rsid w:val="00BF5F6F"/>
    <w:rsid w:val="00BF7922"/>
    <w:rsid w:val="00BF7F58"/>
    <w:rsid w:val="00C01381"/>
    <w:rsid w:val="00C079B8"/>
    <w:rsid w:val="00C123EA"/>
    <w:rsid w:val="00C125E4"/>
    <w:rsid w:val="00C12A49"/>
    <w:rsid w:val="00C133EE"/>
    <w:rsid w:val="00C27DE9"/>
    <w:rsid w:val="00C33388"/>
    <w:rsid w:val="00C3662A"/>
    <w:rsid w:val="00C4173A"/>
    <w:rsid w:val="00C602FF"/>
    <w:rsid w:val="00C61174"/>
    <w:rsid w:val="00C6148F"/>
    <w:rsid w:val="00C62F7A"/>
    <w:rsid w:val="00C63B9C"/>
    <w:rsid w:val="00C6682F"/>
    <w:rsid w:val="00C7275E"/>
    <w:rsid w:val="00C74C5D"/>
    <w:rsid w:val="00C863C4"/>
    <w:rsid w:val="00C93C3E"/>
    <w:rsid w:val="00CA12E3"/>
    <w:rsid w:val="00CA6611"/>
    <w:rsid w:val="00CA6B58"/>
    <w:rsid w:val="00CC0C72"/>
    <w:rsid w:val="00CC1EF5"/>
    <w:rsid w:val="00CC2BFD"/>
    <w:rsid w:val="00CD3476"/>
    <w:rsid w:val="00CD64DF"/>
    <w:rsid w:val="00CE4A22"/>
    <w:rsid w:val="00CF2F50"/>
    <w:rsid w:val="00CF41DA"/>
    <w:rsid w:val="00D02919"/>
    <w:rsid w:val="00D04C61"/>
    <w:rsid w:val="00D0539B"/>
    <w:rsid w:val="00D05B8D"/>
    <w:rsid w:val="00D065A2"/>
    <w:rsid w:val="00D07F00"/>
    <w:rsid w:val="00D10FBB"/>
    <w:rsid w:val="00D1790F"/>
    <w:rsid w:val="00D33E72"/>
    <w:rsid w:val="00D35BD6"/>
    <w:rsid w:val="00D361B5"/>
    <w:rsid w:val="00D411A2"/>
    <w:rsid w:val="00D50B9C"/>
    <w:rsid w:val="00D52D73"/>
    <w:rsid w:val="00D52E58"/>
    <w:rsid w:val="00D714CC"/>
    <w:rsid w:val="00D75EA7"/>
    <w:rsid w:val="00D81F21"/>
    <w:rsid w:val="00D95470"/>
    <w:rsid w:val="00DA2619"/>
    <w:rsid w:val="00DA4239"/>
    <w:rsid w:val="00DB0B61"/>
    <w:rsid w:val="00DC090B"/>
    <w:rsid w:val="00DC2CF1"/>
    <w:rsid w:val="00DC4FCF"/>
    <w:rsid w:val="00DC50E0"/>
    <w:rsid w:val="00DC6386"/>
    <w:rsid w:val="00DD1130"/>
    <w:rsid w:val="00DD1951"/>
    <w:rsid w:val="00DD6628"/>
    <w:rsid w:val="00DE3250"/>
    <w:rsid w:val="00DE6028"/>
    <w:rsid w:val="00DE78A3"/>
    <w:rsid w:val="00DF1A71"/>
    <w:rsid w:val="00DF68C7"/>
    <w:rsid w:val="00DF731A"/>
    <w:rsid w:val="00E14388"/>
    <w:rsid w:val="00E170DC"/>
    <w:rsid w:val="00E21842"/>
    <w:rsid w:val="00E26818"/>
    <w:rsid w:val="00E27FFC"/>
    <w:rsid w:val="00E30B15"/>
    <w:rsid w:val="00E40181"/>
    <w:rsid w:val="00E43426"/>
    <w:rsid w:val="00E45931"/>
    <w:rsid w:val="00E47365"/>
    <w:rsid w:val="00E53A79"/>
    <w:rsid w:val="00E571C9"/>
    <w:rsid w:val="00E629A1"/>
    <w:rsid w:val="00E82C55"/>
    <w:rsid w:val="00E92AC3"/>
    <w:rsid w:val="00EB00E0"/>
    <w:rsid w:val="00EC059F"/>
    <w:rsid w:val="00EC1F24"/>
    <w:rsid w:val="00EC22F6"/>
    <w:rsid w:val="00EC4749"/>
    <w:rsid w:val="00ED5B9B"/>
    <w:rsid w:val="00ED6BAD"/>
    <w:rsid w:val="00ED7447"/>
    <w:rsid w:val="00ED79F1"/>
    <w:rsid w:val="00EE1488"/>
    <w:rsid w:val="00EE4D5D"/>
    <w:rsid w:val="00EE5131"/>
    <w:rsid w:val="00EF109B"/>
    <w:rsid w:val="00EF36AF"/>
    <w:rsid w:val="00F00F9C"/>
    <w:rsid w:val="00F02ABA"/>
    <w:rsid w:val="00F0437A"/>
    <w:rsid w:val="00F07EA6"/>
    <w:rsid w:val="00F11037"/>
    <w:rsid w:val="00F16F1B"/>
    <w:rsid w:val="00F213F4"/>
    <w:rsid w:val="00F250A9"/>
    <w:rsid w:val="00F26794"/>
    <w:rsid w:val="00F30FF4"/>
    <w:rsid w:val="00F3122E"/>
    <w:rsid w:val="00F331AD"/>
    <w:rsid w:val="00F43A37"/>
    <w:rsid w:val="00F4641B"/>
    <w:rsid w:val="00F46EB8"/>
    <w:rsid w:val="00F511E4"/>
    <w:rsid w:val="00F52D09"/>
    <w:rsid w:val="00F52E08"/>
    <w:rsid w:val="00F55B21"/>
    <w:rsid w:val="00F56EF6"/>
    <w:rsid w:val="00F575C2"/>
    <w:rsid w:val="00F61A9F"/>
    <w:rsid w:val="00F64696"/>
    <w:rsid w:val="00F65AA9"/>
    <w:rsid w:val="00F668CA"/>
    <w:rsid w:val="00F6768F"/>
    <w:rsid w:val="00F725AE"/>
    <w:rsid w:val="00F7299A"/>
    <w:rsid w:val="00F72C2C"/>
    <w:rsid w:val="00F76CAB"/>
    <w:rsid w:val="00F772C6"/>
    <w:rsid w:val="00F85195"/>
    <w:rsid w:val="00F86407"/>
    <w:rsid w:val="00F92503"/>
    <w:rsid w:val="00F938BA"/>
    <w:rsid w:val="00FA2C46"/>
    <w:rsid w:val="00FA6B67"/>
    <w:rsid w:val="00FB4CDA"/>
    <w:rsid w:val="00FC0F81"/>
    <w:rsid w:val="00FC395C"/>
    <w:rsid w:val="00FC5F38"/>
    <w:rsid w:val="00FD3766"/>
    <w:rsid w:val="00FD47C4"/>
    <w:rsid w:val="00FD52A5"/>
    <w:rsid w:val="00FE2DCF"/>
    <w:rsid w:val="00FE52D2"/>
    <w:rsid w:val="00FF2FCE"/>
    <w:rsid w:val="00FF4F7D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8"/>
    <w:lsdException w:name="footer" w:uiPriority="8"/>
    <w:lsdException w:name="caption" w:uiPriority="35" w:qFormat="1"/>
    <w:lsdException w:name="footnote reference" w:uiPriority="8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FollowedHyperlink" w:semiHidden="0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No Spacing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uiPriority="72" w:unhideWhenUsed="0" w:qFormat="1"/>
    <w:lsdException w:name="Quote" w:uiPriority="73" w:unhideWhenUsed="0" w:qFormat="1"/>
    <w:lsdException w:name="Intense Quote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uiPriority="65" w:unhideWhenUsed="0" w:qFormat="1"/>
    <w:lsdException w:name="Intense Emphasis" w:uiPriority="66" w:unhideWhenUsed="0" w:qFormat="1"/>
    <w:lsdException w:name="Subtle Reference" w:uiPriority="67" w:unhideWhenUsed="0" w:qFormat="1"/>
    <w:lsdException w:name="Intense Reference" w:uiPriority="68" w:unhideWhenUsed="0" w:qFormat="1"/>
    <w:lsdException w:name="Book Title" w:uiPriority="69" w:unhideWhenUsed="0" w:qFormat="1"/>
    <w:lsdException w:name="Bibliography" w:uiPriority="70" w:unhideWhenUsed="0"/>
    <w:lsdException w:name="TOC Heading" w:uiPriority="71" w:qFormat="1"/>
  </w:latentStyles>
  <w:style w:type="paragraph" w:default="1" w:styleId="Normal">
    <w:name w:val="Normal"/>
    <w:uiPriority w:val="11"/>
    <w:rsid w:val="005C0955"/>
    <w:rPr>
      <w:rFonts w:ascii="Cambria" w:hAnsi="Cambria"/>
      <w:lang w:eastAsia="en-US"/>
    </w:rPr>
  </w:style>
  <w:style w:type="paragraph" w:styleId="Heading1">
    <w:name w:val="heading 1"/>
    <w:next w:val="DHHSbody"/>
    <w:link w:val="Heading1Char"/>
    <w:uiPriority w:val="9"/>
    <w:qFormat/>
    <w:rsid w:val="0085664D"/>
    <w:pPr>
      <w:keepNext/>
      <w:keepLines/>
      <w:spacing w:after="200" w:line="440" w:lineRule="atLeast"/>
      <w:outlineLvl w:val="0"/>
    </w:pPr>
    <w:rPr>
      <w:rFonts w:ascii="Arial" w:eastAsia="MS Gothic" w:hAnsi="Arial" w:cs="Arial"/>
      <w:bCs/>
      <w:color w:val="AF272F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E571C9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AF272F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link w:val="DHHSbodyChar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9"/>
    <w:rsid w:val="0085664D"/>
    <w:rPr>
      <w:rFonts w:ascii="Arial" w:eastAsia="MS Gothic" w:hAnsi="Arial" w:cs="Arial"/>
      <w:bCs/>
      <w:color w:val="AF272F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E571C9"/>
    <w:rPr>
      <w:rFonts w:ascii="Arial" w:hAnsi="Arial"/>
      <w:b/>
      <w:color w:val="AF272F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link w:val="FooterChar"/>
    <w:uiPriority w:val="8"/>
    <w:rsid w:val="00C27DE9"/>
    <w:pPr>
      <w:tabs>
        <w:tab w:val="right" w:pos="10206"/>
      </w:tabs>
    </w:pPr>
  </w:style>
  <w:style w:type="character" w:styleId="FollowedHyperlink">
    <w:name w:val="FollowedHyperlink"/>
    <w:uiPriority w:val="99"/>
    <w:rsid w:val="00152073"/>
    <w:rPr>
      <w:color w:val="6633CC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9B0A6F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51568D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uiPriority w:val="39"/>
    <w:rsid w:val="00AA5797"/>
    <w:pPr>
      <w:keepLines/>
      <w:tabs>
        <w:tab w:val="right" w:leader="dot" w:pos="9072"/>
      </w:tabs>
      <w:spacing w:before="120" w:after="60"/>
      <w:ind w:right="680"/>
    </w:pPr>
    <w:rPr>
      <w:rFonts w:ascii="Arial" w:hAnsi="Arial"/>
      <w:b/>
      <w:noProof/>
      <w:lang w:eastAsia="en-US"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customStyle="1" w:styleId="DHHSfigurecaptionChar">
    <w:name w:val="DHHS figure caption Char"/>
    <w:link w:val="DHHSfigurecaption"/>
    <w:uiPriority w:val="4"/>
    <w:rsid w:val="00D0539B"/>
    <w:rPr>
      <w:rFonts w:ascii="Arial" w:hAnsi="Arial"/>
      <w:b/>
      <w:lang w:eastAsia="en-US"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E571C9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E571C9"/>
    <w:rPr>
      <w:rFonts w:ascii="Arial" w:hAnsi="Arial"/>
      <w:b/>
      <w:color w:val="AF272F"/>
      <w:sz w:val="28"/>
      <w:szCs w:val="28"/>
      <w:lang w:eastAsia="en-US"/>
    </w:rPr>
  </w:style>
  <w:style w:type="paragraph" w:styleId="TOC2">
    <w:name w:val="toc 2"/>
    <w:uiPriority w:val="39"/>
    <w:rsid w:val="00AA5797"/>
    <w:pPr>
      <w:keepLines/>
      <w:tabs>
        <w:tab w:val="right" w:leader="dot" w:pos="9072"/>
      </w:tabs>
      <w:spacing w:after="60"/>
      <w:ind w:right="680"/>
    </w:pPr>
    <w:rPr>
      <w:rFonts w:ascii="Arial" w:hAnsi="Arial"/>
      <w:noProof/>
      <w:lang w:eastAsia="en-US"/>
    </w:rPr>
  </w:style>
  <w:style w:type="paragraph" w:styleId="TOC3">
    <w:name w:val="toc 3"/>
    <w:basedOn w:val="TOC2"/>
    <w:next w:val="DHHSbody"/>
    <w:uiPriority w:val="10"/>
    <w:semiHidden/>
    <w:rsid w:val="005E447E"/>
    <w:pPr>
      <w:ind w:left="284"/>
    </w:p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F575C2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link w:val="DHHSfigurecaptionChar"/>
    <w:uiPriority w:val="4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51568D"/>
    <w:pPr>
      <w:numPr>
        <w:ilvl w:val="2"/>
        <w:numId w:val="7"/>
      </w:numPr>
      <w:spacing w:after="40"/>
    </w:pPr>
  </w:style>
  <w:style w:type="character" w:styleId="Strong">
    <w:name w:val="Strong"/>
    <w:uiPriority w:val="22"/>
    <w:qFormat/>
    <w:rsid w:val="0048442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972"/>
    <w:rPr>
      <w:rFonts w:ascii="Tahoma" w:hAnsi="Tahoma" w:cs="Tahoma"/>
      <w:sz w:val="16"/>
      <w:szCs w:val="16"/>
    </w:r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">
    <w:name w:val="DHHS table bullet"/>
    <w:basedOn w:val="DHHStabletext"/>
    <w:uiPriority w:val="3"/>
    <w:qFormat/>
    <w:rsid w:val="0051568D"/>
    <w:pPr>
      <w:numPr>
        <w:ilvl w:val="6"/>
        <w:numId w:val="7"/>
      </w:numPr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972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AA6972"/>
    <w:rPr>
      <w:sz w:val="16"/>
      <w:szCs w:val="16"/>
    </w:rPr>
  </w:style>
  <w:style w:type="paragraph" w:customStyle="1" w:styleId="DHHStablecolhead">
    <w:name w:val="DHHS table col head"/>
    <w:uiPriority w:val="3"/>
    <w:qFormat/>
    <w:rsid w:val="00E571C9"/>
    <w:pPr>
      <w:spacing w:before="80" w:after="60"/>
    </w:pPr>
    <w:rPr>
      <w:rFonts w:ascii="Arial" w:hAnsi="Arial"/>
      <w:b/>
      <w:color w:val="AF272F"/>
      <w:lang w:eastAsia="en-US"/>
    </w:rPr>
  </w:style>
  <w:style w:type="paragraph" w:customStyle="1" w:styleId="DHHSbulletindent">
    <w:name w:val="DHHS bullet indent"/>
    <w:basedOn w:val="DHHSbody"/>
    <w:uiPriority w:val="4"/>
    <w:rsid w:val="0051568D"/>
    <w:pPr>
      <w:numPr>
        <w:ilvl w:val="4"/>
        <w:numId w:val="7"/>
      </w:numPr>
      <w:spacing w:after="40"/>
    </w:pPr>
  </w:style>
  <w:style w:type="character" w:styleId="Hyperlink">
    <w:name w:val="Hyperlink"/>
    <w:uiPriority w:val="99"/>
    <w:rsid w:val="004743DD"/>
    <w:rPr>
      <w:color w:val="3366FF"/>
      <w:u w:val="dotted"/>
    </w:rPr>
  </w:style>
  <w:style w:type="paragraph" w:customStyle="1" w:styleId="DHHSbullet1lastline">
    <w:name w:val="DHHS bullet 1 last line"/>
    <w:basedOn w:val="DHHSbullet1"/>
    <w:qFormat/>
    <w:rsid w:val="0051568D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51568D"/>
    <w:pPr>
      <w:numPr>
        <w:ilvl w:val="3"/>
      </w:numPr>
      <w:spacing w:after="120"/>
    </w:pPr>
  </w:style>
  <w:style w:type="paragraph" w:customStyle="1" w:styleId="DHHSmainsubheading">
    <w:name w:val="DHHS main subheading"/>
    <w:uiPriority w:val="8"/>
    <w:rsid w:val="00627DA7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styleId="CommentText">
    <w:name w:val="annotation text"/>
    <w:basedOn w:val="Normal"/>
    <w:link w:val="CommentTextChar"/>
    <w:uiPriority w:val="99"/>
    <w:unhideWhenUsed/>
    <w:rsid w:val="00AA6972"/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51568D"/>
    <w:pPr>
      <w:numPr>
        <w:numId w:val="7"/>
      </w:numPr>
    </w:pPr>
  </w:style>
  <w:style w:type="numbering" w:customStyle="1" w:styleId="ZZNumbers">
    <w:name w:val="ZZ Numbers"/>
    <w:rsid w:val="00152073"/>
    <w:pPr>
      <w:numPr>
        <w:numId w:val="8"/>
      </w:numPr>
    </w:pPr>
  </w:style>
  <w:style w:type="paragraph" w:customStyle="1" w:styleId="DHHSbulletindentlastline">
    <w:name w:val="DHHS bullet indent last line"/>
    <w:basedOn w:val="DHHSbody"/>
    <w:uiPriority w:val="4"/>
    <w:rsid w:val="0051568D"/>
    <w:pPr>
      <w:numPr>
        <w:ilvl w:val="5"/>
        <w:numId w:val="7"/>
      </w:numPr>
    </w:pPr>
  </w:style>
  <w:style w:type="paragraph" w:customStyle="1" w:styleId="DHHSnumberdigit">
    <w:name w:val="DHHS number digit"/>
    <w:basedOn w:val="DHHSbody"/>
    <w:uiPriority w:val="4"/>
    <w:rsid w:val="00152073"/>
    <w:pPr>
      <w:numPr>
        <w:numId w:val="8"/>
      </w:numPr>
    </w:pPr>
  </w:style>
  <w:style w:type="paragraph" w:customStyle="1" w:styleId="DHHSnumberloweralphaindent">
    <w:name w:val="DHHS number lower alpha indent"/>
    <w:basedOn w:val="DHHSbody"/>
    <w:uiPriority w:val="4"/>
    <w:qFormat/>
    <w:rsid w:val="00152073"/>
    <w:pPr>
      <w:numPr>
        <w:ilvl w:val="3"/>
        <w:numId w:val="8"/>
      </w:numPr>
    </w:pPr>
  </w:style>
  <w:style w:type="paragraph" w:customStyle="1" w:styleId="DHHSnumberdigitindent">
    <w:name w:val="DHHS number digit indent"/>
    <w:basedOn w:val="DHHSnumberloweralphaindent"/>
    <w:uiPriority w:val="4"/>
    <w:qFormat/>
    <w:rsid w:val="00152073"/>
    <w:pPr>
      <w:numPr>
        <w:ilvl w:val="1"/>
      </w:numPr>
    </w:pPr>
  </w:style>
  <w:style w:type="paragraph" w:customStyle="1" w:styleId="DHHSnumberloweralpha">
    <w:name w:val="DHHS number lower alpha"/>
    <w:basedOn w:val="DHHSbody"/>
    <w:uiPriority w:val="4"/>
    <w:qFormat/>
    <w:rsid w:val="00152073"/>
    <w:pPr>
      <w:numPr>
        <w:ilvl w:val="2"/>
        <w:numId w:val="8"/>
      </w:numPr>
    </w:pPr>
  </w:style>
  <w:style w:type="paragraph" w:customStyle="1" w:styleId="DHHSnumberlowerroman">
    <w:name w:val="DHHS number lower roman"/>
    <w:basedOn w:val="DHHSbody"/>
    <w:uiPriority w:val="4"/>
    <w:qFormat/>
    <w:rsid w:val="00152073"/>
    <w:pPr>
      <w:numPr>
        <w:ilvl w:val="4"/>
        <w:numId w:val="8"/>
      </w:numPr>
    </w:pPr>
  </w:style>
  <w:style w:type="paragraph" w:customStyle="1" w:styleId="DHHSnumberlowerromanindent">
    <w:name w:val="DHHS number lower roman indent"/>
    <w:basedOn w:val="DHHSbody"/>
    <w:uiPriority w:val="4"/>
    <w:qFormat/>
    <w:rsid w:val="00152073"/>
    <w:pPr>
      <w:numPr>
        <w:ilvl w:val="5"/>
        <w:numId w:val="8"/>
      </w:numPr>
    </w:pPr>
  </w:style>
  <w:style w:type="paragraph" w:customStyle="1" w:styleId="DHHSquote">
    <w:name w:val="DHHS quote"/>
    <w:basedOn w:val="DHHSbody"/>
    <w:uiPriority w:val="3"/>
    <w:qFormat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596A4B"/>
    <w:pPr>
      <w:spacing w:before="60" w:after="60" w:line="240" w:lineRule="exact"/>
    </w:pPr>
    <w:rPr>
      <w:rFonts w:ascii="Arial" w:hAnsi="Arial"/>
      <w:i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7034E7"/>
    <w:pPr>
      <w:tabs>
        <w:tab w:val="right" w:pos="15139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8D2F4B"/>
  </w:style>
  <w:style w:type="character" w:customStyle="1" w:styleId="CommentTextChar">
    <w:name w:val="Comment Text Char"/>
    <w:basedOn w:val="DefaultParagraphFont"/>
    <w:link w:val="CommentText"/>
    <w:uiPriority w:val="99"/>
    <w:rsid w:val="00AA6972"/>
    <w:rPr>
      <w:rFonts w:ascii="Cambria" w:hAnsi="Cambria"/>
      <w:lang w:eastAsia="en-US"/>
    </w:rPr>
  </w:style>
  <w:style w:type="character" w:customStyle="1" w:styleId="FooterChar">
    <w:name w:val="Footer Char"/>
    <w:basedOn w:val="DefaultParagraphFont"/>
    <w:link w:val="Footer"/>
    <w:uiPriority w:val="8"/>
    <w:rsid w:val="00B548D0"/>
    <w:rPr>
      <w:rFonts w:ascii="Arial" w:hAnsi="Arial" w:cs="Arial"/>
      <w:sz w:val="18"/>
      <w:szCs w:val="18"/>
      <w:lang w:eastAsia="en-US"/>
    </w:rPr>
  </w:style>
  <w:style w:type="character" w:customStyle="1" w:styleId="DHHSbodyChar">
    <w:name w:val="DHHS body Char"/>
    <w:link w:val="DHHSbody"/>
    <w:rsid w:val="000F50CC"/>
    <w:rPr>
      <w:rFonts w:ascii="Arial" w:eastAsia="Times" w:hAnsi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8"/>
    <w:lsdException w:name="footer" w:uiPriority="8"/>
    <w:lsdException w:name="caption" w:uiPriority="35" w:qFormat="1"/>
    <w:lsdException w:name="footnote reference" w:uiPriority="8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FollowedHyperlink" w:semiHidden="0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No Spacing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uiPriority="72" w:unhideWhenUsed="0" w:qFormat="1"/>
    <w:lsdException w:name="Quote" w:uiPriority="73" w:unhideWhenUsed="0" w:qFormat="1"/>
    <w:lsdException w:name="Intense Quote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uiPriority="65" w:unhideWhenUsed="0" w:qFormat="1"/>
    <w:lsdException w:name="Intense Emphasis" w:uiPriority="66" w:unhideWhenUsed="0" w:qFormat="1"/>
    <w:lsdException w:name="Subtle Reference" w:uiPriority="67" w:unhideWhenUsed="0" w:qFormat="1"/>
    <w:lsdException w:name="Intense Reference" w:uiPriority="68" w:unhideWhenUsed="0" w:qFormat="1"/>
    <w:lsdException w:name="Book Title" w:uiPriority="69" w:unhideWhenUsed="0" w:qFormat="1"/>
    <w:lsdException w:name="Bibliography" w:uiPriority="70" w:unhideWhenUsed="0"/>
    <w:lsdException w:name="TOC Heading" w:uiPriority="71" w:qFormat="1"/>
  </w:latentStyles>
  <w:style w:type="paragraph" w:default="1" w:styleId="Normal">
    <w:name w:val="Normal"/>
    <w:uiPriority w:val="11"/>
    <w:rsid w:val="005C0955"/>
    <w:rPr>
      <w:rFonts w:ascii="Cambria" w:hAnsi="Cambria"/>
      <w:lang w:eastAsia="en-US"/>
    </w:rPr>
  </w:style>
  <w:style w:type="paragraph" w:styleId="Heading1">
    <w:name w:val="heading 1"/>
    <w:next w:val="DHHSbody"/>
    <w:link w:val="Heading1Char"/>
    <w:uiPriority w:val="9"/>
    <w:qFormat/>
    <w:rsid w:val="0085664D"/>
    <w:pPr>
      <w:keepNext/>
      <w:keepLines/>
      <w:spacing w:after="200" w:line="440" w:lineRule="atLeast"/>
      <w:outlineLvl w:val="0"/>
    </w:pPr>
    <w:rPr>
      <w:rFonts w:ascii="Arial" w:eastAsia="MS Gothic" w:hAnsi="Arial" w:cs="Arial"/>
      <w:bCs/>
      <w:color w:val="AF272F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E571C9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AF272F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link w:val="DHHSbodyChar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9"/>
    <w:rsid w:val="0085664D"/>
    <w:rPr>
      <w:rFonts w:ascii="Arial" w:eastAsia="MS Gothic" w:hAnsi="Arial" w:cs="Arial"/>
      <w:bCs/>
      <w:color w:val="AF272F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E571C9"/>
    <w:rPr>
      <w:rFonts w:ascii="Arial" w:hAnsi="Arial"/>
      <w:b/>
      <w:color w:val="AF272F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link w:val="FooterChar"/>
    <w:uiPriority w:val="8"/>
    <w:rsid w:val="00C27DE9"/>
    <w:pPr>
      <w:tabs>
        <w:tab w:val="right" w:pos="10206"/>
      </w:tabs>
    </w:pPr>
  </w:style>
  <w:style w:type="character" w:styleId="FollowedHyperlink">
    <w:name w:val="FollowedHyperlink"/>
    <w:uiPriority w:val="99"/>
    <w:rsid w:val="00152073"/>
    <w:rPr>
      <w:color w:val="6633CC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9B0A6F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51568D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uiPriority w:val="39"/>
    <w:rsid w:val="00AA5797"/>
    <w:pPr>
      <w:keepLines/>
      <w:tabs>
        <w:tab w:val="right" w:leader="dot" w:pos="9072"/>
      </w:tabs>
      <w:spacing w:before="120" w:after="60"/>
      <w:ind w:right="680"/>
    </w:pPr>
    <w:rPr>
      <w:rFonts w:ascii="Arial" w:hAnsi="Arial"/>
      <w:b/>
      <w:noProof/>
      <w:lang w:eastAsia="en-US"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customStyle="1" w:styleId="DHHSfigurecaptionChar">
    <w:name w:val="DHHS figure caption Char"/>
    <w:link w:val="DHHSfigurecaption"/>
    <w:uiPriority w:val="4"/>
    <w:rsid w:val="00D0539B"/>
    <w:rPr>
      <w:rFonts w:ascii="Arial" w:hAnsi="Arial"/>
      <w:b/>
      <w:lang w:eastAsia="en-US"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E571C9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E571C9"/>
    <w:rPr>
      <w:rFonts w:ascii="Arial" w:hAnsi="Arial"/>
      <w:b/>
      <w:color w:val="AF272F"/>
      <w:sz w:val="28"/>
      <w:szCs w:val="28"/>
      <w:lang w:eastAsia="en-US"/>
    </w:rPr>
  </w:style>
  <w:style w:type="paragraph" w:styleId="TOC2">
    <w:name w:val="toc 2"/>
    <w:uiPriority w:val="39"/>
    <w:rsid w:val="00AA5797"/>
    <w:pPr>
      <w:keepLines/>
      <w:tabs>
        <w:tab w:val="right" w:leader="dot" w:pos="9072"/>
      </w:tabs>
      <w:spacing w:after="60"/>
      <w:ind w:right="680"/>
    </w:pPr>
    <w:rPr>
      <w:rFonts w:ascii="Arial" w:hAnsi="Arial"/>
      <w:noProof/>
      <w:lang w:eastAsia="en-US"/>
    </w:rPr>
  </w:style>
  <w:style w:type="paragraph" w:styleId="TOC3">
    <w:name w:val="toc 3"/>
    <w:basedOn w:val="TOC2"/>
    <w:next w:val="DHHSbody"/>
    <w:uiPriority w:val="10"/>
    <w:semiHidden/>
    <w:rsid w:val="005E447E"/>
    <w:pPr>
      <w:ind w:left="284"/>
    </w:p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F575C2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link w:val="DHHSfigurecaptionChar"/>
    <w:uiPriority w:val="4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51568D"/>
    <w:pPr>
      <w:numPr>
        <w:ilvl w:val="2"/>
        <w:numId w:val="7"/>
      </w:numPr>
      <w:spacing w:after="40"/>
    </w:pPr>
  </w:style>
  <w:style w:type="character" w:styleId="Strong">
    <w:name w:val="Strong"/>
    <w:uiPriority w:val="22"/>
    <w:qFormat/>
    <w:rsid w:val="0048442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972"/>
    <w:rPr>
      <w:rFonts w:ascii="Tahoma" w:hAnsi="Tahoma" w:cs="Tahoma"/>
      <w:sz w:val="16"/>
      <w:szCs w:val="16"/>
    </w:r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">
    <w:name w:val="DHHS table bullet"/>
    <w:basedOn w:val="DHHStabletext"/>
    <w:uiPriority w:val="3"/>
    <w:qFormat/>
    <w:rsid w:val="0051568D"/>
    <w:pPr>
      <w:numPr>
        <w:ilvl w:val="6"/>
        <w:numId w:val="7"/>
      </w:numPr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972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AA6972"/>
    <w:rPr>
      <w:sz w:val="16"/>
      <w:szCs w:val="16"/>
    </w:rPr>
  </w:style>
  <w:style w:type="paragraph" w:customStyle="1" w:styleId="DHHStablecolhead">
    <w:name w:val="DHHS table col head"/>
    <w:uiPriority w:val="3"/>
    <w:qFormat/>
    <w:rsid w:val="00E571C9"/>
    <w:pPr>
      <w:spacing w:before="80" w:after="60"/>
    </w:pPr>
    <w:rPr>
      <w:rFonts w:ascii="Arial" w:hAnsi="Arial"/>
      <w:b/>
      <w:color w:val="AF272F"/>
      <w:lang w:eastAsia="en-US"/>
    </w:rPr>
  </w:style>
  <w:style w:type="paragraph" w:customStyle="1" w:styleId="DHHSbulletindent">
    <w:name w:val="DHHS bullet indent"/>
    <w:basedOn w:val="DHHSbody"/>
    <w:uiPriority w:val="4"/>
    <w:rsid w:val="0051568D"/>
    <w:pPr>
      <w:numPr>
        <w:ilvl w:val="4"/>
        <w:numId w:val="7"/>
      </w:numPr>
      <w:spacing w:after="40"/>
    </w:pPr>
  </w:style>
  <w:style w:type="character" w:styleId="Hyperlink">
    <w:name w:val="Hyperlink"/>
    <w:uiPriority w:val="99"/>
    <w:rsid w:val="004743DD"/>
    <w:rPr>
      <w:color w:val="3366FF"/>
      <w:u w:val="dotted"/>
    </w:rPr>
  </w:style>
  <w:style w:type="paragraph" w:customStyle="1" w:styleId="DHHSbullet1lastline">
    <w:name w:val="DHHS bullet 1 last line"/>
    <w:basedOn w:val="DHHSbullet1"/>
    <w:qFormat/>
    <w:rsid w:val="0051568D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51568D"/>
    <w:pPr>
      <w:numPr>
        <w:ilvl w:val="3"/>
      </w:numPr>
      <w:spacing w:after="120"/>
    </w:pPr>
  </w:style>
  <w:style w:type="paragraph" w:customStyle="1" w:styleId="DHHSmainsubheading">
    <w:name w:val="DHHS main subheading"/>
    <w:uiPriority w:val="8"/>
    <w:rsid w:val="00627DA7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styleId="CommentText">
    <w:name w:val="annotation text"/>
    <w:basedOn w:val="Normal"/>
    <w:link w:val="CommentTextChar"/>
    <w:uiPriority w:val="99"/>
    <w:unhideWhenUsed/>
    <w:rsid w:val="00AA6972"/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51568D"/>
    <w:pPr>
      <w:numPr>
        <w:numId w:val="7"/>
      </w:numPr>
    </w:pPr>
  </w:style>
  <w:style w:type="numbering" w:customStyle="1" w:styleId="ZZNumbers">
    <w:name w:val="ZZ Numbers"/>
    <w:rsid w:val="00152073"/>
    <w:pPr>
      <w:numPr>
        <w:numId w:val="8"/>
      </w:numPr>
    </w:pPr>
  </w:style>
  <w:style w:type="paragraph" w:customStyle="1" w:styleId="DHHSbulletindentlastline">
    <w:name w:val="DHHS bullet indent last line"/>
    <w:basedOn w:val="DHHSbody"/>
    <w:uiPriority w:val="4"/>
    <w:rsid w:val="0051568D"/>
    <w:pPr>
      <w:numPr>
        <w:ilvl w:val="5"/>
        <w:numId w:val="7"/>
      </w:numPr>
    </w:pPr>
  </w:style>
  <w:style w:type="paragraph" w:customStyle="1" w:styleId="DHHSnumberdigit">
    <w:name w:val="DHHS number digit"/>
    <w:basedOn w:val="DHHSbody"/>
    <w:uiPriority w:val="4"/>
    <w:rsid w:val="00152073"/>
    <w:pPr>
      <w:numPr>
        <w:numId w:val="8"/>
      </w:numPr>
    </w:pPr>
  </w:style>
  <w:style w:type="paragraph" w:customStyle="1" w:styleId="DHHSnumberloweralphaindent">
    <w:name w:val="DHHS number lower alpha indent"/>
    <w:basedOn w:val="DHHSbody"/>
    <w:uiPriority w:val="4"/>
    <w:qFormat/>
    <w:rsid w:val="00152073"/>
    <w:pPr>
      <w:numPr>
        <w:ilvl w:val="3"/>
        <w:numId w:val="8"/>
      </w:numPr>
    </w:pPr>
  </w:style>
  <w:style w:type="paragraph" w:customStyle="1" w:styleId="DHHSnumberdigitindent">
    <w:name w:val="DHHS number digit indent"/>
    <w:basedOn w:val="DHHSnumberloweralphaindent"/>
    <w:uiPriority w:val="4"/>
    <w:qFormat/>
    <w:rsid w:val="00152073"/>
    <w:pPr>
      <w:numPr>
        <w:ilvl w:val="1"/>
      </w:numPr>
    </w:pPr>
  </w:style>
  <w:style w:type="paragraph" w:customStyle="1" w:styleId="DHHSnumberloweralpha">
    <w:name w:val="DHHS number lower alpha"/>
    <w:basedOn w:val="DHHSbody"/>
    <w:uiPriority w:val="4"/>
    <w:qFormat/>
    <w:rsid w:val="00152073"/>
    <w:pPr>
      <w:numPr>
        <w:ilvl w:val="2"/>
        <w:numId w:val="8"/>
      </w:numPr>
    </w:pPr>
  </w:style>
  <w:style w:type="paragraph" w:customStyle="1" w:styleId="DHHSnumberlowerroman">
    <w:name w:val="DHHS number lower roman"/>
    <w:basedOn w:val="DHHSbody"/>
    <w:uiPriority w:val="4"/>
    <w:qFormat/>
    <w:rsid w:val="00152073"/>
    <w:pPr>
      <w:numPr>
        <w:ilvl w:val="4"/>
        <w:numId w:val="8"/>
      </w:numPr>
    </w:pPr>
  </w:style>
  <w:style w:type="paragraph" w:customStyle="1" w:styleId="DHHSnumberlowerromanindent">
    <w:name w:val="DHHS number lower roman indent"/>
    <w:basedOn w:val="DHHSbody"/>
    <w:uiPriority w:val="4"/>
    <w:qFormat/>
    <w:rsid w:val="00152073"/>
    <w:pPr>
      <w:numPr>
        <w:ilvl w:val="5"/>
        <w:numId w:val="8"/>
      </w:numPr>
    </w:pPr>
  </w:style>
  <w:style w:type="paragraph" w:customStyle="1" w:styleId="DHHSquote">
    <w:name w:val="DHHS quote"/>
    <w:basedOn w:val="DHHSbody"/>
    <w:uiPriority w:val="3"/>
    <w:qFormat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596A4B"/>
    <w:pPr>
      <w:spacing w:before="60" w:after="60" w:line="240" w:lineRule="exact"/>
    </w:pPr>
    <w:rPr>
      <w:rFonts w:ascii="Arial" w:hAnsi="Arial"/>
      <w:i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7034E7"/>
    <w:pPr>
      <w:tabs>
        <w:tab w:val="right" w:pos="15139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8D2F4B"/>
  </w:style>
  <w:style w:type="character" w:customStyle="1" w:styleId="CommentTextChar">
    <w:name w:val="Comment Text Char"/>
    <w:basedOn w:val="DefaultParagraphFont"/>
    <w:link w:val="CommentText"/>
    <w:uiPriority w:val="99"/>
    <w:rsid w:val="00AA6972"/>
    <w:rPr>
      <w:rFonts w:ascii="Cambria" w:hAnsi="Cambria"/>
      <w:lang w:eastAsia="en-US"/>
    </w:rPr>
  </w:style>
  <w:style w:type="character" w:customStyle="1" w:styleId="FooterChar">
    <w:name w:val="Footer Char"/>
    <w:basedOn w:val="DefaultParagraphFont"/>
    <w:link w:val="Footer"/>
    <w:uiPriority w:val="8"/>
    <w:rsid w:val="00B548D0"/>
    <w:rPr>
      <w:rFonts w:ascii="Arial" w:hAnsi="Arial" w:cs="Arial"/>
      <w:sz w:val="18"/>
      <w:szCs w:val="18"/>
      <w:lang w:eastAsia="en-US"/>
    </w:rPr>
  </w:style>
  <w:style w:type="character" w:customStyle="1" w:styleId="DHHSbodyChar">
    <w:name w:val="DHHS body Char"/>
    <w:link w:val="DHHSbody"/>
    <w:rsid w:val="000F50CC"/>
    <w:rPr>
      <w:rFonts w:ascii="Arial" w:eastAsia="Times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1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2.health.vic.gov.au/about/health-strategies/cancer-car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mailto:cancerplanning@dhhs.vic.gov.au" TargetMode="Externa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https://www2.health.vic.gov.au/about/health-strategies/cancer-car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HHS%20Comms\PUBLISHING\%20%20DHHS%20BV%20branding_Feb%202016\DHHS%20BV%20Microsoft%20Templates\Minister%20Red%20templates\Word\DHHS%20Factsheet%20Landscape%2013%20Minister%20Red%20180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A0075-4B02-4933-8743-CDCB80DFC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DHHS Factsheet Landscape 13 Minister Red 1805.dot</Template>
  <TotalTime>10</TotalTime>
  <Pages>4</Pages>
  <Words>1662</Words>
  <Characters>11142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Victorian cancer plan monitoring and evaluation framework</vt:lpstr>
    </vt:vector>
  </TitlesOfParts>
  <Company>Department of Health and Human Services</Company>
  <LinksUpToDate>false</LinksUpToDate>
  <CharactersWithSpaces>12779</CharactersWithSpaces>
  <SharedDoc>false</SharedDoc>
  <HyperlinkBase/>
  <HLinks>
    <vt:vector size="36" baseType="variant">
      <vt:variant>
        <vt:i4>2555941</vt:i4>
      </vt:variant>
      <vt:variant>
        <vt:i4>24</vt:i4>
      </vt:variant>
      <vt:variant>
        <vt:i4>0</vt:i4>
      </vt:variant>
      <vt:variant>
        <vt:i4>5</vt:i4>
      </vt:variant>
      <vt:variant>
        <vt:lpwstr>http://survey.tool.tempdomain.info/TakeSurveycss.asp?SurveyID=3K33p3LIm66MG</vt:lpwstr>
      </vt:variant>
      <vt:variant>
        <vt:lpwstr/>
      </vt:variant>
      <vt:variant>
        <vt:i4>3145752</vt:i4>
      </vt:variant>
      <vt:variant>
        <vt:i4>21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6291573</vt:i4>
      </vt:variant>
      <vt:variant>
        <vt:i4>18</vt:i4>
      </vt:variant>
      <vt:variant>
        <vt:i4>0</vt:i4>
      </vt:variant>
      <vt:variant>
        <vt:i4>5</vt:i4>
      </vt:variant>
      <vt:variant>
        <vt:lpwstr>http://intranet.health.vic.gov.au/resources-and-tools/forms-and-templates/microsoft-word-templates</vt:lpwstr>
      </vt:variant>
      <vt:variant>
        <vt:lpwstr/>
      </vt:variant>
      <vt:variant>
        <vt:i4>7536758</vt:i4>
      </vt:variant>
      <vt:variant>
        <vt:i4>15</vt:i4>
      </vt:variant>
      <vt:variant>
        <vt:i4>0</vt:i4>
      </vt:variant>
      <vt:variant>
        <vt:i4>5</vt:i4>
      </vt:variant>
      <vt:variant>
        <vt:lpwstr>http://intranet.dhs.vic.gov.au/resources-and-tools/forms-and-templates/microsoft-word-templates</vt:lpwstr>
      </vt:variant>
      <vt:variant>
        <vt:lpwstr/>
      </vt:variant>
      <vt:variant>
        <vt:i4>1114161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_Toc440620742</vt:lpwstr>
      </vt:variant>
      <vt:variant>
        <vt:i4>1114161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_Toc440620741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Victorian cancer plan monitoring and evaluation framework</dc:title>
  <dc:subject>Victorian cancer plan monitoring and evaluation framework</dc:subject>
  <dc:creator>Prevention, Population Health &amp; Place Branch</dc:creator>
  <cp:keywords>cancer plan, monitoring and evaluation framework</cp:keywords>
  <cp:lastModifiedBy>Sharon Ardeljan</cp:lastModifiedBy>
  <cp:revision>5</cp:revision>
  <cp:lastPrinted>2018-06-25T04:38:00Z</cp:lastPrinted>
  <dcterms:created xsi:type="dcterms:W3CDTF">2018-06-28T01:15:00Z</dcterms:created>
  <dcterms:modified xsi:type="dcterms:W3CDTF">2018-06-29T02:17:00Z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