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253"/>
        <w:tblW w:w="0" w:type="auto"/>
        <w:tblLayout w:type="fixed"/>
        <w:tblCellMar>
          <w:left w:w="0" w:type="dxa"/>
          <w:right w:w="0" w:type="dxa"/>
        </w:tblCellMar>
        <w:tblLook w:val="01E0" w:firstRow="1" w:lastRow="1" w:firstColumn="1" w:lastColumn="1" w:noHBand="0" w:noVBand="0"/>
      </w:tblPr>
      <w:tblGrid>
        <w:gridCol w:w="7219"/>
      </w:tblGrid>
      <w:tr w:rsidR="002534C8" w:rsidDel="00930128" w14:paraId="67634F8E" w14:textId="77777777" w:rsidTr="002534C8">
        <w:trPr>
          <w:trHeight w:val="1007"/>
        </w:trPr>
        <w:tc>
          <w:tcPr>
            <w:tcW w:w="7219" w:type="dxa"/>
          </w:tcPr>
          <w:p w14:paraId="6FE9620C" w14:textId="4BAC916E" w:rsidR="002534C8" w:rsidDel="00930128" w:rsidRDefault="002534C8" w:rsidP="002534C8">
            <w:pPr>
              <w:pStyle w:val="TableParagraph"/>
              <w:spacing w:line="558" w:lineRule="exact"/>
              <w:ind w:left="0"/>
              <w:rPr>
                <w:sz w:val="50"/>
              </w:rPr>
            </w:pPr>
            <w:r w:rsidDel="00930128">
              <w:rPr>
                <w:color w:val="FFFFFF"/>
                <w:sz w:val="50"/>
              </w:rPr>
              <w:t>Community information about voluntary assisted dying</w:t>
            </w:r>
          </w:p>
        </w:tc>
      </w:tr>
      <w:tr w:rsidR="002534C8" w:rsidDel="00930128" w14:paraId="7C976780" w14:textId="77777777" w:rsidTr="002534C8">
        <w:trPr>
          <w:trHeight w:val="773"/>
        </w:trPr>
        <w:tc>
          <w:tcPr>
            <w:tcW w:w="7219" w:type="dxa"/>
          </w:tcPr>
          <w:p w14:paraId="67EFFBAF" w14:textId="77777777" w:rsidR="002534C8" w:rsidDel="00930128" w:rsidRDefault="002534C8" w:rsidP="002534C8">
            <w:pPr>
              <w:pStyle w:val="TableParagraph"/>
              <w:spacing w:before="79" w:line="302" w:lineRule="exact"/>
              <w:rPr>
                <w:sz w:val="28"/>
              </w:rPr>
            </w:pPr>
          </w:p>
        </w:tc>
      </w:tr>
    </w:tbl>
    <w:p w14:paraId="5BE4B31C" w14:textId="096D92FC" w:rsidR="00097FA9" w:rsidRDefault="00626492">
      <w:pPr>
        <w:pStyle w:val="BodyText"/>
        <w:ind w:left="0"/>
        <w:rPr>
          <w:rFonts w:ascii="Times New Roman"/>
        </w:rPr>
      </w:pPr>
      <w:r>
        <w:rPr>
          <w:noProof/>
          <w:lang w:bidi="ar-SA"/>
        </w:rPr>
        <w:drawing>
          <wp:anchor distT="0" distB="0" distL="0" distR="0" simplePos="0" relativeHeight="268429967" behindDoc="1" locked="0" layoutInCell="1" allowOverlap="1" wp14:anchorId="504CEFBB" wp14:editId="533DDEA4">
            <wp:simplePos x="0" y="0"/>
            <wp:positionH relativeFrom="page">
              <wp:posOffset>0</wp:posOffset>
            </wp:positionH>
            <wp:positionV relativeFrom="page">
              <wp:posOffset>0</wp:posOffset>
            </wp:positionV>
            <wp:extent cx="7560309" cy="207517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560309" cy="2075179"/>
                    </a:xfrm>
                    <a:prstGeom prst="rect">
                      <a:avLst/>
                    </a:prstGeom>
                  </pic:spPr>
                </pic:pic>
              </a:graphicData>
            </a:graphic>
          </wp:anchor>
        </w:drawing>
      </w:r>
    </w:p>
    <w:p w14:paraId="6FB82BCF" w14:textId="77777777" w:rsidR="00097FA9" w:rsidRDefault="00097FA9">
      <w:pPr>
        <w:pStyle w:val="BodyText"/>
        <w:ind w:left="0"/>
        <w:rPr>
          <w:rFonts w:ascii="Times New Roman"/>
        </w:rPr>
      </w:pPr>
    </w:p>
    <w:p w14:paraId="0775A0F5" w14:textId="77777777" w:rsidR="00097FA9" w:rsidRDefault="00097FA9">
      <w:pPr>
        <w:pStyle w:val="BodyText"/>
        <w:spacing w:before="5" w:after="1"/>
        <w:ind w:left="0"/>
        <w:rPr>
          <w:rFonts w:ascii="Times New Roman"/>
          <w:sz w:val="29"/>
        </w:rPr>
      </w:pPr>
    </w:p>
    <w:p w14:paraId="28BE2EC1" w14:textId="77777777" w:rsidR="002534C8" w:rsidRDefault="002534C8">
      <w:pPr>
        <w:pStyle w:val="Heading1"/>
        <w:spacing w:before="88"/>
        <w:rPr>
          <w:color w:val="86179D"/>
        </w:rPr>
      </w:pPr>
      <w:bookmarkStart w:id="0" w:name="_Hlk5026252"/>
    </w:p>
    <w:p w14:paraId="640F2F5F" w14:textId="77777777" w:rsidR="002534C8" w:rsidRDefault="002534C8">
      <w:pPr>
        <w:pStyle w:val="Heading1"/>
        <w:spacing w:before="88"/>
        <w:rPr>
          <w:color w:val="86179D"/>
        </w:rPr>
      </w:pPr>
    </w:p>
    <w:p w14:paraId="3961086C" w14:textId="77777777" w:rsidR="002534C8" w:rsidRDefault="002534C8">
      <w:pPr>
        <w:pStyle w:val="Heading1"/>
        <w:spacing w:before="88"/>
        <w:rPr>
          <w:color w:val="86179D"/>
        </w:rPr>
      </w:pPr>
    </w:p>
    <w:p w14:paraId="2412821C" w14:textId="593DF807" w:rsidR="00097FA9" w:rsidRDefault="00626492" w:rsidP="002534C8">
      <w:pPr>
        <w:pStyle w:val="Heading1"/>
        <w:spacing w:line="276" w:lineRule="auto"/>
      </w:pPr>
      <w:r>
        <w:rPr>
          <w:color w:val="86179D"/>
        </w:rPr>
        <w:t>Summary</w:t>
      </w:r>
    </w:p>
    <w:p w14:paraId="2F2EE2A2" w14:textId="77777777" w:rsidR="002534C8" w:rsidRDefault="002534C8" w:rsidP="002534C8">
      <w:pPr>
        <w:pStyle w:val="BodyText"/>
        <w:spacing w:line="276" w:lineRule="auto"/>
        <w:ind w:right="192"/>
      </w:pPr>
    </w:p>
    <w:p w14:paraId="7516208B" w14:textId="16EA2234" w:rsidR="00097FA9" w:rsidRDefault="00626492" w:rsidP="002534C8">
      <w:pPr>
        <w:pStyle w:val="BodyText"/>
        <w:spacing w:line="276" w:lineRule="auto"/>
        <w:ind w:right="192"/>
      </w:pPr>
      <w:r>
        <w:t>Victoria’s voluntary assisted dying law allows a person in the late stages of advanced disease to take medication prescribed by a doctor that will bring about their death at a time they choose.</w:t>
      </w:r>
    </w:p>
    <w:p w14:paraId="6CEB736C" w14:textId="3615DFAE" w:rsidR="00097FA9" w:rsidRDefault="00626492" w:rsidP="002534C8">
      <w:pPr>
        <w:pStyle w:val="BodyText"/>
        <w:spacing w:line="276" w:lineRule="auto"/>
      </w:pPr>
      <w:r>
        <w:t xml:space="preserve">Under </w:t>
      </w:r>
      <w:r w:rsidR="00B20316">
        <w:t>the</w:t>
      </w:r>
      <w:r>
        <w:t xml:space="preserve"> law, </w:t>
      </w:r>
      <w:r w:rsidR="0090471D">
        <w:t xml:space="preserve">only </w:t>
      </w:r>
      <w:r w:rsidR="00A9452F">
        <w:t xml:space="preserve">people </w:t>
      </w:r>
      <w:r w:rsidR="0090471D">
        <w:t>who meet the following conditions will be eligible for voluntary assisted dying</w:t>
      </w:r>
      <w:r>
        <w:t>:</w:t>
      </w:r>
    </w:p>
    <w:p w14:paraId="1FB7EB0D" w14:textId="1579E40C" w:rsidR="00EC11A7" w:rsidRPr="003466FF" w:rsidRDefault="0090471D" w:rsidP="002534C8">
      <w:pPr>
        <w:pStyle w:val="ListParagraph"/>
        <w:numPr>
          <w:ilvl w:val="0"/>
          <w:numId w:val="1"/>
        </w:numPr>
        <w:tabs>
          <w:tab w:val="left" w:pos="596"/>
        </w:tabs>
        <w:spacing w:before="0" w:line="276" w:lineRule="auto"/>
        <w:ind w:right="1238" w:hanging="283"/>
        <w:rPr>
          <w:sz w:val="20"/>
        </w:rPr>
      </w:pPr>
      <w:r>
        <w:rPr>
          <w:sz w:val="20"/>
        </w:rPr>
        <w:t xml:space="preserve">they </w:t>
      </w:r>
      <w:r w:rsidR="00626492">
        <w:rPr>
          <w:sz w:val="20"/>
        </w:rPr>
        <w:t xml:space="preserve">have an advanced disease that is expected to cause death within </w:t>
      </w:r>
      <w:r w:rsidR="00930128">
        <w:rPr>
          <w:sz w:val="20"/>
        </w:rPr>
        <w:t>six</w:t>
      </w:r>
      <w:r w:rsidR="00626492">
        <w:rPr>
          <w:sz w:val="20"/>
        </w:rPr>
        <w:t xml:space="preserve"> months (or within 12 months for neurodegenerative diseases like motor neurone</w:t>
      </w:r>
      <w:r w:rsidR="00626492">
        <w:rPr>
          <w:spacing w:val="-3"/>
          <w:sz w:val="20"/>
        </w:rPr>
        <w:t xml:space="preserve"> </w:t>
      </w:r>
      <w:r w:rsidR="00626492">
        <w:rPr>
          <w:sz w:val="20"/>
        </w:rPr>
        <w:t>disease)</w:t>
      </w:r>
      <w:r w:rsidR="00EC11A7">
        <w:rPr>
          <w:sz w:val="20"/>
        </w:rPr>
        <w:t xml:space="preserve"> </w:t>
      </w:r>
      <w:r w:rsidR="007E40C6">
        <w:rPr>
          <w:sz w:val="20"/>
        </w:rPr>
        <w:t xml:space="preserve">and </w:t>
      </w:r>
      <w:r w:rsidR="00EC11A7">
        <w:rPr>
          <w:sz w:val="20"/>
        </w:rPr>
        <w:t xml:space="preserve">that is </w:t>
      </w:r>
      <w:r w:rsidR="00EC11A7" w:rsidRPr="003466FF">
        <w:rPr>
          <w:sz w:val="20"/>
        </w:rPr>
        <w:t xml:space="preserve">causing the person </w:t>
      </w:r>
      <w:r w:rsidR="00EC11A7">
        <w:rPr>
          <w:sz w:val="20"/>
        </w:rPr>
        <w:t xml:space="preserve">unacceptable </w:t>
      </w:r>
      <w:r w:rsidR="00EC11A7" w:rsidRPr="003466FF">
        <w:rPr>
          <w:sz w:val="20"/>
        </w:rPr>
        <w:t>suffering</w:t>
      </w:r>
    </w:p>
    <w:p w14:paraId="6DC10C17" w14:textId="050F3409" w:rsidR="00097FA9" w:rsidRDefault="0090471D" w:rsidP="002534C8">
      <w:pPr>
        <w:pStyle w:val="ListParagraph"/>
        <w:numPr>
          <w:ilvl w:val="0"/>
          <w:numId w:val="1"/>
        </w:numPr>
        <w:tabs>
          <w:tab w:val="left" w:pos="596"/>
        </w:tabs>
        <w:spacing w:before="0" w:line="276" w:lineRule="auto"/>
        <w:ind w:left="596"/>
        <w:rPr>
          <w:sz w:val="20"/>
        </w:rPr>
      </w:pPr>
      <w:r>
        <w:rPr>
          <w:sz w:val="20"/>
        </w:rPr>
        <w:t xml:space="preserve">they </w:t>
      </w:r>
      <w:proofErr w:type="gramStart"/>
      <w:r>
        <w:rPr>
          <w:sz w:val="20"/>
        </w:rPr>
        <w:t>are</w:t>
      </w:r>
      <w:r w:rsidR="00BE053E">
        <w:rPr>
          <w:sz w:val="20"/>
        </w:rPr>
        <w:t xml:space="preserve"> able</w:t>
      </w:r>
      <w:r w:rsidR="00626492">
        <w:rPr>
          <w:sz w:val="20"/>
        </w:rPr>
        <w:t xml:space="preserve"> to</w:t>
      </w:r>
      <w:proofErr w:type="gramEnd"/>
      <w:r w:rsidR="00626492">
        <w:rPr>
          <w:sz w:val="20"/>
        </w:rPr>
        <w:t xml:space="preserve"> </w:t>
      </w:r>
      <w:r w:rsidR="003819D2">
        <w:rPr>
          <w:sz w:val="20"/>
        </w:rPr>
        <w:t>make a</w:t>
      </w:r>
      <w:r w:rsidR="00D7697A">
        <w:rPr>
          <w:sz w:val="20"/>
        </w:rPr>
        <w:t xml:space="preserve"> </w:t>
      </w:r>
      <w:r w:rsidR="00626492">
        <w:rPr>
          <w:sz w:val="20"/>
        </w:rPr>
        <w:t>decision about voluntary assisted</w:t>
      </w:r>
      <w:r w:rsidR="00626492">
        <w:rPr>
          <w:spacing w:val="-10"/>
          <w:sz w:val="20"/>
        </w:rPr>
        <w:t xml:space="preserve"> </w:t>
      </w:r>
      <w:r w:rsidR="00626492">
        <w:rPr>
          <w:sz w:val="20"/>
        </w:rPr>
        <w:t>dyin</w:t>
      </w:r>
      <w:r w:rsidR="00063B2A">
        <w:rPr>
          <w:sz w:val="20"/>
        </w:rPr>
        <w:t>g</w:t>
      </w:r>
      <w:r w:rsidR="00D7697A">
        <w:rPr>
          <w:sz w:val="20"/>
        </w:rPr>
        <w:t xml:space="preserve"> and communicate it to their doctor</w:t>
      </w:r>
    </w:p>
    <w:p w14:paraId="21F9BB4E" w14:textId="1ED163E4" w:rsidR="00097FA9" w:rsidRDefault="0090471D" w:rsidP="002534C8">
      <w:pPr>
        <w:pStyle w:val="ListParagraph"/>
        <w:numPr>
          <w:ilvl w:val="0"/>
          <w:numId w:val="1"/>
        </w:numPr>
        <w:tabs>
          <w:tab w:val="left" w:pos="596"/>
        </w:tabs>
        <w:spacing w:before="0" w:line="276" w:lineRule="auto"/>
        <w:ind w:hanging="283"/>
        <w:rPr>
          <w:sz w:val="20"/>
        </w:rPr>
      </w:pPr>
      <w:r>
        <w:rPr>
          <w:sz w:val="20"/>
        </w:rPr>
        <w:t>they are</w:t>
      </w:r>
      <w:r w:rsidR="003D3D9B">
        <w:rPr>
          <w:sz w:val="20"/>
        </w:rPr>
        <w:t xml:space="preserve"> an </w:t>
      </w:r>
      <w:r w:rsidR="00626492">
        <w:rPr>
          <w:sz w:val="20"/>
        </w:rPr>
        <w:t>adult 18 years and</w:t>
      </w:r>
      <w:r w:rsidR="00626492">
        <w:rPr>
          <w:spacing w:val="2"/>
          <w:sz w:val="20"/>
        </w:rPr>
        <w:t xml:space="preserve"> </w:t>
      </w:r>
      <w:r w:rsidR="00626492">
        <w:rPr>
          <w:sz w:val="20"/>
        </w:rPr>
        <w:t>over</w:t>
      </w:r>
    </w:p>
    <w:p w14:paraId="7E08C251" w14:textId="3310992F" w:rsidR="00587280" w:rsidRDefault="00587280" w:rsidP="002534C8">
      <w:pPr>
        <w:pStyle w:val="ListParagraph"/>
        <w:numPr>
          <w:ilvl w:val="0"/>
          <w:numId w:val="1"/>
        </w:numPr>
        <w:tabs>
          <w:tab w:val="left" w:pos="596"/>
        </w:tabs>
        <w:spacing w:before="0" w:line="276" w:lineRule="auto"/>
        <w:ind w:hanging="283"/>
        <w:rPr>
          <w:sz w:val="20"/>
        </w:rPr>
      </w:pPr>
      <w:r>
        <w:rPr>
          <w:sz w:val="20"/>
        </w:rPr>
        <w:t>they have been living in Victoria for at least 12 months</w:t>
      </w:r>
    </w:p>
    <w:p w14:paraId="237DBFFF" w14:textId="31018928" w:rsidR="007E40C6" w:rsidRPr="0090471D" w:rsidRDefault="0090471D" w:rsidP="002534C8">
      <w:pPr>
        <w:pStyle w:val="ListParagraph"/>
        <w:numPr>
          <w:ilvl w:val="0"/>
          <w:numId w:val="1"/>
        </w:numPr>
        <w:tabs>
          <w:tab w:val="left" w:pos="596"/>
        </w:tabs>
        <w:spacing w:before="0" w:line="276" w:lineRule="auto"/>
        <w:ind w:left="312" w:right="5072" w:firstLine="0"/>
        <w:rPr>
          <w:sz w:val="20"/>
        </w:rPr>
      </w:pPr>
      <w:r>
        <w:rPr>
          <w:sz w:val="20"/>
        </w:rPr>
        <w:t>t</w:t>
      </w:r>
      <w:r w:rsidRPr="0090471D">
        <w:rPr>
          <w:sz w:val="20"/>
        </w:rPr>
        <w:t>hey</w:t>
      </w:r>
      <w:r>
        <w:rPr>
          <w:sz w:val="20"/>
        </w:rPr>
        <w:t xml:space="preserve"> are</w:t>
      </w:r>
      <w:r w:rsidR="00537850" w:rsidRPr="0090471D">
        <w:rPr>
          <w:sz w:val="20"/>
        </w:rPr>
        <w:t xml:space="preserve"> an Australian citizen or permanent resident.</w:t>
      </w:r>
    </w:p>
    <w:p w14:paraId="2A3B4C11" w14:textId="77777777" w:rsidR="00537850" w:rsidRDefault="00537850" w:rsidP="002534C8">
      <w:pPr>
        <w:spacing w:line="276" w:lineRule="auto"/>
        <w:ind w:left="312"/>
      </w:pPr>
    </w:p>
    <w:p w14:paraId="3FE1E505" w14:textId="3798BA61" w:rsidR="007E40C6" w:rsidRDefault="007E40C6" w:rsidP="002534C8">
      <w:pPr>
        <w:spacing w:line="276" w:lineRule="auto"/>
        <w:ind w:left="312"/>
      </w:pPr>
      <w:r w:rsidRPr="003466FF">
        <w:rPr>
          <w:sz w:val="20"/>
          <w:szCs w:val="20"/>
        </w:rPr>
        <w:t>The</w:t>
      </w:r>
      <w:r w:rsidR="00C627DB">
        <w:rPr>
          <w:sz w:val="20"/>
          <w:szCs w:val="20"/>
        </w:rPr>
        <w:t xml:space="preserve"> law sets out the </w:t>
      </w:r>
      <w:r w:rsidRPr="003466FF">
        <w:rPr>
          <w:sz w:val="20"/>
          <w:szCs w:val="20"/>
        </w:rPr>
        <w:t xml:space="preserve">process for </w:t>
      </w:r>
      <w:r w:rsidR="00CD6DB6">
        <w:rPr>
          <w:sz w:val="20"/>
          <w:szCs w:val="20"/>
        </w:rPr>
        <w:t xml:space="preserve">asking for and </w:t>
      </w:r>
      <w:r w:rsidR="00901A30">
        <w:rPr>
          <w:sz w:val="20"/>
          <w:szCs w:val="20"/>
        </w:rPr>
        <w:t xml:space="preserve">accessing </w:t>
      </w:r>
      <w:r w:rsidR="00CD6DB6">
        <w:rPr>
          <w:sz w:val="20"/>
          <w:szCs w:val="20"/>
        </w:rPr>
        <w:t xml:space="preserve">the medication for </w:t>
      </w:r>
      <w:r w:rsidR="0078065B">
        <w:rPr>
          <w:sz w:val="20"/>
          <w:szCs w:val="20"/>
        </w:rPr>
        <w:t>voluntary assisted dying</w:t>
      </w:r>
      <w:r w:rsidRPr="003466FF">
        <w:rPr>
          <w:sz w:val="20"/>
          <w:szCs w:val="20"/>
        </w:rPr>
        <w:t xml:space="preserve">. </w:t>
      </w:r>
      <w:r w:rsidR="003466FF">
        <w:rPr>
          <w:sz w:val="20"/>
          <w:szCs w:val="20"/>
        </w:rPr>
        <w:t xml:space="preserve">A </w:t>
      </w:r>
      <w:r w:rsidR="00C627DB">
        <w:rPr>
          <w:sz w:val="20"/>
          <w:szCs w:val="20"/>
        </w:rPr>
        <w:t xml:space="preserve">person </w:t>
      </w:r>
      <w:r w:rsidR="003466FF">
        <w:rPr>
          <w:sz w:val="20"/>
          <w:szCs w:val="20"/>
        </w:rPr>
        <w:t xml:space="preserve">seeking voluntary assisted dying must </w:t>
      </w:r>
      <w:r w:rsidR="003819D2">
        <w:rPr>
          <w:sz w:val="20"/>
          <w:szCs w:val="20"/>
        </w:rPr>
        <w:t>communicate</w:t>
      </w:r>
      <w:r w:rsidR="0035644C">
        <w:rPr>
          <w:sz w:val="20"/>
          <w:szCs w:val="20"/>
        </w:rPr>
        <w:t xml:space="preserve"> three separate request</w:t>
      </w:r>
      <w:r w:rsidR="003819D2">
        <w:rPr>
          <w:sz w:val="20"/>
          <w:szCs w:val="20"/>
        </w:rPr>
        <w:t>s</w:t>
      </w:r>
      <w:r w:rsidR="0035644C">
        <w:rPr>
          <w:sz w:val="20"/>
          <w:szCs w:val="20"/>
        </w:rPr>
        <w:t xml:space="preserve"> to their doctor </w:t>
      </w:r>
      <w:r w:rsidR="003819D2">
        <w:rPr>
          <w:sz w:val="20"/>
          <w:szCs w:val="20"/>
        </w:rPr>
        <w:t>(</w:t>
      </w:r>
      <w:r w:rsidR="0035644C">
        <w:rPr>
          <w:sz w:val="20"/>
          <w:szCs w:val="20"/>
        </w:rPr>
        <w:t>including one in writing</w:t>
      </w:r>
      <w:r w:rsidR="003819D2">
        <w:rPr>
          <w:sz w:val="20"/>
          <w:szCs w:val="20"/>
        </w:rPr>
        <w:t>)</w:t>
      </w:r>
      <w:r w:rsidR="003E14F8">
        <w:rPr>
          <w:sz w:val="20"/>
          <w:szCs w:val="20"/>
        </w:rPr>
        <w:t xml:space="preserve">. </w:t>
      </w:r>
      <w:r w:rsidR="003466FF">
        <w:rPr>
          <w:sz w:val="20"/>
          <w:szCs w:val="20"/>
        </w:rPr>
        <w:t>T</w:t>
      </w:r>
      <w:r w:rsidR="00C74ADC">
        <w:rPr>
          <w:sz w:val="20"/>
          <w:szCs w:val="20"/>
        </w:rPr>
        <w:t>wo</w:t>
      </w:r>
      <w:r w:rsidR="003E14F8">
        <w:rPr>
          <w:sz w:val="20"/>
          <w:szCs w:val="20"/>
        </w:rPr>
        <w:t xml:space="preserve"> </w:t>
      </w:r>
      <w:r w:rsidR="00C74ADC">
        <w:rPr>
          <w:sz w:val="20"/>
          <w:szCs w:val="20"/>
        </w:rPr>
        <w:t>doctors</w:t>
      </w:r>
      <w:r w:rsidR="003466FF">
        <w:rPr>
          <w:sz w:val="20"/>
          <w:szCs w:val="20"/>
        </w:rPr>
        <w:t xml:space="preserve"> must also agree the person </w:t>
      </w:r>
      <w:r w:rsidR="00C74ADC">
        <w:rPr>
          <w:sz w:val="20"/>
          <w:szCs w:val="20"/>
        </w:rPr>
        <w:t>meet</w:t>
      </w:r>
      <w:r w:rsidR="003466FF">
        <w:rPr>
          <w:sz w:val="20"/>
          <w:szCs w:val="20"/>
        </w:rPr>
        <w:t>s</w:t>
      </w:r>
      <w:r w:rsidR="0078065B">
        <w:rPr>
          <w:sz w:val="20"/>
          <w:szCs w:val="20"/>
        </w:rPr>
        <w:t xml:space="preserve"> the conditions for</w:t>
      </w:r>
      <w:r w:rsidR="00BE053E">
        <w:rPr>
          <w:sz w:val="20"/>
          <w:szCs w:val="20"/>
        </w:rPr>
        <w:t xml:space="preserve"> </w:t>
      </w:r>
      <w:r w:rsidR="003D3D9B" w:rsidRPr="003466FF">
        <w:rPr>
          <w:sz w:val="20"/>
          <w:szCs w:val="20"/>
        </w:rPr>
        <w:t>voluntary assisted dying</w:t>
      </w:r>
      <w:r w:rsidR="003D3D9B">
        <w:t>.</w:t>
      </w:r>
    </w:p>
    <w:p w14:paraId="581BB72C" w14:textId="77777777" w:rsidR="007E40C6" w:rsidRDefault="007E40C6" w:rsidP="002534C8">
      <w:pPr>
        <w:pStyle w:val="ListParagraph"/>
        <w:tabs>
          <w:tab w:val="left" w:pos="596"/>
        </w:tabs>
        <w:spacing w:before="0" w:line="276" w:lineRule="auto"/>
        <w:ind w:left="312" w:right="5072" w:firstLine="0"/>
        <w:rPr>
          <w:sz w:val="20"/>
        </w:rPr>
      </w:pPr>
    </w:p>
    <w:p w14:paraId="3A4F0254" w14:textId="77777777" w:rsidR="00097FA9" w:rsidRDefault="00626492" w:rsidP="002534C8">
      <w:pPr>
        <w:pStyle w:val="BodyText"/>
        <w:spacing w:line="276" w:lineRule="auto"/>
      </w:pPr>
      <w:r>
        <w:t xml:space="preserve">The law has many safeguards to make sure that it is the person’s own decision and that no one is under any pressure to </w:t>
      </w:r>
      <w:r w:rsidR="00B20316">
        <w:t xml:space="preserve">request </w:t>
      </w:r>
      <w:r>
        <w:t>voluntary assisted dying.</w:t>
      </w:r>
    </w:p>
    <w:p w14:paraId="04371819" w14:textId="77777777" w:rsidR="002534C8" w:rsidRDefault="002534C8" w:rsidP="002534C8">
      <w:pPr>
        <w:pStyle w:val="Heading1"/>
        <w:spacing w:line="276" w:lineRule="auto"/>
        <w:rPr>
          <w:color w:val="86179D"/>
        </w:rPr>
      </w:pPr>
    </w:p>
    <w:p w14:paraId="04192736" w14:textId="2EFB92AF" w:rsidR="00097FA9" w:rsidRDefault="00626492" w:rsidP="002534C8">
      <w:pPr>
        <w:pStyle w:val="Heading1"/>
        <w:spacing w:line="276" w:lineRule="auto"/>
      </w:pPr>
      <w:r>
        <w:rPr>
          <w:color w:val="86179D"/>
        </w:rPr>
        <w:t>Introduction</w:t>
      </w:r>
    </w:p>
    <w:p w14:paraId="5401FC29" w14:textId="77777777" w:rsidR="00295E0E" w:rsidRDefault="00295E0E" w:rsidP="002534C8">
      <w:pPr>
        <w:widowControl/>
        <w:adjustRightInd w:val="0"/>
        <w:spacing w:line="276" w:lineRule="auto"/>
        <w:ind w:left="312"/>
      </w:pPr>
    </w:p>
    <w:p w14:paraId="6B339DEA" w14:textId="7D904381" w:rsidR="00BB13EA" w:rsidRDefault="00626492" w:rsidP="002534C8">
      <w:pPr>
        <w:widowControl/>
        <w:adjustRightInd w:val="0"/>
        <w:spacing w:line="276" w:lineRule="auto"/>
        <w:ind w:left="312"/>
      </w:pPr>
      <w:r w:rsidRPr="003466FF">
        <w:rPr>
          <w:sz w:val="20"/>
        </w:rPr>
        <w:t xml:space="preserve">End of life issues can be distressing and difficult for many people. There is also a range of views in the community about death and dying and how to improve the experience of people at the end of their lives. For these reasons, a Parliamentary Committee considered issues about </w:t>
      </w:r>
      <w:hyperlink r:id="rId9" w:history="1">
        <w:r w:rsidRPr="003466FF">
          <w:rPr>
            <w:rStyle w:val="Hyperlink"/>
            <w:sz w:val="20"/>
            <w:szCs w:val="20"/>
          </w:rPr>
          <w:t>palliative care</w:t>
        </w:r>
      </w:hyperlink>
      <w:r w:rsidRPr="003466FF">
        <w:rPr>
          <w:sz w:val="20"/>
          <w:szCs w:val="20"/>
        </w:rPr>
        <w:t xml:space="preserve">, </w:t>
      </w:r>
      <w:hyperlink r:id="rId10" w:history="1">
        <w:r w:rsidRPr="003466FF">
          <w:rPr>
            <w:rStyle w:val="Hyperlink"/>
            <w:sz w:val="20"/>
            <w:szCs w:val="20"/>
          </w:rPr>
          <w:t>advance care planning</w:t>
        </w:r>
      </w:hyperlink>
      <w:r w:rsidRPr="003466FF">
        <w:rPr>
          <w:sz w:val="20"/>
        </w:rPr>
        <w:t xml:space="preserve"> and voluntary assisted dying. There was a lot of consultation with people in the community </w:t>
      </w:r>
      <w:r w:rsidR="00A53089" w:rsidRPr="003466FF">
        <w:rPr>
          <w:sz w:val="20"/>
        </w:rPr>
        <w:t xml:space="preserve">as well as medical </w:t>
      </w:r>
      <w:r w:rsidR="001235FB" w:rsidRPr="003466FF">
        <w:rPr>
          <w:sz w:val="20"/>
        </w:rPr>
        <w:t>bodies</w:t>
      </w:r>
      <w:r w:rsidR="00A53089" w:rsidRPr="003466FF">
        <w:rPr>
          <w:sz w:val="20"/>
        </w:rPr>
        <w:t>, consumer and carer groups, disability</w:t>
      </w:r>
      <w:r w:rsidR="00295E0E">
        <w:rPr>
          <w:sz w:val="20"/>
        </w:rPr>
        <w:t xml:space="preserve"> </w:t>
      </w:r>
      <w:r w:rsidR="00A53089" w:rsidRPr="003466FF">
        <w:rPr>
          <w:sz w:val="20"/>
        </w:rPr>
        <w:t>advocacy groups, legal organisations, mental hea</w:t>
      </w:r>
      <w:r w:rsidR="001235FB" w:rsidRPr="003466FF">
        <w:rPr>
          <w:sz w:val="20"/>
        </w:rPr>
        <w:t>lth providers and</w:t>
      </w:r>
      <w:r w:rsidR="00A53089" w:rsidRPr="003466FF">
        <w:rPr>
          <w:sz w:val="20"/>
        </w:rPr>
        <w:t xml:space="preserve"> </w:t>
      </w:r>
      <w:r w:rsidR="00295E0E" w:rsidRPr="00295E0E">
        <w:rPr>
          <w:sz w:val="20"/>
        </w:rPr>
        <w:t>health</w:t>
      </w:r>
      <w:r w:rsidR="00295E0E">
        <w:rPr>
          <w:sz w:val="20"/>
        </w:rPr>
        <w:t xml:space="preserve"> </w:t>
      </w:r>
      <w:r w:rsidR="00A53089" w:rsidRPr="003466FF">
        <w:rPr>
          <w:sz w:val="20"/>
        </w:rPr>
        <w:t>administrators. T</w:t>
      </w:r>
      <w:r w:rsidRPr="003466FF">
        <w:rPr>
          <w:sz w:val="20"/>
        </w:rPr>
        <w:t xml:space="preserve">he Committee recommended that voluntary assisted dying should be made law. An expert panel then consulted on what the law should look like before </w:t>
      </w:r>
      <w:r w:rsidR="00AB0EA2">
        <w:rPr>
          <w:sz w:val="20"/>
        </w:rPr>
        <w:t>a</w:t>
      </w:r>
      <w:r w:rsidR="00AB0EA2" w:rsidRPr="003466FF">
        <w:rPr>
          <w:sz w:val="20"/>
        </w:rPr>
        <w:t xml:space="preserve"> </w:t>
      </w:r>
      <w:r w:rsidRPr="003466FF">
        <w:rPr>
          <w:sz w:val="20"/>
        </w:rPr>
        <w:t>Bill was brought into the parliament. Across this time, many people said they wanted genuine choices at the end of life. They wanted to make decisions about the treatment and care they needed. They also wanted to choose where they die. Some people also wanted to decide the timing and manner of their death.</w:t>
      </w:r>
    </w:p>
    <w:p w14:paraId="5F1B2231" w14:textId="77777777" w:rsidR="002534C8" w:rsidRDefault="002534C8" w:rsidP="002534C8">
      <w:pPr>
        <w:pStyle w:val="BodyText"/>
        <w:spacing w:line="276" w:lineRule="auto"/>
      </w:pPr>
    </w:p>
    <w:p w14:paraId="363DFEDD" w14:textId="7A530CB3" w:rsidR="003819D2" w:rsidRDefault="0035644C" w:rsidP="002534C8">
      <w:pPr>
        <w:pStyle w:val="BodyText"/>
        <w:spacing w:line="276" w:lineRule="auto"/>
      </w:pPr>
      <w:r>
        <w:t>In 2017, legislation was passed to allow voluntary assisted dying in Victoria. The law will start from 19 June 2019.</w:t>
      </w:r>
      <w:r w:rsidR="003819D2">
        <w:t xml:space="preserve"> </w:t>
      </w:r>
      <w:r>
        <w:t>Voluntary assisted dying means a person in the late stages of advanced disease can take a medication prescribed by a doctor that will bring about their death at a time they choose. Only people who mee</w:t>
      </w:r>
      <w:r w:rsidR="003B489F">
        <w:t xml:space="preserve">t </w:t>
      </w:r>
      <w:r w:rsidR="00BD520E">
        <w:t xml:space="preserve">all the </w:t>
      </w:r>
      <w:hyperlink w:anchor="_bookmark0" w:history="1">
        <w:r>
          <w:rPr>
            <w:color w:val="3366FF"/>
            <w:u w:val="single" w:color="3366FF"/>
          </w:rPr>
          <w:t>conditions</w:t>
        </w:r>
        <w:r>
          <w:rPr>
            <w:color w:val="3366FF"/>
          </w:rPr>
          <w:t xml:space="preserve"> </w:t>
        </w:r>
      </w:hyperlink>
      <w:r>
        <w:t xml:space="preserve">and follow the </w:t>
      </w:r>
      <w:hyperlink w:anchor="_bookmark1" w:history="1">
        <w:r>
          <w:rPr>
            <w:color w:val="3366FF"/>
            <w:u w:val="single" w:color="3366FF"/>
          </w:rPr>
          <w:t>process</w:t>
        </w:r>
        <w:r>
          <w:rPr>
            <w:color w:val="3366FF"/>
          </w:rPr>
          <w:t xml:space="preserve"> </w:t>
        </w:r>
      </w:hyperlink>
      <w:r>
        <w:t xml:space="preserve">set out in the law can </w:t>
      </w:r>
      <w:r w:rsidR="00992531">
        <w:t xml:space="preserve">access the </w:t>
      </w:r>
      <w:r>
        <w:t>voluntary assisted dying</w:t>
      </w:r>
      <w:r w:rsidR="00992531">
        <w:t xml:space="preserve"> medication</w:t>
      </w:r>
      <w:r>
        <w:t xml:space="preserve">. </w:t>
      </w:r>
    </w:p>
    <w:p w14:paraId="03672AA6" w14:textId="77777777" w:rsidR="003819D2" w:rsidRDefault="003819D2" w:rsidP="002534C8">
      <w:pPr>
        <w:spacing w:line="276" w:lineRule="auto"/>
        <w:rPr>
          <w:sz w:val="20"/>
          <w:szCs w:val="20"/>
        </w:rPr>
      </w:pPr>
      <w:r>
        <w:br w:type="page"/>
      </w:r>
    </w:p>
    <w:p w14:paraId="27DBC4EC" w14:textId="77777777" w:rsidR="0035644C" w:rsidRDefault="0035644C" w:rsidP="002534C8">
      <w:pPr>
        <w:pStyle w:val="BodyText"/>
        <w:spacing w:line="276" w:lineRule="auto"/>
      </w:pPr>
      <w:r>
        <w:lastRenderedPageBreak/>
        <w:t>A person’s decision to seek voluntary assisted dying must be:</w:t>
      </w:r>
    </w:p>
    <w:p w14:paraId="351E686D" w14:textId="4998F8C5" w:rsidR="0035644C" w:rsidRDefault="0035644C" w:rsidP="002534C8">
      <w:pPr>
        <w:pStyle w:val="ListParagraph"/>
        <w:numPr>
          <w:ilvl w:val="0"/>
          <w:numId w:val="1"/>
        </w:numPr>
        <w:tabs>
          <w:tab w:val="left" w:pos="596"/>
        </w:tabs>
        <w:spacing w:before="0" w:line="276" w:lineRule="auto"/>
        <w:ind w:hanging="283"/>
        <w:rPr>
          <w:sz w:val="20"/>
        </w:rPr>
      </w:pPr>
      <w:r>
        <w:rPr>
          <w:b/>
          <w:sz w:val="20"/>
        </w:rPr>
        <w:t xml:space="preserve">voluntary </w:t>
      </w:r>
      <w:r>
        <w:rPr>
          <w:sz w:val="20"/>
        </w:rPr>
        <w:t>(the person’s own</w:t>
      </w:r>
      <w:r>
        <w:rPr>
          <w:spacing w:val="-4"/>
          <w:sz w:val="20"/>
        </w:rPr>
        <w:t xml:space="preserve"> </w:t>
      </w:r>
      <w:r>
        <w:rPr>
          <w:sz w:val="20"/>
        </w:rPr>
        <w:t>decision)</w:t>
      </w:r>
      <w:r w:rsidR="00BD520E">
        <w:rPr>
          <w:sz w:val="20"/>
        </w:rPr>
        <w:t xml:space="preserve"> </w:t>
      </w:r>
    </w:p>
    <w:p w14:paraId="6A98FD81" w14:textId="0C8C740A" w:rsidR="0035644C" w:rsidRDefault="0035644C" w:rsidP="002534C8">
      <w:pPr>
        <w:pStyle w:val="ListParagraph"/>
        <w:numPr>
          <w:ilvl w:val="0"/>
          <w:numId w:val="1"/>
        </w:numPr>
        <w:tabs>
          <w:tab w:val="left" w:pos="596"/>
        </w:tabs>
        <w:spacing w:before="0" w:line="276" w:lineRule="auto"/>
        <w:ind w:hanging="283"/>
        <w:rPr>
          <w:sz w:val="20"/>
        </w:rPr>
      </w:pPr>
      <w:r>
        <w:rPr>
          <w:b/>
          <w:sz w:val="20"/>
        </w:rPr>
        <w:t xml:space="preserve">consistent </w:t>
      </w:r>
      <w:r>
        <w:rPr>
          <w:sz w:val="20"/>
        </w:rPr>
        <w:t>(the person makes three separate requests for voluntary assisted dying during the process)</w:t>
      </w:r>
    </w:p>
    <w:p w14:paraId="0A422AE3" w14:textId="77777777" w:rsidR="0035644C" w:rsidRDefault="0035644C" w:rsidP="002534C8">
      <w:pPr>
        <w:pStyle w:val="ListParagraph"/>
        <w:numPr>
          <w:ilvl w:val="0"/>
          <w:numId w:val="1"/>
        </w:numPr>
        <w:tabs>
          <w:tab w:val="left" w:pos="596"/>
        </w:tabs>
        <w:spacing w:before="0" w:line="276" w:lineRule="auto"/>
        <w:ind w:hanging="283"/>
        <w:rPr>
          <w:sz w:val="20"/>
        </w:rPr>
      </w:pPr>
      <w:r>
        <w:rPr>
          <w:b/>
          <w:sz w:val="20"/>
        </w:rPr>
        <w:t xml:space="preserve">fully informed </w:t>
      </w:r>
      <w:r>
        <w:rPr>
          <w:sz w:val="20"/>
        </w:rPr>
        <w:t>(the person is well-informed about their disease, and their treatment and palliative care</w:t>
      </w:r>
      <w:r>
        <w:rPr>
          <w:spacing w:val="-19"/>
          <w:sz w:val="20"/>
        </w:rPr>
        <w:t xml:space="preserve"> </w:t>
      </w:r>
      <w:r>
        <w:rPr>
          <w:sz w:val="20"/>
        </w:rPr>
        <w:t>options).</w:t>
      </w:r>
    </w:p>
    <w:p w14:paraId="277404F5" w14:textId="77777777" w:rsidR="0035644C" w:rsidRPr="00E57EE4" w:rsidRDefault="0035644C" w:rsidP="002534C8">
      <w:pPr>
        <w:widowControl/>
        <w:adjustRightInd w:val="0"/>
        <w:spacing w:line="276" w:lineRule="auto"/>
        <w:ind w:left="312"/>
      </w:pPr>
    </w:p>
    <w:p w14:paraId="28EEF137" w14:textId="39D8FE25" w:rsidR="00537850" w:rsidRDefault="00626492" w:rsidP="002534C8">
      <w:pPr>
        <w:pStyle w:val="BodyText"/>
        <w:spacing w:line="276" w:lineRule="auto"/>
        <w:ind w:right="227"/>
      </w:pPr>
      <w:r>
        <w:t xml:space="preserve">Most people will find </w:t>
      </w:r>
      <w:hyperlink r:id="rId11" w:history="1">
        <w:r w:rsidRPr="00EC11A7">
          <w:rPr>
            <w:rStyle w:val="Hyperlink"/>
          </w:rPr>
          <w:t>palliative care an</w:t>
        </w:r>
        <w:r w:rsidRPr="00EC11A7">
          <w:rPr>
            <w:rStyle w:val="Hyperlink"/>
          </w:rPr>
          <w:t>d end of life services</w:t>
        </w:r>
      </w:hyperlink>
      <w:r>
        <w:t xml:space="preserve"> give them the support they need at the end of their life. Palliative care and end of life services help to improve the quality of life for people with advanced disease. They also provide support to their </w:t>
      </w:r>
      <w:r w:rsidR="00AB0EA2">
        <w:t>carers and family</w:t>
      </w:r>
      <w:r>
        <w:t>.</w:t>
      </w:r>
    </w:p>
    <w:p w14:paraId="71A88605" w14:textId="77777777" w:rsidR="003819D2" w:rsidRDefault="003819D2" w:rsidP="002534C8">
      <w:pPr>
        <w:pStyle w:val="BodyText"/>
        <w:spacing w:line="276" w:lineRule="auto"/>
        <w:ind w:right="227"/>
      </w:pPr>
    </w:p>
    <w:p w14:paraId="692A731D" w14:textId="682A844C" w:rsidR="00097FA9" w:rsidRDefault="00AB0EA2" w:rsidP="002534C8">
      <w:pPr>
        <w:pStyle w:val="BodyText"/>
        <w:spacing w:line="276" w:lineRule="auto"/>
        <w:ind w:right="358"/>
      </w:pPr>
      <w:r>
        <w:t>E</w:t>
      </w:r>
      <w:r w:rsidR="00626492">
        <w:t xml:space="preserve">ven with the best care, some people </w:t>
      </w:r>
      <w:r w:rsidR="00BB13EA">
        <w:t xml:space="preserve">getting close to </w:t>
      </w:r>
      <w:r w:rsidR="00626492">
        <w:t xml:space="preserve">the end of their life experience suffering that is unacceptable to them and may want to </w:t>
      </w:r>
      <w:r w:rsidR="00E54AAB">
        <w:t xml:space="preserve">ask for </w:t>
      </w:r>
      <w:r w:rsidR="00B71F96">
        <w:t>assistance to die</w:t>
      </w:r>
      <w:r w:rsidR="00626492">
        <w:t xml:space="preserve">. </w:t>
      </w:r>
      <w:r w:rsidR="00B71F96">
        <w:t xml:space="preserve">If these people meet </w:t>
      </w:r>
      <w:r w:rsidR="00BD520E">
        <w:t xml:space="preserve">all </w:t>
      </w:r>
      <w:r w:rsidR="00B71F96">
        <w:t>the conditions</w:t>
      </w:r>
      <w:r w:rsidR="007D2331">
        <w:t>, and follow the process</w:t>
      </w:r>
      <w:r w:rsidR="00B71F96">
        <w:t xml:space="preserve"> set out in the law, they can </w:t>
      </w:r>
      <w:r w:rsidR="00992531">
        <w:t xml:space="preserve">access the </w:t>
      </w:r>
      <w:r w:rsidR="00B71F96">
        <w:t>voluntary assisted dying</w:t>
      </w:r>
      <w:r w:rsidR="00992531">
        <w:t xml:space="preserve"> medication</w:t>
      </w:r>
      <w:r w:rsidR="00B71F96">
        <w:t xml:space="preserve">. </w:t>
      </w:r>
    </w:p>
    <w:p w14:paraId="29D77318" w14:textId="77777777" w:rsidR="002534C8" w:rsidRDefault="002534C8" w:rsidP="002534C8">
      <w:pPr>
        <w:pStyle w:val="Heading1"/>
        <w:spacing w:line="276" w:lineRule="auto"/>
        <w:rPr>
          <w:color w:val="86179D"/>
        </w:rPr>
      </w:pPr>
    </w:p>
    <w:p w14:paraId="34D0A03D" w14:textId="5FFA8BF1" w:rsidR="00097FA9" w:rsidRDefault="00626492" w:rsidP="002534C8">
      <w:pPr>
        <w:pStyle w:val="Heading1"/>
        <w:spacing w:line="276" w:lineRule="auto"/>
      </w:pPr>
      <w:r>
        <w:rPr>
          <w:color w:val="86179D"/>
        </w:rPr>
        <w:t>Frequently asked questions</w:t>
      </w:r>
    </w:p>
    <w:p w14:paraId="6B9220A0" w14:textId="77777777" w:rsidR="002534C8" w:rsidRDefault="002534C8" w:rsidP="002534C8">
      <w:pPr>
        <w:pStyle w:val="Heading2"/>
        <w:spacing w:line="276" w:lineRule="auto"/>
      </w:pPr>
    </w:p>
    <w:p w14:paraId="42A00160" w14:textId="6C9A03D6" w:rsidR="00097FA9" w:rsidRDefault="00626492" w:rsidP="002534C8">
      <w:pPr>
        <w:pStyle w:val="Heading2"/>
        <w:spacing w:line="276" w:lineRule="auto"/>
      </w:pPr>
      <w:r>
        <w:t>What is voluntary assisted dying?</w:t>
      </w:r>
    </w:p>
    <w:p w14:paraId="0F61A914" w14:textId="32DD203D" w:rsidR="00097FA9" w:rsidRDefault="00626492" w:rsidP="002534C8">
      <w:pPr>
        <w:pStyle w:val="BodyText"/>
        <w:spacing w:line="276" w:lineRule="auto"/>
        <w:ind w:right="181"/>
      </w:pPr>
      <w:r>
        <w:t xml:space="preserve">Victoria’s voluntary assisted dying law allows a person </w:t>
      </w:r>
      <w:r w:rsidR="0035644C">
        <w:t xml:space="preserve">in </w:t>
      </w:r>
      <w:r>
        <w:t xml:space="preserve">the late stages of advanced disease to take medication prescribed by a doctor that will bring about their death at a time they choose. Only people who meet </w:t>
      </w:r>
      <w:r w:rsidR="00BD520E">
        <w:t xml:space="preserve">all </w:t>
      </w:r>
      <w:r>
        <w:t xml:space="preserve">the </w:t>
      </w:r>
      <w:hyperlink w:anchor="_bookmark0" w:history="1">
        <w:r w:rsidR="00BA7B13">
          <w:rPr>
            <w:color w:val="3366FF"/>
            <w:u w:val="single" w:color="3366FF"/>
          </w:rPr>
          <w:t>conditions</w:t>
        </w:r>
        <w:r w:rsidR="00BA7B13">
          <w:rPr>
            <w:color w:val="3366FF"/>
          </w:rPr>
          <w:t xml:space="preserve"> </w:t>
        </w:r>
      </w:hyperlink>
      <w:r>
        <w:t xml:space="preserve">and follow the </w:t>
      </w:r>
      <w:r w:rsidR="00BA7B13">
        <w:t xml:space="preserve">process </w:t>
      </w:r>
      <w:r>
        <w:t xml:space="preserve">set out in the law can </w:t>
      </w:r>
      <w:r w:rsidR="00992531">
        <w:t>access the</w:t>
      </w:r>
      <w:r w:rsidR="00E54AAB">
        <w:t xml:space="preserve"> </w:t>
      </w:r>
      <w:r>
        <w:t>voluntary assisted dying</w:t>
      </w:r>
      <w:r w:rsidR="007D2331">
        <w:t xml:space="preserve"> </w:t>
      </w:r>
      <w:r w:rsidR="00992531">
        <w:t>medication</w:t>
      </w:r>
      <w:r>
        <w:t>. A person’s</w:t>
      </w:r>
      <w:r w:rsidR="00EC11A7">
        <w:t xml:space="preserve"> decision</w:t>
      </w:r>
      <w:r>
        <w:t xml:space="preserve"> to </w:t>
      </w:r>
      <w:r w:rsidR="007D2331">
        <w:t xml:space="preserve">ask for </w:t>
      </w:r>
      <w:r>
        <w:t>voluntary assisted dying must be:</w:t>
      </w:r>
    </w:p>
    <w:p w14:paraId="30A018A4" w14:textId="7803022C" w:rsidR="00EC11A7" w:rsidRDefault="00EC11A7" w:rsidP="002534C8">
      <w:pPr>
        <w:pStyle w:val="ListParagraph"/>
        <w:numPr>
          <w:ilvl w:val="0"/>
          <w:numId w:val="1"/>
        </w:numPr>
        <w:tabs>
          <w:tab w:val="left" w:pos="596"/>
        </w:tabs>
        <w:spacing w:before="0" w:line="276" w:lineRule="auto"/>
        <w:ind w:hanging="283"/>
        <w:rPr>
          <w:sz w:val="20"/>
        </w:rPr>
      </w:pPr>
      <w:r>
        <w:rPr>
          <w:b/>
          <w:sz w:val="20"/>
        </w:rPr>
        <w:t xml:space="preserve">voluntary </w:t>
      </w:r>
      <w:r>
        <w:rPr>
          <w:sz w:val="20"/>
        </w:rPr>
        <w:t>(the person’s own</w:t>
      </w:r>
      <w:r>
        <w:rPr>
          <w:spacing w:val="-4"/>
          <w:sz w:val="20"/>
        </w:rPr>
        <w:t xml:space="preserve"> </w:t>
      </w:r>
      <w:r>
        <w:rPr>
          <w:sz w:val="20"/>
        </w:rPr>
        <w:t>decision)</w:t>
      </w:r>
    </w:p>
    <w:p w14:paraId="08DE2426" w14:textId="26774B85" w:rsidR="00EC11A7" w:rsidRDefault="00EC11A7" w:rsidP="002534C8">
      <w:pPr>
        <w:pStyle w:val="ListParagraph"/>
        <w:numPr>
          <w:ilvl w:val="0"/>
          <w:numId w:val="1"/>
        </w:numPr>
        <w:tabs>
          <w:tab w:val="left" w:pos="596"/>
        </w:tabs>
        <w:spacing w:before="0" w:line="276" w:lineRule="auto"/>
        <w:ind w:hanging="283"/>
        <w:rPr>
          <w:sz w:val="20"/>
        </w:rPr>
      </w:pPr>
      <w:r>
        <w:rPr>
          <w:b/>
          <w:sz w:val="20"/>
        </w:rPr>
        <w:t xml:space="preserve">consistent </w:t>
      </w:r>
      <w:r>
        <w:rPr>
          <w:sz w:val="20"/>
        </w:rPr>
        <w:t>(</w:t>
      </w:r>
      <w:r w:rsidR="003819D2">
        <w:rPr>
          <w:sz w:val="20"/>
        </w:rPr>
        <w:t>the person makes three separate requests for voluntary assisted dying during the process</w:t>
      </w:r>
      <w:r>
        <w:rPr>
          <w:sz w:val="20"/>
        </w:rPr>
        <w:t>)</w:t>
      </w:r>
    </w:p>
    <w:p w14:paraId="4D1D6DBE" w14:textId="77777777" w:rsidR="00EC11A7" w:rsidRDefault="00EC11A7" w:rsidP="002534C8">
      <w:pPr>
        <w:pStyle w:val="ListParagraph"/>
        <w:numPr>
          <w:ilvl w:val="0"/>
          <w:numId w:val="1"/>
        </w:numPr>
        <w:tabs>
          <w:tab w:val="left" w:pos="596"/>
        </w:tabs>
        <w:spacing w:before="0" w:line="276" w:lineRule="auto"/>
        <w:ind w:hanging="283"/>
        <w:rPr>
          <w:sz w:val="20"/>
        </w:rPr>
      </w:pPr>
      <w:r>
        <w:rPr>
          <w:b/>
          <w:sz w:val="20"/>
        </w:rPr>
        <w:t xml:space="preserve">fully informed </w:t>
      </w:r>
      <w:r w:rsidR="0000794F">
        <w:rPr>
          <w:sz w:val="20"/>
        </w:rPr>
        <w:t xml:space="preserve">(the person </w:t>
      </w:r>
      <w:r w:rsidR="003819D2">
        <w:rPr>
          <w:sz w:val="20"/>
        </w:rPr>
        <w:t>is</w:t>
      </w:r>
      <w:r>
        <w:rPr>
          <w:sz w:val="20"/>
        </w:rPr>
        <w:t xml:space="preserve"> well-informed about their disease, and their treatment and palliative care</w:t>
      </w:r>
      <w:r>
        <w:rPr>
          <w:spacing w:val="-19"/>
          <w:sz w:val="20"/>
        </w:rPr>
        <w:t xml:space="preserve"> </w:t>
      </w:r>
      <w:r>
        <w:rPr>
          <w:sz w:val="20"/>
        </w:rPr>
        <w:t>options).</w:t>
      </w:r>
    </w:p>
    <w:p w14:paraId="7D07E4BE" w14:textId="77777777" w:rsidR="00537850" w:rsidRDefault="00537850" w:rsidP="002534C8">
      <w:pPr>
        <w:pStyle w:val="ListParagraph"/>
        <w:tabs>
          <w:tab w:val="left" w:pos="596"/>
        </w:tabs>
        <w:spacing w:before="0" w:line="276" w:lineRule="auto"/>
        <w:ind w:firstLine="0"/>
        <w:rPr>
          <w:sz w:val="20"/>
        </w:rPr>
      </w:pPr>
    </w:p>
    <w:p w14:paraId="32DF3B3E" w14:textId="77777777" w:rsidR="00C74ADC" w:rsidRDefault="00C74ADC" w:rsidP="002534C8">
      <w:pPr>
        <w:pStyle w:val="Heading2"/>
        <w:spacing w:line="276" w:lineRule="auto"/>
      </w:pPr>
      <w:r w:rsidRPr="003466FF">
        <w:t>Is voluntary assisted dying the same as euthanasia?</w:t>
      </w:r>
    </w:p>
    <w:p w14:paraId="50FB3510" w14:textId="305514D7" w:rsidR="008226ED" w:rsidRPr="00F8394D" w:rsidRDefault="00F8394D" w:rsidP="002534C8">
      <w:pPr>
        <w:spacing w:line="276" w:lineRule="auto"/>
        <w:ind w:left="312"/>
        <w:rPr>
          <w:sz w:val="20"/>
          <w:szCs w:val="20"/>
        </w:rPr>
      </w:pPr>
      <w:r w:rsidRPr="00B671BA">
        <w:rPr>
          <w:sz w:val="20"/>
          <w:szCs w:val="20"/>
        </w:rPr>
        <w:t>People use different words to talk about voluntary assisted dying, and the</w:t>
      </w:r>
      <w:r w:rsidR="00C500BD">
        <w:rPr>
          <w:sz w:val="20"/>
          <w:szCs w:val="20"/>
        </w:rPr>
        <w:t>se</w:t>
      </w:r>
      <w:r w:rsidRPr="00B671BA">
        <w:rPr>
          <w:sz w:val="20"/>
          <w:szCs w:val="20"/>
        </w:rPr>
        <w:t xml:space="preserve"> words can make you think about the process in </w:t>
      </w:r>
      <w:r w:rsidR="00C500BD">
        <w:rPr>
          <w:sz w:val="20"/>
          <w:szCs w:val="20"/>
        </w:rPr>
        <w:t>different</w:t>
      </w:r>
      <w:r w:rsidR="000A7271" w:rsidRPr="00B671BA">
        <w:rPr>
          <w:sz w:val="20"/>
          <w:szCs w:val="20"/>
        </w:rPr>
        <w:t xml:space="preserve"> </w:t>
      </w:r>
      <w:r w:rsidRPr="00B671BA">
        <w:rPr>
          <w:sz w:val="20"/>
          <w:szCs w:val="20"/>
        </w:rPr>
        <w:t>ways.</w:t>
      </w:r>
      <w:r>
        <w:rPr>
          <w:sz w:val="20"/>
          <w:szCs w:val="20"/>
        </w:rPr>
        <w:t xml:space="preserve"> </w:t>
      </w:r>
      <w:r w:rsidR="00AB0EA2">
        <w:rPr>
          <w:sz w:val="20"/>
          <w:szCs w:val="20"/>
        </w:rPr>
        <w:t xml:space="preserve">Other </w:t>
      </w:r>
      <w:r>
        <w:rPr>
          <w:sz w:val="20"/>
          <w:szCs w:val="20"/>
        </w:rPr>
        <w:t>countries use different words in their laws.</w:t>
      </w:r>
      <w:r w:rsidR="00CD6DB6">
        <w:rPr>
          <w:sz w:val="20"/>
          <w:szCs w:val="20"/>
        </w:rPr>
        <w:t xml:space="preserve"> </w:t>
      </w:r>
      <w:r>
        <w:rPr>
          <w:sz w:val="20"/>
          <w:szCs w:val="20"/>
        </w:rPr>
        <w:t>Victoria uses</w:t>
      </w:r>
      <w:r w:rsidRPr="00B671BA">
        <w:rPr>
          <w:sz w:val="20"/>
          <w:szCs w:val="20"/>
        </w:rPr>
        <w:t xml:space="preserve"> ‘voluntary assisted dying’ because the new law allows some people near the end of their lives to make their own </w:t>
      </w:r>
      <w:r>
        <w:rPr>
          <w:sz w:val="20"/>
          <w:szCs w:val="20"/>
        </w:rPr>
        <w:t>decision</w:t>
      </w:r>
      <w:r w:rsidRPr="00B671BA">
        <w:rPr>
          <w:sz w:val="20"/>
          <w:szCs w:val="20"/>
        </w:rPr>
        <w:t xml:space="preserve"> about how</w:t>
      </w:r>
      <w:r>
        <w:rPr>
          <w:sz w:val="20"/>
          <w:szCs w:val="20"/>
        </w:rPr>
        <w:t xml:space="preserve"> and when</w:t>
      </w:r>
      <w:r w:rsidRPr="00B671BA">
        <w:rPr>
          <w:sz w:val="20"/>
          <w:szCs w:val="20"/>
        </w:rPr>
        <w:t xml:space="preserve"> they die. The person must ask for voluntary assisted dying themsel</w:t>
      </w:r>
      <w:r>
        <w:rPr>
          <w:sz w:val="20"/>
          <w:szCs w:val="20"/>
        </w:rPr>
        <w:t>ves</w:t>
      </w:r>
      <w:r w:rsidR="00CD6DB6">
        <w:rPr>
          <w:sz w:val="20"/>
          <w:szCs w:val="20"/>
        </w:rPr>
        <w:t xml:space="preserve"> and remain</w:t>
      </w:r>
      <w:r w:rsidRPr="00B671BA">
        <w:rPr>
          <w:sz w:val="20"/>
          <w:szCs w:val="20"/>
        </w:rPr>
        <w:t xml:space="preserve"> in control </w:t>
      </w:r>
      <w:r>
        <w:rPr>
          <w:sz w:val="20"/>
          <w:szCs w:val="20"/>
        </w:rPr>
        <w:t>and able to make their own decision t</w:t>
      </w:r>
      <w:r w:rsidRPr="00B671BA">
        <w:rPr>
          <w:sz w:val="20"/>
          <w:szCs w:val="20"/>
        </w:rPr>
        <w:t xml:space="preserve">hroughout the process. This is a key safeguard in the Victorian law. </w:t>
      </w:r>
      <w:r>
        <w:rPr>
          <w:sz w:val="20"/>
          <w:szCs w:val="20"/>
        </w:rPr>
        <w:t xml:space="preserve">Euthanasia is a broader term </w:t>
      </w:r>
      <w:r w:rsidR="00F3765A">
        <w:rPr>
          <w:sz w:val="20"/>
          <w:szCs w:val="20"/>
        </w:rPr>
        <w:t>and can mean a range of different things.</w:t>
      </w:r>
    </w:p>
    <w:p w14:paraId="502F7CD5" w14:textId="77777777" w:rsidR="00097FA9" w:rsidRPr="003466FF" w:rsidRDefault="00097FA9" w:rsidP="002534C8">
      <w:pPr>
        <w:tabs>
          <w:tab w:val="left" w:pos="596"/>
        </w:tabs>
        <w:spacing w:line="276" w:lineRule="auto"/>
        <w:rPr>
          <w:sz w:val="20"/>
        </w:rPr>
      </w:pPr>
    </w:p>
    <w:p w14:paraId="48D4CA66" w14:textId="77777777" w:rsidR="00097FA9" w:rsidRDefault="00EC11A7" w:rsidP="002534C8">
      <w:pPr>
        <w:pStyle w:val="Heading2"/>
        <w:spacing w:line="276" w:lineRule="auto"/>
      </w:pPr>
      <w:bookmarkStart w:id="1" w:name="_bookmark0"/>
      <w:bookmarkEnd w:id="1"/>
      <w:r>
        <w:t xml:space="preserve">What are the conditions for </w:t>
      </w:r>
      <w:r w:rsidR="004E2FBC">
        <w:t>receiving</w:t>
      </w:r>
      <w:r w:rsidR="00626492">
        <w:t xml:space="preserve"> voluntary assisted dying?</w:t>
      </w:r>
    </w:p>
    <w:p w14:paraId="26658EC9" w14:textId="3A3D8021" w:rsidR="00097FA9" w:rsidRDefault="004E2FBC" w:rsidP="002534C8">
      <w:pPr>
        <w:pStyle w:val="BodyText"/>
        <w:spacing w:line="276" w:lineRule="auto"/>
      </w:pPr>
      <w:r>
        <w:t>The law states that p</w:t>
      </w:r>
      <w:r w:rsidR="00626492">
        <w:t xml:space="preserve">eople </w:t>
      </w:r>
      <w:r w:rsidR="00E54AAB">
        <w:t>will</w:t>
      </w:r>
      <w:r>
        <w:t xml:space="preserve"> only receive</w:t>
      </w:r>
      <w:r w:rsidR="00992531">
        <w:t xml:space="preserve"> access to the</w:t>
      </w:r>
      <w:r>
        <w:t xml:space="preserve"> </w:t>
      </w:r>
      <w:r w:rsidR="00626492">
        <w:t>voluntary assisted dying</w:t>
      </w:r>
      <w:r w:rsidR="00992531">
        <w:t xml:space="preserve"> medication</w:t>
      </w:r>
      <w:r w:rsidR="00626492">
        <w:t xml:space="preserve"> </w:t>
      </w:r>
      <w:r>
        <w:t xml:space="preserve">if they </w:t>
      </w:r>
      <w:r w:rsidR="00626492">
        <w:t xml:space="preserve">meet </w:t>
      </w:r>
      <w:proofErr w:type="gramStart"/>
      <w:r w:rsidR="00BD520E">
        <w:t>all of</w:t>
      </w:r>
      <w:proofErr w:type="gramEnd"/>
      <w:r w:rsidR="00BD520E">
        <w:t xml:space="preserve"> </w:t>
      </w:r>
      <w:r w:rsidR="00626492">
        <w:t xml:space="preserve">the following </w:t>
      </w:r>
      <w:r w:rsidR="00EC11A7">
        <w:t>conditions</w:t>
      </w:r>
      <w:r w:rsidR="00626492">
        <w:t>:</w:t>
      </w:r>
    </w:p>
    <w:p w14:paraId="212385CB" w14:textId="77777777" w:rsidR="00097FA9" w:rsidRDefault="00626492" w:rsidP="002534C8">
      <w:pPr>
        <w:pStyle w:val="ListParagraph"/>
        <w:numPr>
          <w:ilvl w:val="1"/>
          <w:numId w:val="1"/>
        </w:numPr>
        <w:tabs>
          <w:tab w:val="left" w:pos="1033"/>
        </w:tabs>
        <w:spacing w:before="0" w:line="276" w:lineRule="auto"/>
        <w:ind w:hanging="360"/>
        <w:rPr>
          <w:sz w:val="20"/>
        </w:rPr>
      </w:pPr>
      <w:r>
        <w:rPr>
          <w:sz w:val="20"/>
        </w:rPr>
        <w:t>They must have an advanced disease that will cause their death and</w:t>
      </w:r>
      <w:r w:rsidR="00E54AAB">
        <w:rPr>
          <w:sz w:val="20"/>
        </w:rPr>
        <w:t xml:space="preserve"> that</w:t>
      </w:r>
      <w:r>
        <w:rPr>
          <w:spacing w:val="-16"/>
          <w:sz w:val="20"/>
        </w:rPr>
        <w:t xml:space="preserve"> </w:t>
      </w:r>
      <w:r>
        <w:rPr>
          <w:sz w:val="20"/>
        </w:rPr>
        <w:t>is:</w:t>
      </w:r>
    </w:p>
    <w:p w14:paraId="6AD08F3D" w14:textId="7721E13C" w:rsidR="00097FA9" w:rsidRDefault="00626492" w:rsidP="002534C8">
      <w:pPr>
        <w:pStyle w:val="ListParagraph"/>
        <w:numPr>
          <w:ilvl w:val="2"/>
          <w:numId w:val="1"/>
        </w:numPr>
        <w:tabs>
          <w:tab w:val="left" w:pos="1445"/>
          <w:tab w:val="left" w:pos="1446"/>
        </w:tabs>
        <w:spacing w:before="0" w:line="276" w:lineRule="auto"/>
        <w:ind w:right="405"/>
        <w:rPr>
          <w:sz w:val="20"/>
        </w:rPr>
      </w:pPr>
      <w:r>
        <w:rPr>
          <w:sz w:val="20"/>
        </w:rPr>
        <w:t xml:space="preserve">likely to cause their death within </w:t>
      </w:r>
      <w:r w:rsidR="00930128">
        <w:rPr>
          <w:sz w:val="20"/>
        </w:rPr>
        <w:t>six</w:t>
      </w:r>
      <w:r>
        <w:rPr>
          <w:sz w:val="20"/>
        </w:rPr>
        <w:t xml:space="preserve"> months (or within 12 months for neurodegenerative diseases like motor neurone disease)</w:t>
      </w:r>
    </w:p>
    <w:p w14:paraId="5E1416D6" w14:textId="77777777" w:rsidR="00097FA9" w:rsidRDefault="00626492" w:rsidP="002534C8">
      <w:pPr>
        <w:pStyle w:val="ListParagraph"/>
        <w:numPr>
          <w:ilvl w:val="2"/>
          <w:numId w:val="1"/>
        </w:numPr>
        <w:tabs>
          <w:tab w:val="left" w:pos="1445"/>
          <w:tab w:val="left" w:pos="1446"/>
        </w:tabs>
        <w:spacing w:before="0" w:line="276" w:lineRule="auto"/>
        <w:ind w:hanging="355"/>
        <w:rPr>
          <w:sz w:val="20"/>
        </w:rPr>
      </w:pPr>
      <w:r>
        <w:rPr>
          <w:sz w:val="20"/>
        </w:rPr>
        <w:t>causing the person suffering that is unacceptable to</w:t>
      </w:r>
      <w:r>
        <w:rPr>
          <w:spacing w:val="-3"/>
          <w:sz w:val="20"/>
        </w:rPr>
        <w:t xml:space="preserve"> </w:t>
      </w:r>
      <w:r>
        <w:rPr>
          <w:sz w:val="20"/>
        </w:rPr>
        <w:t>them.</w:t>
      </w:r>
    </w:p>
    <w:p w14:paraId="43BCFD5D" w14:textId="29F33116" w:rsidR="00097FA9" w:rsidRDefault="00626492" w:rsidP="002534C8">
      <w:pPr>
        <w:pStyle w:val="ListParagraph"/>
        <w:numPr>
          <w:ilvl w:val="1"/>
          <w:numId w:val="1"/>
        </w:numPr>
        <w:tabs>
          <w:tab w:val="left" w:pos="1033"/>
        </w:tabs>
        <w:spacing w:before="0" w:line="276" w:lineRule="auto"/>
        <w:ind w:hanging="360"/>
        <w:rPr>
          <w:sz w:val="20"/>
        </w:rPr>
      </w:pPr>
      <w:r>
        <w:rPr>
          <w:sz w:val="20"/>
        </w:rPr>
        <w:t xml:space="preserve">They must have the ability to make </w:t>
      </w:r>
      <w:r w:rsidR="00617D38">
        <w:rPr>
          <w:sz w:val="20"/>
        </w:rPr>
        <w:t xml:space="preserve">and communicate </w:t>
      </w:r>
      <w:r>
        <w:rPr>
          <w:sz w:val="20"/>
        </w:rPr>
        <w:t>a decision about voluntary assisted dying throughout the</w:t>
      </w:r>
      <w:r>
        <w:rPr>
          <w:color w:val="3366FF"/>
          <w:spacing w:val="-19"/>
          <w:sz w:val="20"/>
        </w:rPr>
        <w:t xml:space="preserve"> </w:t>
      </w:r>
      <w:r w:rsidR="00E54AAB" w:rsidRPr="003466FF">
        <w:rPr>
          <w:sz w:val="20"/>
          <w:szCs w:val="20"/>
        </w:rPr>
        <w:t>formal request</w:t>
      </w:r>
      <w:r w:rsidR="00E54AAB">
        <w:rPr>
          <w:color w:val="3366FF"/>
          <w:spacing w:val="-19"/>
          <w:sz w:val="20"/>
        </w:rPr>
        <w:t xml:space="preserve"> </w:t>
      </w:r>
      <w:hyperlink w:anchor="_bookmark1" w:history="1">
        <w:r>
          <w:rPr>
            <w:color w:val="3366FF"/>
            <w:sz w:val="20"/>
            <w:u w:val="single" w:color="3366FF"/>
          </w:rPr>
          <w:t>process</w:t>
        </w:r>
        <w:r>
          <w:rPr>
            <w:sz w:val="20"/>
          </w:rPr>
          <w:t>.</w:t>
        </w:r>
      </w:hyperlink>
    </w:p>
    <w:p w14:paraId="4450A8A9" w14:textId="77777777" w:rsidR="00097FA9" w:rsidRDefault="00626492" w:rsidP="002534C8">
      <w:pPr>
        <w:pStyle w:val="ListParagraph"/>
        <w:numPr>
          <w:ilvl w:val="1"/>
          <w:numId w:val="1"/>
        </w:numPr>
        <w:tabs>
          <w:tab w:val="left" w:pos="1033"/>
        </w:tabs>
        <w:spacing w:before="0" w:line="276" w:lineRule="auto"/>
        <w:ind w:hanging="360"/>
        <w:rPr>
          <w:sz w:val="20"/>
        </w:rPr>
      </w:pPr>
      <w:r>
        <w:rPr>
          <w:sz w:val="20"/>
        </w:rPr>
        <w:t>They must</w:t>
      </w:r>
      <w:r>
        <w:rPr>
          <w:spacing w:val="-8"/>
          <w:sz w:val="20"/>
        </w:rPr>
        <w:t xml:space="preserve"> </w:t>
      </w:r>
      <w:r>
        <w:rPr>
          <w:sz w:val="20"/>
        </w:rPr>
        <w:t>also:</w:t>
      </w:r>
    </w:p>
    <w:p w14:paraId="656326FF" w14:textId="38FFFED4" w:rsidR="00097FA9" w:rsidRDefault="00626492" w:rsidP="002534C8">
      <w:pPr>
        <w:pStyle w:val="ListParagraph"/>
        <w:numPr>
          <w:ilvl w:val="2"/>
          <w:numId w:val="1"/>
        </w:numPr>
        <w:tabs>
          <w:tab w:val="left" w:pos="1445"/>
          <w:tab w:val="left" w:pos="1446"/>
        </w:tabs>
        <w:spacing w:before="0" w:line="276" w:lineRule="auto"/>
        <w:rPr>
          <w:sz w:val="20"/>
        </w:rPr>
      </w:pPr>
      <w:r>
        <w:rPr>
          <w:sz w:val="20"/>
        </w:rPr>
        <w:t>be an adult 18 years or</w:t>
      </w:r>
      <w:r>
        <w:rPr>
          <w:spacing w:val="1"/>
          <w:sz w:val="20"/>
        </w:rPr>
        <w:t xml:space="preserve"> </w:t>
      </w:r>
      <w:r>
        <w:rPr>
          <w:sz w:val="20"/>
        </w:rPr>
        <w:t>over</w:t>
      </w:r>
      <w:r w:rsidR="00BD520E">
        <w:rPr>
          <w:sz w:val="20"/>
        </w:rPr>
        <w:t xml:space="preserve"> </w:t>
      </w:r>
    </w:p>
    <w:p w14:paraId="27DBE90B" w14:textId="4FDFE202" w:rsidR="00097FA9" w:rsidRDefault="00626492" w:rsidP="002534C8">
      <w:pPr>
        <w:pStyle w:val="ListParagraph"/>
        <w:numPr>
          <w:ilvl w:val="2"/>
          <w:numId w:val="1"/>
        </w:numPr>
        <w:tabs>
          <w:tab w:val="left" w:pos="1445"/>
          <w:tab w:val="left" w:pos="1446"/>
        </w:tabs>
        <w:spacing w:before="0" w:line="276" w:lineRule="auto"/>
        <w:rPr>
          <w:sz w:val="20"/>
        </w:rPr>
      </w:pPr>
      <w:r>
        <w:rPr>
          <w:sz w:val="20"/>
        </w:rPr>
        <w:t>have been living in Victoria for at least 12</w:t>
      </w:r>
      <w:r>
        <w:rPr>
          <w:spacing w:val="1"/>
          <w:sz w:val="20"/>
        </w:rPr>
        <w:t xml:space="preserve"> </w:t>
      </w:r>
      <w:r>
        <w:rPr>
          <w:sz w:val="20"/>
        </w:rPr>
        <w:t>months</w:t>
      </w:r>
    </w:p>
    <w:p w14:paraId="3A880DC2" w14:textId="77777777" w:rsidR="00097FA9" w:rsidRDefault="00626492" w:rsidP="002534C8">
      <w:pPr>
        <w:pStyle w:val="ListParagraph"/>
        <w:numPr>
          <w:ilvl w:val="2"/>
          <w:numId w:val="1"/>
        </w:numPr>
        <w:tabs>
          <w:tab w:val="left" w:pos="1445"/>
          <w:tab w:val="left" w:pos="1446"/>
        </w:tabs>
        <w:spacing w:before="0" w:line="276" w:lineRule="auto"/>
        <w:ind w:hanging="355"/>
        <w:rPr>
          <w:sz w:val="20"/>
        </w:rPr>
      </w:pPr>
      <w:r>
        <w:rPr>
          <w:sz w:val="20"/>
        </w:rPr>
        <w:t>be an Australian citizen or permanent</w:t>
      </w:r>
      <w:r>
        <w:rPr>
          <w:spacing w:val="-4"/>
          <w:sz w:val="20"/>
        </w:rPr>
        <w:t xml:space="preserve"> </w:t>
      </w:r>
      <w:r>
        <w:rPr>
          <w:sz w:val="20"/>
        </w:rPr>
        <w:t>resident.</w:t>
      </w:r>
    </w:p>
    <w:p w14:paraId="10849F40" w14:textId="77777777" w:rsidR="00097FA9" w:rsidRDefault="00097FA9" w:rsidP="002534C8">
      <w:pPr>
        <w:pStyle w:val="BodyText"/>
        <w:spacing w:line="276" w:lineRule="auto"/>
        <w:ind w:left="0"/>
        <w:rPr>
          <w:sz w:val="24"/>
        </w:rPr>
      </w:pPr>
    </w:p>
    <w:p w14:paraId="4ADE1093" w14:textId="77777777" w:rsidR="00097FA9" w:rsidRDefault="00626492" w:rsidP="002534C8">
      <w:pPr>
        <w:pStyle w:val="Heading2"/>
        <w:spacing w:line="276" w:lineRule="auto"/>
      </w:pPr>
      <w:r>
        <w:t xml:space="preserve">Can someone with a disability or mental illness </w:t>
      </w:r>
      <w:r w:rsidR="0094272A">
        <w:t xml:space="preserve">receive </w:t>
      </w:r>
      <w:r>
        <w:t>voluntary assisted dying?</w:t>
      </w:r>
    </w:p>
    <w:p w14:paraId="442EA554" w14:textId="461BF973" w:rsidR="00606C47" w:rsidRDefault="00626492" w:rsidP="002534C8">
      <w:pPr>
        <w:pStyle w:val="BodyText"/>
        <w:spacing w:line="276" w:lineRule="auto"/>
        <w:ind w:right="104"/>
      </w:pPr>
      <w:r>
        <w:t xml:space="preserve">People with disability or mental illness </w:t>
      </w:r>
      <w:r w:rsidR="00537850">
        <w:t xml:space="preserve">who meet </w:t>
      </w:r>
      <w:r>
        <w:t xml:space="preserve">the </w:t>
      </w:r>
      <w:r w:rsidR="00BA7B13">
        <w:rPr>
          <w:color w:val="3366FF"/>
          <w:u w:val="single" w:color="3366FF"/>
        </w:rPr>
        <w:t>conditions</w:t>
      </w:r>
      <w:r w:rsidR="00537850">
        <w:rPr>
          <w:color w:val="3366FF"/>
          <w:u w:val="single" w:color="3366FF"/>
        </w:rPr>
        <w:t xml:space="preserve"> </w:t>
      </w:r>
      <w:r>
        <w:t xml:space="preserve">have the same right to </w:t>
      </w:r>
      <w:r w:rsidR="00901A30">
        <w:t>ask for</w:t>
      </w:r>
      <w:r w:rsidR="00992531">
        <w:t xml:space="preserve"> </w:t>
      </w:r>
      <w:r>
        <w:t>voluntary assisted dying</w:t>
      </w:r>
      <w:r w:rsidR="00992531">
        <w:t xml:space="preserve"> </w:t>
      </w:r>
      <w:r>
        <w:t xml:space="preserve">as </w:t>
      </w:r>
      <w:r w:rsidR="00537850">
        <w:t>others in the community</w:t>
      </w:r>
      <w:r>
        <w:t xml:space="preserve">. However, </w:t>
      </w:r>
      <w:r w:rsidR="00BD520E">
        <w:t xml:space="preserve">only </w:t>
      </w:r>
      <w:r>
        <w:t xml:space="preserve">having a disability or mental illness is not </w:t>
      </w:r>
      <w:proofErr w:type="gramStart"/>
      <w:r>
        <w:t>sufficient</w:t>
      </w:r>
      <w:proofErr w:type="gramEnd"/>
      <w:r>
        <w:t xml:space="preserve"> reason for a person </w:t>
      </w:r>
      <w:r w:rsidR="000A3765">
        <w:t xml:space="preserve">to </w:t>
      </w:r>
      <w:r w:rsidR="00901A30">
        <w:t>receive access to the medication</w:t>
      </w:r>
      <w:r>
        <w:t xml:space="preserve">. Like anyone else, people </w:t>
      </w:r>
      <w:r w:rsidR="00BD520E">
        <w:t xml:space="preserve">who have a </w:t>
      </w:r>
      <w:r>
        <w:t xml:space="preserve">disability or mental illness must </w:t>
      </w:r>
      <w:r>
        <w:lastRenderedPageBreak/>
        <w:t xml:space="preserve">also have an advanced disease likely to cause death within </w:t>
      </w:r>
      <w:r w:rsidR="00E54AAB">
        <w:t>six</w:t>
      </w:r>
      <w:r>
        <w:t xml:space="preserve"> months (or 12 months for neurodegenerative diseases) and have the ability to make</w:t>
      </w:r>
      <w:r w:rsidR="00901A30">
        <w:t xml:space="preserve"> and communicate</w:t>
      </w:r>
      <w:r>
        <w:t xml:space="preserve"> a decision about voluntary assisted dying throughout the process.</w:t>
      </w:r>
      <w:r w:rsidR="00063B2A">
        <w:t xml:space="preserve"> </w:t>
      </w:r>
    </w:p>
    <w:p w14:paraId="3F2A7FB3" w14:textId="77777777" w:rsidR="002534C8" w:rsidRDefault="002534C8" w:rsidP="002534C8">
      <w:pPr>
        <w:pStyle w:val="BodyText"/>
        <w:spacing w:line="276" w:lineRule="auto"/>
        <w:ind w:right="104"/>
      </w:pPr>
    </w:p>
    <w:p w14:paraId="4C895DC2" w14:textId="34B92E1B" w:rsidR="00606C47" w:rsidRDefault="00BD520E" w:rsidP="002534C8">
      <w:pPr>
        <w:pStyle w:val="BodyText"/>
        <w:spacing w:line="276" w:lineRule="auto"/>
        <w:ind w:right="104"/>
      </w:pPr>
      <w:r>
        <w:t>P</w:t>
      </w:r>
      <w:r w:rsidR="00606C47">
        <w:t xml:space="preserve">eople </w:t>
      </w:r>
      <w:r>
        <w:t xml:space="preserve">who have a </w:t>
      </w:r>
      <w:r w:rsidR="00606C47">
        <w:t>disa</w:t>
      </w:r>
      <w:r w:rsidR="00935259">
        <w:t xml:space="preserve">bility </w:t>
      </w:r>
      <w:r>
        <w:t xml:space="preserve">or </w:t>
      </w:r>
      <w:r w:rsidR="00935259">
        <w:t>who have difficulty</w:t>
      </w:r>
      <w:r>
        <w:t xml:space="preserve"> communicating may use an interpreter or other assistance</w:t>
      </w:r>
      <w:r w:rsidR="00444BFF">
        <w:t xml:space="preserve">. </w:t>
      </w:r>
      <w:r>
        <w:t>S</w:t>
      </w:r>
      <w:r w:rsidR="00606C47">
        <w:t xml:space="preserve">ee </w:t>
      </w:r>
      <w:r>
        <w:t>also</w:t>
      </w:r>
      <w:r w:rsidR="003F7F4A">
        <w:t xml:space="preserve"> </w:t>
      </w:r>
      <w:r w:rsidR="00336394">
        <w:t>“</w:t>
      </w:r>
      <w:r w:rsidR="00606C47">
        <w:t>What if someone needs an interpreter or assistance with communication?</w:t>
      </w:r>
      <w:r w:rsidR="00336394">
        <w:t>”</w:t>
      </w:r>
    </w:p>
    <w:p w14:paraId="4CDEB7F0" w14:textId="77777777" w:rsidR="00097FA9" w:rsidRDefault="00097FA9" w:rsidP="002534C8">
      <w:pPr>
        <w:pStyle w:val="BodyText"/>
        <w:spacing w:line="276" w:lineRule="auto"/>
        <w:ind w:left="0"/>
        <w:rPr>
          <w:sz w:val="21"/>
        </w:rPr>
      </w:pPr>
    </w:p>
    <w:p w14:paraId="17435193" w14:textId="5DCABF5B" w:rsidR="00097FA9" w:rsidRDefault="00626492" w:rsidP="002534C8">
      <w:pPr>
        <w:pStyle w:val="Heading2"/>
        <w:spacing w:line="276" w:lineRule="auto"/>
      </w:pPr>
      <w:r>
        <w:t xml:space="preserve">Can someone with dementia </w:t>
      </w:r>
      <w:r w:rsidR="000A7271">
        <w:t xml:space="preserve">access the </w:t>
      </w:r>
      <w:r>
        <w:t>voluntary assisted dying</w:t>
      </w:r>
      <w:r w:rsidR="000A7271">
        <w:t xml:space="preserve"> medication</w:t>
      </w:r>
      <w:r>
        <w:t>?</w:t>
      </w:r>
    </w:p>
    <w:p w14:paraId="0C9D30A6" w14:textId="239D1F69" w:rsidR="00873C7C" w:rsidRDefault="00BD520E" w:rsidP="002534C8">
      <w:pPr>
        <w:pStyle w:val="BodyText"/>
        <w:spacing w:line="276" w:lineRule="auto"/>
        <w:ind w:right="264"/>
        <w:jc w:val="both"/>
      </w:pPr>
      <w:r>
        <w:t xml:space="preserve">Having </w:t>
      </w:r>
      <w:r w:rsidR="00992531">
        <w:t>d</w:t>
      </w:r>
      <w:r w:rsidR="00873C7C">
        <w:t xml:space="preserve">ementia is not </w:t>
      </w:r>
      <w:proofErr w:type="gramStart"/>
      <w:r w:rsidR="00873C7C">
        <w:t>sufficient</w:t>
      </w:r>
      <w:proofErr w:type="gramEnd"/>
      <w:r w:rsidR="00873C7C">
        <w:t xml:space="preserve"> reason for a person to </w:t>
      </w:r>
      <w:r w:rsidR="00901A30">
        <w:t>receive access the</w:t>
      </w:r>
      <w:r w:rsidR="00870926">
        <w:t xml:space="preserve"> </w:t>
      </w:r>
      <w:r w:rsidR="00901A30">
        <w:t>medication</w:t>
      </w:r>
      <w:r w:rsidR="00873C7C">
        <w:t xml:space="preserve"> (the same as disability or mental illness), but a person diagnosed with dementia may be eligible if they meet all of the conditions, including having decision-making ability throughout the </w:t>
      </w:r>
      <w:r>
        <w:t xml:space="preserve">entire </w:t>
      </w:r>
      <w:r w:rsidR="00873C7C">
        <w:t xml:space="preserve">process. When dementia affects a person’s ability to make a decision about voluntary assisted dying, they will not meet the conditions to </w:t>
      </w:r>
      <w:r w:rsidR="0084625F">
        <w:t>receive assistance to die.</w:t>
      </w:r>
    </w:p>
    <w:p w14:paraId="05600548" w14:textId="77777777" w:rsidR="00097FA9" w:rsidRDefault="00097FA9" w:rsidP="002534C8">
      <w:pPr>
        <w:pStyle w:val="BodyText"/>
        <w:spacing w:line="276" w:lineRule="auto"/>
        <w:ind w:left="0"/>
        <w:rPr>
          <w:sz w:val="13"/>
        </w:rPr>
      </w:pPr>
    </w:p>
    <w:p w14:paraId="4FB75EBE" w14:textId="77777777" w:rsidR="00097FA9" w:rsidRDefault="00626492" w:rsidP="002534C8">
      <w:pPr>
        <w:pStyle w:val="Heading2"/>
        <w:spacing w:line="276" w:lineRule="auto"/>
      </w:pPr>
      <w:bookmarkStart w:id="2" w:name="_bookmark1"/>
      <w:bookmarkEnd w:id="2"/>
      <w:r>
        <w:t xml:space="preserve">Can a person request </w:t>
      </w:r>
      <w:r w:rsidR="004E2FBC">
        <w:t xml:space="preserve">voluntary </w:t>
      </w:r>
      <w:r>
        <w:t>assisted dying in an advance care directive?</w:t>
      </w:r>
    </w:p>
    <w:p w14:paraId="48BA72B8" w14:textId="77E7E243" w:rsidR="0000794F" w:rsidRDefault="001235FB" w:rsidP="002534C8">
      <w:pPr>
        <w:pStyle w:val="BodyText"/>
        <w:spacing w:line="276" w:lineRule="auto"/>
      </w:pPr>
      <w:r>
        <w:t xml:space="preserve">An </w:t>
      </w:r>
      <w:hyperlink r:id="rId12" w:history="1">
        <w:r w:rsidRPr="00A9452F">
          <w:rPr>
            <w:rStyle w:val="Hyperlink"/>
          </w:rPr>
          <w:t xml:space="preserve">advance care </w:t>
        </w:r>
        <w:r w:rsidRPr="00A9452F">
          <w:rPr>
            <w:rStyle w:val="Hyperlink"/>
          </w:rPr>
          <w:t>directive</w:t>
        </w:r>
      </w:hyperlink>
      <w:r>
        <w:t xml:space="preserve"> guides medical treatment decision-making for people if they lose the ability to make their own medical decisions. </w:t>
      </w:r>
      <w:r w:rsidR="00C47A4A">
        <w:t>A person</w:t>
      </w:r>
      <w:r>
        <w:t xml:space="preserve"> cannot </w:t>
      </w:r>
      <w:r w:rsidR="00C47A4A">
        <w:t xml:space="preserve">request </w:t>
      </w:r>
      <w:r>
        <w:t xml:space="preserve">voluntary assisted dying in an </w:t>
      </w:r>
      <w:r w:rsidRPr="00A9452F">
        <w:t>advance care directive</w:t>
      </w:r>
      <w:r>
        <w:t xml:space="preserve">. It was decided that people requesting voluntary assisted dying need to have decision-making ability throughout the </w:t>
      </w:r>
      <w:r w:rsidR="00AB0EA2">
        <w:t xml:space="preserve">entire </w:t>
      </w:r>
      <w:r>
        <w:t xml:space="preserve">process to make sure their decision remains voluntary and </w:t>
      </w:r>
      <w:r w:rsidR="00BA7B13">
        <w:t>consistent</w:t>
      </w:r>
      <w:r>
        <w:t>.</w:t>
      </w:r>
    </w:p>
    <w:p w14:paraId="33CFD290" w14:textId="77777777" w:rsidR="0084625F" w:rsidRDefault="0084625F" w:rsidP="002534C8">
      <w:pPr>
        <w:pStyle w:val="BodyText"/>
        <w:spacing w:line="276" w:lineRule="auto"/>
      </w:pPr>
    </w:p>
    <w:p w14:paraId="46CDB05C" w14:textId="77777777" w:rsidR="00097FA9" w:rsidRDefault="00626492" w:rsidP="002534C8">
      <w:pPr>
        <w:pStyle w:val="Heading2"/>
        <w:spacing w:line="276" w:lineRule="auto"/>
      </w:pPr>
      <w:r>
        <w:t xml:space="preserve">How does </w:t>
      </w:r>
      <w:r w:rsidR="00CD3AD5">
        <w:t xml:space="preserve">a person </w:t>
      </w:r>
      <w:r w:rsidR="00BA7B13">
        <w:t xml:space="preserve">request </w:t>
      </w:r>
      <w:r>
        <w:t>voluntary assisted dying?</w:t>
      </w:r>
    </w:p>
    <w:p w14:paraId="5BF38F4A" w14:textId="2A36D22A" w:rsidR="00BA7B13" w:rsidRDefault="00626492" w:rsidP="002534C8">
      <w:pPr>
        <w:pStyle w:val="BodyText"/>
        <w:spacing w:line="276" w:lineRule="auto"/>
        <w:ind w:right="204"/>
      </w:pPr>
      <w:r>
        <w:t xml:space="preserve">The first step for a person </w:t>
      </w:r>
      <w:r w:rsidR="00BA7B13">
        <w:t xml:space="preserve">thinking about </w:t>
      </w:r>
      <w:r w:rsidR="00E54AAB">
        <w:t>seeking</w:t>
      </w:r>
      <w:r>
        <w:t xml:space="preserve"> voluntary assisted dying is to ask </w:t>
      </w:r>
      <w:r w:rsidR="00992531">
        <w:t xml:space="preserve">a health practitioner (such as a </w:t>
      </w:r>
      <w:r w:rsidR="00097A9E">
        <w:t>general practitioner (GP)</w:t>
      </w:r>
      <w:r w:rsidR="00992531">
        <w:t>,</w:t>
      </w:r>
      <w:r w:rsidR="00097A9E">
        <w:t xml:space="preserve"> specialist doctor </w:t>
      </w:r>
      <w:r w:rsidR="00992531">
        <w:t xml:space="preserve">or nurse) </w:t>
      </w:r>
      <w:r w:rsidR="00CD3AD5">
        <w:t xml:space="preserve">for information </w:t>
      </w:r>
      <w:r>
        <w:t>about it.</w:t>
      </w:r>
      <w:r w:rsidR="00097A9E">
        <w:t xml:space="preserve"> A </w:t>
      </w:r>
      <w:r w:rsidR="00992531">
        <w:t xml:space="preserve">health practitioner </w:t>
      </w:r>
      <w:r w:rsidR="00CD3AD5">
        <w:t>can only talk</w:t>
      </w:r>
      <w:r w:rsidR="00097A9E">
        <w:t xml:space="preserve"> about voluntary assisted dying when a person asks them about it first. </w:t>
      </w:r>
    </w:p>
    <w:p w14:paraId="157406FF" w14:textId="77777777" w:rsidR="002534C8" w:rsidRDefault="002534C8" w:rsidP="002534C8">
      <w:pPr>
        <w:pStyle w:val="BodyText"/>
        <w:spacing w:line="276" w:lineRule="auto"/>
        <w:ind w:right="204"/>
      </w:pPr>
    </w:p>
    <w:p w14:paraId="06235E97" w14:textId="77777777" w:rsidR="002534C8" w:rsidRDefault="00EE1224" w:rsidP="002534C8">
      <w:pPr>
        <w:pStyle w:val="BodyText"/>
        <w:spacing w:line="276" w:lineRule="auto"/>
        <w:ind w:right="204"/>
      </w:pPr>
      <w:r>
        <w:t>The formal process begins when a</w:t>
      </w:r>
      <w:r w:rsidR="00097A9E">
        <w:t xml:space="preserve"> person makes</w:t>
      </w:r>
      <w:r w:rsidR="00CD3AD5">
        <w:t xml:space="preserve"> the </w:t>
      </w:r>
      <w:r w:rsidR="001130C8">
        <w:t>‘</w:t>
      </w:r>
      <w:r w:rsidR="00CD3AD5">
        <w:t>first request</w:t>
      </w:r>
      <w:r w:rsidR="001130C8">
        <w:t>’</w:t>
      </w:r>
      <w:r w:rsidR="00CD3AD5">
        <w:t xml:space="preserve"> </w:t>
      </w:r>
      <w:r>
        <w:t xml:space="preserve">to their doctor to receive </w:t>
      </w:r>
      <w:r w:rsidR="00CD3AD5">
        <w:t xml:space="preserve">assistance to die. </w:t>
      </w:r>
    </w:p>
    <w:p w14:paraId="457521D8" w14:textId="77777777" w:rsidR="002534C8" w:rsidRDefault="002534C8" w:rsidP="002534C8">
      <w:pPr>
        <w:pStyle w:val="BodyText"/>
        <w:spacing w:line="276" w:lineRule="auto"/>
        <w:ind w:right="204"/>
      </w:pPr>
    </w:p>
    <w:p w14:paraId="29CCE9DE" w14:textId="15F07996" w:rsidR="005E139E" w:rsidRDefault="00CD3AD5" w:rsidP="002534C8">
      <w:pPr>
        <w:pStyle w:val="BodyText"/>
        <w:spacing w:line="276" w:lineRule="auto"/>
        <w:ind w:right="204"/>
      </w:pPr>
      <w:r>
        <w:t>Two doctors must then agree, after independently assessing the person,</w:t>
      </w:r>
      <w:r w:rsidR="003B489F">
        <w:t xml:space="preserve"> that</w:t>
      </w:r>
      <w:r>
        <w:t xml:space="preserve"> they meet the conditions for voluntary assisted dying. The person must then </w:t>
      </w:r>
      <w:r w:rsidR="00901A30">
        <w:t xml:space="preserve">sign </w:t>
      </w:r>
      <w:r>
        <w:t xml:space="preserve">a written request and </w:t>
      </w:r>
      <w:r w:rsidR="00901A30">
        <w:t xml:space="preserve">make </w:t>
      </w:r>
      <w:r>
        <w:t xml:space="preserve">a final </w:t>
      </w:r>
      <w:r w:rsidR="00992531">
        <w:t>verbal</w:t>
      </w:r>
      <w:r>
        <w:t xml:space="preserve"> request before they can receive</w:t>
      </w:r>
      <w:r w:rsidR="00A9452F">
        <w:t xml:space="preserve"> access to</w:t>
      </w:r>
      <w:r>
        <w:t xml:space="preserve"> the medication. </w:t>
      </w:r>
    </w:p>
    <w:p w14:paraId="5285E53B" w14:textId="77777777" w:rsidR="002534C8" w:rsidRDefault="002534C8" w:rsidP="002534C8">
      <w:pPr>
        <w:pStyle w:val="BodyText"/>
        <w:spacing w:line="276" w:lineRule="auto"/>
        <w:ind w:right="204"/>
      </w:pPr>
    </w:p>
    <w:p w14:paraId="3534B746" w14:textId="39A037B5" w:rsidR="00097FA9" w:rsidRDefault="00626492" w:rsidP="002534C8">
      <w:pPr>
        <w:pStyle w:val="BodyText"/>
        <w:spacing w:line="276" w:lineRule="auto"/>
        <w:ind w:right="204"/>
      </w:pPr>
      <w:r>
        <w:t xml:space="preserve">To make sure </w:t>
      </w:r>
      <w:r w:rsidR="0094272A">
        <w:t xml:space="preserve">a person’s </w:t>
      </w:r>
      <w:r>
        <w:t>decision</w:t>
      </w:r>
      <w:r w:rsidR="0094272A">
        <w:t xml:space="preserve"> to </w:t>
      </w:r>
      <w:r w:rsidR="00A9452F">
        <w:t>access the</w:t>
      </w:r>
      <w:r w:rsidR="0094272A">
        <w:t xml:space="preserve"> voluntary assisted dying</w:t>
      </w:r>
      <w:r>
        <w:t xml:space="preserve"> </w:t>
      </w:r>
      <w:r w:rsidR="00A9452F">
        <w:t xml:space="preserve">medication </w:t>
      </w:r>
      <w:r>
        <w:t xml:space="preserve">is not rushed, </w:t>
      </w:r>
      <w:r w:rsidR="0094272A">
        <w:t>t</w:t>
      </w:r>
      <w:r w:rsidR="00F02340">
        <w:t xml:space="preserve">he </w:t>
      </w:r>
      <w:r>
        <w:t xml:space="preserve">process cannot be completed in less than 10 days, unless the person is expected to die within </w:t>
      </w:r>
      <w:r w:rsidR="005C62E1">
        <w:t>that time</w:t>
      </w:r>
      <w:r>
        <w:t>.</w:t>
      </w:r>
    </w:p>
    <w:p w14:paraId="2502E6D8" w14:textId="77777777" w:rsidR="00097FA9" w:rsidRDefault="00097FA9" w:rsidP="002534C8">
      <w:pPr>
        <w:pStyle w:val="BodyText"/>
        <w:spacing w:line="276" w:lineRule="auto"/>
        <w:ind w:left="0"/>
        <w:rPr>
          <w:sz w:val="21"/>
        </w:rPr>
      </w:pPr>
    </w:p>
    <w:p w14:paraId="7B5EA3FD" w14:textId="730CACBF" w:rsidR="00097FA9" w:rsidRDefault="00626492" w:rsidP="002534C8">
      <w:pPr>
        <w:pStyle w:val="Heading2"/>
        <w:spacing w:line="276" w:lineRule="auto"/>
      </w:pPr>
      <w:r>
        <w:t xml:space="preserve">Who can </w:t>
      </w:r>
      <w:r w:rsidR="0057125E">
        <w:t xml:space="preserve">help </w:t>
      </w:r>
      <w:r w:rsidR="0000794F">
        <w:t>a person</w:t>
      </w:r>
      <w:r>
        <w:t xml:space="preserve"> </w:t>
      </w:r>
      <w:r w:rsidR="007D2331">
        <w:t xml:space="preserve">access the </w:t>
      </w:r>
      <w:r w:rsidR="00AB0EA2">
        <w:t xml:space="preserve">voluntary assisted dying </w:t>
      </w:r>
      <w:r w:rsidR="007D2331">
        <w:t>medication</w:t>
      </w:r>
      <w:r>
        <w:t>?</w:t>
      </w:r>
    </w:p>
    <w:p w14:paraId="78C61199" w14:textId="27532092" w:rsidR="00097FA9" w:rsidRDefault="00626492" w:rsidP="002534C8">
      <w:pPr>
        <w:pStyle w:val="BodyText"/>
        <w:spacing w:line="276" w:lineRule="auto"/>
        <w:ind w:right="670"/>
      </w:pPr>
      <w:r>
        <w:t xml:space="preserve">Only </w:t>
      </w:r>
      <w:r w:rsidR="00CD3AD5">
        <w:t xml:space="preserve">a </w:t>
      </w:r>
      <w:r w:rsidR="0084625F">
        <w:t>gen</w:t>
      </w:r>
      <w:r w:rsidR="00CD3AD5">
        <w:t>eral practitioner (GP) or specialist doctor</w:t>
      </w:r>
      <w:r w:rsidR="0084625F">
        <w:t xml:space="preserve"> </w:t>
      </w:r>
      <w:r>
        <w:t xml:space="preserve">can </w:t>
      </w:r>
      <w:r w:rsidR="0057125E">
        <w:t>help a person</w:t>
      </w:r>
      <w:r>
        <w:t xml:space="preserve"> </w:t>
      </w:r>
      <w:r w:rsidR="0057125E">
        <w:t xml:space="preserve">through the process to </w:t>
      </w:r>
      <w:r w:rsidR="00617D38">
        <w:t xml:space="preserve">seek </w:t>
      </w:r>
      <w:r>
        <w:t xml:space="preserve">voluntary assisted dying. Other health practitioners, such as nurses and residential aged care staff, can give </w:t>
      </w:r>
      <w:r w:rsidR="00336394">
        <w:t>information</w:t>
      </w:r>
      <w:r>
        <w:t xml:space="preserve"> but cannot </w:t>
      </w:r>
      <w:r w:rsidR="0057125E">
        <w:t xml:space="preserve">help </w:t>
      </w:r>
      <w:r>
        <w:t xml:space="preserve">the person </w:t>
      </w:r>
      <w:r w:rsidR="00992531">
        <w:t xml:space="preserve">access </w:t>
      </w:r>
      <w:r>
        <w:t>the medication.</w:t>
      </w:r>
    </w:p>
    <w:p w14:paraId="619E21FA" w14:textId="77777777" w:rsidR="00C47A4A" w:rsidRDefault="00C47A4A" w:rsidP="002534C8">
      <w:pPr>
        <w:pStyle w:val="BodyText"/>
        <w:spacing w:line="276" w:lineRule="auto"/>
        <w:ind w:right="670"/>
      </w:pPr>
    </w:p>
    <w:p w14:paraId="0A8A565B" w14:textId="484C0470" w:rsidR="00C47A4A" w:rsidRDefault="00C47A4A" w:rsidP="002534C8">
      <w:pPr>
        <w:pStyle w:val="Heading2"/>
        <w:spacing w:line="276" w:lineRule="auto"/>
      </w:pPr>
      <w:r>
        <w:t xml:space="preserve">How will a person take the </w:t>
      </w:r>
      <w:r w:rsidR="0012226B">
        <w:t xml:space="preserve">voluntary assisted dying </w:t>
      </w:r>
      <w:r>
        <w:t>medication?</w:t>
      </w:r>
    </w:p>
    <w:p w14:paraId="781F8F10" w14:textId="627457DA" w:rsidR="00C47A4A" w:rsidRDefault="00C47A4A" w:rsidP="002534C8">
      <w:pPr>
        <w:pStyle w:val="BodyText"/>
        <w:spacing w:line="276" w:lineRule="auto"/>
        <w:ind w:right="159"/>
      </w:pPr>
      <w:r>
        <w:t xml:space="preserve">Most people will take the medication themselves, by swallowing </w:t>
      </w:r>
      <w:r w:rsidR="000C2E18">
        <w:t>it</w:t>
      </w:r>
      <w:r>
        <w:t xml:space="preserve">. If a person cannot swallow or cannot otherwise physically take the medication themselves, they can ask for a doctor to give them the medication. </w:t>
      </w:r>
    </w:p>
    <w:p w14:paraId="046C1F80" w14:textId="77777777" w:rsidR="00097FA9" w:rsidRDefault="00097FA9" w:rsidP="002534C8">
      <w:pPr>
        <w:pStyle w:val="BodyText"/>
        <w:spacing w:line="276" w:lineRule="auto"/>
        <w:ind w:left="0"/>
      </w:pPr>
    </w:p>
    <w:p w14:paraId="07F8D101" w14:textId="77777777" w:rsidR="002534C8" w:rsidRDefault="002534C8" w:rsidP="002534C8">
      <w:pPr>
        <w:pStyle w:val="Heading2"/>
        <w:spacing w:line="276" w:lineRule="auto"/>
        <w:ind w:right="789"/>
      </w:pPr>
      <w:r>
        <w:t xml:space="preserve">Do all doctors or other health practitioners </w:t>
      </w:r>
      <w:proofErr w:type="gramStart"/>
      <w:r>
        <w:t>have to</w:t>
      </w:r>
      <w:proofErr w:type="gramEnd"/>
      <w:r>
        <w:t xml:space="preserve"> participate in voluntary assisted dying?</w:t>
      </w:r>
    </w:p>
    <w:p w14:paraId="6F76D42C" w14:textId="77777777" w:rsidR="002534C8" w:rsidRDefault="002534C8" w:rsidP="002534C8">
      <w:pPr>
        <w:pStyle w:val="BodyText"/>
        <w:spacing w:line="276" w:lineRule="auto"/>
        <w:ind w:right="736"/>
      </w:pPr>
      <w:r>
        <w:t>No, the law protects doctors and other health practitioners, such as nurses and pharmacists, who do not want to participate in voluntary assisted dying because they have a conscientious objection. This means they cannot be forced to:</w:t>
      </w:r>
    </w:p>
    <w:p w14:paraId="3CB6A0C2" w14:textId="77777777" w:rsidR="002534C8" w:rsidRDefault="002534C8" w:rsidP="002534C8">
      <w:pPr>
        <w:pStyle w:val="ListParagraph"/>
        <w:numPr>
          <w:ilvl w:val="0"/>
          <w:numId w:val="1"/>
        </w:numPr>
        <w:tabs>
          <w:tab w:val="left" w:pos="596"/>
        </w:tabs>
        <w:spacing w:before="0" w:line="276" w:lineRule="auto"/>
        <w:ind w:hanging="283"/>
        <w:rPr>
          <w:sz w:val="20"/>
        </w:rPr>
      </w:pPr>
      <w:r>
        <w:rPr>
          <w:sz w:val="20"/>
        </w:rPr>
        <w:t>provide information or support about voluntary assisted</w:t>
      </w:r>
      <w:r>
        <w:rPr>
          <w:spacing w:val="-6"/>
          <w:sz w:val="20"/>
        </w:rPr>
        <w:t xml:space="preserve"> </w:t>
      </w:r>
      <w:r>
        <w:rPr>
          <w:sz w:val="20"/>
        </w:rPr>
        <w:t>dying</w:t>
      </w:r>
    </w:p>
    <w:p w14:paraId="76817906" w14:textId="77777777" w:rsidR="002534C8" w:rsidRDefault="002534C8" w:rsidP="002534C8">
      <w:pPr>
        <w:pStyle w:val="ListParagraph"/>
        <w:numPr>
          <w:ilvl w:val="0"/>
          <w:numId w:val="1"/>
        </w:numPr>
        <w:tabs>
          <w:tab w:val="left" w:pos="596"/>
        </w:tabs>
        <w:spacing w:before="0" w:line="276" w:lineRule="auto"/>
        <w:ind w:hanging="283"/>
        <w:rPr>
          <w:sz w:val="20"/>
        </w:rPr>
      </w:pPr>
      <w:r>
        <w:rPr>
          <w:sz w:val="20"/>
        </w:rPr>
        <w:t>assess a person for voluntary assisted</w:t>
      </w:r>
      <w:r>
        <w:rPr>
          <w:spacing w:val="-9"/>
          <w:sz w:val="20"/>
        </w:rPr>
        <w:t xml:space="preserve"> </w:t>
      </w:r>
      <w:r>
        <w:rPr>
          <w:sz w:val="20"/>
        </w:rPr>
        <w:t>dying</w:t>
      </w:r>
    </w:p>
    <w:p w14:paraId="5C947365" w14:textId="5E943350" w:rsidR="002534C8" w:rsidRPr="002534C8" w:rsidRDefault="002534C8" w:rsidP="002534C8">
      <w:pPr>
        <w:pStyle w:val="ListParagraph"/>
        <w:numPr>
          <w:ilvl w:val="0"/>
          <w:numId w:val="1"/>
        </w:numPr>
        <w:tabs>
          <w:tab w:val="left" w:pos="596"/>
        </w:tabs>
        <w:spacing w:before="0" w:line="276" w:lineRule="auto"/>
        <w:ind w:hanging="283"/>
        <w:rPr>
          <w:sz w:val="20"/>
        </w:rPr>
      </w:pPr>
      <w:r w:rsidRPr="002534C8">
        <w:rPr>
          <w:sz w:val="20"/>
        </w:rPr>
        <w:t>supply or give the medication used for voluntary assisted</w:t>
      </w:r>
      <w:r w:rsidRPr="002534C8">
        <w:rPr>
          <w:spacing w:val="-11"/>
          <w:sz w:val="20"/>
        </w:rPr>
        <w:t xml:space="preserve"> </w:t>
      </w:r>
      <w:r w:rsidRPr="002534C8">
        <w:rPr>
          <w:sz w:val="20"/>
        </w:rPr>
        <w:t>dying.</w:t>
      </w:r>
    </w:p>
    <w:p w14:paraId="3171125B" w14:textId="77777777" w:rsidR="002534C8" w:rsidRDefault="002534C8" w:rsidP="002534C8">
      <w:pPr>
        <w:pStyle w:val="Heading2"/>
        <w:spacing w:line="276" w:lineRule="auto"/>
        <w:ind w:right="481"/>
      </w:pPr>
    </w:p>
    <w:p w14:paraId="78DCB5B6" w14:textId="77777777" w:rsidR="00D7295B" w:rsidRDefault="00D7295B">
      <w:pPr>
        <w:rPr>
          <w:b/>
          <w:bCs/>
          <w:sz w:val="24"/>
          <w:szCs w:val="24"/>
        </w:rPr>
      </w:pPr>
      <w:r>
        <w:br w:type="page"/>
      </w:r>
    </w:p>
    <w:p w14:paraId="2F6FB237" w14:textId="4B3CDC50" w:rsidR="002534C8" w:rsidRDefault="002534C8" w:rsidP="002534C8">
      <w:pPr>
        <w:pStyle w:val="Heading2"/>
        <w:spacing w:line="276" w:lineRule="auto"/>
        <w:ind w:right="481"/>
      </w:pPr>
      <w:r>
        <w:lastRenderedPageBreak/>
        <w:t>Do all health services have to participate in voluntary assisted dying?</w:t>
      </w:r>
    </w:p>
    <w:p w14:paraId="6B14B48E" w14:textId="77777777" w:rsidR="002534C8" w:rsidRDefault="002534C8" w:rsidP="002534C8">
      <w:pPr>
        <w:pStyle w:val="CommentText"/>
        <w:spacing w:line="276" w:lineRule="auto"/>
        <w:ind w:left="284"/>
      </w:pPr>
      <w:r>
        <w:t xml:space="preserve">Victorian health services can choose </w:t>
      </w:r>
      <w:proofErr w:type="gramStart"/>
      <w:r>
        <w:t>whether or not</w:t>
      </w:r>
      <w:proofErr w:type="gramEnd"/>
      <w:r>
        <w:t xml:space="preserve"> they will participate in voluntary assisted dying. Health services do not have to participate if they do not want to. Also, some health services may not be </w:t>
      </w:r>
      <w:proofErr w:type="gramStart"/>
      <w:r>
        <w:t>in a position</w:t>
      </w:r>
      <w:proofErr w:type="gramEnd"/>
      <w:r>
        <w:t xml:space="preserve"> to offer voluntary assisted dying, for example, if they do not already provide care to people at the end of life.</w:t>
      </w:r>
      <w:r w:rsidRPr="004E1AC4">
        <w:t xml:space="preserve"> </w:t>
      </w:r>
      <w:r>
        <w:t xml:space="preserve">Even if a health service is not participating, people can still ask its doctors or health practitioners where they can go to get information about voluntary assisted dying. </w:t>
      </w:r>
    </w:p>
    <w:p w14:paraId="33378E2F" w14:textId="600CC9C6" w:rsidR="002534C8" w:rsidRDefault="002534C8" w:rsidP="002534C8">
      <w:pPr>
        <w:pStyle w:val="Heading2"/>
        <w:spacing w:line="276" w:lineRule="auto"/>
        <w:ind w:right="789"/>
      </w:pPr>
    </w:p>
    <w:p w14:paraId="71B5734C" w14:textId="0F953AD6" w:rsidR="00097FA9" w:rsidRDefault="00626492" w:rsidP="002534C8">
      <w:pPr>
        <w:pStyle w:val="Heading2"/>
        <w:spacing w:line="276" w:lineRule="auto"/>
        <w:ind w:right="481"/>
      </w:pPr>
      <w:r>
        <w:t xml:space="preserve">Can </w:t>
      </w:r>
      <w:r w:rsidR="003F7122">
        <w:t xml:space="preserve">a person’s </w:t>
      </w:r>
      <w:r w:rsidR="00F02340">
        <w:t xml:space="preserve">carer, </w:t>
      </w:r>
      <w:r>
        <w:t>family</w:t>
      </w:r>
      <w:r w:rsidR="00F02340">
        <w:t>, friend or support person</w:t>
      </w:r>
      <w:r w:rsidR="00BE053E">
        <w:t xml:space="preserve"> </w:t>
      </w:r>
      <w:r>
        <w:t>ask for voluntary assisted dying for them?</w:t>
      </w:r>
      <w:bookmarkStart w:id="3" w:name="_GoBack"/>
      <w:bookmarkEnd w:id="3"/>
    </w:p>
    <w:p w14:paraId="5915286A" w14:textId="688AA37A" w:rsidR="00BE053E" w:rsidRDefault="00626492" w:rsidP="002534C8">
      <w:pPr>
        <w:pStyle w:val="BodyText"/>
        <w:spacing w:line="276" w:lineRule="auto"/>
        <w:ind w:right="248"/>
      </w:pPr>
      <w:r>
        <w:t xml:space="preserve">No, only the person </w:t>
      </w:r>
      <w:r w:rsidR="00617D38">
        <w:t>deciding to seek</w:t>
      </w:r>
      <w:r>
        <w:t xml:space="preserve"> voluntary assisted dying can ask for it. This is an important part of making sure the person’s </w:t>
      </w:r>
      <w:r w:rsidR="00617D38">
        <w:t>decision</w:t>
      </w:r>
      <w:r>
        <w:t xml:space="preserve"> is voluntary. A person may ask their </w:t>
      </w:r>
      <w:r w:rsidR="00B108E4">
        <w:t>carer</w:t>
      </w:r>
      <w:r w:rsidR="00F02340">
        <w:t xml:space="preserve">, </w:t>
      </w:r>
      <w:r w:rsidR="00B108E4">
        <w:t>family, friend</w:t>
      </w:r>
      <w:r>
        <w:t xml:space="preserve"> or</w:t>
      </w:r>
      <w:r w:rsidR="00F02340">
        <w:t xml:space="preserve"> </w:t>
      </w:r>
      <w:r w:rsidR="00B108E4">
        <w:t>support person</w:t>
      </w:r>
      <w:r>
        <w:t xml:space="preserve"> to go with them when they visit the doctor. At the visit, the doctor may want to talk to the person on their own first, and </w:t>
      </w:r>
      <w:r w:rsidR="00C47A4A">
        <w:t>then together if the person chooses</w:t>
      </w:r>
      <w:r w:rsidR="00CE2E6E">
        <w:t>.</w:t>
      </w:r>
    </w:p>
    <w:p w14:paraId="466F6046" w14:textId="77777777" w:rsidR="002534C8" w:rsidRDefault="002534C8" w:rsidP="002534C8">
      <w:pPr>
        <w:pStyle w:val="Heading2"/>
        <w:spacing w:line="276" w:lineRule="auto"/>
        <w:ind w:right="721"/>
      </w:pPr>
    </w:p>
    <w:p w14:paraId="1BBC4373" w14:textId="446088DD" w:rsidR="00097FA9" w:rsidRDefault="00626492" w:rsidP="002534C8">
      <w:pPr>
        <w:pStyle w:val="Heading2"/>
        <w:spacing w:line="276" w:lineRule="auto"/>
        <w:ind w:right="721"/>
      </w:pPr>
      <w:r>
        <w:t>If a person has a medical treatment decision-maker, can that decision-maker ask for voluntary assisted dying?</w:t>
      </w:r>
    </w:p>
    <w:p w14:paraId="20745D8F" w14:textId="012AC62D" w:rsidR="00097FA9" w:rsidRDefault="00626492" w:rsidP="002534C8">
      <w:pPr>
        <w:pStyle w:val="BodyText"/>
        <w:spacing w:line="276" w:lineRule="auto"/>
        <w:ind w:right="137"/>
      </w:pPr>
      <w:r>
        <w:t xml:space="preserve">No, only the person </w:t>
      </w:r>
      <w:r w:rsidR="00617D38">
        <w:t>deciding to seek</w:t>
      </w:r>
      <w:r>
        <w:t xml:space="preserve"> voluntary assisted dying can ask for it. A </w:t>
      </w:r>
      <w:hyperlink r:id="rId13">
        <w:r>
          <w:rPr>
            <w:color w:val="3366FF"/>
            <w:u w:val="single" w:color="3366FF"/>
          </w:rPr>
          <w:t>medi</w:t>
        </w:r>
        <w:r>
          <w:rPr>
            <w:color w:val="3366FF"/>
            <w:u w:val="single" w:color="3366FF"/>
          </w:rPr>
          <w:t>cal treatment decision maker</w:t>
        </w:r>
      </w:hyperlink>
      <w:r>
        <w:rPr>
          <w:color w:val="3366FF"/>
        </w:rPr>
        <w:t xml:space="preserve"> </w:t>
      </w:r>
      <w:r>
        <w:t xml:space="preserve">can make decisions about a person’s treatment only when a person cannot make a decision for themselves, for example, they are unconscious. </w:t>
      </w:r>
      <w:r w:rsidR="0012226B">
        <w:t>A</w:t>
      </w:r>
      <w:r>
        <w:t xml:space="preserve"> person </w:t>
      </w:r>
      <w:r w:rsidR="00870926">
        <w:t xml:space="preserve">requesting </w:t>
      </w:r>
      <w:r>
        <w:t xml:space="preserve">voluntary assisted dying </w:t>
      </w:r>
      <w:r w:rsidR="00CE2E6E">
        <w:t>must</w:t>
      </w:r>
      <w:r>
        <w:t xml:space="preserve"> be able to make their own decisions throughout the </w:t>
      </w:r>
      <w:hyperlink w:anchor="_bookmark1" w:history="1">
        <w:r>
          <w:rPr>
            <w:color w:val="3366FF"/>
            <w:u w:val="single" w:color="3366FF"/>
          </w:rPr>
          <w:t>pr</w:t>
        </w:r>
        <w:r>
          <w:rPr>
            <w:color w:val="3366FF"/>
            <w:u w:val="single" w:color="3366FF"/>
          </w:rPr>
          <w:t>ocess</w:t>
        </w:r>
        <w:r>
          <w:t>.</w:t>
        </w:r>
      </w:hyperlink>
    </w:p>
    <w:p w14:paraId="11AB79C9" w14:textId="77777777" w:rsidR="002534C8" w:rsidRDefault="002534C8" w:rsidP="002534C8">
      <w:pPr>
        <w:pStyle w:val="Heading2"/>
        <w:spacing w:line="276" w:lineRule="auto"/>
      </w:pPr>
    </w:p>
    <w:p w14:paraId="500756E8" w14:textId="39CD3D0A" w:rsidR="00097FA9" w:rsidRDefault="00626492" w:rsidP="002534C8">
      <w:pPr>
        <w:pStyle w:val="Heading2"/>
        <w:spacing w:line="276" w:lineRule="auto"/>
      </w:pPr>
      <w:r>
        <w:t>What if someone needs an interpreter or assistance with communication?</w:t>
      </w:r>
    </w:p>
    <w:p w14:paraId="449DD1EE" w14:textId="77777777" w:rsidR="00097FA9" w:rsidRDefault="00626492" w:rsidP="002534C8">
      <w:pPr>
        <w:pStyle w:val="BodyText"/>
        <w:spacing w:line="276" w:lineRule="auto"/>
        <w:ind w:right="302"/>
      </w:pPr>
      <w:r>
        <w:t xml:space="preserve">People who speak a language other than </w:t>
      </w:r>
      <w:r w:rsidR="00606C47">
        <w:t>English,</w:t>
      </w:r>
      <w:r w:rsidR="00955F0C">
        <w:t xml:space="preserve"> </w:t>
      </w:r>
      <w:r w:rsidR="004B489E">
        <w:t xml:space="preserve">including </w:t>
      </w:r>
      <w:proofErr w:type="spellStart"/>
      <w:r w:rsidR="004B489E">
        <w:t>Aus</w:t>
      </w:r>
      <w:r w:rsidR="00606C47">
        <w:t>l</w:t>
      </w:r>
      <w:r w:rsidR="004B489E">
        <w:t>an</w:t>
      </w:r>
      <w:proofErr w:type="spellEnd"/>
      <w:r w:rsidR="00955F0C">
        <w:t xml:space="preserve">, </w:t>
      </w:r>
      <w:r>
        <w:t>can use a</w:t>
      </w:r>
      <w:r w:rsidR="00BD520E">
        <w:t xml:space="preserve"> suitably qualified </w:t>
      </w:r>
      <w:r>
        <w:t xml:space="preserve">interpreter to </w:t>
      </w:r>
      <w:r w:rsidR="004B489E">
        <w:t>help them make their requests for</w:t>
      </w:r>
      <w:r>
        <w:t xml:space="preserve"> voluntary assisted dying. </w:t>
      </w:r>
      <w:r w:rsidR="00955F0C">
        <w:t xml:space="preserve">They can also use the interpreter during the doctors’ assessments for voluntary assisted dying. </w:t>
      </w:r>
      <w:r w:rsidR="00BD520E">
        <w:t>Where there is doubt about a person’s capacity to understand English, it is necessary to use a suitably qualified interpreter.</w:t>
      </w:r>
    </w:p>
    <w:p w14:paraId="758B7485" w14:textId="4DAD33DF" w:rsidR="00955F0C" w:rsidRDefault="00955F0C" w:rsidP="002534C8">
      <w:pPr>
        <w:pStyle w:val="BodyText"/>
        <w:spacing w:line="276" w:lineRule="auto"/>
      </w:pPr>
      <w:r>
        <w:t xml:space="preserve">People with disability who have </w:t>
      </w:r>
      <w:r w:rsidR="009A18BB">
        <w:t>difficulty</w:t>
      </w:r>
      <w:r w:rsidR="00606C47">
        <w:t xml:space="preserve"> </w:t>
      </w:r>
      <w:r w:rsidR="00BD520E">
        <w:t xml:space="preserve">communicating </w:t>
      </w:r>
      <w:r w:rsidR="00606C47">
        <w:t>can use their preferred means of communication (</w:t>
      </w:r>
      <w:r w:rsidR="00C926E5">
        <w:t xml:space="preserve">for example, </w:t>
      </w:r>
      <w:r w:rsidR="00606C47">
        <w:t>a communication aid, writing, gesture</w:t>
      </w:r>
      <w:r w:rsidR="0012226B">
        <w:t>s</w:t>
      </w:r>
      <w:r w:rsidR="00606C47">
        <w:t>) to request voluntary assisted dying. They</w:t>
      </w:r>
      <w:r>
        <w:t xml:space="preserve"> may</w:t>
      </w:r>
      <w:r w:rsidR="00606C47">
        <w:t xml:space="preserve"> also</w:t>
      </w:r>
      <w:r>
        <w:t xml:space="preserve"> </w:t>
      </w:r>
      <w:r w:rsidR="00606C47">
        <w:t>ask</w:t>
      </w:r>
      <w:r>
        <w:t xml:space="preserve"> a speech pathologist to help </w:t>
      </w:r>
      <w:r w:rsidR="00606C47">
        <w:t xml:space="preserve">them communicate with their doctors during the process, if </w:t>
      </w:r>
      <w:r>
        <w:t xml:space="preserve">needed. </w:t>
      </w:r>
    </w:p>
    <w:p w14:paraId="02020316" w14:textId="4517BBFB" w:rsidR="004B489E" w:rsidRDefault="004B489E" w:rsidP="002534C8">
      <w:pPr>
        <w:pStyle w:val="BodyText"/>
        <w:spacing w:line="276" w:lineRule="auto"/>
      </w:pPr>
      <w:r>
        <w:t xml:space="preserve">When an interpreter or speech pathologist is </w:t>
      </w:r>
      <w:r w:rsidR="00617D38">
        <w:t>used</w:t>
      </w:r>
      <w:r>
        <w:t>, they must be independent and approved by a professional body. Family members cannot be interpreters.</w:t>
      </w:r>
    </w:p>
    <w:p w14:paraId="223D24B5" w14:textId="19768B9C" w:rsidR="00955F0C" w:rsidRDefault="00955F0C" w:rsidP="002534C8">
      <w:pPr>
        <w:pStyle w:val="BodyText"/>
        <w:spacing w:line="276" w:lineRule="auto"/>
      </w:pPr>
      <w:r>
        <w:t xml:space="preserve">People who have difficulty writing can ask someone else to </w:t>
      </w:r>
      <w:r w:rsidR="00992531">
        <w:t xml:space="preserve">sign </w:t>
      </w:r>
      <w:r>
        <w:t xml:space="preserve">the written </w:t>
      </w:r>
      <w:r w:rsidR="0012226B">
        <w:t xml:space="preserve">declaration requesting </w:t>
      </w:r>
      <w:r>
        <w:t xml:space="preserve">voluntary assisted dying for them. The person </w:t>
      </w:r>
      <w:r w:rsidR="004B489E">
        <w:t xml:space="preserve">seeking voluntary assisted dying </w:t>
      </w:r>
      <w:r>
        <w:t>must be presen</w:t>
      </w:r>
      <w:r w:rsidR="004B489E">
        <w:t xml:space="preserve">t when the written </w:t>
      </w:r>
      <w:r w:rsidR="0012226B">
        <w:t xml:space="preserve">declaration </w:t>
      </w:r>
      <w:r w:rsidR="004B489E">
        <w:t xml:space="preserve">is </w:t>
      </w:r>
      <w:r w:rsidR="00992531">
        <w:t>signed</w:t>
      </w:r>
      <w:r w:rsidR="004B489E">
        <w:t>.</w:t>
      </w:r>
      <w:r>
        <w:t xml:space="preserve"> </w:t>
      </w:r>
    </w:p>
    <w:p w14:paraId="12305790" w14:textId="77777777" w:rsidR="002534C8" w:rsidRDefault="002534C8" w:rsidP="002534C8">
      <w:pPr>
        <w:pStyle w:val="BodyText"/>
        <w:spacing w:line="276" w:lineRule="auto"/>
      </w:pPr>
    </w:p>
    <w:p w14:paraId="452C7752" w14:textId="77777777" w:rsidR="00580D34" w:rsidRDefault="00580D34" w:rsidP="002534C8">
      <w:pPr>
        <w:pStyle w:val="Heading2"/>
        <w:spacing w:line="276" w:lineRule="auto"/>
      </w:pPr>
      <w:r>
        <w:t xml:space="preserve">Can </w:t>
      </w:r>
      <w:r w:rsidR="003F7122">
        <w:t>a</w:t>
      </w:r>
      <w:r>
        <w:t xml:space="preserve"> doctor suggest </w:t>
      </w:r>
      <w:r w:rsidR="00D7697A">
        <w:t xml:space="preserve">a person </w:t>
      </w:r>
      <w:r>
        <w:t>seek</w:t>
      </w:r>
      <w:r w:rsidR="00D7697A">
        <w:t>s</w:t>
      </w:r>
      <w:r>
        <w:t xml:space="preserve"> voluntary assisted dying?</w:t>
      </w:r>
    </w:p>
    <w:p w14:paraId="55EA6AC4" w14:textId="77777777" w:rsidR="00580D34" w:rsidRDefault="00580D34" w:rsidP="002534C8">
      <w:pPr>
        <w:pStyle w:val="BodyText"/>
        <w:spacing w:line="276" w:lineRule="auto"/>
        <w:ind w:right="192"/>
      </w:pPr>
      <w:r>
        <w:t>No, it is against the law for a doctor</w:t>
      </w:r>
      <w:r w:rsidR="00657B32">
        <w:t xml:space="preserve"> or other health practitioner</w:t>
      </w:r>
      <w:r>
        <w:t xml:space="preserve"> to suggest a person seeks voluntary assisted dying. A doctor cannot talk about voluntary assisted dying unless the person asks them about it</w:t>
      </w:r>
      <w:r w:rsidR="003466FF">
        <w:t xml:space="preserve"> first</w:t>
      </w:r>
      <w:r>
        <w:t xml:space="preserve">. </w:t>
      </w:r>
    </w:p>
    <w:p w14:paraId="1D0EC336" w14:textId="77777777" w:rsidR="00580D34" w:rsidRDefault="00580D34" w:rsidP="002534C8">
      <w:pPr>
        <w:pStyle w:val="BodyText"/>
        <w:spacing w:line="276" w:lineRule="auto"/>
        <w:ind w:right="192"/>
      </w:pPr>
      <w:r>
        <w:t xml:space="preserve">Once a person has made a decision to seek voluntary assisted dying, they work with their doctor through the </w:t>
      </w:r>
      <w:hyperlink w:anchor="_bookmark1" w:history="1">
        <w:r>
          <w:rPr>
            <w:color w:val="3366FF"/>
            <w:u w:val="single" w:color="3366FF"/>
          </w:rPr>
          <w:t>process</w:t>
        </w:r>
        <w:r>
          <w:rPr>
            <w:color w:val="3366FF"/>
          </w:rPr>
          <w:t xml:space="preserve"> </w:t>
        </w:r>
      </w:hyperlink>
      <w:r>
        <w:t xml:space="preserve">set out in the law. During the process, a doctor is not allowed to </w:t>
      </w:r>
      <w:r w:rsidR="00657B32">
        <w:t xml:space="preserve">talk </w:t>
      </w:r>
      <w:r>
        <w:t xml:space="preserve">the person </w:t>
      </w:r>
      <w:r w:rsidR="00657B32">
        <w:t>in</w:t>
      </w:r>
      <w:r>
        <w:t>to request</w:t>
      </w:r>
      <w:r w:rsidR="00657B32">
        <w:t>ing</w:t>
      </w:r>
      <w:r>
        <w:t xml:space="preserve"> voluntary assisted dying. They must also remind the person that they do</w:t>
      </w:r>
      <w:r w:rsidR="00657B32">
        <w:t xml:space="preserve"> not</w:t>
      </w:r>
      <w:r>
        <w:t xml:space="preserve"> have to go ahead if they change their mind along the way.</w:t>
      </w:r>
    </w:p>
    <w:p w14:paraId="7199CB8C" w14:textId="77777777" w:rsidR="002534C8" w:rsidRDefault="002534C8" w:rsidP="002534C8">
      <w:pPr>
        <w:pStyle w:val="Heading2"/>
        <w:spacing w:line="276" w:lineRule="auto"/>
      </w:pPr>
    </w:p>
    <w:p w14:paraId="3EAC9D98" w14:textId="639BF884" w:rsidR="00097FA9" w:rsidRDefault="00626492" w:rsidP="002534C8">
      <w:pPr>
        <w:pStyle w:val="Heading2"/>
        <w:spacing w:line="276" w:lineRule="auto"/>
      </w:pPr>
      <w:r>
        <w:t xml:space="preserve">Can someone be pressured into </w:t>
      </w:r>
      <w:r w:rsidR="00870926">
        <w:t xml:space="preserve">asking for </w:t>
      </w:r>
      <w:r>
        <w:t>voluntary assisted dying?</w:t>
      </w:r>
    </w:p>
    <w:p w14:paraId="7F26A0EA" w14:textId="77777777" w:rsidR="00097FA9" w:rsidRDefault="00626492" w:rsidP="002534C8">
      <w:pPr>
        <w:pStyle w:val="BodyText"/>
        <w:spacing w:line="276" w:lineRule="auto"/>
      </w:pPr>
      <w:r>
        <w:t xml:space="preserve">There are strong safeguards to make sure a person </w:t>
      </w:r>
      <w:r w:rsidR="00870926">
        <w:t>is making their own decision to seek</w:t>
      </w:r>
      <w:r>
        <w:t xml:space="preserve"> voluntary assisted dying, and that they are not </w:t>
      </w:r>
      <w:r w:rsidR="00870926">
        <w:t xml:space="preserve">being </w:t>
      </w:r>
      <w:r>
        <w:t>pressured by others.</w:t>
      </w:r>
    </w:p>
    <w:p w14:paraId="70A376C5" w14:textId="77777777" w:rsidR="002534C8" w:rsidRDefault="002534C8" w:rsidP="002534C8">
      <w:pPr>
        <w:pStyle w:val="BodyText"/>
        <w:spacing w:line="276" w:lineRule="auto"/>
      </w:pPr>
    </w:p>
    <w:p w14:paraId="07F822E7" w14:textId="5B4E947D" w:rsidR="00097FA9" w:rsidRDefault="00626492" w:rsidP="002534C8">
      <w:pPr>
        <w:pStyle w:val="BodyText"/>
        <w:spacing w:line="276" w:lineRule="auto"/>
      </w:pPr>
      <w:r>
        <w:t xml:space="preserve">Only the person </w:t>
      </w:r>
      <w:r w:rsidR="007D2331">
        <w:t>deciding to seek</w:t>
      </w:r>
      <w:r>
        <w:t xml:space="preserve"> voluntary assisted dying can ask for it. Their carer, family, friend or support person cannot ask for them. Also, a doctor cannot suggest a person</w:t>
      </w:r>
      <w:r w:rsidR="00870926">
        <w:t xml:space="preserve"> </w:t>
      </w:r>
      <w:r>
        <w:t>requests</w:t>
      </w:r>
      <w:r w:rsidR="00BE053E">
        <w:t xml:space="preserve"> </w:t>
      </w:r>
      <w:r>
        <w:t xml:space="preserve">voluntary assisted dying. They can only </w:t>
      </w:r>
      <w:r w:rsidR="00CE2E6E">
        <w:t xml:space="preserve">talk about it </w:t>
      </w:r>
      <w:r>
        <w:t xml:space="preserve">when </w:t>
      </w:r>
      <w:r w:rsidR="00CE2E6E">
        <w:t>the</w:t>
      </w:r>
      <w:r>
        <w:t xml:space="preserve"> person asks f</w:t>
      </w:r>
      <w:r w:rsidR="00CE2E6E">
        <w:t>irst</w:t>
      </w:r>
      <w:r>
        <w:t>.</w:t>
      </w:r>
    </w:p>
    <w:p w14:paraId="3257546C" w14:textId="77777777" w:rsidR="002534C8" w:rsidRDefault="002534C8" w:rsidP="002534C8">
      <w:pPr>
        <w:pStyle w:val="BodyText"/>
        <w:spacing w:line="276" w:lineRule="auto"/>
        <w:ind w:right="203"/>
      </w:pPr>
    </w:p>
    <w:p w14:paraId="555FAEFD" w14:textId="3422B3C5" w:rsidR="00097FA9" w:rsidRDefault="00626492" w:rsidP="002534C8">
      <w:pPr>
        <w:pStyle w:val="BodyText"/>
        <w:spacing w:line="276" w:lineRule="auto"/>
        <w:ind w:right="203"/>
      </w:pPr>
      <w:r>
        <w:lastRenderedPageBreak/>
        <w:t xml:space="preserve">As part of the </w:t>
      </w:r>
      <w:hyperlink w:anchor="_bookmark1" w:history="1">
        <w:r>
          <w:rPr>
            <w:color w:val="3366FF"/>
            <w:u w:val="single" w:color="3366FF"/>
          </w:rPr>
          <w:t>process</w:t>
        </w:r>
        <w:r w:rsidR="00DB341C">
          <w:rPr>
            <w:color w:val="3366FF"/>
            <w:u w:val="single" w:color="3366FF"/>
          </w:rPr>
          <w:t>,</w:t>
        </w:r>
        <w:r>
          <w:rPr>
            <w:color w:val="3366FF"/>
          </w:rPr>
          <w:t xml:space="preserve"> </w:t>
        </w:r>
      </w:hyperlink>
      <w:r>
        <w:t>two doctors must decide the person is well-informed about t</w:t>
      </w:r>
      <w:r w:rsidR="00DB341C">
        <w:t>heir disease,</w:t>
      </w:r>
      <w:r>
        <w:t xml:space="preserve"> treatment and palliative care options</w:t>
      </w:r>
      <w:r w:rsidR="00DB341C">
        <w:t xml:space="preserve"> and can come to their own decision about voluntary assisted dying</w:t>
      </w:r>
      <w:r>
        <w:t>. Both doctors have to assess that no-one is forcing or influencing the person to request it. Both of these doctors must have completed training in assessing a person for voluntary assisted dying.</w:t>
      </w:r>
    </w:p>
    <w:p w14:paraId="6E18D90B" w14:textId="77777777" w:rsidR="002534C8" w:rsidRDefault="002534C8" w:rsidP="002534C8">
      <w:pPr>
        <w:pStyle w:val="BodyText"/>
        <w:spacing w:line="276" w:lineRule="auto"/>
      </w:pPr>
    </w:p>
    <w:p w14:paraId="52C90D28" w14:textId="4A104AF8" w:rsidR="00097FA9" w:rsidRDefault="00626492" w:rsidP="002534C8">
      <w:pPr>
        <w:pStyle w:val="BodyText"/>
        <w:spacing w:line="276" w:lineRule="auto"/>
      </w:pPr>
      <w:r>
        <w:t xml:space="preserve">Even after a person has started the </w:t>
      </w:r>
      <w:hyperlink w:anchor="_bookmark1" w:history="1">
        <w:r>
          <w:rPr>
            <w:color w:val="3366FF"/>
            <w:u w:val="single" w:color="3366FF"/>
          </w:rPr>
          <w:t>process</w:t>
        </w:r>
        <w:r>
          <w:t xml:space="preserve">, </w:t>
        </w:r>
      </w:hyperlink>
      <w:r>
        <w:t>they can change their mind at any time</w:t>
      </w:r>
      <w:r w:rsidR="00580D34">
        <w:t xml:space="preserve"> up</w:t>
      </w:r>
      <w:r w:rsidR="00CE2E6E">
        <w:t xml:space="preserve"> until they take the medication</w:t>
      </w:r>
      <w:r>
        <w:t xml:space="preserve">. </w:t>
      </w:r>
    </w:p>
    <w:p w14:paraId="060A8AEE" w14:textId="77777777" w:rsidR="00097FA9" w:rsidRDefault="00097FA9" w:rsidP="002534C8">
      <w:pPr>
        <w:pStyle w:val="BodyText"/>
        <w:spacing w:line="276" w:lineRule="auto"/>
        <w:ind w:left="0"/>
        <w:rPr>
          <w:sz w:val="21"/>
        </w:rPr>
      </w:pPr>
    </w:p>
    <w:p w14:paraId="5D80864E" w14:textId="0CA3AA47" w:rsidR="00097FA9" w:rsidRDefault="00626492" w:rsidP="002534C8">
      <w:pPr>
        <w:pStyle w:val="Heading2"/>
        <w:spacing w:line="276" w:lineRule="auto"/>
        <w:ind w:right="414"/>
      </w:pPr>
      <w:r>
        <w:t xml:space="preserve">Is there a danger someone will </w:t>
      </w:r>
      <w:r w:rsidR="00870926">
        <w:t xml:space="preserve">ask for </w:t>
      </w:r>
      <w:r>
        <w:t>voluntary assisted dying because they can</w:t>
      </w:r>
      <w:r w:rsidR="000A7271">
        <w:t>not</w:t>
      </w:r>
      <w:r>
        <w:t xml:space="preserve"> get palliative care?</w:t>
      </w:r>
    </w:p>
    <w:p w14:paraId="26AD40DE" w14:textId="77777777" w:rsidR="00097FA9" w:rsidRDefault="00626492" w:rsidP="002534C8">
      <w:pPr>
        <w:pStyle w:val="BodyText"/>
        <w:spacing w:line="276" w:lineRule="auto"/>
        <w:ind w:right="225"/>
      </w:pPr>
      <w:r>
        <w:t xml:space="preserve">Voluntary assisted dying is not an alternative to palliative care services. </w:t>
      </w:r>
      <w:hyperlink r:id="rId14" w:history="1">
        <w:r w:rsidRPr="00870926">
          <w:rPr>
            <w:rStyle w:val="Hyperlink"/>
          </w:rPr>
          <w:t>Palliative care and end of life services</w:t>
        </w:r>
      </w:hyperlink>
      <w:r>
        <w:t xml:space="preserve"> are widely available in Victoria. Most people who </w:t>
      </w:r>
      <w:r w:rsidR="00870926">
        <w:t xml:space="preserve">request </w:t>
      </w:r>
      <w:r>
        <w:t>voluntary assisted dying will be supported by palliative care and end of life services and will be encouraged to receive this support if they are not already using these services.</w:t>
      </w:r>
    </w:p>
    <w:p w14:paraId="5F9E5904" w14:textId="77777777" w:rsidR="00097FA9" w:rsidRDefault="00097FA9" w:rsidP="002534C8">
      <w:pPr>
        <w:pStyle w:val="BodyText"/>
        <w:spacing w:line="276" w:lineRule="auto"/>
        <w:ind w:left="0"/>
        <w:rPr>
          <w:sz w:val="21"/>
        </w:rPr>
      </w:pPr>
    </w:p>
    <w:p w14:paraId="58C9DC86" w14:textId="77777777" w:rsidR="00097FA9" w:rsidRDefault="00626492" w:rsidP="002534C8">
      <w:pPr>
        <w:pStyle w:val="Heading2"/>
        <w:spacing w:line="276" w:lineRule="auto"/>
      </w:pPr>
      <w:r>
        <w:t>Who will oversee Victoria’s voluntary assisted dying law?</w:t>
      </w:r>
    </w:p>
    <w:p w14:paraId="531DD400" w14:textId="1DD45689" w:rsidR="00097FA9" w:rsidRDefault="00626492" w:rsidP="002534C8">
      <w:pPr>
        <w:pStyle w:val="BodyText"/>
        <w:spacing w:line="276" w:lineRule="auto"/>
        <w:ind w:right="226"/>
      </w:pPr>
      <w:r>
        <w:t xml:space="preserve">The Voluntary Assisted Dying Review Board will oversee voluntary assisted dying </w:t>
      </w:r>
      <w:r w:rsidR="0012226B">
        <w:t xml:space="preserve">activity </w:t>
      </w:r>
      <w:r>
        <w:t xml:space="preserve">in Victoria. </w:t>
      </w:r>
      <w:r w:rsidR="00870926">
        <w:t xml:space="preserve">The </w:t>
      </w:r>
      <w:r w:rsidR="00870926" w:rsidRPr="000B3548">
        <w:t>Board will make sure the law and the related processes provide a compassionate outcome while safeguarding the commun</w:t>
      </w:r>
      <w:r w:rsidR="00870926">
        <w:t>ity</w:t>
      </w:r>
      <w:r>
        <w:t>. It will review every case of voluntary assisted dying in Victoria and make suggestions for changes or improvements in the law. There are also other organisations, such as Victoria Police, the Coroner and the Australian Health Practitioner Regulation Agency that make sure that laws and professional standards are observed.</w:t>
      </w:r>
    </w:p>
    <w:p w14:paraId="3A5ADD3E" w14:textId="77777777" w:rsidR="00097FA9" w:rsidRDefault="00097FA9" w:rsidP="002534C8">
      <w:pPr>
        <w:pStyle w:val="BodyText"/>
        <w:spacing w:line="276" w:lineRule="auto"/>
        <w:ind w:left="0"/>
        <w:rPr>
          <w:sz w:val="21"/>
        </w:rPr>
      </w:pPr>
    </w:p>
    <w:p w14:paraId="4AE653D0" w14:textId="77777777" w:rsidR="00097FA9" w:rsidRDefault="00626492" w:rsidP="002534C8">
      <w:pPr>
        <w:pStyle w:val="Heading2"/>
        <w:spacing w:line="276" w:lineRule="auto"/>
      </w:pPr>
      <w:bookmarkStart w:id="4" w:name="_Hlk5022230"/>
      <w:r>
        <w:t xml:space="preserve">The law will start </w:t>
      </w:r>
      <w:r w:rsidR="008B30BC">
        <w:t>on 19</w:t>
      </w:r>
      <w:r>
        <w:t xml:space="preserve"> June 2019. </w:t>
      </w:r>
      <w:r w:rsidR="00BE053E">
        <w:t>Is there</w:t>
      </w:r>
      <w:r>
        <w:t xml:space="preserve"> more information available for people </w:t>
      </w:r>
      <w:r w:rsidR="00BE053E">
        <w:t xml:space="preserve">thinking about seeking </w:t>
      </w:r>
      <w:r>
        <w:t>voluntary assisted dying?</w:t>
      </w:r>
    </w:p>
    <w:p w14:paraId="738E6F77" w14:textId="75CB3606" w:rsidR="00F34B81" w:rsidRDefault="00F34B81" w:rsidP="00F34B81">
      <w:pPr>
        <w:pStyle w:val="BodyText"/>
        <w:spacing w:before="160" w:line="276" w:lineRule="auto"/>
        <w:rPr>
          <w:rFonts w:eastAsiaTheme="minorHAnsi"/>
          <w:lang w:bidi="ar-SA"/>
        </w:rPr>
      </w:pPr>
      <w:r>
        <w:t xml:space="preserve">Yes. Detailed information for people considering voluntary assisted dying, including the process and support available, can be found on the Department of Health and Human Services website under ‘End of life care’. See </w:t>
      </w:r>
      <w:r w:rsidRPr="00F34B81">
        <w:rPr>
          <w:i/>
          <w:iCs/>
        </w:rPr>
        <w:t>Voluntary assisted dying – Information for people considering voluntary assisted dying</w:t>
      </w:r>
      <w:r w:rsidRPr="00F34B81">
        <w:t xml:space="preserve"> </w:t>
      </w:r>
      <w:r>
        <w:t>&lt;</w:t>
      </w:r>
      <w:hyperlink r:id="rId15" w:history="1">
        <w:r w:rsidRPr="00F34B81">
          <w:rPr>
            <w:rStyle w:val="Hyperlink"/>
          </w:rPr>
          <w:t>https://www2.health.vic.gov.au/hospitals-and-health-services/patient-care/end-of-life-care/voluntary-assisted-dying/community-and-consumers</w:t>
        </w:r>
      </w:hyperlink>
      <w:r>
        <w:t>&gt;.</w:t>
      </w:r>
    </w:p>
    <w:bookmarkEnd w:id="4"/>
    <w:p w14:paraId="4916072D" w14:textId="77777777" w:rsidR="00097FA9" w:rsidRDefault="00097FA9" w:rsidP="002534C8">
      <w:pPr>
        <w:spacing w:line="276" w:lineRule="auto"/>
      </w:pPr>
    </w:p>
    <w:p w14:paraId="6D1E3146" w14:textId="77777777" w:rsidR="00097FA9" w:rsidRDefault="00626492" w:rsidP="002534C8">
      <w:pPr>
        <w:pStyle w:val="Heading2"/>
        <w:spacing w:line="276" w:lineRule="auto"/>
      </w:pPr>
      <w:r>
        <w:t>I find end of life issues distressing. Who can I talk to?</w:t>
      </w:r>
    </w:p>
    <w:p w14:paraId="3A552D43" w14:textId="77777777" w:rsidR="00B108E4" w:rsidRDefault="00626492" w:rsidP="002534C8">
      <w:pPr>
        <w:pStyle w:val="BodyText"/>
        <w:spacing w:line="276" w:lineRule="auto"/>
      </w:pPr>
      <w:r>
        <w:t xml:space="preserve">Some people find it upsetting to think about their death and end of life care. If reading this information has raised issues of grief, stress or personal crisis, </w:t>
      </w:r>
      <w:r w:rsidR="00B108E4">
        <w:t>you may have a GP or other health practitioner who can discuss this with you.</w:t>
      </w:r>
    </w:p>
    <w:p w14:paraId="206ABEB7" w14:textId="77777777" w:rsidR="002534C8" w:rsidRDefault="002534C8" w:rsidP="002534C8">
      <w:pPr>
        <w:pStyle w:val="BodyText"/>
        <w:spacing w:line="276" w:lineRule="auto"/>
      </w:pPr>
    </w:p>
    <w:p w14:paraId="70B62D4B" w14:textId="76406B8C" w:rsidR="00097FA9" w:rsidRDefault="00B108E4" w:rsidP="002534C8">
      <w:pPr>
        <w:pStyle w:val="BodyText"/>
        <w:spacing w:line="276" w:lineRule="auto"/>
      </w:pPr>
      <w:r>
        <w:t>T</w:t>
      </w:r>
      <w:r w:rsidR="00626492">
        <w:t>he services lis</w:t>
      </w:r>
      <w:r w:rsidR="00336394">
        <w:t>ted below may</w:t>
      </w:r>
      <w:r w:rsidR="00626492">
        <w:t xml:space="preserve"> </w:t>
      </w:r>
      <w:r>
        <w:t xml:space="preserve">also </w:t>
      </w:r>
      <w:proofErr w:type="gramStart"/>
      <w:r w:rsidR="00626492">
        <w:t>provide</w:t>
      </w:r>
      <w:r>
        <w:t xml:space="preserve"> assistance</w:t>
      </w:r>
      <w:proofErr w:type="gramEnd"/>
      <w:r>
        <w:t>:</w:t>
      </w:r>
      <w:r w:rsidR="00626492">
        <w:t xml:space="preserve"> </w:t>
      </w:r>
    </w:p>
    <w:p w14:paraId="17F47ACD" w14:textId="5793A4D9" w:rsidR="00097FA9" w:rsidRDefault="00B36237" w:rsidP="002534C8">
      <w:pPr>
        <w:pStyle w:val="BodyText"/>
        <w:numPr>
          <w:ilvl w:val="0"/>
          <w:numId w:val="2"/>
        </w:numPr>
        <w:spacing w:line="276" w:lineRule="auto"/>
      </w:pPr>
      <w:hyperlink r:id="rId16">
        <w:r w:rsidR="00626492">
          <w:rPr>
            <w:color w:val="3366FF"/>
            <w:u w:val="single" w:color="3366FF"/>
          </w:rPr>
          <w:t>Lifeline</w:t>
        </w:r>
        <w:r w:rsidR="00626492">
          <w:rPr>
            <w:color w:val="3366FF"/>
          </w:rPr>
          <w:t xml:space="preserve"> </w:t>
        </w:r>
      </w:hyperlink>
      <w:r w:rsidR="00CB6499" w:rsidRPr="00CB6499">
        <w:t xml:space="preserve"> </w:t>
      </w:r>
      <w:r w:rsidR="00FD41CA">
        <w:t xml:space="preserve">&lt;https://www.lifeline.org.au&gt; </w:t>
      </w:r>
      <w:r w:rsidR="00B108E4">
        <w:t>(</w:t>
      </w:r>
      <w:r w:rsidR="00CB6499">
        <w:t>Tel: 13 11 14</w:t>
      </w:r>
      <w:r w:rsidR="00B108E4">
        <w:t xml:space="preserve">) provides telephone or online support and counselling 24 hours a day, 7 days a week. </w:t>
      </w:r>
      <w:r w:rsidR="00CB6499">
        <w:t xml:space="preserve"> </w:t>
      </w:r>
    </w:p>
    <w:p w14:paraId="1917DB53" w14:textId="1223A585" w:rsidR="00097FA9" w:rsidRDefault="00B36237" w:rsidP="002534C8">
      <w:pPr>
        <w:pStyle w:val="BodyText"/>
        <w:numPr>
          <w:ilvl w:val="0"/>
          <w:numId w:val="2"/>
        </w:numPr>
        <w:spacing w:line="276" w:lineRule="auto"/>
      </w:pPr>
      <w:hyperlink r:id="rId17" w:history="1">
        <w:r w:rsidR="00FD41CA" w:rsidRPr="00FD41CA">
          <w:rPr>
            <w:rStyle w:val="Hyperlink"/>
          </w:rPr>
          <w:t>Australian Centre for Grief and Bereavement</w:t>
        </w:r>
      </w:hyperlink>
      <w:r w:rsidR="00FD41CA" w:rsidRPr="00FD41CA">
        <w:rPr>
          <w:u w:color="3366FF"/>
        </w:rPr>
        <w:t xml:space="preserve"> &lt;https://www.grief.org.au&gt; (Tel: 1800 642 066) </w:t>
      </w:r>
      <w:r w:rsidR="00B108E4">
        <w:t xml:space="preserve">provides a </w:t>
      </w:r>
      <w:proofErr w:type="gramStart"/>
      <w:r w:rsidR="00B108E4">
        <w:t>state</w:t>
      </w:r>
      <w:r w:rsidR="00326114">
        <w:t xml:space="preserve"> </w:t>
      </w:r>
      <w:r w:rsidR="00B108E4">
        <w:t>wide</w:t>
      </w:r>
      <w:proofErr w:type="gramEnd"/>
      <w:r w:rsidR="00B108E4">
        <w:t xml:space="preserve"> specialist bereavement service</w:t>
      </w:r>
      <w:r w:rsidR="00326114">
        <w:t xml:space="preserve"> (including counselling and support groups) for individuals, children and families.</w:t>
      </w:r>
      <w:r w:rsidR="00B108E4">
        <w:t xml:space="preserve"> </w:t>
      </w:r>
    </w:p>
    <w:p w14:paraId="4345B241" w14:textId="77777777" w:rsidR="00097FA9" w:rsidRDefault="00097FA9" w:rsidP="002534C8">
      <w:pPr>
        <w:pStyle w:val="BodyText"/>
        <w:spacing w:line="276" w:lineRule="auto"/>
        <w:ind w:left="0"/>
      </w:pPr>
    </w:p>
    <w:p w14:paraId="63D43CCE" w14:textId="77777777" w:rsidR="00097FA9" w:rsidRDefault="00097FA9" w:rsidP="002534C8">
      <w:pPr>
        <w:pStyle w:val="BodyText"/>
        <w:spacing w:line="276" w:lineRule="auto"/>
        <w:ind w:left="0"/>
        <w:rPr>
          <w:sz w:val="19"/>
        </w:rPr>
      </w:pPr>
    </w:p>
    <w:p w14:paraId="602D98D4" w14:textId="6B8B41E9" w:rsidR="00097FA9" w:rsidRDefault="00626492" w:rsidP="002534C8">
      <w:pPr>
        <w:spacing w:line="276" w:lineRule="auto"/>
        <w:ind w:left="312"/>
        <w:rPr>
          <w:b/>
          <w:sz w:val="20"/>
        </w:rPr>
      </w:pPr>
      <w:r>
        <w:rPr>
          <w:b/>
          <w:sz w:val="20"/>
        </w:rPr>
        <w:t xml:space="preserve">Date of publication: </w:t>
      </w:r>
      <w:r w:rsidR="001130C8">
        <w:rPr>
          <w:b/>
          <w:sz w:val="20"/>
        </w:rPr>
        <w:t xml:space="preserve">April </w:t>
      </w:r>
      <w:r w:rsidR="00BE053E">
        <w:rPr>
          <w:b/>
          <w:sz w:val="20"/>
        </w:rPr>
        <w:t>2019</w:t>
      </w:r>
      <w:bookmarkEnd w:id="0"/>
    </w:p>
    <w:sectPr w:rsidR="00097FA9" w:rsidSect="00D7295B">
      <w:footerReference w:type="default" r:id="rId18"/>
      <w:pgSz w:w="11910" w:h="16840"/>
      <w:pgMar w:top="1320" w:right="740" w:bottom="1276" w:left="567" w:header="0" w:footer="5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0DF84" w14:textId="77777777" w:rsidR="003A5830" w:rsidRDefault="003A5830">
      <w:r>
        <w:separator/>
      </w:r>
    </w:p>
  </w:endnote>
  <w:endnote w:type="continuationSeparator" w:id="0">
    <w:p w14:paraId="6D692123" w14:textId="77777777" w:rsidR="003A5830" w:rsidRDefault="003A5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2A7B1" w14:textId="77777777" w:rsidR="00626492" w:rsidRDefault="00626492">
    <w:pPr>
      <w:pStyle w:val="BodyText"/>
      <w:spacing w:line="14" w:lineRule="auto"/>
      <w:ind w:left="0"/>
    </w:pPr>
    <w:r>
      <w:rPr>
        <w:noProof/>
        <w:lang w:bidi="ar-SA"/>
      </w:rPr>
      <mc:AlternateContent>
        <mc:Choice Requires="wps">
          <w:drawing>
            <wp:anchor distT="0" distB="0" distL="114300" distR="114300" simplePos="0" relativeHeight="251657216" behindDoc="1" locked="0" layoutInCell="1" allowOverlap="1" wp14:anchorId="1F991A5B" wp14:editId="4F94D8F1">
              <wp:simplePos x="0" y="0"/>
              <wp:positionH relativeFrom="page">
                <wp:posOffset>533400</wp:posOffset>
              </wp:positionH>
              <wp:positionV relativeFrom="page">
                <wp:posOffset>10229850</wp:posOffset>
              </wp:positionV>
              <wp:extent cx="3257550" cy="234950"/>
              <wp:effectExtent l="0" t="0" r="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3CAAF" w14:textId="77777777" w:rsidR="00626492" w:rsidRDefault="003819D2">
                          <w:pPr>
                            <w:spacing w:before="14"/>
                            <w:ind w:left="20"/>
                            <w:rPr>
                              <w:sz w:val="18"/>
                            </w:rPr>
                          </w:pPr>
                          <w:r>
                            <w:rPr>
                              <w:sz w:val="18"/>
                            </w:rPr>
                            <w:t>Community information about voluntary assisted dying</w:t>
                          </w:r>
                          <w:r w:rsidR="00626492">
                            <w:rPr>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91A5B" id="_x0000_t202" coordsize="21600,21600" o:spt="202" path="m,l,21600r21600,l21600,xe">
              <v:stroke joinstyle="miter"/>
              <v:path gradientshapeok="t" o:connecttype="rect"/>
            </v:shapetype>
            <v:shape id="Text Box 2" o:spid="_x0000_s1026" type="#_x0000_t202" style="position:absolute;margin-left:42pt;margin-top:805.5pt;width:256.5pt;height:1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vFqwIAAKk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" filled="f" stroked="f">
              <v:textbox inset="0,0,0,0">
                <w:txbxContent>
                  <w:p w14:paraId="27F3CAAF" w14:textId="77777777" w:rsidR="00626492" w:rsidRDefault="003819D2">
                    <w:pPr>
                      <w:spacing w:before="14"/>
                      <w:ind w:left="20"/>
                      <w:rPr>
                        <w:sz w:val="18"/>
                      </w:rPr>
                    </w:pPr>
                    <w:r>
                      <w:rPr>
                        <w:sz w:val="18"/>
                      </w:rPr>
                      <w:t>Community information about voluntary assisted dying</w:t>
                    </w:r>
                    <w:r w:rsidR="00626492">
                      <w:rPr>
                        <w:sz w:val="18"/>
                      </w:rPr>
                      <w:t>.</w:t>
                    </w:r>
                  </w:p>
                </w:txbxContent>
              </v:textbox>
              <w10:wrap anchorx="page" anchory="page"/>
            </v:shape>
          </w:pict>
        </mc:Fallback>
      </mc:AlternateContent>
    </w:r>
    <w:r>
      <w:rPr>
        <w:noProof/>
        <w:lang w:bidi="ar-SA"/>
      </w:rPr>
      <mc:AlternateContent>
        <mc:Choice Requires="wps">
          <w:drawing>
            <wp:anchor distT="0" distB="0" distL="114300" distR="114300" simplePos="0" relativeHeight="251659264" behindDoc="1" locked="0" layoutInCell="1" allowOverlap="1" wp14:anchorId="1C53851F" wp14:editId="4B26BB7F">
              <wp:simplePos x="0" y="0"/>
              <wp:positionH relativeFrom="page">
                <wp:posOffset>6934200</wp:posOffset>
              </wp:positionH>
              <wp:positionV relativeFrom="page">
                <wp:posOffset>10228580</wp:posOffset>
              </wp:positionV>
              <wp:extent cx="11493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77459" w14:textId="429E64EC" w:rsidR="00626492" w:rsidRDefault="00626492">
                          <w:pPr>
                            <w:spacing w:before="14"/>
                            <w:ind w:left="40"/>
                            <w:rPr>
                              <w:sz w:val="18"/>
                            </w:rPr>
                          </w:pPr>
                          <w:r>
                            <w:fldChar w:fldCharType="begin"/>
                          </w:r>
                          <w:r>
                            <w:rPr>
                              <w:w w:val="99"/>
                              <w:sz w:val="18"/>
                            </w:rPr>
                            <w:instrText xml:space="preserve"> PAGE </w:instrText>
                          </w:r>
                          <w:r>
                            <w:fldChar w:fldCharType="separate"/>
                          </w:r>
                          <w:r w:rsidR="004E1AC4">
                            <w:rPr>
                              <w:noProof/>
                              <w:w w:val="99"/>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3851F" id="Text Box 1" o:spid="_x0000_s1027" type="#_x0000_t202" style="position:absolute;margin-left:546pt;margin-top:805.4pt;width:9.05pt;height:1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" filled="f" stroked="f">
              <v:textbox inset="0,0,0,0">
                <w:txbxContent>
                  <w:p w14:paraId="52F77459" w14:textId="429E64EC" w:rsidR="00626492" w:rsidRDefault="00626492">
                    <w:pPr>
                      <w:spacing w:before="14"/>
                      <w:ind w:left="40"/>
                      <w:rPr>
                        <w:sz w:val="18"/>
                      </w:rPr>
                    </w:pPr>
                    <w:r>
                      <w:fldChar w:fldCharType="begin"/>
                    </w:r>
                    <w:r>
                      <w:rPr>
                        <w:w w:val="99"/>
                        <w:sz w:val="18"/>
                      </w:rPr>
                      <w:instrText xml:space="preserve"> PAGE </w:instrText>
                    </w:r>
                    <w:r>
                      <w:fldChar w:fldCharType="separate"/>
                    </w:r>
                    <w:r w:rsidR="004E1AC4">
                      <w:rPr>
                        <w:noProof/>
                        <w:w w:val="99"/>
                        <w:sz w:val="18"/>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3660E" w14:textId="77777777" w:rsidR="003A5830" w:rsidRDefault="003A5830">
      <w:r>
        <w:separator/>
      </w:r>
    </w:p>
  </w:footnote>
  <w:footnote w:type="continuationSeparator" w:id="0">
    <w:p w14:paraId="6E8E1CCF" w14:textId="77777777" w:rsidR="003A5830" w:rsidRDefault="003A5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E3A99"/>
    <w:multiLevelType w:val="hybridMultilevel"/>
    <w:tmpl w:val="6A9A31FA"/>
    <w:lvl w:ilvl="0" w:tplc="A604820C">
      <w:numFmt w:val="bullet"/>
      <w:lvlText w:val="•"/>
      <w:lvlJc w:val="left"/>
      <w:pPr>
        <w:ind w:left="595" w:hanging="284"/>
      </w:pPr>
      <w:rPr>
        <w:rFonts w:ascii="Calibri" w:eastAsia="Calibri" w:hAnsi="Calibri" w:cs="Calibri" w:hint="default"/>
        <w:w w:val="99"/>
        <w:sz w:val="20"/>
        <w:szCs w:val="20"/>
        <w:lang w:val="en-AU" w:eastAsia="en-AU" w:bidi="en-AU"/>
      </w:rPr>
    </w:lvl>
    <w:lvl w:ilvl="1" w:tplc="9940D914">
      <w:start w:val="1"/>
      <w:numFmt w:val="decimal"/>
      <w:lvlText w:val="%2."/>
      <w:lvlJc w:val="left"/>
      <w:pPr>
        <w:ind w:left="1032" w:hanging="361"/>
      </w:pPr>
      <w:rPr>
        <w:rFonts w:ascii="Arial" w:eastAsia="Arial" w:hAnsi="Arial" w:cs="Arial" w:hint="default"/>
        <w:spacing w:val="-1"/>
        <w:w w:val="99"/>
        <w:sz w:val="20"/>
        <w:szCs w:val="20"/>
        <w:lang w:val="en-AU" w:eastAsia="en-AU" w:bidi="en-AU"/>
      </w:rPr>
    </w:lvl>
    <w:lvl w:ilvl="2" w:tplc="7758111C">
      <w:numFmt w:val="bullet"/>
      <w:lvlText w:val=""/>
      <w:lvlJc w:val="left"/>
      <w:pPr>
        <w:ind w:left="1445" w:hanging="360"/>
      </w:pPr>
      <w:rPr>
        <w:rFonts w:ascii="Symbol" w:eastAsia="Symbol" w:hAnsi="Symbol" w:cs="Symbol" w:hint="default"/>
        <w:w w:val="99"/>
        <w:sz w:val="20"/>
        <w:szCs w:val="20"/>
        <w:lang w:val="en-AU" w:eastAsia="en-AU" w:bidi="en-AU"/>
      </w:rPr>
    </w:lvl>
    <w:lvl w:ilvl="3" w:tplc="E67E089A">
      <w:numFmt w:val="bullet"/>
      <w:lvlText w:val="•"/>
      <w:lvlJc w:val="left"/>
      <w:pPr>
        <w:ind w:left="2588" w:hanging="360"/>
      </w:pPr>
      <w:rPr>
        <w:rFonts w:hint="default"/>
        <w:lang w:val="en-AU" w:eastAsia="en-AU" w:bidi="en-AU"/>
      </w:rPr>
    </w:lvl>
    <w:lvl w:ilvl="4" w:tplc="5DBEC318">
      <w:numFmt w:val="bullet"/>
      <w:lvlText w:val="•"/>
      <w:lvlJc w:val="left"/>
      <w:pPr>
        <w:ind w:left="3736" w:hanging="360"/>
      </w:pPr>
      <w:rPr>
        <w:rFonts w:hint="default"/>
        <w:lang w:val="en-AU" w:eastAsia="en-AU" w:bidi="en-AU"/>
      </w:rPr>
    </w:lvl>
    <w:lvl w:ilvl="5" w:tplc="270C74C8">
      <w:numFmt w:val="bullet"/>
      <w:lvlText w:val="•"/>
      <w:lvlJc w:val="left"/>
      <w:pPr>
        <w:ind w:left="4884" w:hanging="360"/>
      </w:pPr>
      <w:rPr>
        <w:rFonts w:hint="default"/>
        <w:lang w:val="en-AU" w:eastAsia="en-AU" w:bidi="en-AU"/>
      </w:rPr>
    </w:lvl>
    <w:lvl w:ilvl="6" w:tplc="B802C24E">
      <w:numFmt w:val="bullet"/>
      <w:lvlText w:val="•"/>
      <w:lvlJc w:val="left"/>
      <w:pPr>
        <w:ind w:left="6033" w:hanging="360"/>
      </w:pPr>
      <w:rPr>
        <w:rFonts w:hint="default"/>
        <w:lang w:val="en-AU" w:eastAsia="en-AU" w:bidi="en-AU"/>
      </w:rPr>
    </w:lvl>
    <w:lvl w:ilvl="7" w:tplc="B790A300">
      <w:numFmt w:val="bullet"/>
      <w:lvlText w:val="•"/>
      <w:lvlJc w:val="left"/>
      <w:pPr>
        <w:ind w:left="7181" w:hanging="360"/>
      </w:pPr>
      <w:rPr>
        <w:rFonts w:hint="default"/>
        <w:lang w:val="en-AU" w:eastAsia="en-AU" w:bidi="en-AU"/>
      </w:rPr>
    </w:lvl>
    <w:lvl w:ilvl="8" w:tplc="A366F4F0">
      <w:numFmt w:val="bullet"/>
      <w:lvlText w:val="•"/>
      <w:lvlJc w:val="left"/>
      <w:pPr>
        <w:ind w:left="8329" w:hanging="360"/>
      </w:pPr>
      <w:rPr>
        <w:rFonts w:hint="default"/>
        <w:lang w:val="en-AU" w:eastAsia="en-AU" w:bidi="en-AU"/>
      </w:rPr>
    </w:lvl>
  </w:abstractNum>
  <w:abstractNum w:abstractNumId="1" w15:restartNumberingAfterBreak="0">
    <w:nsid w:val="40681E03"/>
    <w:multiLevelType w:val="hybridMultilevel"/>
    <w:tmpl w:val="1166C52A"/>
    <w:lvl w:ilvl="0" w:tplc="0C090001">
      <w:start w:val="1"/>
      <w:numFmt w:val="bullet"/>
      <w:lvlText w:val=""/>
      <w:lvlJc w:val="left"/>
      <w:pPr>
        <w:ind w:left="1032" w:hanging="360"/>
      </w:pPr>
      <w:rPr>
        <w:rFonts w:ascii="Symbol" w:hAnsi="Symbol" w:hint="default"/>
      </w:rPr>
    </w:lvl>
    <w:lvl w:ilvl="1" w:tplc="0C090003" w:tentative="1">
      <w:start w:val="1"/>
      <w:numFmt w:val="bullet"/>
      <w:lvlText w:val="o"/>
      <w:lvlJc w:val="left"/>
      <w:pPr>
        <w:ind w:left="1752" w:hanging="360"/>
      </w:pPr>
      <w:rPr>
        <w:rFonts w:ascii="Courier New" w:hAnsi="Courier New" w:cs="Courier New" w:hint="default"/>
      </w:rPr>
    </w:lvl>
    <w:lvl w:ilvl="2" w:tplc="0C090005" w:tentative="1">
      <w:start w:val="1"/>
      <w:numFmt w:val="bullet"/>
      <w:lvlText w:val=""/>
      <w:lvlJc w:val="left"/>
      <w:pPr>
        <w:ind w:left="2472" w:hanging="360"/>
      </w:pPr>
      <w:rPr>
        <w:rFonts w:ascii="Wingdings" w:hAnsi="Wingdings" w:hint="default"/>
      </w:rPr>
    </w:lvl>
    <w:lvl w:ilvl="3" w:tplc="0C090001" w:tentative="1">
      <w:start w:val="1"/>
      <w:numFmt w:val="bullet"/>
      <w:lvlText w:val=""/>
      <w:lvlJc w:val="left"/>
      <w:pPr>
        <w:ind w:left="3192" w:hanging="360"/>
      </w:pPr>
      <w:rPr>
        <w:rFonts w:ascii="Symbol" w:hAnsi="Symbol" w:hint="default"/>
      </w:rPr>
    </w:lvl>
    <w:lvl w:ilvl="4" w:tplc="0C090003" w:tentative="1">
      <w:start w:val="1"/>
      <w:numFmt w:val="bullet"/>
      <w:lvlText w:val="o"/>
      <w:lvlJc w:val="left"/>
      <w:pPr>
        <w:ind w:left="3912" w:hanging="360"/>
      </w:pPr>
      <w:rPr>
        <w:rFonts w:ascii="Courier New" w:hAnsi="Courier New" w:cs="Courier New" w:hint="default"/>
      </w:rPr>
    </w:lvl>
    <w:lvl w:ilvl="5" w:tplc="0C090005" w:tentative="1">
      <w:start w:val="1"/>
      <w:numFmt w:val="bullet"/>
      <w:lvlText w:val=""/>
      <w:lvlJc w:val="left"/>
      <w:pPr>
        <w:ind w:left="4632" w:hanging="360"/>
      </w:pPr>
      <w:rPr>
        <w:rFonts w:ascii="Wingdings" w:hAnsi="Wingdings" w:hint="default"/>
      </w:rPr>
    </w:lvl>
    <w:lvl w:ilvl="6" w:tplc="0C090001" w:tentative="1">
      <w:start w:val="1"/>
      <w:numFmt w:val="bullet"/>
      <w:lvlText w:val=""/>
      <w:lvlJc w:val="left"/>
      <w:pPr>
        <w:ind w:left="5352" w:hanging="360"/>
      </w:pPr>
      <w:rPr>
        <w:rFonts w:ascii="Symbol" w:hAnsi="Symbol" w:hint="default"/>
      </w:rPr>
    </w:lvl>
    <w:lvl w:ilvl="7" w:tplc="0C090003" w:tentative="1">
      <w:start w:val="1"/>
      <w:numFmt w:val="bullet"/>
      <w:lvlText w:val="o"/>
      <w:lvlJc w:val="left"/>
      <w:pPr>
        <w:ind w:left="6072" w:hanging="360"/>
      </w:pPr>
      <w:rPr>
        <w:rFonts w:ascii="Courier New" w:hAnsi="Courier New" w:cs="Courier New" w:hint="default"/>
      </w:rPr>
    </w:lvl>
    <w:lvl w:ilvl="8" w:tplc="0C090005" w:tentative="1">
      <w:start w:val="1"/>
      <w:numFmt w:val="bullet"/>
      <w:lvlText w:val=""/>
      <w:lvlJc w:val="left"/>
      <w:pPr>
        <w:ind w:left="679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FA9"/>
    <w:rsid w:val="0000794F"/>
    <w:rsid w:val="00013723"/>
    <w:rsid w:val="00030783"/>
    <w:rsid w:val="00063B2A"/>
    <w:rsid w:val="00097A9E"/>
    <w:rsid w:val="00097FA9"/>
    <w:rsid w:val="000A149C"/>
    <w:rsid w:val="000A3765"/>
    <w:rsid w:val="000A7271"/>
    <w:rsid w:val="000C2E18"/>
    <w:rsid w:val="000C6B1A"/>
    <w:rsid w:val="001130C8"/>
    <w:rsid w:val="0012226B"/>
    <w:rsid w:val="001235FB"/>
    <w:rsid w:val="00196883"/>
    <w:rsid w:val="00197F8A"/>
    <w:rsid w:val="001A2294"/>
    <w:rsid w:val="001A746C"/>
    <w:rsid w:val="002534C8"/>
    <w:rsid w:val="00295E0E"/>
    <w:rsid w:val="002A74D8"/>
    <w:rsid w:val="002D3C83"/>
    <w:rsid w:val="002F4DA3"/>
    <w:rsid w:val="00301291"/>
    <w:rsid w:val="0031605C"/>
    <w:rsid w:val="00326114"/>
    <w:rsid w:val="00336394"/>
    <w:rsid w:val="003466FF"/>
    <w:rsid w:val="0035644C"/>
    <w:rsid w:val="003819D2"/>
    <w:rsid w:val="0038246D"/>
    <w:rsid w:val="0039274C"/>
    <w:rsid w:val="003A5830"/>
    <w:rsid w:val="003B489F"/>
    <w:rsid w:val="003D3D9B"/>
    <w:rsid w:val="003E14F8"/>
    <w:rsid w:val="003F5314"/>
    <w:rsid w:val="003F7122"/>
    <w:rsid w:val="003F7F4A"/>
    <w:rsid w:val="00402647"/>
    <w:rsid w:val="00444BFF"/>
    <w:rsid w:val="0046062D"/>
    <w:rsid w:val="00474E93"/>
    <w:rsid w:val="004B489E"/>
    <w:rsid w:val="004E1AC4"/>
    <w:rsid w:val="004E2FBC"/>
    <w:rsid w:val="00537850"/>
    <w:rsid w:val="0057125E"/>
    <w:rsid w:val="00580D34"/>
    <w:rsid w:val="00587280"/>
    <w:rsid w:val="005C62E1"/>
    <w:rsid w:val="005E139E"/>
    <w:rsid w:val="00606C47"/>
    <w:rsid w:val="00606E4B"/>
    <w:rsid w:val="00617D38"/>
    <w:rsid w:val="00626492"/>
    <w:rsid w:val="006328ED"/>
    <w:rsid w:val="00657B32"/>
    <w:rsid w:val="006D383A"/>
    <w:rsid w:val="007045C4"/>
    <w:rsid w:val="00707D38"/>
    <w:rsid w:val="00716D86"/>
    <w:rsid w:val="00744C3D"/>
    <w:rsid w:val="0078065B"/>
    <w:rsid w:val="007A22D3"/>
    <w:rsid w:val="007A79D0"/>
    <w:rsid w:val="007D2331"/>
    <w:rsid w:val="007E40C6"/>
    <w:rsid w:val="008071A4"/>
    <w:rsid w:val="00814E78"/>
    <w:rsid w:val="008226ED"/>
    <w:rsid w:val="0084625F"/>
    <w:rsid w:val="00870926"/>
    <w:rsid w:val="00873C7C"/>
    <w:rsid w:val="008921E7"/>
    <w:rsid w:val="008B0F05"/>
    <w:rsid w:val="008B30BC"/>
    <w:rsid w:val="00901A30"/>
    <w:rsid w:val="0090471D"/>
    <w:rsid w:val="009257B7"/>
    <w:rsid w:val="00930128"/>
    <w:rsid w:val="009318DE"/>
    <w:rsid w:val="00935259"/>
    <w:rsid w:val="009363B6"/>
    <w:rsid w:val="0094272A"/>
    <w:rsid w:val="0094467E"/>
    <w:rsid w:val="00955F0C"/>
    <w:rsid w:val="00972908"/>
    <w:rsid w:val="00992531"/>
    <w:rsid w:val="009A18BB"/>
    <w:rsid w:val="009F5B01"/>
    <w:rsid w:val="00A319D7"/>
    <w:rsid w:val="00A53089"/>
    <w:rsid w:val="00A9452F"/>
    <w:rsid w:val="00AB0EA2"/>
    <w:rsid w:val="00B108E4"/>
    <w:rsid w:val="00B20316"/>
    <w:rsid w:val="00B24A0E"/>
    <w:rsid w:val="00B3390A"/>
    <w:rsid w:val="00B36237"/>
    <w:rsid w:val="00B6151A"/>
    <w:rsid w:val="00B71F96"/>
    <w:rsid w:val="00B72919"/>
    <w:rsid w:val="00B807D7"/>
    <w:rsid w:val="00BA7B13"/>
    <w:rsid w:val="00BB13EA"/>
    <w:rsid w:val="00BB51A2"/>
    <w:rsid w:val="00BD520E"/>
    <w:rsid w:val="00BE053E"/>
    <w:rsid w:val="00C47A4A"/>
    <w:rsid w:val="00C500BD"/>
    <w:rsid w:val="00C627DB"/>
    <w:rsid w:val="00C74ADC"/>
    <w:rsid w:val="00C926E5"/>
    <w:rsid w:val="00CB6499"/>
    <w:rsid w:val="00CD3AD5"/>
    <w:rsid w:val="00CD6DB6"/>
    <w:rsid w:val="00CE2E6E"/>
    <w:rsid w:val="00D02A3B"/>
    <w:rsid w:val="00D6257F"/>
    <w:rsid w:val="00D7295B"/>
    <w:rsid w:val="00D7697A"/>
    <w:rsid w:val="00D861FD"/>
    <w:rsid w:val="00DB341C"/>
    <w:rsid w:val="00DC5023"/>
    <w:rsid w:val="00DE0590"/>
    <w:rsid w:val="00E2771C"/>
    <w:rsid w:val="00E54AAB"/>
    <w:rsid w:val="00E54C5F"/>
    <w:rsid w:val="00E57EE4"/>
    <w:rsid w:val="00EC11A7"/>
    <w:rsid w:val="00EC5BBB"/>
    <w:rsid w:val="00EE1224"/>
    <w:rsid w:val="00F02340"/>
    <w:rsid w:val="00F03355"/>
    <w:rsid w:val="00F34B81"/>
    <w:rsid w:val="00F3765A"/>
    <w:rsid w:val="00F73650"/>
    <w:rsid w:val="00F8394D"/>
    <w:rsid w:val="00FD41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83638F"/>
  <w15:docId w15:val="{1AA8E21B-A8F8-4010-B8D6-773D05CE9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ind w:left="312"/>
      <w:outlineLvl w:val="0"/>
    </w:pPr>
    <w:rPr>
      <w:sz w:val="36"/>
      <w:szCs w:val="36"/>
    </w:rPr>
  </w:style>
  <w:style w:type="paragraph" w:styleId="Heading2">
    <w:name w:val="heading 2"/>
    <w:basedOn w:val="Normal"/>
    <w:uiPriority w:val="1"/>
    <w:qFormat/>
    <w:pPr>
      <w:ind w:left="31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12"/>
    </w:pPr>
    <w:rPr>
      <w:sz w:val="20"/>
      <w:szCs w:val="20"/>
    </w:rPr>
  </w:style>
  <w:style w:type="paragraph" w:styleId="ListParagraph">
    <w:name w:val="List Paragraph"/>
    <w:basedOn w:val="Normal"/>
    <w:uiPriority w:val="1"/>
    <w:qFormat/>
    <w:pPr>
      <w:spacing w:before="65"/>
      <w:ind w:left="595" w:hanging="283"/>
    </w:pPr>
  </w:style>
  <w:style w:type="paragraph" w:customStyle="1" w:styleId="TableParagraph">
    <w:name w:val="Table Paragraph"/>
    <w:basedOn w:val="Normal"/>
    <w:uiPriority w:val="1"/>
    <w:qFormat/>
    <w:pPr>
      <w:ind w:left="200"/>
    </w:pPr>
  </w:style>
  <w:style w:type="paragraph" w:styleId="BalloonText">
    <w:name w:val="Balloon Text"/>
    <w:basedOn w:val="Normal"/>
    <w:link w:val="BalloonTextChar"/>
    <w:uiPriority w:val="99"/>
    <w:semiHidden/>
    <w:unhideWhenUsed/>
    <w:rsid w:val="001235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5FB"/>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EC11A7"/>
    <w:rPr>
      <w:color w:val="0000FF" w:themeColor="hyperlink"/>
      <w:u w:val="single"/>
    </w:rPr>
  </w:style>
  <w:style w:type="character" w:styleId="CommentReference">
    <w:name w:val="annotation reference"/>
    <w:basedOn w:val="DefaultParagraphFont"/>
    <w:uiPriority w:val="99"/>
    <w:semiHidden/>
    <w:unhideWhenUsed/>
    <w:rsid w:val="00B71F96"/>
    <w:rPr>
      <w:sz w:val="16"/>
      <w:szCs w:val="16"/>
    </w:rPr>
  </w:style>
  <w:style w:type="paragraph" w:styleId="CommentText">
    <w:name w:val="annotation text"/>
    <w:basedOn w:val="Normal"/>
    <w:link w:val="CommentTextChar"/>
    <w:uiPriority w:val="99"/>
    <w:semiHidden/>
    <w:unhideWhenUsed/>
    <w:rsid w:val="00B71F96"/>
    <w:rPr>
      <w:sz w:val="20"/>
      <w:szCs w:val="20"/>
    </w:rPr>
  </w:style>
  <w:style w:type="character" w:customStyle="1" w:styleId="CommentTextChar">
    <w:name w:val="Comment Text Char"/>
    <w:basedOn w:val="DefaultParagraphFont"/>
    <w:link w:val="CommentText"/>
    <w:uiPriority w:val="99"/>
    <w:semiHidden/>
    <w:rsid w:val="00B71F96"/>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B71F96"/>
    <w:rPr>
      <w:b/>
      <w:bCs/>
    </w:rPr>
  </w:style>
  <w:style w:type="character" w:customStyle="1" w:styleId="CommentSubjectChar">
    <w:name w:val="Comment Subject Char"/>
    <w:basedOn w:val="CommentTextChar"/>
    <w:link w:val="CommentSubject"/>
    <w:uiPriority w:val="99"/>
    <w:semiHidden/>
    <w:rsid w:val="00B71F96"/>
    <w:rPr>
      <w:rFonts w:ascii="Arial" w:eastAsia="Arial" w:hAnsi="Arial" w:cs="Arial"/>
      <w:b/>
      <w:bCs/>
      <w:sz w:val="20"/>
      <w:szCs w:val="20"/>
      <w:lang w:val="en-AU" w:eastAsia="en-AU" w:bidi="en-AU"/>
    </w:rPr>
  </w:style>
  <w:style w:type="paragraph" w:styleId="Header">
    <w:name w:val="header"/>
    <w:basedOn w:val="Normal"/>
    <w:link w:val="HeaderChar"/>
    <w:uiPriority w:val="99"/>
    <w:unhideWhenUsed/>
    <w:rsid w:val="00BE053E"/>
    <w:pPr>
      <w:tabs>
        <w:tab w:val="center" w:pos="4513"/>
        <w:tab w:val="right" w:pos="9026"/>
      </w:tabs>
    </w:pPr>
  </w:style>
  <w:style w:type="character" w:customStyle="1" w:styleId="HeaderChar">
    <w:name w:val="Header Char"/>
    <w:basedOn w:val="DefaultParagraphFont"/>
    <w:link w:val="Header"/>
    <w:uiPriority w:val="99"/>
    <w:rsid w:val="00BE053E"/>
    <w:rPr>
      <w:rFonts w:ascii="Arial" w:eastAsia="Arial" w:hAnsi="Arial" w:cs="Arial"/>
      <w:lang w:val="en-AU" w:eastAsia="en-AU" w:bidi="en-AU"/>
    </w:rPr>
  </w:style>
  <w:style w:type="paragraph" w:styleId="Footer">
    <w:name w:val="footer"/>
    <w:basedOn w:val="Normal"/>
    <w:link w:val="FooterChar"/>
    <w:uiPriority w:val="99"/>
    <w:unhideWhenUsed/>
    <w:rsid w:val="00BE053E"/>
    <w:pPr>
      <w:tabs>
        <w:tab w:val="center" w:pos="4513"/>
        <w:tab w:val="right" w:pos="9026"/>
      </w:tabs>
    </w:pPr>
  </w:style>
  <w:style w:type="character" w:customStyle="1" w:styleId="FooterChar">
    <w:name w:val="Footer Char"/>
    <w:basedOn w:val="DefaultParagraphFont"/>
    <w:link w:val="Footer"/>
    <w:uiPriority w:val="99"/>
    <w:rsid w:val="00BE053E"/>
    <w:rPr>
      <w:rFonts w:ascii="Arial" w:eastAsia="Arial" w:hAnsi="Arial" w:cs="Arial"/>
      <w:lang w:val="en-AU" w:eastAsia="en-AU" w:bidi="en-AU"/>
    </w:rPr>
  </w:style>
  <w:style w:type="paragraph" w:styleId="Revision">
    <w:name w:val="Revision"/>
    <w:hidden/>
    <w:uiPriority w:val="99"/>
    <w:semiHidden/>
    <w:rsid w:val="00BD520E"/>
    <w:pPr>
      <w:widowControl/>
      <w:autoSpaceDE/>
      <w:autoSpaceDN/>
    </w:pPr>
    <w:rPr>
      <w:rFonts w:ascii="Arial" w:eastAsia="Arial" w:hAnsi="Arial" w:cs="Arial"/>
      <w:lang w:val="en-AU" w:eastAsia="en-AU" w:bidi="en-AU"/>
    </w:rPr>
  </w:style>
  <w:style w:type="character" w:styleId="UnresolvedMention">
    <w:name w:val="Unresolved Mention"/>
    <w:basedOn w:val="DefaultParagraphFont"/>
    <w:uiPriority w:val="99"/>
    <w:semiHidden/>
    <w:unhideWhenUsed/>
    <w:rsid w:val="00FD41CA"/>
    <w:rPr>
      <w:color w:val="605E5C"/>
      <w:shd w:val="clear" w:color="auto" w:fill="E1DFDD"/>
    </w:rPr>
  </w:style>
  <w:style w:type="character" w:styleId="FollowedHyperlink">
    <w:name w:val="FollowedHyperlink"/>
    <w:basedOn w:val="DefaultParagraphFont"/>
    <w:uiPriority w:val="99"/>
    <w:semiHidden/>
    <w:unhideWhenUsed/>
    <w:rsid w:val="00FD41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393877">
      <w:bodyDiv w:val="1"/>
      <w:marLeft w:val="0"/>
      <w:marRight w:val="0"/>
      <w:marTop w:val="0"/>
      <w:marBottom w:val="0"/>
      <w:divBdr>
        <w:top w:val="none" w:sz="0" w:space="0" w:color="auto"/>
        <w:left w:val="none" w:sz="0" w:space="0" w:color="auto"/>
        <w:bottom w:val="none" w:sz="0" w:space="0" w:color="auto"/>
        <w:right w:val="none" w:sz="0" w:space="0" w:color="auto"/>
      </w:divBdr>
    </w:div>
    <w:div w:id="1089623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ublicadvocate.vic.gov.au/medical-consent/role-of-the-medical-treatment-decision-make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etterhealth.vic.gov.au/havetheconversation" TargetMode="External"/><Relationship Id="rId17" Type="http://schemas.openxmlformats.org/officeDocument/2006/relationships/hyperlink" Target="https://www.grief.org.au" TargetMode="External"/><Relationship Id="rId2" Type="http://schemas.openxmlformats.org/officeDocument/2006/relationships/numbering" Target="numbering.xml"/><Relationship Id="rId16" Type="http://schemas.openxmlformats.org/officeDocument/2006/relationships/hyperlink" Target="https://www.lifeline.org.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tterhealth.vic.gov.au/servicesandsupport/end-of-life-and-palliative-care-services" TargetMode="External"/><Relationship Id="rId5" Type="http://schemas.openxmlformats.org/officeDocument/2006/relationships/webSettings" Target="webSettings.xml"/><Relationship Id="rId15" Type="http://schemas.openxmlformats.org/officeDocument/2006/relationships/hyperlink" Target="https://www2.health.vic.gov.au/hospitals-and-health-services/patient-care/end-of-life-care/voluntary-assisted-dying/community-and-consumers" TargetMode="External"/><Relationship Id="rId10" Type="http://schemas.openxmlformats.org/officeDocument/2006/relationships/hyperlink" Target="https://www.betterhealth.vic.gov.au/health/servicesandsupport/advance-care-pla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etterhealth.vic.gov.au/servicesandsupport/end-of-life-and-palliative-care-services" TargetMode="External"/><Relationship Id="rId14" Type="http://schemas.openxmlformats.org/officeDocument/2006/relationships/hyperlink" Target="https://www.betterhealth.vic.gov.au/servicesandsupport/end-of-life-and-palliative-care-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AE068-C194-4AAC-A1A4-D4E1701F9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2628</Words>
  <Characters>14983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Bronwen Merner</dc:creator>
  <cp:lastModifiedBy>Deborah Lawson (DHHS)</cp:lastModifiedBy>
  <cp:revision>2</cp:revision>
  <dcterms:created xsi:type="dcterms:W3CDTF">2019-04-08T01:10:00Z</dcterms:created>
  <dcterms:modified xsi:type="dcterms:W3CDTF">2019-04-08T01:10:00Z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2018-08-03T00:00:00Z</vt:filetime>
  </property>
  <property fmtid="{D5CDD505-2E9C-101B-9397-08002B2CF9AE}" pid="3" name="LastSaved">
    <vt:filetime>2019-01-11T00:00:00Z</vt:filetime>
  </property>
</Properties>
</file>