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E7A9F" w14:textId="77777777" w:rsidR="0074696E" w:rsidRPr="004C6EEE" w:rsidRDefault="00FC7FB6" w:rsidP="00EC40D5">
      <w:pPr>
        <w:pStyle w:val="Sectionbreakfirstpage"/>
      </w:pPr>
      <w:r>
        <w:drawing>
          <wp:anchor distT="0" distB="0" distL="114300" distR="114300" simplePos="0" relativeHeight="251658240" behindDoc="1" locked="1" layoutInCell="1" allowOverlap="1" wp14:anchorId="39A61D90" wp14:editId="6A0C051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728000"/>
            <wp:effectExtent l="0" t="0" r="3175" b="5715"/>
            <wp:wrapNone/>
            <wp:docPr id="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72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52FFC0" w14:textId="77777777" w:rsidR="00A62D44" w:rsidRPr="004C6EEE" w:rsidRDefault="0045536D" w:rsidP="0045536D">
      <w:pPr>
        <w:pStyle w:val="Sectionbreakfirstpage"/>
        <w:tabs>
          <w:tab w:val="left" w:pos="6225"/>
        </w:tabs>
        <w:sectPr w:rsidR="00A62D44" w:rsidRPr="004C6EEE" w:rsidSect="00E62622">
          <w:headerReference w:type="default" r:id="rId12"/>
          <w:footerReference w:type="default" r:id="rId13"/>
          <w:footerReference w:type="first" r:id="rId14"/>
          <w:pgSz w:w="11906" w:h="16838" w:code="9"/>
          <w:pgMar w:top="454" w:right="851" w:bottom="1418" w:left="851" w:header="340" w:footer="851" w:gutter="0"/>
          <w:cols w:space="708"/>
          <w:docGrid w:linePitch="360"/>
        </w:sectPr>
      </w:pPr>
      <w:r>
        <w:tab/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80" w:firstRow="0" w:lastRow="0" w:firstColumn="1" w:lastColumn="0" w:noHBand="1" w:noVBand="1"/>
      </w:tblPr>
      <w:tblGrid>
        <w:gridCol w:w="9072"/>
      </w:tblGrid>
      <w:tr w:rsidR="003B5733" w14:paraId="3C26C292" w14:textId="77777777" w:rsidTr="008908D8">
        <w:tc>
          <w:tcPr>
            <w:tcW w:w="9072" w:type="dxa"/>
            <w:tcMar>
              <w:top w:w="1701" w:type="dxa"/>
              <w:left w:w="0" w:type="dxa"/>
              <w:right w:w="0" w:type="dxa"/>
            </w:tcMar>
          </w:tcPr>
          <w:p w14:paraId="472A485C" w14:textId="39395AED" w:rsidR="003B5733" w:rsidRPr="003B5733" w:rsidRDefault="005442BB" w:rsidP="00F00EE5">
            <w:pPr>
              <w:pStyle w:val="Documenttitle"/>
            </w:pPr>
            <w:bookmarkStart w:id="0" w:name="_Hlk63879716"/>
            <w:r>
              <w:t>Become</w:t>
            </w:r>
            <w:r w:rsidR="006D5D77">
              <w:t xml:space="preserve"> a director of </w:t>
            </w:r>
            <w:r w:rsidR="007353B3">
              <w:t xml:space="preserve">a </w:t>
            </w:r>
            <w:r w:rsidR="0045536D">
              <w:t xml:space="preserve">Public </w:t>
            </w:r>
            <w:r w:rsidR="0045536D" w:rsidRPr="00F00EE5">
              <w:t>Hospital</w:t>
            </w:r>
            <w:r w:rsidR="0045536D">
              <w:t xml:space="preserve"> </w:t>
            </w:r>
            <w:r w:rsidR="007353B3">
              <w:t xml:space="preserve">or </w:t>
            </w:r>
            <w:r w:rsidR="0045536D">
              <w:t>Multi Purpose Service Board</w:t>
            </w:r>
          </w:p>
        </w:tc>
      </w:tr>
      <w:bookmarkEnd w:id="0"/>
    </w:tbl>
    <w:p w14:paraId="66BF04F5" w14:textId="77777777" w:rsidR="00046BF6" w:rsidRDefault="00046BF6" w:rsidP="00046BF6">
      <w:pPr>
        <w:pStyle w:val="Heading1"/>
        <w:spacing w:before="0"/>
        <w:rPr>
          <w:color w:val="0070C0"/>
        </w:rPr>
        <w:sectPr w:rsidR="00046BF6" w:rsidSect="00E62622">
          <w:headerReference w:type="default" r:id="rId15"/>
          <w:type w:val="continuous"/>
          <w:pgSz w:w="11906" w:h="16838" w:code="9"/>
          <w:pgMar w:top="1418" w:right="851" w:bottom="1418" w:left="851" w:header="851" w:footer="851" w:gutter="0"/>
          <w:cols w:space="340"/>
          <w:titlePg/>
          <w:docGrid w:linePitch="360"/>
        </w:sectPr>
      </w:pPr>
    </w:p>
    <w:p w14:paraId="492E1FBE" w14:textId="12F86BB6" w:rsidR="00046BF6" w:rsidRPr="00AC4B79" w:rsidRDefault="00D032B4" w:rsidP="006A53D3">
      <w:pPr>
        <w:pStyle w:val="Heading4"/>
        <w:rPr>
          <w:rFonts w:cs="Arial"/>
          <w:b w:val="0"/>
          <w:color w:val="253C97"/>
        </w:rPr>
      </w:pPr>
      <w:r>
        <w:rPr>
          <w:color w:val="253C97"/>
        </w:rPr>
        <w:t>J</w:t>
      </w:r>
      <w:r w:rsidR="007F05F9">
        <w:rPr>
          <w:color w:val="253C97"/>
        </w:rPr>
        <w:t>oin</w:t>
      </w:r>
      <w:r w:rsidR="007C29BF">
        <w:rPr>
          <w:color w:val="253C97"/>
        </w:rPr>
        <w:t>ing</w:t>
      </w:r>
      <w:r w:rsidR="00A32810">
        <w:rPr>
          <w:color w:val="253C97"/>
        </w:rPr>
        <w:t xml:space="preserve"> a hospital board</w:t>
      </w:r>
      <w:r w:rsidR="00046BF6" w:rsidRPr="00AC4B79">
        <w:rPr>
          <w:rFonts w:cs="Arial"/>
          <w:b w:val="0"/>
          <w:color w:val="253C97"/>
        </w:rPr>
        <w:t xml:space="preserve"> </w:t>
      </w:r>
    </w:p>
    <w:p w14:paraId="6EAA8936" w14:textId="5FCF57D5" w:rsidR="007C29BF" w:rsidRPr="007C29BF" w:rsidRDefault="007C29BF" w:rsidP="006A53D3">
      <w:pPr>
        <w:spacing w:before="120" w:line="240" w:lineRule="auto"/>
        <w:rPr>
          <w:rFonts w:cs="Arial"/>
          <w:sz w:val="20"/>
          <w:lang w:val="en"/>
        </w:rPr>
      </w:pPr>
      <w:r w:rsidRPr="00046BF6">
        <w:rPr>
          <w:rFonts w:cs="Arial"/>
          <w:sz w:val="20"/>
          <w:lang w:val="en"/>
        </w:rPr>
        <w:t xml:space="preserve">Victoria’s public hospitals, including </w:t>
      </w:r>
      <w:proofErr w:type="spellStart"/>
      <w:r w:rsidRPr="00046BF6">
        <w:rPr>
          <w:rFonts w:cs="Arial"/>
          <w:sz w:val="20"/>
          <w:lang w:val="en"/>
        </w:rPr>
        <w:t>multi purpose</w:t>
      </w:r>
      <w:proofErr w:type="spellEnd"/>
      <w:r w:rsidRPr="00046BF6">
        <w:rPr>
          <w:rFonts w:cs="Arial"/>
          <w:sz w:val="20"/>
          <w:lang w:val="en"/>
        </w:rPr>
        <w:t xml:space="preserve"> services, are </w:t>
      </w:r>
      <w:r>
        <w:rPr>
          <w:rFonts w:cs="Arial"/>
          <w:sz w:val="20"/>
          <w:lang w:val="en"/>
        </w:rPr>
        <w:t>looking for people</w:t>
      </w:r>
      <w:r w:rsidRPr="00046BF6">
        <w:rPr>
          <w:rFonts w:cs="Arial"/>
          <w:sz w:val="20"/>
          <w:lang w:val="en"/>
        </w:rPr>
        <w:t xml:space="preserve"> to serve on their </w:t>
      </w:r>
      <w:r>
        <w:rPr>
          <w:rFonts w:cs="Arial"/>
          <w:sz w:val="20"/>
          <w:lang w:val="en"/>
        </w:rPr>
        <w:t xml:space="preserve">hospital </w:t>
      </w:r>
      <w:r w:rsidRPr="00046BF6">
        <w:rPr>
          <w:rFonts w:cs="Arial"/>
          <w:sz w:val="20"/>
          <w:lang w:val="en"/>
        </w:rPr>
        <w:t>board</w:t>
      </w:r>
      <w:r>
        <w:rPr>
          <w:rFonts w:cs="Arial"/>
          <w:sz w:val="20"/>
          <w:lang w:val="en"/>
        </w:rPr>
        <w:t>s</w:t>
      </w:r>
      <w:r w:rsidRPr="00046BF6">
        <w:rPr>
          <w:rFonts w:cs="Arial"/>
          <w:sz w:val="20"/>
          <w:lang w:val="en"/>
        </w:rPr>
        <w:t xml:space="preserve">. Directors </w:t>
      </w:r>
      <w:r>
        <w:rPr>
          <w:rFonts w:cs="Arial"/>
          <w:sz w:val="20"/>
          <w:lang w:val="en"/>
        </w:rPr>
        <w:t>usually start</w:t>
      </w:r>
      <w:r w:rsidRPr="00046BF6">
        <w:rPr>
          <w:rFonts w:cs="Arial"/>
          <w:sz w:val="20"/>
          <w:lang w:val="en"/>
        </w:rPr>
        <w:t xml:space="preserve"> on 1 July</w:t>
      </w:r>
      <w:r>
        <w:rPr>
          <w:rFonts w:cs="Arial"/>
          <w:sz w:val="20"/>
          <w:lang w:val="en"/>
        </w:rPr>
        <w:t xml:space="preserve"> </w:t>
      </w:r>
      <w:r w:rsidRPr="00046BF6">
        <w:rPr>
          <w:rFonts w:cs="Arial"/>
          <w:sz w:val="20"/>
          <w:lang w:val="en"/>
        </w:rPr>
        <w:t xml:space="preserve">for </w:t>
      </w:r>
      <w:r>
        <w:rPr>
          <w:rFonts w:cs="Arial"/>
          <w:sz w:val="20"/>
          <w:lang w:val="en"/>
        </w:rPr>
        <w:t>a period of</w:t>
      </w:r>
      <w:r w:rsidRPr="00046BF6">
        <w:rPr>
          <w:rFonts w:cs="Arial"/>
          <w:sz w:val="20"/>
          <w:lang w:val="en"/>
        </w:rPr>
        <w:t xml:space="preserve"> up to three years.</w:t>
      </w:r>
    </w:p>
    <w:p w14:paraId="242432E4" w14:textId="745DC542" w:rsidR="003D676E" w:rsidRDefault="009067CC" w:rsidP="006A53D3">
      <w:pPr>
        <w:spacing w:before="120" w:line="240" w:lineRule="auto"/>
        <w:rPr>
          <w:rFonts w:cs="Arial"/>
          <w:sz w:val="20"/>
        </w:rPr>
      </w:pPr>
      <w:r>
        <w:rPr>
          <w:rFonts w:cs="Arial"/>
          <w:sz w:val="20"/>
        </w:rPr>
        <w:t>You can a</w:t>
      </w:r>
      <w:r w:rsidR="003D676E" w:rsidRPr="001B1031">
        <w:rPr>
          <w:rFonts w:cs="Arial"/>
          <w:sz w:val="20"/>
        </w:rPr>
        <w:t>ppl</w:t>
      </w:r>
      <w:r w:rsidR="003D676E">
        <w:rPr>
          <w:rFonts w:cs="Arial"/>
          <w:sz w:val="20"/>
        </w:rPr>
        <w:t xml:space="preserve">y </w:t>
      </w:r>
      <w:r w:rsidR="00191925">
        <w:rPr>
          <w:rFonts w:cs="Arial"/>
          <w:sz w:val="20"/>
        </w:rPr>
        <w:t>by going to the board vacancies website at</w:t>
      </w:r>
      <w:r w:rsidR="003D676E" w:rsidRPr="001B1031">
        <w:rPr>
          <w:rFonts w:cs="Arial"/>
          <w:sz w:val="20"/>
        </w:rPr>
        <w:t xml:space="preserve"> </w:t>
      </w:r>
      <w:hyperlink r:id="rId16" w:history="1">
        <w:r w:rsidR="003D676E" w:rsidRPr="008D02C0">
          <w:rPr>
            <w:rStyle w:val="Hyperlink"/>
            <w:rFonts w:cs="Arial"/>
            <w:b/>
            <w:bCs/>
            <w:sz w:val="20"/>
            <w:u w:val="single"/>
          </w:rPr>
          <w:t>Join a Public Board</w:t>
        </w:r>
      </w:hyperlink>
      <w:r w:rsidR="003D676E" w:rsidRPr="001B1031">
        <w:rPr>
          <w:rFonts w:cs="Arial"/>
          <w:sz w:val="20"/>
        </w:rPr>
        <w:t xml:space="preserve"> </w:t>
      </w:r>
      <w:r w:rsidR="000D70AD">
        <w:rPr>
          <w:rFonts w:cs="Arial"/>
          <w:sz w:val="20"/>
        </w:rPr>
        <w:t>&lt;</w:t>
      </w:r>
      <w:r w:rsidR="003D676E" w:rsidRPr="000D70AD">
        <w:rPr>
          <w:rFonts w:eastAsia="MS Mincho" w:cs="Arial"/>
          <w:sz w:val="20"/>
        </w:rPr>
        <w:t>boards.vic.gov.au</w:t>
      </w:r>
      <w:r w:rsidR="000D70AD">
        <w:rPr>
          <w:rFonts w:eastAsia="MS Mincho" w:cs="Arial"/>
          <w:sz w:val="20"/>
        </w:rPr>
        <w:t>&gt;</w:t>
      </w:r>
      <w:r w:rsidR="00707BF8">
        <w:rPr>
          <w:rFonts w:cs="Arial"/>
          <w:color w:val="595959" w:themeColor="text1" w:themeTint="A6"/>
          <w:sz w:val="20"/>
        </w:rPr>
        <w:t xml:space="preserve">, </w:t>
      </w:r>
      <w:r w:rsidR="00707BF8" w:rsidRPr="008C7E62">
        <w:rPr>
          <w:rFonts w:cs="Arial"/>
          <w:sz w:val="20"/>
        </w:rPr>
        <w:t xml:space="preserve">select the hospital </w:t>
      </w:r>
      <w:r w:rsidR="004465A6" w:rsidRPr="008C7E62">
        <w:rPr>
          <w:rFonts w:cs="Arial"/>
          <w:sz w:val="20"/>
        </w:rPr>
        <w:t xml:space="preserve">board you are interested in </w:t>
      </w:r>
      <w:r w:rsidR="003D676E" w:rsidRPr="001B1031">
        <w:rPr>
          <w:rFonts w:cs="Arial"/>
          <w:sz w:val="20"/>
        </w:rPr>
        <w:t>and fill in the application</w:t>
      </w:r>
      <w:r w:rsidR="004465A6">
        <w:rPr>
          <w:rFonts w:cs="Arial"/>
          <w:sz w:val="20"/>
        </w:rPr>
        <w:t>.</w:t>
      </w:r>
    </w:p>
    <w:p w14:paraId="75255D20" w14:textId="2696DDD4" w:rsidR="00747375" w:rsidRPr="001D6843" w:rsidRDefault="00747375" w:rsidP="006A53D3">
      <w:pPr>
        <w:spacing w:before="120" w:line="240" w:lineRule="auto"/>
        <w:rPr>
          <w:rFonts w:cs="Arial"/>
          <w:color w:val="595959"/>
          <w:sz w:val="20"/>
        </w:rPr>
      </w:pPr>
      <w:r w:rsidRPr="001B1031">
        <w:rPr>
          <w:rFonts w:cs="Arial"/>
          <w:sz w:val="20"/>
        </w:rPr>
        <w:t xml:space="preserve">For information </w:t>
      </w:r>
      <w:r w:rsidR="002C7223">
        <w:rPr>
          <w:rFonts w:cs="Arial"/>
          <w:sz w:val="20"/>
        </w:rPr>
        <w:t>about a</w:t>
      </w:r>
      <w:r w:rsidRPr="001B1031">
        <w:rPr>
          <w:rFonts w:cs="Arial"/>
          <w:sz w:val="20"/>
        </w:rPr>
        <w:t>pply</w:t>
      </w:r>
      <w:r w:rsidR="002C7223">
        <w:rPr>
          <w:rFonts w:cs="Arial"/>
          <w:sz w:val="20"/>
        </w:rPr>
        <w:t xml:space="preserve">ing to a </w:t>
      </w:r>
      <w:r w:rsidR="00AE3BF8">
        <w:rPr>
          <w:rFonts w:cs="Arial"/>
          <w:sz w:val="20"/>
        </w:rPr>
        <w:t xml:space="preserve">Victorian </w:t>
      </w:r>
      <w:r w:rsidR="002C7223">
        <w:rPr>
          <w:rFonts w:cs="Arial"/>
          <w:sz w:val="20"/>
        </w:rPr>
        <w:t xml:space="preserve">hospital </w:t>
      </w:r>
      <w:r w:rsidR="002C7223" w:rsidRPr="001D6843">
        <w:rPr>
          <w:rFonts w:cs="Arial"/>
          <w:sz w:val="20"/>
        </w:rPr>
        <w:t>board</w:t>
      </w:r>
      <w:r w:rsidRPr="001D6843">
        <w:rPr>
          <w:rFonts w:cs="Arial"/>
          <w:sz w:val="20"/>
        </w:rPr>
        <w:t xml:space="preserve">, </w:t>
      </w:r>
      <w:r w:rsidR="00566D7A" w:rsidRPr="001D6843">
        <w:rPr>
          <w:rFonts w:cs="Arial"/>
          <w:sz w:val="20"/>
        </w:rPr>
        <w:t xml:space="preserve">see </w:t>
      </w:r>
      <w:hyperlink r:id="rId17" w:history="1">
        <w:r w:rsidR="00A63B16" w:rsidRPr="001D6843">
          <w:rPr>
            <w:rStyle w:val="Hyperlink"/>
            <w:sz w:val="20"/>
            <w:u w:val="single"/>
          </w:rPr>
          <w:t>board applications</w:t>
        </w:r>
      </w:hyperlink>
      <w:r w:rsidR="00A63B16" w:rsidRPr="001D6843">
        <w:rPr>
          <w:sz w:val="20"/>
        </w:rPr>
        <w:t xml:space="preserve"> </w:t>
      </w:r>
      <w:r w:rsidR="00336E55" w:rsidRPr="001D6843">
        <w:rPr>
          <w:sz w:val="20"/>
        </w:rPr>
        <w:t>&lt;https://www.health.vic.gov.au/board-applications&gt;</w:t>
      </w:r>
      <w:r w:rsidR="00A63B16" w:rsidRPr="001D6843">
        <w:rPr>
          <w:sz w:val="20"/>
        </w:rPr>
        <w:t xml:space="preserve"> on </w:t>
      </w:r>
      <w:r w:rsidR="00F048A9" w:rsidRPr="001D6843">
        <w:rPr>
          <w:rFonts w:cs="Arial"/>
          <w:sz w:val="20"/>
        </w:rPr>
        <w:t xml:space="preserve">the Department of Health </w:t>
      </w:r>
      <w:r w:rsidR="0048201E" w:rsidRPr="001D6843">
        <w:rPr>
          <w:rFonts w:cs="Arial"/>
          <w:sz w:val="20"/>
        </w:rPr>
        <w:t>website</w:t>
      </w:r>
      <w:r w:rsidRPr="001D6843">
        <w:rPr>
          <w:rFonts w:cs="Arial"/>
          <w:color w:val="595959"/>
          <w:sz w:val="20"/>
        </w:rPr>
        <w:t>.</w:t>
      </w:r>
    </w:p>
    <w:p w14:paraId="53274480" w14:textId="72CC9E3D" w:rsidR="00747375" w:rsidRDefault="00747375" w:rsidP="006A53D3">
      <w:pPr>
        <w:spacing w:before="120" w:line="240" w:lineRule="auto"/>
        <w:rPr>
          <w:rFonts w:cs="Arial"/>
          <w:sz w:val="20"/>
        </w:rPr>
      </w:pPr>
      <w:r w:rsidRPr="001B1031">
        <w:rPr>
          <w:rFonts w:cs="Arial"/>
          <w:sz w:val="20"/>
        </w:rPr>
        <w:t xml:space="preserve">To learn more about </w:t>
      </w:r>
      <w:r w:rsidR="00314696">
        <w:rPr>
          <w:rFonts w:cs="Arial"/>
          <w:sz w:val="20"/>
        </w:rPr>
        <w:t>Victorian</w:t>
      </w:r>
      <w:r w:rsidRPr="001B1031">
        <w:rPr>
          <w:rFonts w:cs="Arial"/>
          <w:sz w:val="20"/>
        </w:rPr>
        <w:t xml:space="preserve"> </w:t>
      </w:r>
      <w:r w:rsidR="00AE3BF8">
        <w:rPr>
          <w:rFonts w:cs="Arial"/>
          <w:sz w:val="20"/>
        </w:rPr>
        <w:t xml:space="preserve">public </w:t>
      </w:r>
      <w:r w:rsidRPr="001B1031">
        <w:rPr>
          <w:rFonts w:cs="Arial"/>
          <w:sz w:val="20"/>
        </w:rPr>
        <w:t>hospital</w:t>
      </w:r>
      <w:r w:rsidR="00314696">
        <w:rPr>
          <w:rFonts w:cs="Arial"/>
          <w:sz w:val="20"/>
        </w:rPr>
        <w:t>s</w:t>
      </w:r>
      <w:r w:rsidRPr="001B1031">
        <w:rPr>
          <w:rFonts w:cs="Arial"/>
          <w:sz w:val="20"/>
        </w:rPr>
        <w:t xml:space="preserve">, </w:t>
      </w:r>
      <w:r w:rsidR="0048201E">
        <w:rPr>
          <w:rFonts w:cs="Arial"/>
          <w:sz w:val="20"/>
        </w:rPr>
        <w:t xml:space="preserve">you can </w:t>
      </w:r>
      <w:r w:rsidR="00867697">
        <w:rPr>
          <w:rFonts w:cs="Arial"/>
          <w:sz w:val="20"/>
        </w:rPr>
        <w:t>go to</w:t>
      </w:r>
      <w:r w:rsidR="004F7356">
        <w:rPr>
          <w:rFonts w:cs="Arial"/>
          <w:sz w:val="20"/>
        </w:rPr>
        <w:t xml:space="preserve"> </w:t>
      </w:r>
      <w:hyperlink r:id="rId18" w:history="1">
        <w:r w:rsidR="004F7356" w:rsidRPr="004F7356">
          <w:rPr>
            <w:rStyle w:val="Hyperlink"/>
            <w:rFonts w:cs="Arial"/>
            <w:sz w:val="20"/>
            <w:u w:val="single"/>
          </w:rPr>
          <w:t>Public hospitals in Victoria</w:t>
        </w:r>
      </w:hyperlink>
      <w:r w:rsidRPr="001B1031">
        <w:rPr>
          <w:rFonts w:cs="Arial"/>
          <w:sz w:val="20"/>
        </w:rPr>
        <w:t xml:space="preserve"> </w:t>
      </w:r>
      <w:r w:rsidR="004F7356">
        <w:rPr>
          <w:rFonts w:cs="Arial"/>
          <w:sz w:val="20"/>
        </w:rPr>
        <w:t>&lt;</w:t>
      </w:r>
      <w:r w:rsidR="004F7356" w:rsidRPr="004F7356">
        <w:rPr>
          <w:rFonts w:cs="Arial"/>
          <w:sz w:val="20"/>
        </w:rPr>
        <w:t>https://www.health.vic.gov.au/hospitals-and-health-services/public-hospitals-in-victoria</w:t>
      </w:r>
      <w:r w:rsidR="004F7356">
        <w:rPr>
          <w:rFonts w:cs="Arial"/>
          <w:sz w:val="20"/>
        </w:rPr>
        <w:t>&gt;</w:t>
      </w:r>
      <w:r w:rsidRPr="001B1031">
        <w:rPr>
          <w:rFonts w:cs="Arial"/>
          <w:color w:val="595959"/>
          <w:sz w:val="20"/>
        </w:rPr>
        <w:t>.</w:t>
      </w:r>
    </w:p>
    <w:p w14:paraId="75E88C9C" w14:textId="6B35DB04" w:rsidR="00046BF6" w:rsidRPr="00AC4B79" w:rsidRDefault="00046BF6" w:rsidP="006A53D3">
      <w:pPr>
        <w:pStyle w:val="Heading4"/>
        <w:rPr>
          <w:color w:val="253C97"/>
        </w:rPr>
      </w:pPr>
      <w:r w:rsidRPr="00AC4B79">
        <w:rPr>
          <w:color w:val="253C97"/>
        </w:rPr>
        <w:t>What will I have to do</w:t>
      </w:r>
      <w:r w:rsidR="001F1F59">
        <w:rPr>
          <w:color w:val="253C97"/>
        </w:rPr>
        <w:t xml:space="preserve"> as a board director</w:t>
      </w:r>
      <w:r w:rsidRPr="00AC4B79">
        <w:rPr>
          <w:color w:val="253C97"/>
        </w:rPr>
        <w:t xml:space="preserve">? </w:t>
      </w:r>
    </w:p>
    <w:p w14:paraId="75673082" w14:textId="0AB40949" w:rsidR="00046BF6" w:rsidRPr="00046BF6" w:rsidRDefault="7A92BABC">
      <w:pPr>
        <w:spacing w:before="120" w:line="240" w:lineRule="auto"/>
        <w:rPr>
          <w:rFonts w:cs="Arial"/>
          <w:sz w:val="20"/>
        </w:rPr>
      </w:pPr>
      <w:r w:rsidRPr="40EB0377">
        <w:rPr>
          <w:rFonts w:cs="Arial"/>
          <w:sz w:val="20"/>
        </w:rPr>
        <w:t>As a part of a board, you will work w</w:t>
      </w:r>
      <w:r w:rsidR="00046BF6" w:rsidRPr="40EB0377">
        <w:rPr>
          <w:rFonts w:cs="Arial"/>
          <w:sz w:val="20"/>
        </w:rPr>
        <w:t xml:space="preserve">ith your fellow directors </w:t>
      </w:r>
      <w:r w:rsidR="42615C8E" w:rsidRPr="40EB0377">
        <w:rPr>
          <w:rFonts w:cs="Arial"/>
          <w:sz w:val="20"/>
        </w:rPr>
        <w:t xml:space="preserve">to set the strategic direction </w:t>
      </w:r>
      <w:r w:rsidR="00046BF6" w:rsidRPr="40EB0377">
        <w:rPr>
          <w:rFonts w:cs="Arial"/>
          <w:sz w:val="20"/>
        </w:rPr>
        <w:t>for the organisation</w:t>
      </w:r>
      <w:r w:rsidR="61B64C07" w:rsidRPr="40EB0377">
        <w:rPr>
          <w:rFonts w:cs="Arial"/>
          <w:sz w:val="20"/>
        </w:rPr>
        <w:t xml:space="preserve"> to ensure it </w:t>
      </w:r>
      <w:r w:rsidR="002A70DD" w:rsidRPr="40EB0377">
        <w:rPr>
          <w:rFonts w:cs="Arial"/>
          <w:sz w:val="20"/>
        </w:rPr>
        <w:t>align</w:t>
      </w:r>
      <w:r w:rsidR="58BC1EFF" w:rsidRPr="40EB0377">
        <w:rPr>
          <w:rFonts w:cs="Arial"/>
          <w:sz w:val="20"/>
        </w:rPr>
        <w:t>s</w:t>
      </w:r>
      <w:r w:rsidR="002A70DD" w:rsidRPr="40EB0377">
        <w:rPr>
          <w:rFonts w:cs="Arial"/>
          <w:sz w:val="20"/>
        </w:rPr>
        <w:t xml:space="preserve"> with the </w:t>
      </w:r>
      <w:r w:rsidR="112274BA" w:rsidRPr="40EB0377">
        <w:rPr>
          <w:rFonts w:cs="Arial"/>
          <w:sz w:val="20"/>
        </w:rPr>
        <w:t>priorities of Victoria’s broader health system.</w:t>
      </w:r>
      <w:r w:rsidR="003E440C">
        <w:rPr>
          <w:rFonts w:cs="Arial"/>
          <w:sz w:val="20"/>
        </w:rPr>
        <w:t xml:space="preserve"> T</w:t>
      </w:r>
      <w:r w:rsidR="002A70DD" w:rsidRPr="40EB0377">
        <w:rPr>
          <w:rFonts w:cs="Arial"/>
          <w:sz w:val="20"/>
        </w:rPr>
        <w:t xml:space="preserve">he board </w:t>
      </w:r>
      <w:r w:rsidR="777373D8" w:rsidRPr="40EB0377">
        <w:rPr>
          <w:rFonts w:cs="Arial"/>
          <w:sz w:val="20"/>
        </w:rPr>
        <w:t>establishes the governance and oversight mechanisms needed to monitor performance, manage risk and support continuous improvement.</w:t>
      </w:r>
    </w:p>
    <w:p w14:paraId="26655E69" w14:textId="71D51735" w:rsidR="067A564F" w:rsidRDefault="067A564F" w:rsidP="40EB0377">
      <w:pPr>
        <w:spacing w:before="120" w:line="240" w:lineRule="auto"/>
      </w:pPr>
      <w:r w:rsidRPr="40EB0377">
        <w:rPr>
          <w:rFonts w:cs="Arial"/>
          <w:sz w:val="20"/>
        </w:rPr>
        <w:t>Working closely with the Chief Executive Officer and executive team, you will help ensure the organisation delivers safe, high-quality and sustainable healthcare while achieving its strategic objectives.</w:t>
      </w:r>
    </w:p>
    <w:p w14:paraId="7398389A" w14:textId="7E9D422A" w:rsidR="00046BF6" w:rsidRPr="00046BF6" w:rsidRDefault="067A564F" w:rsidP="006A53D3">
      <w:pPr>
        <w:spacing w:before="120" w:line="240" w:lineRule="auto"/>
        <w:rPr>
          <w:rFonts w:cs="Arial"/>
          <w:sz w:val="20"/>
        </w:rPr>
      </w:pPr>
      <w:r w:rsidRPr="40EB0377">
        <w:rPr>
          <w:rFonts w:cs="Arial"/>
          <w:sz w:val="20"/>
        </w:rPr>
        <w:t xml:space="preserve">Effective board members bring an independent perspective, ask thoughtful questions and contribute </w:t>
      </w:r>
      <w:r w:rsidR="00A25F6B">
        <w:rPr>
          <w:rFonts w:cs="Arial"/>
          <w:sz w:val="20"/>
        </w:rPr>
        <w:t>to constructive</w:t>
      </w:r>
      <w:r w:rsidR="00A25F6B" w:rsidRPr="40EB0377">
        <w:rPr>
          <w:rFonts w:cs="Arial"/>
          <w:sz w:val="20"/>
        </w:rPr>
        <w:t xml:space="preserve"> </w:t>
      </w:r>
      <w:r w:rsidRPr="40EB0377">
        <w:rPr>
          <w:rFonts w:cs="Arial"/>
          <w:sz w:val="20"/>
        </w:rPr>
        <w:t>discussions. Strong boards rely on directors who are willing to speak up, challenge respectfully and make inform</w:t>
      </w:r>
      <w:r w:rsidR="4AF682D5" w:rsidRPr="40EB0377">
        <w:rPr>
          <w:rFonts w:cs="Arial"/>
          <w:sz w:val="20"/>
        </w:rPr>
        <w:t>ed decisions in the best interest</w:t>
      </w:r>
      <w:r w:rsidR="00053D4A">
        <w:rPr>
          <w:rFonts w:cs="Arial"/>
          <w:sz w:val="20"/>
        </w:rPr>
        <w:t>s</w:t>
      </w:r>
      <w:r w:rsidR="4AF682D5" w:rsidRPr="40EB0377">
        <w:rPr>
          <w:rFonts w:cs="Arial"/>
          <w:sz w:val="20"/>
        </w:rPr>
        <w:t xml:space="preserve"> of </w:t>
      </w:r>
      <w:r w:rsidR="001F1F59">
        <w:rPr>
          <w:rFonts w:cs="Arial"/>
          <w:sz w:val="20"/>
        </w:rPr>
        <w:t>Victorian</w:t>
      </w:r>
      <w:r w:rsidR="4AF682D5" w:rsidRPr="40EB0377">
        <w:rPr>
          <w:rFonts w:cs="Arial"/>
          <w:sz w:val="20"/>
        </w:rPr>
        <w:t xml:space="preserve"> communities. </w:t>
      </w:r>
      <w:r w:rsidR="00046BF6" w:rsidRPr="00046BF6">
        <w:rPr>
          <w:rFonts w:cs="Arial"/>
          <w:sz w:val="20"/>
        </w:rPr>
        <w:t>You will need to:</w:t>
      </w:r>
    </w:p>
    <w:p w14:paraId="3D32F354" w14:textId="47B04F73" w:rsidR="00FE4003" w:rsidRDefault="00046BF6" w:rsidP="006A53D3">
      <w:pPr>
        <w:pStyle w:val="ListParagraph"/>
        <w:numPr>
          <w:ilvl w:val="0"/>
          <w:numId w:val="41"/>
        </w:numPr>
        <w:spacing w:after="0" w:line="240" w:lineRule="auto"/>
        <w:ind w:left="426" w:hanging="426"/>
        <w:contextualSpacing w:val="0"/>
        <w:rPr>
          <w:rFonts w:ascii="Arial" w:hAnsi="Arial" w:cs="Arial"/>
          <w:sz w:val="20"/>
          <w:szCs w:val="20"/>
        </w:rPr>
      </w:pPr>
      <w:r w:rsidRPr="00046BF6">
        <w:rPr>
          <w:rFonts w:ascii="Arial" w:hAnsi="Arial" w:cs="Arial"/>
          <w:sz w:val="20"/>
          <w:szCs w:val="20"/>
        </w:rPr>
        <w:t>Act in good faith</w:t>
      </w:r>
      <w:r w:rsidR="001B6486">
        <w:rPr>
          <w:rFonts w:ascii="Arial" w:hAnsi="Arial" w:cs="Arial"/>
          <w:sz w:val="20"/>
          <w:szCs w:val="20"/>
        </w:rPr>
        <w:t>, with integrity</w:t>
      </w:r>
      <w:r w:rsidR="001F1F59">
        <w:rPr>
          <w:rFonts w:ascii="Arial" w:hAnsi="Arial" w:cs="Arial"/>
          <w:sz w:val="20"/>
          <w:szCs w:val="20"/>
        </w:rPr>
        <w:t xml:space="preserve"> </w:t>
      </w:r>
      <w:r w:rsidR="001B6486">
        <w:rPr>
          <w:rFonts w:ascii="Arial" w:hAnsi="Arial" w:cs="Arial"/>
          <w:sz w:val="20"/>
          <w:szCs w:val="20"/>
        </w:rPr>
        <w:t xml:space="preserve">and </w:t>
      </w:r>
      <w:r w:rsidR="00666FD7">
        <w:rPr>
          <w:rFonts w:ascii="Arial" w:hAnsi="Arial" w:cs="Arial"/>
          <w:sz w:val="20"/>
          <w:szCs w:val="20"/>
        </w:rPr>
        <w:t>no biases</w:t>
      </w:r>
    </w:p>
    <w:p w14:paraId="31C06E2C" w14:textId="3FE335CD" w:rsidR="00046BF6" w:rsidRPr="00046BF6" w:rsidRDefault="00FE4003" w:rsidP="006A53D3">
      <w:pPr>
        <w:pStyle w:val="ListParagraph"/>
        <w:numPr>
          <w:ilvl w:val="0"/>
          <w:numId w:val="41"/>
        </w:numPr>
        <w:spacing w:after="0" w:line="240" w:lineRule="auto"/>
        <w:ind w:left="426" w:hanging="426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Act</w:t>
      </w:r>
      <w:r w:rsidR="00046BF6" w:rsidRPr="00046BF6">
        <w:rPr>
          <w:rFonts w:ascii="Arial" w:hAnsi="Arial" w:cs="Arial"/>
          <w:sz w:val="20"/>
          <w:szCs w:val="20"/>
        </w:rPr>
        <w:t xml:space="preserve"> in the best interests of the </w:t>
      </w:r>
      <w:r w:rsidR="00FA328B">
        <w:rPr>
          <w:rFonts w:ascii="Arial" w:hAnsi="Arial" w:cs="Arial"/>
          <w:sz w:val="20"/>
          <w:szCs w:val="20"/>
        </w:rPr>
        <w:t>organisation</w:t>
      </w:r>
      <w:r>
        <w:rPr>
          <w:rFonts w:ascii="Arial" w:hAnsi="Arial" w:cs="Arial"/>
          <w:sz w:val="20"/>
          <w:szCs w:val="20"/>
        </w:rPr>
        <w:t xml:space="preserve">, </w:t>
      </w:r>
      <w:r w:rsidR="00EF0DB0">
        <w:rPr>
          <w:rFonts w:ascii="Arial" w:hAnsi="Arial" w:cs="Arial"/>
          <w:sz w:val="20"/>
          <w:szCs w:val="20"/>
        </w:rPr>
        <w:t xml:space="preserve">of </w:t>
      </w:r>
      <w:r>
        <w:rPr>
          <w:rFonts w:ascii="Arial" w:hAnsi="Arial" w:cs="Arial"/>
          <w:sz w:val="20"/>
          <w:szCs w:val="20"/>
        </w:rPr>
        <w:t>Victorian communities</w:t>
      </w:r>
      <w:r w:rsidR="00666FD7">
        <w:rPr>
          <w:rFonts w:ascii="Arial" w:hAnsi="Arial" w:cs="Arial"/>
          <w:sz w:val="20"/>
          <w:szCs w:val="20"/>
        </w:rPr>
        <w:t>,</w:t>
      </w:r>
      <w:r w:rsidR="00046BF6" w:rsidRPr="00046BF6">
        <w:rPr>
          <w:rFonts w:ascii="Arial" w:hAnsi="Arial" w:cs="Arial"/>
          <w:sz w:val="20"/>
          <w:szCs w:val="20"/>
        </w:rPr>
        <w:t xml:space="preserve"> and</w:t>
      </w:r>
      <w:r>
        <w:rPr>
          <w:rFonts w:ascii="Arial" w:hAnsi="Arial" w:cs="Arial"/>
          <w:sz w:val="20"/>
          <w:szCs w:val="20"/>
        </w:rPr>
        <w:t xml:space="preserve"> </w:t>
      </w:r>
      <w:r w:rsidR="00EF0DB0">
        <w:rPr>
          <w:rFonts w:ascii="Arial" w:hAnsi="Arial" w:cs="Arial"/>
          <w:sz w:val="20"/>
          <w:szCs w:val="20"/>
        </w:rPr>
        <w:t xml:space="preserve">of </w:t>
      </w:r>
      <w:r w:rsidR="001B6486">
        <w:rPr>
          <w:rFonts w:ascii="Arial" w:hAnsi="Arial" w:cs="Arial"/>
          <w:sz w:val="20"/>
          <w:szCs w:val="20"/>
        </w:rPr>
        <w:t>an integrated health system</w:t>
      </w:r>
    </w:p>
    <w:p w14:paraId="08E00761" w14:textId="1F7F9E35" w:rsidR="00046BF6" w:rsidRDefault="00046BF6" w:rsidP="40EB0377">
      <w:pPr>
        <w:pStyle w:val="ListParagraph"/>
        <w:numPr>
          <w:ilvl w:val="0"/>
          <w:numId w:val="41"/>
        </w:numPr>
        <w:spacing w:after="0" w:line="240" w:lineRule="auto"/>
        <w:ind w:left="426" w:hanging="426"/>
        <w:contextualSpacing w:val="0"/>
        <w:rPr>
          <w:rFonts w:ascii="Arial" w:hAnsi="Arial" w:cs="Arial"/>
          <w:sz w:val="20"/>
          <w:szCs w:val="20"/>
        </w:rPr>
      </w:pPr>
      <w:r w:rsidRPr="40EB0377">
        <w:rPr>
          <w:rFonts w:ascii="Arial" w:hAnsi="Arial" w:cs="Arial"/>
          <w:sz w:val="20"/>
          <w:szCs w:val="20"/>
        </w:rPr>
        <w:t>Act with reasonable care and skill when making decisions and monitoring the hospital’s activities and performance.</w:t>
      </w:r>
    </w:p>
    <w:p w14:paraId="337390BC" w14:textId="0F298644" w:rsidR="00DB3E8F" w:rsidRDefault="00DB3E8F" w:rsidP="00E056D7">
      <w:pPr>
        <w:spacing w:after="0" w:line="240" w:lineRule="auto"/>
        <w:rPr>
          <w:rFonts w:cs="Arial"/>
          <w:sz w:val="20"/>
        </w:rPr>
      </w:pPr>
    </w:p>
    <w:p w14:paraId="57E23B8A" w14:textId="3CF58EC9" w:rsidR="40EB0377" w:rsidRPr="001448C5" w:rsidRDefault="7A6B79F4" w:rsidP="00E056D7">
      <w:pPr>
        <w:spacing w:after="0" w:line="240" w:lineRule="auto"/>
        <w:rPr>
          <w:rFonts w:cs="Arial"/>
          <w:sz w:val="20"/>
        </w:rPr>
      </w:pPr>
      <w:r w:rsidRPr="001448C5">
        <w:rPr>
          <w:rFonts w:cs="Arial"/>
          <w:sz w:val="20"/>
        </w:rPr>
        <w:t>This is an opportunity to play a meaningful role in shaping the future of healthcare in Victoria through strong governance and leadership.</w:t>
      </w:r>
    </w:p>
    <w:p w14:paraId="59E983C1" w14:textId="32F4BE7B" w:rsidR="00046BF6" w:rsidRPr="00AC4B79" w:rsidRDefault="00046BF6" w:rsidP="006A53D3">
      <w:pPr>
        <w:pStyle w:val="Heading4"/>
        <w:rPr>
          <w:color w:val="253C97"/>
        </w:rPr>
      </w:pPr>
      <w:r w:rsidRPr="00AC4B79">
        <w:rPr>
          <w:color w:val="253C97"/>
        </w:rPr>
        <w:t xml:space="preserve">Do I need special qualifications? </w:t>
      </w:r>
    </w:p>
    <w:p w14:paraId="3C849153" w14:textId="54C01E6E" w:rsidR="00E244FC" w:rsidRPr="00E244FC" w:rsidRDefault="002F5A4B" w:rsidP="00E244FC">
      <w:pPr>
        <w:spacing w:before="120" w:after="0" w:line="240" w:lineRule="auto"/>
        <w:rPr>
          <w:rFonts w:cs="Arial"/>
          <w:sz w:val="20"/>
        </w:rPr>
      </w:pPr>
      <w:r w:rsidRPr="40EB0377">
        <w:rPr>
          <w:rFonts w:cs="Arial"/>
          <w:sz w:val="20"/>
        </w:rPr>
        <w:t xml:space="preserve">Board directors are </w:t>
      </w:r>
      <w:r w:rsidR="6AF878AF" w:rsidRPr="40EB0377">
        <w:rPr>
          <w:rFonts w:cs="Arial"/>
          <w:sz w:val="20"/>
        </w:rPr>
        <w:t>appointed based on the skills, knowledge</w:t>
      </w:r>
      <w:r w:rsidRPr="40EB0377">
        <w:rPr>
          <w:rFonts w:cs="Arial"/>
          <w:sz w:val="20"/>
        </w:rPr>
        <w:t xml:space="preserve"> and experience</w:t>
      </w:r>
      <w:r w:rsidR="08D73797" w:rsidRPr="40EB0377">
        <w:rPr>
          <w:rFonts w:cs="Arial"/>
          <w:sz w:val="20"/>
        </w:rPr>
        <w:t xml:space="preserve"> they </w:t>
      </w:r>
      <w:r w:rsidR="00F3323A">
        <w:rPr>
          <w:rFonts w:cs="Arial"/>
          <w:sz w:val="20"/>
        </w:rPr>
        <w:t xml:space="preserve">can </w:t>
      </w:r>
      <w:r w:rsidR="08D73797" w:rsidRPr="40EB0377">
        <w:rPr>
          <w:rFonts w:cs="Arial"/>
          <w:sz w:val="20"/>
        </w:rPr>
        <w:t>bri</w:t>
      </w:r>
      <w:r w:rsidR="000D17D3">
        <w:rPr>
          <w:rFonts w:cs="Arial"/>
          <w:sz w:val="20"/>
        </w:rPr>
        <w:t>n</w:t>
      </w:r>
      <w:r w:rsidR="08D73797" w:rsidRPr="40EB0377">
        <w:rPr>
          <w:rFonts w:cs="Arial"/>
          <w:sz w:val="20"/>
        </w:rPr>
        <w:t xml:space="preserve">g to </w:t>
      </w:r>
      <w:r w:rsidR="00F3323A">
        <w:rPr>
          <w:rFonts w:cs="Arial"/>
          <w:sz w:val="20"/>
        </w:rPr>
        <w:t>the role</w:t>
      </w:r>
      <w:r w:rsidR="08D73797" w:rsidRPr="40EB0377">
        <w:rPr>
          <w:rFonts w:cs="Arial"/>
          <w:sz w:val="20"/>
        </w:rPr>
        <w:t xml:space="preserve">. </w:t>
      </w:r>
      <w:r w:rsidR="0086387F">
        <w:rPr>
          <w:rFonts w:cs="Arial"/>
          <w:sz w:val="20"/>
        </w:rPr>
        <w:t xml:space="preserve">You may be suitable if you can </w:t>
      </w:r>
      <w:r w:rsidR="00E244FC" w:rsidRPr="00E244FC">
        <w:rPr>
          <w:rFonts w:cs="Arial"/>
          <w:sz w:val="20"/>
        </w:rPr>
        <w:t>demonstrate skills, knowledge or experience in one or more of the following areas:</w:t>
      </w:r>
    </w:p>
    <w:p w14:paraId="44C7F9B0" w14:textId="004173BB" w:rsidR="00E244FC" w:rsidRPr="00E244FC" w:rsidRDefault="003D72FC" w:rsidP="00E244FC">
      <w:pPr>
        <w:pStyle w:val="Bullet1"/>
        <w:rPr>
          <w:sz w:val="20"/>
        </w:rPr>
      </w:pPr>
      <w:r>
        <w:rPr>
          <w:sz w:val="20"/>
        </w:rPr>
        <w:t>E</w:t>
      </w:r>
      <w:r w:rsidR="00E244FC" w:rsidRPr="00E244FC">
        <w:rPr>
          <w:sz w:val="20"/>
        </w:rPr>
        <w:t>ssential</w:t>
      </w:r>
      <w:r>
        <w:rPr>
          <w:sz w:val="20"/>
        </w:rPr>
        <w:t xml:space="preserve"> for every board</w:t>
      </w:r>
      <w:r w:rsidR="001F1F59">
        <w:rPr>
          <w:sz w:val="20"/>
        </w:rPr>
        <w:t xml:space="preserve"> is</w:t>
      </w:r>
      <w:r w:rsidR="00E244FC" w:rsidRPr="00E244FC">
        <w:rPr>
          <w:sz w:val="20"/>
        </w:rPr>
        <w:t>: audit and risk management, clinical governance, corporate governance, financial management, law, patient experience, registered clinician, strategic leadership.</w:t>
      </w:r>
    </w:p>
    <w:p w14:paraId="46C2BB4A" w14:textId="6CDF8B75" w:rsidR="00E244FC" w:rsidRPr="00E244FC" w:rsidRDefault="003D72FC" w:rsidP="00E244FC">
      <w:pPr>
        <w:pStyle w:val="Bullet1"/>
        <w:rPr>
          <w:sz w:val="20"/>
        </w:rPr>
      </w:pPr>
      <w:r>
        <w:rPr>
          <w:b/>
          <w:bCs/>
          <w:sz w:val="20"/>
        </w:rPr>
        <w:t>I</w:t>
      </w:r>
      <w:r w:rsidR="00E244FC" w:rsidRPr="00E244FC">
        <w:rPr>
          <w:sz w:val="20"/>
        </w:rPr>
        <w:t>mportant</w:t>
      </w:r>
      <w:r>
        <w:rPr>
          <w:sz w:val="20"/>
        </w:rPr>
        <w:t xml:space="preserve"> for </w:t>
      </w:r>
      <w:r w:rsidR="008C51BD">
        <w:rPr>
          <w:sz w:val="20"/>
        </w:rPr>
        <w:t>boards</w:t>
      </w:r>
      <w:r w:rsidR="001F1F59">
        <w:rPr>
          <w:sz w:val="20"/>
        </w:rPr>
        <w:t xml:space="preserve"> </w:t>
      </w:r>
      <w:proofErr w:type="gramStart"/>
      <w:r w:rsidR="001F1F59">
        <w:rPr>
          <w:sz w:val="20"/>
        </w:rPr>
        <w:t>is</w:t>
      </w:r>
      <w:r w:rsidR="00E244FC" w:rsidRPr="00E244FC">
        <w:rPr>
          <w:sz w:val="20"/>
        </w:rPr>
        <w:t>:</w:t>
      </w:r>
      <w:proofErr w:type="gramEnd"/>
      <w:r w:rsidR="00E244FC" w:rsidRPr="00E244FC">
        <w:rPr>
          <w:sz w:val="20"/>
        </w:rPr>
        <w:t xml:space="preserve"> asset management, communications, community services, </w:t>
      </w:r>
      <w:r w:rsidR="001F1F59">
        <w:rPr>
          <w:sz w:val="20"/>
        </w:rPr>
        <w:t>people and culture</w:t>
      </w:r>
      <w:r w:rsidR="00E244FC" w:rsidRPr="00E244FC">
        <w:rPr>
          <w:sz w:val="20"/>
        </w:rPr>
        <w:t>, ICT strategy.</w:t>
      </w:r>
    </w:p>
    <w:p w14:paraId="20BF1880" w14:textId="0F8DF48E" w:rsidR="005B34BC" w:rsidRDefault="00D31248" w:rsidP="006A53D3">
      <w:pPr>
        <w:spacing w:before="120" w:after="0" w:line="240" w:lineRule="auto"/>
        <w:rPr>
          <w:rFonts w:cs="Arial"/>
          <w:sz w:val="20"/>
        </w:rPr>
      </w:pPr>
      <w:r>
        <w:rPr>
          <w:rFonts w:cs="Arial"/>
          <w:sz w:val="20"/>
        </w:rPr>
        <w:t>Importantly, b</w:t>
      </w:r>
      <w:r w:rsidR="005B34BC" w:rsidRPr="005B34BC">
        <w:rPr>
          <w:rFonts w:cs="Arial"/>
          <w:sz w:val="20"/>
        </w:rPr>
        <w:t xml:space="preserve">oards are more effective when </w:t>
      </w:r>
      <w:r w:rsidR="00F3323A">
        <w:rPr>
          <w:rFonts w:cs="Arial"/>
          <w:sz w:val="20"/>
        </w:rPr>
        <w:t>directors</w:t>
      </w:r>
      <w:r w:rsidR="005B34BC" w:rsidRPr="005B34BC">
        <w:rPr>
          <w:rFonts w:cs="Arial"/>
          <w:sz w:val="20"/>
        </w:rPr>
        <w:t xml:space="preserve"> </w:t>
      </w:r>
      <w:r w:rsidR="00B81A2D">
        <w:rPr>
          <w:rFonts w:cs="Arial"/>
          <w:sz w:val="20"/>
        </w:rPr>
        <w:t>reflect</w:t>
      </w:r>
      <w:r w:rsidR="00B81A2D" w:rsidRPr="005B34BC">
        <w:rPr>
          <w:rFonts w:cs="Arial"/>
          <w:sz w:val="20"/>
        </w:rPr>
        <w:t xml:space="preserve"> </w:t>
      </w:r>
      <w:r w:rsidR="005B34BC" w:rsidRPr="005B34BC">
        <w:rPr>
          <w:rFonts w:cs="Arial"/>
          <w:sz w:val="20"/>
        </w:rPr>
        <w:t xml:space="preserve">the </w:t>
      </w:r>
      <w:r w:rsidR="00C17325">
        <w:rPr>
          <w:rFonts w:cs="Arial"/>
          <w:sz w:val="20"/>
        </w:rPr>
        <w:t>various</w:t>
      </w:r>
      <w:r w:rsidR="005B34BC" w:rsidRPr="005B34BC">
        <w:rPr>
          <w:rFonts w:cs="Arial"/>
          <w:sz w:val="20"/>
        </w:rPr>
        <w:t xml:space="preserve"> voices of Victorian communities. </w:t>
      </w:r>
      <w:r w:rsidR="00C17325" w:rsidRPr="00251253">
        <w:rPr>
          <w:rFonts w:eastAsia="Arial" w:cs="Arial"/>
          <w:sz w:val="20"/>
        </w:rPr>
        <w:t xml:space="preserve">Having people with a diverse range of life experiences, cultural perspectives and personal qualities </w:t>
      </w:r>
      <w:r w:rsidR="00C17325">
        <w:rPr>
          <w:rFonts w:eastAsia="Arial" w:cs="Arial"/>
          <w:sz w:val="20"/>
        </w:rPr>
        <w:t>across all levels of the health system is important</w:t>
      </w:r>
      <w:r w:rsidR="00C17325" w:rsidRPr="00251253">
        <w:rPr>
          <w:rFonts w:eastAsia="Arial" w:cs="Arial"/>
          <w:sz w:val="20"/>
        </w:rPr>
        <w:t xml:space="preserve"> to better reflect the Victorian communities </w:t>
      </w:r>
      <w:r w:rsidR="00331A60">
        <w:rPr>
          <w:rFonts w:eastAsia="Arial" w:cs="Arial"/>
          <w:sz w:val="20"/>
        </w:rPr>
        <w:t>being</w:t>
      </w:r>
      <w:r w:rsidR="00C17325" w:rsidRPr="00251253">
        <w:rPr>
          <w:rFonts w:eastAsia="Arial" w:cs="Arial"/>
          <w:sz w:val="20"/>
        </w:rPr>
        <w:t xml:space="preserve"> serve</w:t>
      </w:r>
      <w:r w:rsidR="00331A60">
        <w:rPr>
          <w:rFonts w:eastAsia="Arial" w:cs="Arial"/>
          <w:sz w:val="20"/>
        </w:rPr>
        <w:t>d</w:t>
      </w:r>
      <w:r w:rsidR="00C17325">
        <w:rPr>
          <w:rFonts w:eastAsia="Arial" w:cs="Arial"/>
          <w:sz w:val="20"/>
        </w:rPr>
        <w:t xml:space="preserve"> and create </w:t>
      </w:r>
      <w:r w:rsidR="00605DFC">
        <w:rPr>
          <w:rFonts w:eastAsia="Arial" w:cs="Arial"/>
          <w:sz w:val="20"/>
        </w:rPr>
        <w:t xml:space="preserve">a </w:t>
      </w:r>
      <w:r w:rsidR="00C17325">
        <w:rPr>
          <w:rFonts w:eastAsia="Arial" w:cs="Arial"/>
          <w:sz w:val="20"/>
        </w:rPr>
        <w:t>safe culture for everyone</w:t>
      </w:r>
      <w:r w:rsidR="005B34BC" w:rsidRPr="005B34BC">
        <w:rPr>
          <w:rFonts w:cs="Arial"/>
          <w:sz w:val="20"/>
        </w:rPr>
        <w:t>.</w:t>
      </w:r>
    </w:p>
    <w:p w14:paraId="7B97393E" w14:textId="181B6D70" w:rsidR="00DF14B4" w:rsidRPr="00E056D7" w:rsidRDefault="499E84EA" w:rsidP="00E056D7">
      <w:pPr>
        <w:spacing w:before="120" w:after="0" w:line="240" w:lineRule="auto"/>
        <w:rPr>
          <w:rFonts w:cs="Arial"/>
          <w:sz w:val="20"/>
        </w:rPr>
      </w:pPr>
      <w:r w:rsidRPr="00E056D7">
        <w:rPr>
          <w:rFonts w:cs="Arial"/>
          <w:sz w:val="20"/>
        </w:rPr>
        <w:t>We particularly encourage</w:t>
      </w:r>
      <w:r w:rsidR="001F1F59">
        <w:rPr>
          <w:rFonts w:cs="Arial"/>
          <w:sz w:val="20"/>
        </w:rPr>
        <w:t>:</w:t>
      </w:r>
    </w:p>
    <w:p w14:paraId="30ECA6AF" w14:textId="08E31F26" w:rsidR="499E84EA" w:rsidRPr="00E056D7" w:rsidRDefault="499E84EA" w:rsidP="00E056D7">
      <w:pPr>
        <w:pStyle w:val="Bullet1"/>
        <w:rPr>
          <w:rFonts w:ascii="Segoe UI" w:eastAsia="Segoe UI" w:hAnsi="Segoe UI" w:cs="Segoe UI"/>
          <w:sz w:val="20"/>
        </w:rPr>
      </w:pPr>
      <w:r w:rsidRPr="00E056D7">
        <w:rPr>
          <w:sz w:val="20"/>
        </w:rPr>
        <w:t>First Nations people</w:t>
      </w:r>
    </w:p>
    <w:p w14:paraId="71E33E3A" w14:textId="7DE879DB" w:rsidR="499E84EA" w:rsidRPr="00E056D7" w:rsidRDefault="499E84EA" w:rsidP="00E056D7">
      <w:pPr>
        <w:pStyle w:val="Bullet1"/>
        <w:rPr>
          <w:rFonts w:ascii="Segoe UI" w:eastAsia="Segoe UI" w:hAnsi="Segoe UI" w:cs="Segoe UI"/>
          <w:sz w:val="20"/>
        </w:rPr>
      </w:pPr>
      <w:r w:rsidRPr="00E056D7">
        <w:rPr>
          <w:sz w:val="20"/>
        </w:rPr>
        <w:t xml:space="preserve">People </w:t>
      </w:r>
      <w:r w:rsidR="000D17D3">
        <w:rPr>
          <w:sz w:val="20"/>
        </w:rPr>
        <w:t xml:space="preserve">living </w:t>
      </w:r>
      <w:r w:rsidRPr="00E056D7">
        <w:rPr>
          <w:sz w:val="20"/>
        </w:rPr>
        <w:t xml:space="preserve">with </w:t>
      </w:r>
      <w:r w:rsidR="00E60898">
        <w:rPr>
          <w:sz w:val="20"/>
        </w:rPr>
        <w:t xml:space="preserve">a </w:t>
      </w:r>
      <w:r w:rsidRPr="00E056D7">
        <w:rPr>
          <w:sz w:val="20"/>
        </w:rPr>
        <w:t>disability</w:t>
      </w:r>
    </w:p>
    <w:p w14:paraId="7F42404B" w14:textId="49DA22DE" w:rsidR="499E84EA" w:rsidRPr="00E056D7" w:rsidRDefault="499E84EA" w:rsidP="00E056D7">
      <w:pPr>
        <w:pStyle w:val="Bullet1"/>
        <w:rPr>
          <w:rFonts w:ascii="Segoe UI" w:eastAsia="Segoe UI" w:hAnsi="Segoe UI" w:cs="Segoe UI"/>
          <w:sz w:val="20"/>
        </w:rPr>
      </w:pPr>
      <w:r w:rsidRPr="00E056D7">
        <w:rPr>
          <w:sz w:val="20"/>
        </w:rPr>
        <w:t>People from culturally and linguistically diverse backgrounds</w:t>
      </w:r>
    </w:p>
    <w:p w14:paraId="7A64DEF8" w14:textId="709A80A5" w:rsidR="499E84EA" w:rsidRPr="00E056D7" w:rsidRDefault="499E84EA" w:rsidP="00E056D7">
      <w:pPr>
        <w:pStyle w:val="Bullet1"/>
        <w:rPr>
          <w:rFonts w:ascii="Segoe UI" w:eastAsia="Segoe UI" w:hAnsi="Segoe UI" w:cs="Segoe UI"/>
          <w:sz w:val="20"/>
        </w:rPr>
      </w:pPr>
      <w:r w:rsidRPr="00E056D7">
        <w:rPr>
          <w:sz w:val="20"/>
        </w:rPr>
        <w:t>People who identify as LGBTIQA+</w:t>
      </w:r>
    </w:p>
    <w:p w14:paraId="773A2907" w14:textId="77777777" w:rsidR="00D66439" w:rsidRDefault="499E84EA" w:rsidP="00E056D7">
      <w:pPr>
        <w:pStyle w:val="Bullet1"/>
        <w:rPr>
          <w:sz w:val="20"/>
        </w:rPr>
      </w:pPr>
      <w:r w:rsidRPr="00E056D7">
        <w:rPr>
          <w:sz w:val="20"/>
        </w:rPr>
        <w:t>People of all genders, ages and backgrounds</w:t>
      </w:r>
    </w:p>
    <w:p w14:paraId="39191CC9" w14:textId="124022E2" w:rsidR="00167FD9" w:rsidRDefault="499E84EA" w:rsidP="00E21344">
      <w:pPr>
        <w:spacing w:before="120" w:after="0" w:line="240" w:lineRule="auto"/>
        <w:rPr>
          <w:rFonts w:eastAsia="MS Mincho"/>
          <w:b/>
          <w:bCs/>
          <w:color w:val="253C97"/>
          <w:sz w:val="24"/>
          <w:szCs w:val="22"/>
        </w:rPr>
      </w:pPr>
      <w:r w:rsidRPr="00E056D7">
        <w:rPr>
          <w:rFonts w:cs="Arial"/>
          <w:sz w:val="20"/>
        </w:rPr>
        <w:t xml:space="preserve">A diverse board helps ensure Victorian public health services are responsive, inclusive and better equipped to meet the needs of </w:t>
      </w:r>
      <w:r w:rsidR="001F1F59">
        <w:rPr>
          <w:rFonts w:cs="Arial"/>
          <w:sz w:val="20"/>
        </w:rPr>
        <w:t>Victorian</w:t>
      </w:r>
      <w:r w:rsidRPr="00E056D7">
        <w:rPr>
          <w:rFonts w:cs="Arial"/>
          <w:sz w:val="20"/>
        </w:rPr>
        <w:t xml:space="preserve"> communities, while fostering a culture that values equity, respect and human rights.</w:t>
      </w:r>
      <w:r w:rsidR="00167FD9">
        <w:rPr>
          <w:color w:val="253C97"/>
        </w:rPr>
        <w:br w:type="page"/>
      </w:r>
    </w:p>
    <w:p w14:paraId="4A03D19B" w14:textId="77777777" w:rsidR="00AF3A67" w:rsidRDefault="00AF3A67" w:rsidP="006A53D3">
      <w:pPr>
        <w:pStyle w:val="Heading4"/>
        <w:rPr>
          <w:color w:val="253C97"/>
        </w:rPr>
      </w:pPr>
    </w:p>
    <w:p w14:paraId="0FA826A2" w14:textId="5B93B5B5" w:rsidR="00C861A6" w:rsidRPr="00D2411E" w:rsidRDefault="00C861A6" w:rsidP="006A53D3">
      <w:pPr>
        <w:pStyle w:val="Heading4"/>
        <w:rPr>
          <w:rFonts w:cs="Arial"/>
          <w:color w:val="253C97"/>
        </w:rPr>
      </w:pPr>
      <w:r>
        <w:rPr>
          <w:color w:val="253C97"/>
        </w:rPr>
        <w:t>Who appoints directors to hospital boards</w:t>
      </w:r>
      <w:r w:rsidR="002B1AB4">
        <w:rPr>
          <w:color w:val="253C97"/>
        </w:rPr>
        <w:t>?</w:t>
      </w:r>
      <w:r w:rsidRPr="00AC4B79">
        <w:rPr>
          <w:rFonts w:cs="Arial"/>
          <w:b w:val="0"/>
          <w:color w:val="253C97"/>
        </w:rPr>
        <w:t xml:space="preserve"> </w:t>
      </w:r>
    </w:p>
    <w:p w14:paraId="40DED238" w14:textId="55DEFD18" w:rsidR="00C861A6" w:rsidRPr="00046BF6" w:rsidRDefault="00C861A6" w:rsidP="006A53D3">
      <w:pPr>
        <w:spacing w:before="120" w:line="240" w:lineRule="auto"/>
        <w:rPr>
          <w:rFonts w:cs="Arial"/>
          <w:sz w:val="20"/>
          <w:lang w:val="en"/>
        </w:rPr>
      </w:pPr>
      <w:r>
        <w:rPr>
          <w:rFonts w:cs="Arial"/>
          <w:sz w:val="20"/>
          <w:lang w:val="en"/>
        </w:rPr>
        <w:t xml:space="preserve">Public hospital boards make recommendations to the </w:t>
      </w:r>
      <w:r w:rsidRPr="00046BF6">
        <w:rPr>
          <w:rFonts w:cs="Arial"/>
          <w:sz w:val="20"/>
          <w:lang w:val="en"/>
        </w:rPr>
        <w:t xml:space="preserve">Minister </w:t>
      </w:r>
      <w:r w:rsidR="002B1AB4">
        <w:rPr>
          <w:rFonts w:cs="Arial"/>
          <w:sz w:val="20"/>
          <w:lang w:val="en"/>
        </w:rPr>
        <w:t>for</w:t>
      </w:r>
      <w:r w:rsidRPr="00046BF6">
        <w:rPr>
          <w:rFonts w:cs="Arial"/>
          <w:sz w:val="20"/>
          <w:lang w:val="en"/>
        </w:rPr>
        <w:t xml:space="preserve"> Health</w:t>
      </w:r>
      <w:r>
        <w:rPr>
          <w:rFonts w:cs="Arial"/>
          <w:sz w:val="20"/>
          <w:lang w:val="en"/>
        </w:rPr>
        <w:t xml:space="preserve"> who </w:t>
      </w:r>
      <w:r w:rsidRPr="00046BF6">
        <w:rPr>
          <w:rFonts w:cs="Arial"/>
          <w:sz w:val="20"/>
          <w:lang w:val="en"/>
        </w:rPr>
        <w:t>appoint</w:t>
      </w:r>
      <w:r>
        <w:rPr>
          <w:rFonts w:cs="Arial"/>
          <w:sz w:val="20"/>
          <w:lang w:val="en"/>
        </w:rPr>
        <w:t>s directors</w:t>
      </w:r>
      <w:r w:rsidRPr="00046BF6">
        <w:rPr>
          <w:rFonts w:cs="Arial"/>
          <w:sz w:val="20"/>
          <w:lang w:val="en"/>
        </w:rPr>
        <w:t xml:space="preserve"> </w:t>
      </w:r>
      <w:r>
        <w:rPr>
          <w:rFonts w:cs="Arial"/>
          <w:sz w:val="20"/>
          <w:lang w:val="en"/>
        </w:rPr>
        <w:t>according to</w:t>
      </w:r>
      <w:r w:rsidRPr="00046BF6">
        <w:rPr>
          <w:rFonts w:cs="Arial"/>
          <w:sz w:val="20"/>
          <w:lang w:val="en"/>
        </w:rPr>
        <w:t xml:space="preserve"> the </w:t>
      </w:r>
      <w:r w:rsidRPr="00046BF6">
        <w:rPr>
          <w:rFonts w:cs="Arial"/>
          <w:i/>
          <w:sz w:val="20"/>
          <w:lang w:val="en"/>
        </w:rPr>
        <w:t xml:space="preserve">Health Services Act </w:t>
      </w:r>
      <w:r>
        <w:rPr>
          <w:rFonts w:cs="Arial"/>
          <w:i/>
          <w:sz w:val="20"/>
          <w:lang w:val="en"/>
        </w:rPr>
        <w:t xml:space="preserve">(Vic) </w:t>
      </w:r>
      <w:r w:rsidRPr="00046BF6">
        <w:rPr>
          <w:rFonts w:cs="Arial"/>
          <w:i/>
          <w:sz w:val="20"/>
          <w:lang w:val="en"/>
        </w:rPr>
        <w:t>1988</w:t>
      </w:r>
      <w:r>
        <w:rPr>
          <w:rFonts w:cs="Arial"/>
          <w:sz w:val="20"/>
          <w:lang w:val="en"/>
        </w:rPr>
        <w:t xml:space="preserve">. </w:t>
      </w:r>
    </w:p>
    <w:p w14:paraId="28A58BD7" w14:textId="1C844484" w:rsidR="00046BF6" w:rsidRPr="00AC4B79" w:rsidRDefault="00046BF6" w:rsidP="006A53D3">
      <w:pPr>
        <w:pStyle w:val="Heading4"/>
        <w:rPr>
          <w:color w:val="253C97"/>
        </w:rPr>
      </w:pPr>
      <w:r w:rsidRPr="00AC4B79">
        <w:rPr>
          <w:color w:val="253C97"/>
        </w:rPr>
        <w:t>What’s in it for me?</w:t>
      </w:r>
    </w:p>
    <w:p w14:paraId="7FCB88C0" w14:textId="01E3DA09" w:rsidR="001F1F59" w:rsidRDefault="001F1F59" w:rsidP="006A53D3">
      <w:pPr>
        <w:spacing w:before="120" w:line="240" w:lineRule="auto"/>
        <w:rPr>
          <w:rFonts w:cs="Arial"/>
          <w:sz w:val="20"/>
          <w:lang w:val="en-US"/>
        </w:rPr>
      </w:pPr>
      <w:r w:rsidRPr="14472271">
        <w:rPr>
          <w:rFonts w:cs="Arial"/>
          <w:sz w:val="20"/>
          <w:lang w:val="en-US"/>
        </w:rPr>
        <w:t>Being on a hospital board is a way of making a difference and ensuring healthcare is delivered safely</w:t>
      </w:r>
      <w:r>
        <w:rPr>
          <w:rFonts w:cs="Arial"/>
          <w:sz w:val="20"/>
          <w:lang w:val="en-US"/>
        </w:rPr>
        <w:t>,</w:t>
      </w:r>
      <w:r w:rsidRPr="14472271">
        <w:rPr>
          <w:rFonts w:cs="Arial"/>
          <w:sz w:val="20"/>
          <w:lang w:val="en-US"/>
        </w:rPr>
        <w:t xml:space="preserve"> and public money is used to the benefit </w:t>
      </w:r>
      <w:r>
        <w:rPr>
          <w:rFonts w:cs="Arial"/>
          <w:sz w:val="20"/>
          <w:lang w:val="en-US"/>
        </w:rPr>
        <w:t>of</w:t>
      </w:r>
      <w:r w:rsidRPr="14472271">
        <w:rPr>
          <w:rFonts w:cs="Arial"/>
          <w:sz w:val="20"/>
          <w:lang w:val="en-US"/>
        </w:rPr>
        <w:t xml:space="preserve"> all.</w:t>
      </w:r>
      <w:r>
        <w:rPr>
          <w:rFonts w:cs="Arial"/>
          <w:sz w:val="20"/>
          <w:lang w:val="en-US"/>
        </w:rPr>
        <w:t xml:space="preserve"> </w:t>
      </w:r>
    </w:p>
    <w:p w14:paraId="71F2785E" w14:textId="3FE2EDDA" w:rsidR="00046BF6" w:rsidRPr="00046BF6" w:rsidRDefault="0059570B" w:rsidP="006A53D3">
      <w:pPr>
        <w:spacing w:before="120" w:line="240" w:lineRule="auto"/>
        <w:rPr>
          <w:rFonts w:cs="Arial"/>
          <w:sz w:val="20"/>
          <w:lang w:val="en-US"/>
        </w:rPr>
      </w:pPr>
      <w:r w:rsidRPr="14472271">
        <w:rPr>
          <w:rFonts w:cs="Arial"/>
          <w:sz w:val="20"/>
          <w:lang w:val="en-US"/>
        </w:rPr>
        <w:t>P</w:t>
      </w:r>
      <w:r w:rsidR="00046BF6" w:rsidRPr="14472271">
        <w:rPr>
          <w:rFonts w:cs="Arial"/>
          <w:sz w:val="20"/>
          <w:lang w:val="en-US"/>
        </w:rPr>
        <w:t xml:space="preserve">ublic </w:t>
      </w:r>
      <w:r w:rsidR="00F64B5D" w:rsidRPr="14472271">
        <w:rPr>
          <w:rFonts w:cs="Arial"/>
          <w:sz w:val="20"/>
          <w:lang w:val="en-US"/>
        </w:rPr>
        <w:t>hospital</w:t>
      </w:r>
      <w:r w:rsidRPr="14472271">
        <w:rPr>
          <w:rFonts w:cs="Arial"/>
          <w:sz w:val="20"/>
          <w:lang w:val="en-US"/>
        </w:rPr>
        <w:t>s</w:t>
      </w:r>
      <w:r w:rsidR="00F64B5D" w:rsidRPr="14472271">
        <w:rPr>
          <w:rFonts w:cs="Arial"/>
          <w:sz w:val="20"/>
          <w:lang w:val="en-US"/>
        </w:rPr>
        <w:t xml:space="preserve"> are</w:t>
      </w:r>
      <w:r w:rsidR="00046BF6" w:rsidRPr="14472271">
        <w:rPr>
          <w:rFonts w:cs="Arial"/>
          <w:sz w:val="20"/>
          <w:lang w:val="en-US"/>
        </w:rPr>
        <w:t xml:space="preserve"> </w:t>
      </w:r>
      <w:r w:rsidRPr="14472271">
        <w:rPr>
          <w:rFonts w:cs="Arial"/>
          <w:sz w:val="20"/>
          <w:lang w:val="en-US"/>
        </w:rPr>
        <w:t xml:space="preserve">important </w:t>
      </w:r>
      <w:r w:rsidR="00D86658">
        <w:rPr>
          <w:rFonts w:cs="Arial"/>
          <w:sz w:val="20"/>
          <w:lang w:val="en-US"/>
        </w:rPr>
        <w:t xml:space="preserve">to </w:t>
      </w:r>
      <w:r w:rsidRPr="14472271">
        <w:rPr>
          <w:rFonts w:cs="Arial"/>
          <w:sz w:val="20"/>
          <w:lang w:val="en-US"/>
        </w:rPr>
        <w:t>Victorian communit</w:t>
      </w:r>
      <w:r w:rsidR="007B6382">
        <w:rPr>
          <w:rFonts w:cs="Arial"/>
          <w:sz w:val="20"/>
          <w:lang w:val="en-US"/>
        </w:rPr>
        <w:t>ies</w:t>
      </w:r>
      <w:r w:rsidRPr="14472271">
        <w:rPr>
          <w:rFonts w:cs="Arial"/>
          <w:sz w:val="20"/>
          <w:lang w:val="en-US"/>
        </w:rPr>
        <w:t xml:space="preserve"> </w:t>
      </w:r>
      <w:r w:rsidR="00030042" w:rsidRPr="14472271">
        <w:rPr>
          <w:rFonts w:cs="Arial"/>
          <w:sz w:val="20"/>
          <w:lang w:val="en-US"/>
        </w:rPr>
        <w:t>to enable the right care, in the right place</w:t>
      </w:r>
      <w:r w:rsidR="00046BF6" w:rsidRPr="14472271">
        <w:rPr>
          <w:rFonts w:cs="Arial"/>
          <w:sz w:val="20"/>
          <w:lang w:val="en-US"/>
        </w:rPr>
        <w:t xml:space="preserve">. </w:t>
      </w:r>
      <w:r w:rsidR="00EC3EA0" w:rsidRPr="14472271">
        <w:rPr>
          <w:rFonts w:cs="Arial"/>
          <w:sz w:val="20"/>
          <w:lang w:val="en-US"/>
        </w:rPr>
        <w:t xml:space="preserve">In rural areas, </w:t>
      </w:r>
      <w:r w:rsidR="007B6382">
        <w:rPr>
          <w:rFonts w:cs="Arial"/>
          <w:sz w:val="20"/>
          <w:lang w:val="en-US"/>
        </w:rPr>
        <w:t>the hospital</w:t>
      </w:r>
      <w:r w:rsidR="007B6382" w:rsidRPr="14472271">
        <w:rPr>
          <w:rFonts w:cs="Arial"/>
          <w:sz w:val="20"/>
          <w:lang w:val="en-US"/>
        </w:rPr>
        <w:t xml:space="preserve"> </w:t>
      </w:r>
      <w:r w:rsidR="004666D9" w:rsidRPr="14472271">
        <w:rPr>
          <w:rFonts w:cs="Arial"/>
          <w:sz w:val="20"/>
          <w:lang w:val="en-US"/>
        </w:rPr>
        <w:t>is usually</w:t>
      </w:r>
      <w:r w:rsidR="00046BF6" w:rsidRPr="14472271">
        <w:rPr>
          <w:rFonts w:cs="Arial"/>
          <w:sz w:val="20"/>
          <w:lang w:val="en-US"/>
        </w:rPr>
        <w:t xml:space="preserve"> a major employer. It is valued and </w:t>
      </w:r>
      <w:proofErr w:type="gramStart"/>
      <w:r w:rsidR="00046BF6" w:rsidRPr="14472271">
        <w:rPr>
          <w:rFonts w:cs="Arial"/>
          <w:sz w:val="20"/>
          <w:lang w:val="en-US"/>
        </w:rPr>
        <w:t>looked to</w:t>
      </w:r>
      <w:proofErr w:type="gramEnd"/>
      <w:r w:rsidR="00046BF6" w:rsidRPr="14472271">
        <w:rPr>
          <w:rFonts w:cs="Arial"/>
          <w:sz w:val="20"/>
          <w:lang w:val="en-US"/>
        </w:rPr>
        <w:t xml:space="preserve"> for help often when people are at their most vulnerable. </w:t>
      </w:r>
    </w:p>
    <w:p w14:paraId="7E009000" w14:textId="7F53A796" w:rsidR="00046BF6" w:rsidRPr="00046BF6" w:rsidRDefault="00046BF6" w:rsidP="006A53D3">
      <w:pPr>
        <w:spacing w:before="120" w:line="240" w:lineRule="auto"/>
        <w:rPr>
          <w:rFonts w:cs="Arial"/>
          <w:sz w:val="20"/>
          <w:lang w:val="en-US"/>
        </w:rPr>
      </w:pPr>
      <w:r w:rsidRPr="14472271">
        <w:rPr>
          <w:rFonts w:cs="Arial"/>
          <w:sz w:val="20"/>
          <w:lang w:val="en-US"/>
        </w:rPr>
        <w:t xml:space="preserve">As a director you will be doing more than just contributing your time or </w:t>
      </w:r>
      <w:r w:rsidR="001341B8" w:rsidRPr="14472271">
        <w:rPr>
          <w:rFonts w:cs="Arial"/>
          <w:sz w:val="20"/>
          <w:lang w:val="en-US"/>
        </w:rPr>
        <w:t>knowledge</w:t>
      </w:r>
      <w:r w:rsidRPr="14472271">
        <w:rPr>
          <w:rFonts w:cs="Arial"/>
          <w:sz w:val="20"/>
          <w:lang w:val="en-US"/>
        </w:rPr>
        <w:t>. Being appointed to a public hospital board places you in a position of trust</w:t>
      </w:r>
      <w:r w:rsidR="00D67E1E" w:rsidRPr="14472271">
        <w:rPr>
          <w:rFonts w:cs="Arial"/>
          <w:sz w:val="20"/>
          <w:lang w:val="en-US"/>
        </w:rPr>
        <w:t xml:space="preserve">. </w:t>
      </w:r>
      <w:r w:rsidRPr="14472271">
        <w:rPr>
          <w:rFonts w:cs="Arial"/>
          <w:sz w:val="20"/>
          <w:lang w:val="en-US"/>
        </w:rPr>
        <w:t>You will play an important role in providing leadership</w:t>
      </w:r>
      <w:r w:rsidR="00CB50D7" w:rsidRPr="14472271">
        <w:rPr>
          <w:rFonts w:cs="Arial"/>
          <w:sz w:val="20"/>
          <w:lang w:val="en-US"/>
        </w:rPr>
        <w:t>,</w:t>
      </w:r>
      <w:r w:rsidRPr="14472271">
        <w:rPr>
          <w:rFonts w:cs="Arial"/>
          <w:sz w:val="20"/>
          <w:lang w:val="en-US"/>
        </w:rPr>
        <w:t xml:space="preserve"> accountability</w:t>
      </w:r>
      <w:r w:rsidR="00BB422A" w:rsidRPr="14472271">
        <w:rPr>
          <w:rFonts w:cs="Arial"/>
          <w:sz w:val="20"/>
          <w:lang w:val="en-US"/>
        </w:rPr>
        <w:t xml:space="preserve"> </w:t>
      </w:r>
      <w:r w:rsidR="00CB50D7" w:rsidRPr="14472271">
        <w:rPr>
          <w:rFonts w:cs="Arial"/>
          <w:sz w:val="20"/>
          <w:lang w:val="en-US"/>
        </w:rPr>
        <w:t>and integrity in</w:t>
      </w:r>
      <w:r w:rsidR="005D0BBA" w:rsidRPr="14472271">
        <w:rPr>
          <w:rFonts w:cs="Arial"/>
          <w:sz w:val="20"/>
          <w:lang w:val="en-US"/>
        </w:rPr>
        <w:t xml:space="preserve"> </w:t>
      </w:r>
      <w:r w:rsidR="0051565F" w:rsidRPr="14472271">
        <w:rPr>
          <w:rFonts w:cs="Arial"/>
          <w:sz w:val="20"/>
          <w:lang w:val="en-US"/>
        </w:rPr>
        <w:t xml:space="preserve">the delivery of </w:t>
      </w:r>
      <w:r w:rsidR="005D0BBA" w:rsidRPr="14472271">
        <w:rPr>
          <w:rFonts w:cs="Arial"/>
          <w:sz w:val="20"/>
          <w:lang w:val="en-US"/>
        </w:rPr>
        <w:t>health care</w:t>
      </w:r>
      <w:r w:rsidR="00D47E66">
        <w:rPr>
          <w:rFonts w:cs="Arial"/>
          <w:sz w:val="20"/>
          <w:lang w:val="en-US"/>
        </w:rPr>
        <w:t xml:space="preserve"> in the </w:t>
      </w:r>
      <w:r w:rsidR="00952249">
        <w:rPr>
          <w:rFonts w:cs="Arial"/>
          <w:sz w:val="20"/>
          <w:lang w:val="en-US"/>
        </w:rPr>
        <w:t>hospital and broader health system</w:t>
      </w:r>
      <w:r w:rsidRPr="14472271">
        <w:rPr>
          <w:rFonts w:cs="Arial"/>
          <w:sz w:val="20"/>
          <w:lang w:val="en-US"/>
        </w:rPr>
        <w:t xml:space="preserve">. </w:t>
      </w:r>
    </w:p>
    <w:p w14:paraId="02304985" w14:textId="77777777" w:rsidR="00046BF6" w:rsidRPr="00AC4B79" w:rsidRDefault="00046BF6" w:rsidP="006A53D3">
      <w:pPr>
        <w:pStyle w:val="Heading4"/>
        <w:rPr>
          <w:color w:val="253C97"/>
        </w:rPr>
      </w:pPr>
      <w:r w:rsidRPr="00AC4B79">
        <w:rPr>
          <w:color w:val="253C97"/>
        </w:rPr>
        <w:t>How will I be supported?</w:t>
      </w:r>
    </w:p>
    <w:p w14:paraId="11812BD1" w14:textId="1D304664" w:rsidR="00046BF6" w:rsidRPr="00046BF6" w:rsidRDefault="00046BF6" w:rsidP="006A53D3">
      <w:pPr>
        <w:spacing w:before="120" w:line="240" w:lineRule="auto"/>
        <w:rPr>
          <w:rFonts w:cs="Arial"/>
          <w:sz w:val="20"/>
        </w:rPr>
      </w:pPr>
      <w:r w:rsidRPr="00046BF6">
        <w:rPr>
          <w:rFonts w:cs="Arial"/>
          <w:sz w:val="20"/>
        </w:rPr>
        <w:t xml:space="preserve">Public hospital boards are supported by </w:t>
      </w:r>
      <w:r w:rsidR="00B24DF2">
        <w:rPr>
          <w:rFonts w:cs="Arial"/>
          <w:sz w:val="20"/>
        </w:rPr>
        <w:t xml:space="preserve">the </w:t>
      </w:r>
      <w:r w:rsidR="00FA4132">
        <w:rPr>
          <w:rFonts w:cs="Arial"/>
          <w:sz w:val="20"/>
        </w:rPr>
        <w:t>hospital</w:t>
      </w:r>
      <w:r w:rsidRPr="00046BF6">
        <w:rPr>
          <w:rFonts w:cs="Arial"/>
          <w:sz w:val="20"/>
        </w:rPr>
        <w:t xml:space="preserve">, the </w:t>
      </w:r>
      <w:r w:rsidR="005650F1">
        <w:rPr>
          <w:rFonts w:cs="Arial"/>
          <w:sz w:val="20"/>
        </w:rPr>
        <w:t>D</w:t>
      </w:r>
      <w:r w:rsidRPr="00046BF6">
        <w:rPr>
          <w:rFonts w:cs="Arial"/>
          <w:sz w:val="20"/>
        </w:rPr>
        <w:t>epartment and</w:t>
      </w:r>
      <w:r w:rsidR="00FA4132">
        <w:rPr>
          <w:rFonts w:cs="Arial"/>
          <w:sz w:val="20"/>
        </w:rPr>
        <w:t xml:space="preserve"> the</w:t>
      </w:r>
      <w:r w:rsidRPr="00046BF6">
        <w:rPr>
          <w:rFonts w:cs="Arial"/>
          <w:sz w:val="20"/>
        </w:rPr>
        <w:t xml:space="preserve"> </w:t>
      </w:r>
      <w:r w:rsidRPr="00046BF6">
        <w:rPr>
          <w:rFonts w:cs="Arial"/>
          <w:b/>
          <w:sz w:val="20"/>
        </w:rPr>
        <w:t>Victorian Public Sector Commission</w:t>
      </w:r>
      <w:r w:rsidRPr="00046BF6">
        <w:rPr>
          <w:rFonts w:cs="Arial"/>
          <w:sz w:val="20"/>
        </w:rPr>
        <w:t xml:space="preserve">. </w:t>
      </w:r>
      <w:r w:rsidR="008D545F">
        <w:rPr>
          <w:rFonts w:cs="Arial"/>
          <w:sz w:val="20"/>
        </w:rPr>
        <w:t>T</w:t>
      </w:r>
      <w:r w:rsidRPr="00046BF6">
        <w:rPr>
          <w:rFonts w:cs="Arial"/>
          <w:sz w:val="20"/>
        </w:rPr>
        <w:t xml:space="preserve">here </w:t>
      </w:r>
      <w:r w:rsidR="00B24DF2">
        <w:rPr>
          <w:rFonts w:cs="Arial"/>
          <w:sz w:val="20"/>
        </w:rPr>
        <w:t>are</w:t>
      </w:r>
      <w:r w:rsidR="008D545F">
        <w:rPr>
          <w:rFonts w:cs="Arial"/>
          <w:sz w:val="20"/>
        </w:rPr>
        <w:t xml:space="preserve"> also </w:t>
      </w:r>
      <w:r w:rsidR="00B42E26">
        <w:rPr>
          <w:rFonts w:cs="Arial"/>
          <w:sz w:val="20"/>
        </w:rPr>
        <w:t xml:space="preserve">Local Health Service Networks are </w:t>
      </w:r>
      <w:r w:rsidRPr="00046BF6">
        <w:rPr>
          <w:rFonts w:cs="Arial"/>
          <w:sz w:val="20"/>
        </w:rPr>
        <w:t>partnerships</w:t>
      </w:r>
      <w:r w:rsidR="0063050D">
        <w:rPr>
          <w:rFonts w:cs="Arial"/>
          <w:sz w:val="20"/>
        </w:rPr>
        <w:t xml:space="preserve"> </w:t>
      </w:r>
      <w:r w:rsidR="00E22E6B">
        <w:rPr>
          <w:rFonts w:cs="Arial"/>
          <w:sz w:val="20"/>
        </w:rPr>
        <w:t>with other hospitals</w:t>
      </w:r>
      <w:r w:rsidR="00DB68D7">
        <w:rPr>
          <w:rFonts w:cs="Arial"/>
          <w:sz w:val="20"/>
        </w:rPr>
        <w:t xml:space="preserve"> in a similar geographic area</w:t>
      </w:r>
      <w:r w:rsidRPr="00046BF6">
        <w:rPr>
          <w:rFonts w:cs="Arial"/>
          <w:sz w:val="20"/>
        </w:rPr>
        <w:t xml:space="preserve">. </w:t>
      </w:r>
    </w:p>
    <w:p w14:paraId="237AA2C2" w14:textId="5B4E566F" w:rsidR="00046BF6" w:rsidRPr="00046BF6" w:rsidRDefault="00046BF6" w:rsidP="006A53D3">
      <w:pPr>
        <w:spacing w:before="120" w:line="240" w:lineRule="auto"/>
        <w:rPr>
          <w:rFonts w:cs="Arial"/>
          <w:sz w:val="20"/>
        </w:rPr>
      </w:pPr>
      <w:r w:rsidRPr="00046BF6">
        <w:rPr>
          <w:rFonts w:cs="Arial"/>
          <w:sz w:val="20"/>
        </w:rPr>
        <w:t xml:space="preserve">The Department and </w:t>
      </w:r>
      <w:r w:rsidRPr="00046BF6">
        <w:rPr>
          <w:rFonts w:cs="Arial"/>
          <w:b/>
          <w:sz w:val="20"/>
        </w:rPr>
        <w:t>Safer Care Victoria</w:t>
      </w:r>
      <w:r w:rsidRPr="00046BF6">
        <w:rPr>
          <w:rFonts w:cs="Arial"/>
          <w:sz w:val="20"/>
        </w:rPr>
        <w:t xml:space="preserve"> run statewide training on corporate and clinical governance. The </w:t>
      </w:r>
      <w:r w:rsidRPr="00046BF6">
        <w:rPr>
          <w:rFonts w:cs="Arial"/>
          <w:b/>
          <w:sz w:val="20"/>
        </w:rPr>
        <w:t>Victorian Managed Insurance Authority (VMIA)</w:t>
      </w:r>
      <w:r w:rsidRPr="00046BF6">
        <w:rPr>
          <w:rFonts w:cs="Arial"/>
          <w:sz w:val="20"/>
        </w:rPr>
        <w:t xml:space="preserve"> also provide training on risk.</w:t>
      </w:r>
    </w:p>
    <w:p w14:paraId="32C2AEF0" w14:textId="2192A0B5" w:rsidR="00046BF6" w:rsidRPr="00046BF6" w:rsidRDefault="00046BF6" w:rsidP="006A53D3">
      <w:pPr>
        <w:spacing w:before="120" w:line="240" w:lineRule="auto"/>
        <w:rPr>
          <w:rFonts w:cs="Arial"/>
          <w:color w:val="595959"/>
          <w:sz w:val="20"/>
        </w:rPr>
      </w:pPr>
      <w:r w:rsidRPr="00046BF6">
        <w:rPr>
          <w:rFonts w:cs="Arial"/>
          <w:sz w:val="20"/>
        </w:rPr>
        <w:t xml:space="preserve">The </w:t>
      </w:r>
      <w:hyperlink r:id="rId19" w:history="1">
        <w:r w:rsidRPr="005205C2">
          <w:rPr>
            <w:rStyle w:val="Hyperlink"/>
            <w:rFonts w:cs="Arial"/>
            <w:b/>
            <w:sz w:val="20"/>
            <w:u w:val="single"/>
          </w:rPr>
          <w:t>Victorian Healthcare Association</w:t>
        </w:r>
      </w:hyperlink>
      <w:r w:rsidRPr="00046BF6">
        <w:rPr>
          <w:rFonts w:cs="Arial"/>
          <w:b/>
          <w:sz w:val="20"/>
        </w:rPr>
        <w:t xml:space="preserve"> (VHA)</w:t>
      </w:r>
      <w:r w:rsidR="00461420" w:rsidRPr="0076167B">
        <w:rPr>
          <w:rFonts w:cs="Arial"/>
          <w:bCs/>
          <w:sz w:val="20"/>
        </w:rPr>
        <w:t xml:space="preserve"> </w:t>
      </w:r>
      <w:r w:rsidR="00D510D2">
        <w:rPr>
          <w:rFonts w:cs="Arial"/>
          <w:bCs/>
          <w:sz w:val="20"/>
        </w:rPr>
        <w:t>&lt;</w:t>
      </w:r>
      <w:r w:rsidR="00D510D2" w:rsidRPr="00E67A1D">
        <w:rPr>
          <w:rFonts w:cs="Arial"/>
          <w:sz w:val="20"/>
        </w:rPr>
        <w:t>www.vha.org.au&gt;</w:t>
      </w:r>
      <w:r w:rsidR="00D510D2" w:rsidRPr="0076167B">
        <w:rPr>
          <w:rFonts w:cs="Arial"/>
          <w:bCs/>
          <w:sz w:val="20"/>
        </w:rPr>
        <w:t xml:space="preserve"> </w:t>
      </w:r>
      <w:r w:rsidR="00461420" w:rsidRPr="0076167B">
        <w:rPr>
          <w:rFonts w:cs="Arial"/>
          <w:bCs/>
          <w:sz w:val="20"/>
        </w:rPr>
        <w:t>as</w:t>
      </w:r>
      <w:r w:rsidRPr="00046BF6">
        <w:rPr>
          <w:rFonts w:cs="Arial"/>
          <w:sz w:val="20"/>
        </w:rPr>
        <w:t xml:space="preserve"> the peak body for Victoria’s public hospitals</w:t>
      </w:r>
      <w:r w:rsidR="00A82DA2">
        <w:rPr>
          <w:rFonts w:cs="Arial"/>
          <w:sz w:val="20"/>
        </w:rPr>
        <w:t xml:space="preserve"> can </w:t>
      </w:r>
      <w:r w:rsidR="00461420">
        <w:rPr>
          <w:rFonts w:cs="Arial"/>
          <w:sz w:val="20"/>
        </w:rPr>
        <w:t>also</w:t>
      </w:r>
      <w:r w:rsidR="00A82DA2">
        <w:rPr>
          <w:rFonts w:cs="Arial"/>
          <w:sz w:val="20"/>
        </w:rPr>
        <w:t xml:space="preserve"> be a</w:t>
      </w:r>
      <w:r w:rsidR="00461420">
        <w:rPr>
          <w:rFonts w:cs="Arial"/>
          <w:sz w:val="20"/>
        </w:rPr>
        <w:t xml:space="preserve"> resource</w:t>
      </w:r>
      <w:r w:rsidR="005650F1">
        <w:rPr>
          <w:rFonts w:cs="Arial"/>
          <w:sz w:val="20"/>
        </w:rPr>
        <w:t xml:space="preserve"> for board directors</w:t>
      </w:r>
      <w:r w:rsidRPr="00046BF6">
        <w:rPr>
          <w:rFonts w:cs="Arial"/>
          <w:sz w:val="20"/>
        </w:rPr>
        <w:t xml:space="preserve">. </w:t>
      </w:r>
    </w:p>
    <w:p w14:paraId="7811562A" w14:textId="77777777" w:rsidR="00046BF6" w:rsidRPr="00AC4B79" w:rsidRDefault="00046BF6" w:rsidP="006A53D3">
      <w:pPr>
        <w:pStyle w:val="Heading4"/>
        <w:rPr>
          <w:color w:val="253C97"/>
        </w:rPr>
      </w:pPr>
      <w:r w:rsidRPr="00AC4B79">
        <w:rPr>
          <w:color w:val="253C97"/>
        </w:rPr>
        <w:t>How much time will it take?</w:t>
      </w:r>
    </w:p>
    <w:p w14:paraId="5191924B" w14:textId="1703DB30" w:rsidR="001F1F59" w:rsidRDefault="00046BF6" w:rsidP="40EB0377">
      <w:pPr>
        <w:spacing w:before="120" w:line="240" w:lineRule="auto"/>
        <w:rPr>
          <w:rFonts w:cs="Arial"/>
          <w:sz w:val="20"/>
          <w:lang w:val="en-US"/>
        </w:rPr>
      </w:pPr>
      <w:r w:rsidRPr="40EB0377">
        <w:rPr>
          <w:rFonts w:cs="Arial"/>
          <w:sz w:val="20"/>
          <w:lang w:val="en-US"/>
        </w:rPr>
        <w:t xml:space="preserve">Boards </w:t>
      </w:r>
      <w:r w:rsidR="007216C2" w:rsidRPr="40EB0377">
        <w:rPr>
          <w:rFonts w:cs="Arial"/>
          <w:sz w:val="20"/>
          <w:lang w:val="en-US"/>
        </w:rPr>
        <w:t>usually m</w:t>
      </w:r>
      <w:r w:rsidRPr="40EB0377">
        <w:rPr>
          <w:rFonts w:cs="Arial"/>
          <w:sz w:val="20"/>
          <w:lang w:val="en-US"/>
        </w:rPr>
        <w:t xml:space="preserve">eet </w:t>
      </w:r>
      <w:r w:rsidR="00D910B0" w:rsidRPr="40EB0377">
        <w:rPr>
          <w:rFonts w:cs="Arial"/>
          <w:sz w:val="20"/>
          <w:lang w:val="en-US"/>
        </w:rPr>
        <w:t>monthly</w:t>
      </w:r>
      <w:r w:rsidR="001F1F59">
        <w:rPr>
          <w:rFonts w:cs="Arial"/>
          <w:sz w:val="20"/>
          <w:lang w:val="en-US"/>
        </w:rPr>
        <w:t xml:space="preserve"> (</w:t>
      </w:r>
      <w:r w:rsidRPr="40EB0377">
        <w:rPr>
          <w:rFonts w:cs="Arial"/>
          <w:sz w:val="20"/>
          <w:lang w:val="en-US"/>
        </w:rPr>
        <w:t xml:space="preserve">often in the late afternoon or evening) and have an annual planning </w:t>
      </w:r>
      <w:r w:rsidR="007216C2" w:rsidRPr="40EB0377">
        <w:rPr>
          <w:rFonts w:cs="Arial"/>
          <w:sz w:val="20"/>
          <w:lang w:val="en-US"/>
        </w:rPr>
        <w:t>day</w:t>
      </w:r>
      <w:r w:rsidR="00D910B0" w:rsidRPr="40EB0377">
        <w:rPr>
          <w:rFonts w:cs="Arial"/>
          <w:sz w:val="20"/>
          <w:lang w:val="en-US"/>
        </w:rPr>
        <w:t xml:space="preserve"> and Annual General meeting</w:t>
      </w:r>
      <w:r w:rsidRPr="40EB0377">
        <w:rPr>
          <w:rFonts w:cs="Arial"/>
          <w:sz w:val="20"/>
          <w:lang w:val="en-US"/>
        </w:rPr>
        <w:t>.</w:t>
      </w:r>
      <w:r w:rsidR="007216C2" w:rsidRPr="40EB0377">
        <w:rPr>
          <w:rFonts w:cs="Arial"/>
          <w:sz w:val="20"/>
          <w:lang w:val="en-US"/>
        </w:rPr>
        <w:t xml:space="preserve"> T</w:t>
      </w:r>
      <w:r w:rsidRPr="40EB0377">
        <w:rPr>
          <w:rFonts w:cs="Arial"/>
          <w:sz w:val="20"/>
          <w:lang w:val="en-US"/>
        </w:rPr>
        <w:t xml:space="preserve">here are </w:t>
      </w:r>
      <w:r w:rsidR="0076108D" w:rsidRPr="40EB0377">
        <w:rPr>
          <w:rFonts w:cs="Arial"/>
          <w:sz w:val="20"/>
          <w:lang w:val="en-US"/>
        </w:rPr>
        <w:t xml:space="preserve">also </w:t>
      </w:r>
      <w:r w:rsidRPr="40EB0377">
        <w:rPr>
          <w:rFonts w:cs="Arial"/>
          <w:sz w:val="20"/>
          <w:lang w:val="en-US"/>
        </w:rPr>
        <w:t xml:space="preserve">board committees </w:t>
      </w:r>
      <w:r w:rsidR="00201CD9">
        <w:rPr>
          <w:rFonts w:cs="Arial"/>
          <w:sz w:val="20"/>
          <w:lang w:val="en-US"/>
        </w:rPr>
        <w:t xml:space="preserve">in </w:t>
      </w:r>
      <w:r w:rsidRPr="40EB0377">
        <w:rPr>
          <w:rFonts w:cs="Arial"/>
          <w:sz w:val="20"/>
          <w:lang w:val="en-US"/>
        </w:rPr>
        <w:t xml:space="preserve">which directors </w:t>
      </w:r>
      <w:r w:rsidR="00A36A9A" w:rsidRPr="40EB0377">
        <w:rPr>
          <w:rFonts w:cs="Arial"/>
          <w:sz w:val="20"/>
          <w:lang w:val="en-US"/>
        </w:rPr>
        <w:t>participate</w:t>
      </w:r>
      <w:r w:rsidRPr="40EB0377">
        <w:rPr>
          <w:rFonts w:cs="Arial"/>
          <w:sz w:val="20"/>
          <w:lang w:val="en-US"/>
        </w:rPr>
        <w:t xml:space="preserve">. </w:t>
      </w:r>
      <w:r w:rsidR="001F1F59">
        <w:rPr>
          <w:rFonts w:cs="Arial"/>
          <w:sz w:val="20"/>
          <w:lang w:val="en-US"/>
        </w:rPr>
        <w:t>There will also be other events which the board may need to attend.</w:t>
      </w:r>
    </w:p>
    <w:p w14:paraId="4C238890" w14:textId="507ACE60" w:rsidR="00046BF6" w:rsidRDefault="00046BF6" w:rsidP="40EB0377">
      <w:pPr>
        <w:spacing w:before="120" w:line="240" w:lineRule="auto"/>
        <w:rPr>
          <w:rFonts w:cs="Arial"/>
          <w:sz w:val="20"/>
          <w:lang w:val="en-US"/>
        </w:rPr>
      </w:pPr>
      <w:r w:rsidRPr="40EB0377">
        <w:rPr>
          <w:rFonts w:cs="Arial"/>
          <w:sz w:val="20"/>
          <w:lang w:val="en-US"/>
        </w:rPr>
        <w:t xml:space="preserve">With preparation time, a director should plan to commit a minimum of </w:t>
      </w:r>
      <w:r w:rsidR="001F1F59">
        <w:rPr>
          <w:rFonts w:cs="Arial"/>
          <w:sz w:val="20"/>
          <w:lang w:val="en-US"/>
        </w:rPr>
        <w:t>2 to 3</w:t>
      </w:r>
      <w:r w:rsidR="003C1AB2" w:rsidRPr="40EB0377">
        <w:rPr>
          <w:rFonts w:cs="Arial"/>
          <w:sz w:val="20"/>
          <w:lang w:val="en-US"/>
        </w:rPr>
        <w:t xml:space="preserve"> </w:t>
      </w:r>
      <w:r w:rsidR="00A36A9A" w:rsidRPr="40EB0377">
        <w:rPr>
          <w:rFonts w:cs="Arial"/>
          <w:sz w:val="20"/>
          <w:lang w:val="en-US"/>
        </w:rPr>
        <w:t>day</w:t>
      </w:r>
      <w:r w:rsidR="0045221C" w:rsidRPr="40EB0377">
        <w:rPr>
          <w:rFonts w:cs="Arial"/>
          <w:sz w:val="20"/>
          <w:lang w:val="en-US"/>
        </w:rPr>
        <w:t>s</w:t>
      </w:r>
      <w:r w:rsidRPr="40EB0377">
        <w:rPr>
          <w:rFonts w:cs="Arial"/>
          <w:sz w:val="20"/>
          <w:lang w:val="en-US"/>
        </w:rPr>
        <w:t xml:space="preserve"> per month.</w:t>
      </w:r>
      <w:r w:rsidR="007216C2" w:rsidRPr="40EB0377">
        <w:rPr>
          <w:rFonts w:cs="Arial"/>
          <w:sz w:val="20"/>
          <w:lang w:val="en-US"/>
        </w:rPr>
        <w:t xml:space="preserve"> </w:t>
      </w:r>
    </w:p>
    <w:p w14:paraId="33CE7BB2" w14:textId="77777777" w:rsidR="00AF3A67" w:rsidRDefault="00AF3A67" w:rsidP="40EB0377">
      <w:pPr>
        <w:spacing w:before="120" w:line="240" w:lineRule="auto"/>
        <w:rPr>
          <w:rFonts w:cs="Arial"/>
          <w:sz w:val="20"/>
          <w:lang w:val="en-US"/>
        </w:rPr>
      </w:pPr>
    </w:p>
    <w:p w14:paraId="39058AC5" w14:textId="77777777" w:rsidR="00AF3A67" w:rsidRDefault="00AF3A67" w:rsidP="40EB0377">
      <w:pPr>
        <w:spacing w:before="120" w:line="240" w:lineRule="auto"/>
        <w:rPr>
          <w:rFonts w:cs="Arial"/>
          <w:sz w:val="20"/>
          <w:lang w:val="en-US"/>
        </w:rPr>
      </w:pPr>
    </w:p>
    <w:p w14:paraId="13F63A0E" w14:textId="77777777" w:rsidR="00AF3A67" w:rsidRDefault="00AF3A67" w:rsidP="40EB0377">
      <w:pPr>
        <w:spacing w:before="120" w:line="240" w:lineRule="auto"/>
        <w:rPr>
          <w:rFonts w:cs="Arial"/>
          <w:sz w:val="20"/>
          <w:lang w:val="en-US"/>
        </w:rPr>
      </w:pPr>
    </w:p>
    <w:p w14:paraId="3268BE56" w14:textId="77777777" w:rsidR="00AF3A67" w:rsidRDefault="00AF3A67" w:rsidP="006A53D3">
      <w:pPr>
        <w:pStyle w:val="Heading4"/>
        <w:rPr>
          <w:color w:val="253C97"/>
        </w:rPr>
      </w:pPr>
    </w:p>
    <w:p w14:paraId="7D2A6C88" w14:textId="3DE8350D" w:rsidR="00710453" w:rsidRPr="008C7E62" w:rsidRDefault="00710453" w:rsidP="006A53D3">
      <w:pPr>
        <w:pStyle w:val="Heading4"/>
        <w:rPr>
          <w:b w:val="0"/>
          <w:color w:val="253C97"/>
        </w:rPr>
      </w:pPr>
      <w:r>
        <w:rPr>
          <w:color w:val="253C97"/>
        </w:rPr>
        <w:t>Do I get paid</w:t>
      </w:r>
      <w:r w:rsidRPr="00AC4B79">
        <w:rPr>
          <w:color w:val="253C97"/>
        </w:rPr>
        <w:t>?</w:t>
      </w:r>
    </w:p>
    <w:p w14:paraId="0A3AC72B" w14:textId="0C694D20" w:rsidR="00046BF6" w:rsidRPr="00C92692" w:rsidRDefault="00C86D30" w:rsidP="006A53D3">
      <w:pPr>
        <w:spacing w:before="120" w:line="240" w:lineRule="auto"/>
        <w:rPr>
          <w:rFonts w:cs="Arial"/>
          <w:sz w:val="20"/>
        </w:rPr>
      </w:pPr>
      <w:r>
        <w:rPr>
          <w:rFonts w:cs="Arial"/>
          <w:sz w:val="20"/>
          <w:lang w:val="en"/>
        </w:rPr>
        <w:t>Yes</w:t>
      </w:r>
      <w:r w:rsidR="00953A0B">
        <w:rPr>
          <w:rFonts w:cs="Arial"/>
          <w:sz w:val="20"/>
          <w:lang w:val="en"/>
        </w:rPr>
        <w:t xml:space="preserve">. </w:t>
      </w:r>
      <w:r w:rsidR="004C5074" w:rsidRPr="004C5074">
        <w:rPr>
          <w:rFonts w:cs="Arial"/>
          <w:sz w:val="20"/>
          <w:lang w:val="en"/>
        </w:rPr>
        <w:t xml:space="preserve">Public hospitals and multi purpose services </w:t>
      </w:r>
      <w:r w:rsidR="004C5074">
        <w:rPr>
          <w:rFonts w:cs="Arial"/>
          <w:sz w:val="20"/>
          <w:lang w:val="en"/>
        </w:rPr>
        <w:t xml:space="preserve">are </w:t>
      </w:r>
      <w:r w:rsidR="004C5074" w:rsidRPr="004C5074">
        <w:rPr>
          <w:rFonts w:cs="Arial"/>
          <w:sz w:val="20"/>
          <w:lang w:val="en"/>
        </w:rPr>
        <w:t xml:space="preserve">classified as </w:t>
      </w:r>
      <w:r w:rsidR="00AF3A67">
        <w:rPr>
          <w:rFonts w:cs="Arial"/>
          <w:sz w:val="20"/>
          <w:lang w:val="en"/>
        </w:rPr>
        <w:t>Group</w:t>
      </w:r>
      <w:r w:rsidR="004C5074" w:rsidRPr="004C5074">
        <w:rPr>
          <w:rFonts w:cs="Arial"/>
          <w:sz w:val="20"/>
          <w:lang w:val="en"/>
        </w:rPr>
        <w:t xml:space="preserve"> C1</w:t>
      </w:r>
      <w:r w:rsidR="004C5074">
        <w:rPr>
          <w:rFonts w:cs="Arial"/>
          <w:sz w:val="20"/>
          <w:lang w:val="en"/>
        </w:rPr>
        <w:t xml:space="preserve"> or A5</w:t>
      </w:r>
      <w:r w:rsidR="004C5074" w:rsidRPr="004C5074">
        <w:rPr>
          <w:rFonts w:cs="Arial"/>
          <w:sz w:val="20"/>
          <w:lang w:val="en"/>
        </w:rPr>
        <w:t xml:space="preserve"> boards.</w:t>
      </w:r>
      <w:r w:rsidR="00D9076B">
        <w:rPr>
          <w:rFonts w:cs="Arial"/>
          <w:sz w:val="20"/>
          <w:lang w:val="en"/>
        </w:rPr>
        <w:t xml:space="preserve"> </w:t>
      </w:r>
      <w:r w:rsidR="00046BF6" w:rsidRPr="001B1031">
        <w:rPr>
          <w:rFonts w:cs="Arial"/>
          <w:sz w:val="20"/>
          <w:lang w:val="en"/>
        </w:rPr>
        <w:t xml:space="preserve">Refer to the department’s </w:t>
      </w:r>
      <w:r w:rsidR="007216C2">
        <w:rPr>
          <w:rFonts w:cs="Arial"/>
          <w:sz w:val="20"/>
          <w:lang w:val="en"/>
        </w:rPr>
        <w:t>guidance on</w:t>
      </w:r>
      <w:r w:rsidR="007216C2" w:rsidRPr="001B1031">
        <w:rPr>
          <w:rFonts w:cs="Arial"/>
          <w:sz w:val="20"/>
          <w:lang w:val="en"/>
        </w:rPr>
        <w:t xml:space="preserve"> </w:t>
      </w:r>
      <w:r w:rsidR="003F3923">
        <w:rPr>
          <w:rFonts w:cs="Arial"/>
          <w:sz w:val="20"/>
        </w:rPr>
        <w:t>b</w:t>
      </w:r>
      <w:r w:rsidR="00046BF6" w:rsidRPr="001B1031">
        <w:rPr>
          <w:rFonts w:cs="Arial"/>
          <w:sz w:val="20"/>
        </w:rPr>
        <w:t>oard remuneration</w:t>
      </w:r>
      <w:r w:rsidR="00596CB8">
        <w:rPr>
          <w:rFonts w:cs="Arial"/>
          <w:sz w:val="20"/>
        </w:rPr>
        <w:t xml:space="preserve">, </w:t>
      </w:r>
      <w:hyperlink r:id="rId20" w:history="1">
        <w:r w:rsidR="00596CB8" w:rsidRPr="004C76DC">
          <w:rPr>
            <w:rStyle w:val="Hyperlink"/>
            <w:rFonts w:cs="Arial"/>
            <w:sz w:val="20"/>
            <w:u w:val="single"/>
          </w:rPr>
          <w:t>Board remuneration and director expenses</w:t>
        </w:r>
      </w:hyperlink>
      <w:r w:rsidR="004C76DC">
        <w:rPr>
          <w:rFonts w:cs="Arial"/>
          <w:sz w:val="20"/>
        </w:rPr>
        <w:t xml:space="preserve">, </w:t>
      </w:r>
      <w:r w:rsidR="007216C2">
        <w:rPr>
          <w:rFonts w:cs="Arial"/>
          <w:sz w:val="20"/>
        </w:rPr>
        <w:t xml:space="preserve"> </w:t>
      </w:r>
      <w:r w:rsidR="004C76DC">
        <w:rPr>
          <w:rFonts w:cs="Arial"/>
          <w:sz w:val="20"/>
        </w:rPr>
        <w:t>&lt;</w:t>
      </w:r>
      <w:r w:rsidR="004C76DC" w:rsidRPr="004C76DC">
        <w:rPr>
          <w:rFonts w:cs="Arial"/>
          <w:sz w:val="20"/>
        </w:rPr>
        <w:t>https://www.health.vic.gov.au/boards-and-governance/board-remuneration-and-director-expenses</w:t>
      </w:r>
      <w:r w:rsidR="004C76DC">
        <w:rPr>
          <w:rFonts w:cs="Arial"/>
          <w:sz w:val="20"/>
        </w:rPr>
        <w:t>&gt;</w:t>
      </w:r>
      <w:r w:rsidR="00C92692">
        <w:rPr>
          <w:rFonts w:cs="Arial"/>
          <w:sz w:val="20"/>
        </w:rPr>
        <w:t xml:space="preserve"> </w:t>
      </w:r>
      <w:r w:rsidR="00046BF6" w:rsidRPr="000E016C">
        <w:rPr>
          <w:rFonts w:cs="Arial"/>
          <w:szCs w:val="21"/>
        </w:rPr>
        <w:t xml:space="preserve"> </w:t>
      </w:r>
    </w:p>
    <w:p w14:paraId="0BF781B5" w14:textId="77777777" w:rsidR="00046BF6" w:rsidRPr="00AC4B79" w:rsidRDefault="00046BF6" w:rsidP="006A53D3">
      <w:pPr>
        <w:pStyle w:val="Heading4"/>
        <w:rPr>
          <w:color w:val="253C97"/>
        </w:rPr>
      </w:pPr>
      <w:r w:rsidRPr="00AC4B79">
        <w:rPr>
          <w:color w:val="253C97"/>
        </w:rPr>
        <w:t>Will I be covered by insurance?</w:t>
      </w:r>
    </w:p>
    <w:p w14:paraId="3137C25D" w14:textId="2D21C166" w:rsidR="00046BF6" w:rsidRPr="001B1031" w:rsidRDefault="00046BF6" w:rsidP="006A53D3">
      <w:pPr>
        <w:spacing w:before="120" w:line="240" w:lineRule="auto"/>
        <w:rPr>
          <w:rFonts w:cs="Arial"/>
          <w:color w:val="595959"/>
          <w:sz w:val="20"/>
        </w:rPr>
      </w:pPr>
      <w:r w:rsidRPr="001B1031">
        <w:rPr>
          <w:rFonts w:cs="Arial"/>
          <w:sz w:val="20"/>
          <w:lang w:val="en-GB"/>
        </w:rPr>
        <w:t xml:space="preserve">All directors </w:t>
      </w:r>
      <w:r w:rsidR="007216C2">
        <w:rPr>
          <w:rFonts w:cs="Arial"/>
          <w:sz w:val="20"/>
          <w:lang w:val="en-GB"/>
        </w:rPr>
        <w:t xml:space="preserve">of public health boards, </w:t>
      </w:r>
      <w:r w:rsidR="00A36A9A">
        <w:rPr>
          <w:rFonts w:cs="Arial"/>
          <w:sz w:val="20"/>
          <w:lang w:val="en-GB"/>
        </w:rPr>
        <w:t xml:space="preserve">who act in good faith, </w:t>
      </w:r>
      <w:r w:rsidRPr="001B1031">
        <w:rPr>
          <w:rFonts w:cs="Arial"/>
          <w:sz w:val="20"/>
          <w:lang w:val="en-GB"/>
        </w:rPr>
        <w:t xml:space="preserve">are covered for public liability, professional indemnity and personal accident insurance under a departmental insurance scheme provided by the </w:t>
      </w:r>
      <w:r w:rsidR="0004369C" w:rsidRPr="0004369C">
        <w:rPr>
          <w:rFonts w:cs="Arial"/>
          <w:sz w:val="20"/>
          <w:lang w:val="en-GB"/>
        </w:rPr>
        <w:t>Victorian Managed Insurance Authority (VMIA)</w:t>
      </w:r>
      <w:r w:rsidRPr="001B1031">
        <w:rPr>
          <w:rFonts w:cs="Arial"/>
          <w:sz w:val="20"/>
          <w:lang w:val="en-GB"/>
        </w:rPr>
        <w:t>.</w:t>
      </w:r>
      <w:r w:rsidRPr="001B1031">
        <w:rPr>
          <w:rFonts w:cs="Arial"/>
          <w:sz w:val="20"/>
        </w:rPr>
        <w:t xml:space="preserve"> </w:t>
      </w:r>
    </w:p>
    <w:p w14:paraId="432839CF" w14:textId="77777777" w:rsidR="00046BF6" w:rsidRDefault="00046BF6" w:rsidP="006A53D3">
      <w:pPr>
        <w:pStyle w:val="Heading4"/>
        <w:rPr>
          <w:color w:val="253C97"/>
        </w:rPr>
      </w:pPr>
      <w:r w:rsidRPr="00AC4B79">
        <w:rPr>
          <w:color w:val="253C97"/>
        </w:rPr>
        <w:t>How do I apply?</w:t>
      </w:r>
    </w:p>
    <w:p w14:paraId="0FDB4DFC" w14:textId="77777777" w:rsidR="00AF3A67" w:rsidRDefault="00BB5013" w:rsidP="006A53D3">
      <w:pPr>
        <w:spacing w:before="120" w:line="240" w:lineRule="auto"/>
        <w:rPr>
          <w:rFonts w:cs="Arial"/>
          <w:sz w:val="20"/>
          <w:lang w:val="en-GB"/>
        </w:rPr>
      </w:pPr>
      <w:r w:rsidRPr="008C7E62">
        <w:rPr>
          <w:rFonts w:cs="Arial"/>
          <w:sz w:val="20"/>
          <w:lang w:val="en-GB"/>
        </w:rPr>
        <w:t>Board vacancies</w:t>
      </w:r>
      <w:r>
        <w:rPr>
          <w:rFonts w:cs="Arial"/>
          <w:sz w:val="20"/>
          <w:lang w:val="en-GB"/>
        </w:rPr>
        <w:t xml:space="preserve"> are advertised </w:t>
      </w:r>
      <w:r w:rsidR="00637B25">
        <w:rPr>
          <w:rFonts w:cs="Arial"/>
          <w:sz w:val="20"/>
          <w:lang w:val="en-GB"/>
        </w:rPr>
        <w:t xml:space="preserve">in late October through to </w:t>
      </w:r>
      <w:proofErr w:type="spellStart"/>
      <w:r w:rsidR="00637B25">
        <w:rPr>
          <w:rFonts w:cs="Arial"/>
          <w:sz w:val="20"/>
          <w:lang w:val="en-GB"/>
        </w:rPr>
        <w:t>mid November</w:t>
      </w:r>
      <w:proofErr w:type="spellEnd"/>
      <w:r w:rsidR="00637B25">
        <w:rPr>
          <w:rFonts w:cs="Arial"/>
          <w:sz w:val="20"/>
          <w:lang w:val="en-GB"/>
        </w:rPr>
        <w:t>, each year</w:t>
      </w:r>
      <w:r w:rsidR="00EB52FD">
        <w:rPr>
          <w:rFonts w:cs="Arial"/>
          <w:sz w:val="20"/>
          <w:lang w:val="en-GB"/>
        </w:rPr>
        <w:t xml:space="preserve">, for </w:t>
      </w:r>
      <w:r w:rsidR="00DD4E0F">
        <w:rPr>
          <w:rFonts w:cs="Arial"/>
          <w:sz w:val="20"/>
          <w:lang w:val="en-GB"/>
        </w:rPr>
        <w:t xml:space="preserve">directors to start the following year on 1 July. </w:t>
      </w:r>
    </w:p>
    <w:p w14:paraId="6847D6DA" w14:textId="5C85B0C5" w:rsidR="00504D69" w:rsidRPr="008C7E62" w:rsidRDefault="00DD4E0F" w:rsidP="006A53D3">
      <w:pPr>
        <w:spacing w:before="120" w:line="240" w:lineRule="auto"/>
        <w:rPr>
          <w:rFonts w:cs="Arial"/>
          <w:sz w:val="20"/>
          <w:lang w:val="en-GB"/>
        </w:rPr>
      </w:pPr>
      <w:r>
        <w:rPr>
          <w:rFonts w:cs="Arial"/>
          <w:sz w:val="20"/>
          <w:lang w:val="en-GB"/>
        </w:rPr>
        <w:t xml:space="preserve">It is a lengthy </w:t>
      </w:r>
      <w:r w:rsidR="0071778C">
        <w:rPr>
          <w:rFonts w:cs="Arial"/>
          <w:sz w:val="20"/>
          <w:lang w:val="en-GB"/>
        </w:rPr>
        <w:t xml:space="preserve">recruitment </w:t>
      </w:r>
      <w:r>
        <w:rPr>
          <w:rFonts w:cs="Arial"/>
          <w:sz w:val="20"/>
          <w:lang w:val="en-GB"/>
        </w:rPr>
        <w:t>process</w:t>
      </w:r>
      <w:r w:rsidR="0071778C">
        <w:rPr>
          <w:rFonts w:cs="Arial"/>
          <w:sz w:val="20"/>
          <w:lang w:val="en-GB"/>
        </w:rPr>
        <w:t xml:space="preserve">, taking </w:t>
      </w:r>
      <w:r w:rsidR="0091232E">
        <w:rPr>
          <w:rFonts w:cs="Arial"/>
          <w:sz w:val="20"/>
          <w:lang w:val="en-GB"/>
        </w:rPr>
        <w:t>7-8</w:t>
      </w:r>
      <w:r w:rsidR="0071778C">
        <w:rPr>
          <w:rFonts w:cs="Arial"/>
          <w:sz w:val="20"/>
          <w:lang w:val="en-GB"/>
        </w:rPr>
        <w:t xml:space="preserve"> months</w:t>
      </w:r>
      <w:r w:rsidR="00901DE8">
        <w:rPr>
          <w:rFonts w:cs="Arial"/>
          <w:sz w:val="20"/>
          <w:lang w:val="en-GB"/>
        </w:rPr>
        <w:t xml:space="preserve"> to </w:t>
      </w:r>
      <w:r w:rsidR="0091232E">
        <w:rPr>
          <w:rFonts w:cs="Arial"/>
          <w:sz w:val="20"/>
          <w:lang w:val="en-GB"/>
        </w:rPr>
        <w:t xml:space="preserve">be </w:t>
      </w:r>
      <w:r w:rsidR="002B5DE8">
        <w:rPr>
          <w:rFonts w:cs="Arial"/>
          <w:sz w:val="20"/>
          <w:lang w:val="en-GB"/>
        </w:rPr>
        <w:t>finalised</w:t>
      </w:r>
      <w:r w:rsidR="00901DE8">
        <w:rPr>
          <w:rFonts w:cs="Arial"/>
          <w:sz w:val="20"/>
          <w:lang w:val="en-GB"/>
        </w:rPr>
        <w:t xml:space="preserve">. </w:t>
      </w:r>
    </w:p>
    <w:p w14:paraId="793E93BC" w14:textId="56CEE7C7" w:rsidR="00046BF6" w:rsidRPr="001B1031" w:rsidRDefault="00046BF6" w:rsidP="006A53D3">
      <w:pPr>
        <w:spacing w:before="120" w:line="240" w:lineRule="auto"/>
        <w:rPr>
          <w:rFonts w:cs="Arial"/>
          <w:color w:val="595959"/>
          <w:sz w:val="20"/>
        </w:rPr>
      </w:pPr>
      <w:r w:rsidRPr="001B1031">
        <w:rPr>
          <w:rFonts w:cs="Arial"/>
          <w:sz w:val="20"/>
        </w:rPr>
        <w:t xml:space="preserve">To apply, register with </w:t>
      </w:r>
      <w:hyperlink r:id="rId21" w:history="1">
        <w:r w:rsidR="00AA62CB" w:rsidRPr="008D02C0">
          <w:rPr>
            <w:rStyle w:val="Hyperlink"/>
            <w:rFonts w:cs="Arial"/>
            <w:b/>
            <w:bCs/>
            <w:sz w:val="20"/>
            <w:u w:val="single"/>
          </w:rPr>
          <w:t>Join a Public Board</w:t>
        </w:r>
      </w:hyperlink>
      <w:r w:rsidR="00AA62CB" w:rsidRPr="001B1031">
        <w:rPr>
          <w:rFonts w:cs="Arial"/>
          <w:sz w:val="20"/>
        </w:rPr>
        <w:t xml:space="preserve"> </w:t>
      </w:r>
      <w:r w:rsidR="00AA62CB">
        <w:rPr>
          <w:rFonts w:cs="Arial"/>
          <w:sz w:val="20"/>
        </w:rPr>
        <w:t>&lt;</w:t>
      </w:r>
      <w:r w:rsidR="00AA62CB" w:rsidRPr="000D70AD">
        <w:rPr>
          <w:rFonts w:eastAsia="MS Mincho" w:cs="Arial"/>
          <w:sz w:val="20"/>
        </w:rPr>
        <w:t>boards.vic.gov.au</w:t>
      </w:r>
      <w:r w:rsidR="00AA62CB">
        <w:rPr>
          <w:rFonts w:eastAsia="MS Mincho" w:cs="Arial"/>
          <w:sz w:val="20"/>
        </w:rPr>
        <w:t>&gt;</w:t>
      </w:r>
      <w:r w:rsidRPr="3402B726">
        <w:rPr>
          <w:rFonts w:cs="Arial"/>
          <w:color w:val="595959" w:themeColor="text1" w:themeTint="A6"/>
          <w:sz w:val="20"/>
        </w:rPr>
        <w:t xml:space="preserve"> </w:t>
      </w:r>
      <w:r w:rsidRPr="001B1031">
        <w:rPr>
          <w:rFonts w:cs="Arial"/>
          <w:sz w:val="20"/>
        </w:rPr>
        <w:t xml:space="preserve">and then fill in the application. </w:t>
      </w:r>
      <w:r w:rsidRPr="3402B726">
        <w:rPr>
          <w:rFonts w:cs="Arial"/>
          <w:color w:val="595959" w:themeColor="text1" w:themeTint="A6"/>
          <w:sz w:val="20"/>
        </w:rPr>
        <w:t xml:space="preserve">  </w:t>
      </w:r>
    </w:p>
    <w:p w14:paraId="70B695D2" w14:textId="3F55AFCF" w:rsidR="00046BF6" w:rsidRPr="001D6843" w:rsidRDefault="00046BF6" w:rsidP="006A53D3">
      <w:pPr>
        <w:spacing w:before="120" w:line="240" w:lineRule="auto"/>
        <w:rPr>
          <w:rFonts w:cs="Arial"/>
          <w:color w:val="595959"/>
          <w:sz w:val="20"/>
        </w:rPr>
      </w:pPr>
      <w:r w:rsidRPr="001D6843">
        <w:rPr>
          <w:rFonts w:cs="Arial"/>
          <w:sz w:val="20"/>
        </w:rPr>
        <w:t xml:space="preserve">For more information including how to apply, visit </w:t>
      </w:r>
      <w:hyperlink r:id="rId22" w:history="1">
        <w:r w:rsidR="008B387B" w:rsidRPr="001D6843">
          <w:rPr>
            <w:rStyle w:val="Hyperlink"/>
            <w:sz w:val="20"/>
            <w:u w:val="single"/>
          </w:rPr>
          <w:t>board applications</w:t>
        </w:r>
      </w:hyperlink>
      <w:r w:rsidR="008B387B" w:rsidRPr="001D6843">
        <w:rPr>
          <w:sz w:val="20"/>
        </w:rPr>
        <w:t xml:space="preserve"> &lt;https://www.health.vic.gov.au/board-applications&gt;</w:t>
      </w:r>
      <w:r w:rsidRPr="001D6843">
        <w:rPr>
          <w:rFonts w:cs="Arial"/>
          <w:color w:val="595959"/>
          <w:sz w:val="20"/>
        </w:rPr>
        <w:t>.</w:t>
      </w:r>
    </w:p>
    <w:p w14:paraId="279E8350" w14:textId="255BC8A0" w:rsidR="00046BF6" w:rsidRPr="001B1031" w:rsidRDefault="00046BF6" w:rsidP="006A53D3">
      <w:pPr>
        <w:spacing w:before="120" w:after="240" w:line="240" w:lineRule="auto"/>
        <w:rPr>
          <w:rFonts w:cs="Arial"/>
          <w:color w:val="595959"/>
          <w:sz w:val="20"/>
        </w:rPr>
      </w:pPr>
      <w:r w:rsidRPr="001B1031">
        <w:rPr>
          <w:rFonts w:cs="Arial"/>
          <w:sz w:val="20"/>
        </w:rPr>
        <w:t xml:space="preserve">To learn more about your local hospital, visit </w:t>
      </w:r>
      <w:hyperlink r:id="rId23" w:history="1">
        <w:r w:rsidR="008B387B" w:rsidRPr="004F7356">
          <w:rPr>
            <w:rStyle w:val="Hyperlink"/>
            <w:rFonts w:cs="Arial"/>
            <w:sz w:val="20"/>
            <w:u w:val="single"/>
          </w:rPr>
          <w:t>Public hospitals in Victoria</w:t>
        </w:r>
      </w:hyperlink>
      <w:r w:rsidR="008B387B">
        <w:rPr>
          <w:rFonts w:cs="Arial"/>
          <w:sz w:val="20"/>
        </w:rPr>
        <w:t xml:space="preserve"> &lt;</w:t>
      </w:r>
      <w:r w:rsidR="008B387B" w:rsidRPr="004F7356">
        <w:rPr>
          <w:rFonts w:cs="Arial"/>
          <w:sz w:val="20"/>
        </w:rPr>
        <w:t>https://www.health.vic.gov.au/hospitals-and-health-services/public-hospitals-in-victoria</w:t>
      </w:r>
      <w:r w:rsidR="008B387B">
        <w:rPr>
          <w:rFonts w:cs="Arial"/>
          <w:sz w:val="20"/>
        </w:rPr>
        <w:t>&gt;</w:t>
      </w:r>
      <w:r w:rsidRPr="001B1031">
        <w:rPr>
          <w:rFonts w:cs="Arial"/>
          <w:color w:val="595959"/>
          <w:sz w:val="20"/>
        </w:rPr>
        <w:t>.</w:t>
      </w:r>
    </w:p>
    <w:p w14:paraId="3820FB42" w14:textId="30035566" w:rsidR="001B1031" w:rsidRPr="001D6843" w:rsidRDefault="00156780" w:rsidP="006A53D3">
      <w:pPr>
        <w:pStyle w:val="DHHSaccessibilitypara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bookmarkStart w:id="1" w:name="_Hlk21339855"/>
      <w:r w:rsidRPr="001D6843">
        <w:rPr>
          <w:sz w:val="20"/>
          <w:szCs w:val="20"/>
        </w:rPr>
        <w:t xml:space="preserve">If you would like help understanding this document or would like to receive it in another </w:t>
      </w:r>
      <w:proofErr w:type="gramStart"/>
      <w:r w:rsidRPr="001D6843">
        <w:rPr>
          <w:sz w:val="20"/>
          <w:szCs w:val="20"/>
        </w:rPr>
        <w:t>format</w:t>
      </w:r>
      <w:proofErr w:type="gramEnd"/>
      <w:r w:rsidRPr="001D6843">
        <w:rPr>
          <w:sz w:val="20"/>
          <w:szCs w:val="20"/>
        </w:rPr>
        <w:t xml:space="preserve"> please phone 03 9456 3724, using the National Relay Service 133 677 if required, </w:t>
      </w:r>
      <w:r w:rsidR="006A1357" w:rsidRPr="001D6843">
        <w:rPr>
          <w:sz w:val="20"/>
          <w:szCs w:val="20"/>
        </w:rPr>
        <w:t xml:space="preserve">or </w:t>
      </w:r>
      <w:hyperlink r:id="rId24" w:history="1">
        <w:r w:rsidR="0004433D" w:rsidRPr="001D6843">
          <w:rPr>
            <w:rStyle w:val="Hyperlink"/>
            <w:sz w:val="20"/>
            <w:szCs w:val="20"/>
          </w:rPr>
          <w:t>healthservicegovernance@health.vic.gov.au</w:t>
        </w:r>
      </w:hyperlink>
    </w:p>
    <w:p w14:paraId="6453E685" w14:textId="77777777" w:rsidR="001B1031" w:rsidRPr="00254F58" w:rsidRDefault="001B1031" w:rsidP="006A53D3">
      <w:pPr>
        <w:pStyle w:val="DHHSbody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254F58">
        <w:t>Authorised and published by the Victorian Governmen</w:t>
      </w:r>
      <w:r>
        <w:t>t, 1 Treasury Place, Melbourne.</w:t>
      </w:r>
    </w:p>
    <w:p w14:paraId="01BF6A77" w14:textId="22800B7F" w:rsidR="001B1031" w:rsidRDefault="001B1031" w:rsidP="006A53D3">
      <w:pPr>
        <w:pStyle w:val="DHHSbody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BF21CC">
        <w:t xml:space="preserve">© State of Victoria, </w:t>
      </w:r>
      <w:r w:rsidR="003F4E16">
        <w:t xml:space="preserve">Australia, </w:t>
      </w:r>
      <w:r w:rsidRPr="00BF21CC">
        <w:t>Department of Health</w:t>
      </w:r>
      <w:r w:rsidR="002B2FD9">
        <w:t>,</w:t>
      </w:r>
      <w:r w:rsidRPr="00BF21CC">
        <w:t xml:space="preserve"> </w:t>
      </w:r>
      <w:r w:rsidR="007216C2">
        <w:t xml:space="preserve">October </w:t>
      </w:r>
      <w:r w:rsidRPr="00BF21CC">
        <w:t>20</w:t>
      </w:r>
      <w:r>
        <w:t>2</w:t>
      </w:r>
      <w:r w:rsidR="006D2F64">
        <w:t>6</w:t>
      </w:r>
      <w:r w:rsidRPr="00BF21CC">
        <w:t>.</w:t>
      </w:r>
    </w:p>
    <w:p w14:paraId="00987901" w14:textId="61020B7D" w:rsidR="00946E9B" w:rsidRDefault="00946E9B" w:rsidP="006A53D3">
      <w:pPr>
        <w:pStyle w:val="DHHSbody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136F1B">
        <w:rPr>
          <w:szCs w:val="19"/>
        </w:rPr>
        <w:t xml:space="preserve">Available at </w:t>
      </w:r>
      <w:hyperlink r:id="rId25" w:history="1">
        <w:r w:rsidR="00C05027" w:rsidRPr="00AC4305">
          <w:rPr>
            <w:rStyle w:val="Hyperlink"/>
            <w:szCs w:val="19"/>
          </w:rPr>
          <w:t>Applying for board positions</w:t>
        </w:r>
      </w:hyperlink>
      <w:r w:rsidR="00C05027">
        <w:rPr>
          <w:szCs w:val="19"/>
        </w:rPr>
        <w:t xml:space="preserve"> </w:t>
      </w:r>
      <w:r w:rsidR="00C05027" w:rsidRPr="00136F1B">
        <w:t>&lt;</w:t>
      </w:r>
      <w:r w:rsidR="00C05027" w:rsidRPr="0003648E">
        <w:t>https://www.health.vic.gov.au/board-applications</w:t>
      </w:r>
      <w:r w:rsidR="00C05027" w:rsidRPr="00136F1B">
        <w:t>&gt;</w:t>
      </w:r>
    </w:p>
    <w:bookmarkEnd w:id="1"/>
    <w:p w14:paraId="637FD1F2" w14:textId="62ABA530" w:rsidR="001B1031" w:rsidRPr="00254F58" w:rsidRDefault="001B1031" w:rsidP="001B1031">
      <w:pPr>
        <w:pStyle w:val="DHHSbody"/>
        <w:spacing w:after="0"/>
        <w:jc w:val="both"/>
        <w:rPr>
          <w:szCs w:val="19"/>
        </w:rPr>
      </w:pPr>
    </w:p>
    <w:sectPr w:rsidR="001B1031" w:rsidRPr="00254F58" w:rsidSect="001B1031">
      <w:type w:val="continuous"/>
      <w:pgSz w:w="11906" w:h="16838" w:code="9"/>
      <w:pgMar w:top="1418" w:right="851" w:bottom="1418" w:left="851" w:header="851" w:footer="851" w:gutter="0"/>
      <w:cols w:num="2" w:space="34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3DC27" w14:textId="77777777" w:rsidR="00996E99" w:rsidRDefault="00996E99">
      <w:r>
        <w:separator/>
      </w:r>
    </w:p>
  </w:endnote>
  <w:endnote w:type="continuationSeparator" w:id="0">
    <w:p w14:paraId="5BE94A67" w14:textId="77777777" w:rsidR="00996E99" w:rsidRDefault="00996E99">
      <w:r>
        <w:continuationSeparator/>
      </w:r>
    </w:p>
  </w:endnote>
  <w:endnote w:type="continuationNotice" w:id="1">
    <w:p w14:paraId="4547DA65" w14:textId="77777777" w:rsidR="00996E99" w:rsidRDefault="00996E9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Franklin Gothic Medium Cond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0B0A0" w14:textId="77777777" w:rsidR="00E261B3" w:rsidRPr="00F65AA9" w:rsidRDefault="00FC7FB6" w:rsidP="00F84FA0">
    <w:pPr>
      <w:pStyle w:val="Footer"/>
    </w:pPr>
    <w:r>
      <w:rPr>
        <w:noProof/>
        <w:lang w:eastAsia="en-AU"/>
      </w:rPr>
      <w:drawing>
        <wp:anchor distT="0" distB="0" distL="114300" distR="114300" simplePos="0" relativeHeight="251658243" behindDoc="1" locked="1" layoutInCell="1" allowOverlap="1" wp14:anchorId="428E56D3" wp14:editId="69A5BD02">
          <wp:simplePos x="542260" y="9324753"/>
          <wp:positionH relativeFrom="page">
            <wp:align>left</wp:align>
          </wp:positionH>
          <wp:positionV relativeFrom="page">
            <wp:align>bottom</wp:align>
          </wp:positionV>
          <wp:extent cx="7560000" cy="964800"/>
          <wp:effectExtent l="0" t="0" r="3175" b="6985"/>
          <wp:wrapNone/>
          <wp:docPr id="8" name="Picture 8" descr="Victoria State Government Department of Healt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Victoria State Government Department of Health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6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261B3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650E632" wp14:editId="389BD84B">
              <wp:simplePos x="0" y="0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5" name="Text Box 5" descr="{&quot;HashCode&quot;:90475836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C9D0077" w14:textId="77777777" w:rsidR="00E261B3" w:rsidRPr="00B21F90" w:rsidRDefault="00E261B3" w:rsidP="00B21F90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21F90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50E63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{&quot;HashCode&quot;:904758361,&quot;Height&quot;:841.0,&quot;Width&quot;:595.0,&quot;Placement&quot;:&quot;Footer&quot;,&quot;Index&quot;:&quot;Primary&quot;,&quot;Section&quot;:1,&quot;Top&quot;:0.0,&quot;Left&quot;:0.0}" style="position:absolute;margin-left:0;margin-top:802.3pt;width:595.3pt;height:24.5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" o:allowincell="f" filled="f" stroked="f" strokeweight=".5pt">
              <v:textbox inset=",0,,0">
                <w:txbxContent>
                  <w:p w14:paraId="2C9D0077" w14:textId="77777777" w:rsidR="00E261B3" w:rsidRPr="00B21F90" w:rsidRDefault="00E261B3" w:rsidP="00B21F90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B21F90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45757" w14:textId="77777777" w:rsidR="00E261B3" w:rsidRDefault="00E261B3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0" allowOverlap="1" wp14:anchorId="4DC57DB4" wp14:editId="2C742EAB">
              <wp:simplePos x="0" y="0"/>
              <wp:positionH relativeFrom="page">
                <wp:posOffset>0</wp:posOffset>
              </wp:positionH>
              <wp:positionV relativeFrom="page">
                <wp:posOffset>10189687</wp:posOffset>
              </wp:positionV>
              <wp:extent cx="7560310" cy="311785"/>
              <wp:effectExtent l="0" t="0" r="0" b="12065"/>
              <wp:wrapNone/>
              <wp:docPr id="6" name="Text Box 6" descr="{&quot;HashCode&quot;:904758361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1E7690E" w14:textId="77777777" w:rsidR="00E261B3" w:rsidRPr="00B21F90" w:rsidRDefault="00E261B3" w:rsidP="00B21F90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21F90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C57DB4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{&quot;HashCode&quot;:904758361,&quot;Height&quot;:841.0,&quot;Width&quot;:595.0,&quot;Placement&quot;:&quot;Footer&quot;,&quot;Index&quot;:&quot;FirstPage&quot;,&quot;Section&quot;:1,&quot;Top&quot;:0.0,&quot;Left&quot;:0.0}" style="position:absolute;margin-left:0;margin-top:802.35pt;width:595.3pt;height:24.55pt;z-index:25165824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" o:allowincell="f" filled="f" stroked="f" strokeweight=".5pt">
              <v:textbox inset=",0,,0">
                <w:txbxContent>
                  <w:p w14:paraId="71E7690E" w14:textId="77777777" w:rsidR="00E261B3" w:rsidRPr="00B21F90" w:rsidRDefault="00E261B3" w:rsidP="00B21F90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B21F90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6BD6F" w14:textId="77777777" w:rsidR="00996E99" w:rsidRDefault="00996E99" w:rsidP="002862F1">
      <w:pPr>
        <w:spacing w:before="120"/>
      </w:pPr>
      <w:r>
        <w:separator/>
      </w:r>
    </w:p>
  </w:footnote>
  <w:footnote w:type="continuationSeparator" w:id="0">
    <w:p w14:paraId="0288A2A0" w14:textId="77777777" w:rsidR="00996E99" w:rsidRDefault="00996E99">
      <w:r>
        <w:continuationSeparator/>
      </w:r>
    </w:p>
  </w:footnote>
  <w:footnote w:type="continuationNotice" w:id="1">
    <w:p w14:paraId="2508A4FB" w14:textId="77777777" w:rsidR="00996E99" w:rsidRDefault="00996E9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D16FF" w14:textId="77777777" w:rsidR="00EC40D5" w:rsidRDefault="00EC40D5" w:rsidP="00EC40D5">
    <w:pPr>
      <w:pStyle w:val="Header"/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0C3D9" w14:textId="519297FB" w:rsidR="00E261B3" w:rsidRPr="0051568D" w:rsidRDefault="00FC7FB6" w:rsidP="0011701A">
    <w:pPr>
      <w:pStyle w:val="Header"/>
    </w:pPr>
    <w:r>
      <w:rPr>
        <w:noProof/>
      </w:rPr>
      <w:drawing>
        <wp:anchor distT="0" distB="0" distL="114300" distR="114300" simplePos="0" relativeHeight="251658241" behindDoc="1" locked="1" layoutInCell="1" allowOverlap="1" wp14:anchorId="002F2C85" wp14:editId="2CCB87FD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270000"/>
          <wp:effectExtent l="0" t="0" r="3175" b="0"/>
          <wp:wrapNone/>
          <wp:docPr id="1538387175" name="Picture 153838717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27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5536D" w:rsidRPr="0045536D">
      <w:t xml:space="preserve"> </w:t>
    </w:r>
    <w:r w:rsidR="0045536D">
      <w:rPr>
        <w:noProof/>
      </w:rPr>
      <w:t>Information Brochure</w:t>
    </w:r>
    <w:r w:rsidR="008C3697">
      <w:ptab w:relativeTo="margin" w:alignment="right" w:leader="none"/>
    </w:r>
    <w:r w:rsidR="008C3697" w:rsidRPr="007E1227">
      <w:rPr>
        <w:b/>
        <w:bCs/>
      </w:rPr>
      <w:fldChar w:fldCharType="begin"/>
    </w:r>
    <w:r w:rsidR="008C3697" w:rsidRPr="007E1227">
      <w:rPr>
        <w:b/>
        <w:bCs/>
      </w:rPr>
      <w:instrText xml:space="preserve"> PAGE </w:instrText>
    </w:r>
    <w:r w:rsidR="008C3697" w:rsidRPr="007E1227">
      <w:rPr>
        <w:b/>
        <w:bCs/>
      </w:rPr>
      <w:fldChar w:fldCharType="separate"/>
    </w:r>
    <w:r w:rsidR="008C3697" w:rsidRPr="007E1227">
      <w:rPr>
        <w:b/>
        <w:bCs/>
      </w:rPr>
      <w:t>3</w:t>
    </w:r>
    <w:r w:rsidR="008C3697" w:rsidRPr="007E1227">
      <w:rPr>
        <w:b/>
        <w:bCs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B685C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2A8F2F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312ECA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AA4157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AD0F0D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871F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B0A1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8F000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ABE69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AB24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C06715"/>
    <w:multiLevelType w:val="multilevel"/>
    <w:tmpl w:val="8A86A6B0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</w:rPr>
    </w:lvl>
    <w:lvl w:ilvl="2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3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4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5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6">
      <w:start w:val="1"/>
      <w:numFmt w:val="bullet"/>
      <w:lvlRestart w:val="0"/>
      <w:lvlText w:val=""/>
      <w:lvlJc w:val="left"/>
      <w:pPr>
        <w:ind w:left="227" w:hanging="227"/>
      </w:pPr>
      <w:rPr>
        <w:rFonts w:ascii="Symbol" w:hAnsi="Symbol"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037845E6"/>
    <w:multiLevelType w:val="hybridMultilevel"/>
    <w:tmpl w:val="AE9E7FA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3A50056"/>
    <w:multiLevelType w:val="multilevel"/>
    <w:tmpl w:val="4A1477D0"/>
    <w:numStyleLink w:val="ZZNumbersloweralpha"/>
  </w:abstractNum>
  <w:abstractNum w:abstractNumId="13" w15:restartNumberingAfterBreak="0">
    <w:nsid w:val="0B8D43DB"/>
    <w:multiLevelType w:val="multilevel"/>
    <w:tmpl w:val="1D06E7FE"/>
    <w:numStyleLink w:val="ZZNumbersdigit"/>
  </w:abstractNum>
  <w:abstractNum w:abstractNumId="14" w15:restartNumberingAfterBreak="0">
    <w:nsid w:val="0BAD2E30"/>
    <w:multiLevelType w:val="multilevel"/>
    <w:tmpl w:val="4A1477D0"/>
    <w:styleLink w:val="ZZNumbersloweralpha"/>
    <w:lvl w:ilvl="0">
      <w:start w:val="1"/>
      <w:numFmt w:val="lowerLetter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0D35663A"/>
    <w:multiLevelType w:val="hybridMultilevel"/>
    <w:tmpl w:val="8C589222"/>
    <w:lvl w:ilvl="0" w:tplc="CCD23D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2E76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1C19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5EED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52F1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FC62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8072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8A42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002C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8D0160B"/>
    <w:multiLevelType w:val="hybridMultilevel"/>
    <w:tmpl w:val="E18A0A2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9B7797"/>
    <w:multiLevelType w:val="hybridMultilevel"/>
    <w:tmpl w:val="80C487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831D8B"/>
    <w:multiLevelType w:val="hybridMultilevel"/>
    <w:tmpl w:val="429EF4E4"/>
    <w:lvl w:ilvl="0" w:tplc="0C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9" w15:restartNumberingAfterBreak="0">
    <w:nsid w:val="2D2651A6"/>
    <w:multiLevelType w:val="hybridMultilevel"/>
    <w:tmpl w:val="43F0AB96"/>
    <w:lvl w:ilvl="0" w:tplc="0C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0" w15:restartNumberingAfterBreak="0">
    <w:nsid w:val="37B96CDA"/>
    <w:multiLevelType w:val="multilevel"/>
    <w:tmpl w:val="BC905FE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Restart w:val="0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lvlText w:val="•"/>
      <w:lvlJc w:val="left"/>
      <w:pPr>
        <w:tabs>
          <w:tab w:val="num" w:pos="794"/>
        </w:tabs>
        <w:ind w:left="794" w:hanging="397"/>
      </w:pPr>
      <w:rPr>
        <w:rFonts w:ascii="Calibri" w:hAnsi="Calibri" w:hint="default"/>
      </w:rPr>
    </w:lvl>
    <w:lvl w:ilvl="3">
      <w:start w:val="1"/>
      <w:numFmt w:val="bullet"/>
      <w:lvlRestart w:val="0"/>
      <w:lvlText w:val="–"/>
      <w:lvlJc w:val="left"/>
      <w:pPr>
        <w:tabs>
          <w:tab w:val="num" w:pos="1191"/>
        </w:tabs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21" w15:restartNumberingAfterBreak="0">
    <w:nsid w:val="3E6C68D4"/>
    <w:multiLevelType w:val="multilevel"/>
    <w:tmpl w:val="1D06E7FE"/>
    <w:styleLink w:val="ZZNumbersdigit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3">
      <w:start w:val="1"/>
      <w:numFmt w:val="bullet"/>
      <w:lvlRestart w:val="0"/>
      <w:lvlText w:val="–"/>
      <w:lvlJc w:val="left"/>
      <w:pPr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22" w15:restartNumberingAfterBreak="0">
    <w:nsid w:val="3EC54A41"/>
    <w:multiLevelType w:val="multilevel"/>
    <w:tmpl w:val="46940C74"/>
    <w:styleLink w:val="ZZNumberslowerroman"/>
    <w:lvl w:ilvl="0">
      <w:start w:val="1"/>
      <w:numFmt w:val="lowerRoman"/>
      <w:pStyle w:val="Numberlowerroman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Roman"/>
      <w:pStyle w:val="Numberlowerroman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49E050DF"/>
    <w:multiLevelType w:val="hybridMultilevel"/>
    <w:tmpl w:val="CD40D0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1611C2"/>
    <w:multiLevelType w:val="multilevel"/>
    <w:tmpl w:val="96B4DF56"/>
    <w:styleLink w:val="ZZTablebullets"/>
    <w:lvl w:ilvl="0">
      <w:start w:val="1"/>
      <w:numFmt w:val="bullet"/>
      <w:pStyle w:val="Tablebullet1"/>
      <w:lvlText w:val="•"/>
      <w:lvlJc w:val="left"/>
      <w:pPr>
        <w:ind w:left="227" w:hanging="227"/>
      </w:pPr>
      <w:rPr>
        <w:rFonts w:ascii="Calibri" w:hAnsi="Calibri" w:hint="default"/>
      </w:rPr>
    </w:lvl>
    <w:lvl w:ilvl="1">
      <w:start w:val="1"/>
      <w:numFmt w:val="bullet"/>
      <w:lvlRestart w:val="0"/>
      <w:pStyle w:val="Tablebullet2"/>
      <w:lvlText w:val="–"/>
      <w:lvlJc w:val="left"/>
      <w:pPr>
        <w:tabs>
          <w:tab w:val="num" w:pos="227"/>
        </w:tabs>
        <w:ind w:left="454" w:hanging="227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54BA1E5A"/>
    <w:multiLevelType w:val="multilevel"/>
    <w:tmpl w:val="EC2C0F22"/>
    <w:styleLink w:val="ZZBullets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Restart w:val="0"/>
      <w:pStyle w:val="Bullet2"/>
      <w:lvlText w:val="–"/>
      <w:lvlJc w:val="left"/>
      <w:pPr>
        <w:ind w:left="567" w:hanging="283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6309259F"/>
    <w:multiLevelType w:val="multilevel"/>
    <w:tmpl w:val="866C5A8E"/>
    <w:styleLink w:val="ZZQuotebullets"/>
    <w:lvl w:ilvl="0">
      <w:start w:val="1"/>
      <w:numFmt w:val="bullet"/>
      <w:pStyle w:val="Quotebullet1"/>
      <w:lvlText w:val="•"/>
      <w:lvlJc w:val="left"/>
      <w:pPr>
        <w:ind w:left="680" w:hanging="283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pStyle w:val="Quotebullet2"/>
      <w:lvlText w:val="–"/>
      <w:lvlJc w:val="left"/>
      <w:pPr>
        <w:ind w:left="964" w:hanging="284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7" w15:restartNumberingAfterBreak="0">
    <w:nsid w:val="66B20FA8"/>
    <w:multiLevelType w:val="hybridMultilevel"/>
    <w:tmpl w:val="CE704F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C262D6"/>
    <w:multiLevelType w:val="multilevel"/>
    <w:tmpl w:val="B38817FE"/>
    <w:lvl w:ilvl="0">
      <w:start w:val="1"/>
      <w:numFmt w:val="bullet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lvlText w:val="–"/>
      <w:lvlJc w:val="left"/>
      <w:pPr>
        <w:ind w:left="1191" w:hanging="397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9" w15:restartNumberingAfterBreak="0">
    <w:nsid w:val="77485834"/>
    <w:multiLevelType w:val="hybridMultilevel"/>
    <w:tmpl w:val="9B2EAC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255E49"/>
    <w:multiLevelType w:val="hybridMultilevel"/>
    <w:tmpl w:val="A7748BF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28697219">
    <w:abstractNumId w:val="15"/>
  </w:num>
  <w:num w:numId="2" w16cid:durableId="1945265298">
    <w:abstractNumId w:val="10"/>
  </w:num>
  <w:num w:numId="3" w16cid:durableId="1922980752">
    <w:abstractNumId w:val="21"/>
  </w:num>
  <w:num w:numId="4" w16cid:durableId="9752550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3788903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4252663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493717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05032008">
    <w:abstractNumId w:val="25"/>
  </w:num>
  <w:num w:numId="9" w16cid:durableId="368378906">
    <w:abstractNumId w:val="20"/>
  </w:num>
  <w:num w:numId="10" w16cid:durableId="1423914985">
    <w:abstractNumId w:val="24"/>
  </w:num>
  <w:num w:numId="11" w16cid:durableId="165930645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52579582">
    <w:abstractNumId w:val="26"/>
  </w:num>
  <w:num w:numId="13" w16cid:durableId="18791971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84558226">
    <w:abstractNumId w:val="22"/>
  </w:num>
  <w:num w:numId="15" w16cid:durableId="109782203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4793832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0474655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208999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94815151">
    <w:abstractNumId w:val="28"/>
  </w:num>
  <w:num w:numId="20" w16cid:durableId="56479735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500525">
    <w:abstractNumId w:val="14"/>
  </w:num>
  <w:num w:numId="22" w16cid:durableId="1770008515">
    <w:abstractNumId w:val="12"/>
  </w:num>
  <w:num w:numId="23" w16cid:durableId="194923997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31171342">
    <w:abstractNumId w:val="16"/>
  </w:num>
  <w:num w:numId="25" w16cid:durableId="1413087954">
    <w:abstractNumId w:val="29"/>
  </w:num>
  <w:num w:numId="26" w16cid:durableId="155996737">
    <w:abstractNumId w:val="27"/>
  </w:num>
  <w:num w:numId="27" w16cid:durableId="1727223167">
    <w:abstractNumId w:val="23"/>
  </w:num>
  <w:num w:numId="28" w16cid:durableId="1973556625">
    <w:abstractNumId w:val="11"/>
  </w:num>
  <w:num w:numId="29" w16cid:durableId="1861160770">
    <w:abstractNumId w:val="30"/>
  </w:num>
  <w:num w:numId="30" w16cid:durableId="1876505321">
    <w:abstractNumId w:val="9"/>
  </w:num>
  <w:num w:numId="31" w16cid:durableId="1773208489">
    <w:abstractNumId w:val="7"/>
  </w:num>
  <w:num w:numId="32" w16cid:durableId="1595627998">
    <w:abstractNumId w:val="6"/>
  </w:num>
  <w:num w:numId="33" w16cid:durableId="2104111720">
    <w:abstractNumId w:val="5"/>
  </w:num>
  <w:num w:numId="34" w16cid:durableId="1210722661">
    <w:abstractNumId w:val="4"/>
  </w:num>
  <w:num w:numId="35" w16cid:durableId="2114399535">
    <w:abstractNumId w:val="8"/>
  </w:num>
  <w:num w:numId="36" w16cid:durableId="939490566">
    <w:abstractNumId w:val="3"/>
  </w:num>
  <w:num w:numId="37" w16cid:durableId="839538241">
    <w:abstractNumId w:val="2"/>
  </w:num>
  <w:num w:numId="38" w16cid:durableId="1065419308">
    <w:abstractNumId w:val="1"/>
  </w:num>
  <w:num w:numId="39" w16cid:durableId="1812940481">
    <w:abstractNumId w:val="0"/>
  </w:num>
  <w:num w:numId="40" w16cid:durableId="9012540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115442483">
    <w:abstractNumId w:val="18"/>
  </w:num>
  <w:num w:numId="42" w16cid:durableId="680856142">
    <w:abstractNumId w:val="19"/>
  </w:num>
  <w:num w:numId="43" w16cid:durableId="605770144">
    <w:abstractNumId w:val="17"/>
  </w:num>
  <w:num w:numId="44" w16cid:durableId="478770987">
    <w:abstractNumId w:val="25"/>
  </w:num>
  <w:num w:numId="45" w16cid:durableId="230194144">
    <w:abstractNumId w:val="2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81"/>
  <w:drawingGridVerticalSpacing w:val="181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36D"/>
    <w:rsid w:val="00000719"/>
    <w:rsid w:val="00002082"/>
    <w:rsid w:val="00002347"/>
    <w:rsid w:val="00003403"/>
    <w:rsid w:val="00005347"/>
    <w:rsid w:val="00005B8A"/>
    <w:rsid w:val="000072B6"/>
    <w:rsid w:val="0001021B"/>
    <w:rsid w:val="00011D89"/>
    <w:rsid w:val="000154FD"/>
    <w:rsid w:val="0001695F"/>
    <w:rsid w:val="0001715B"/>
    <w:rsid w:val="00022271"/>
    <w:rsid w:val="000235E8"/>
    <w:rsid w:val="00023D90"/>
    <w:rsid w:val="00024D89"/>
    <w:rsid w:val="000250B6"/>
    <w:rsid w:val="00030042"/>
    <w:rsid w:val="00033D81"/>
    <w:rsid w:val="00034F50"/>
    <w:rsid w:val="00037366"/>
    <w:rsid w:val="000400CF"/>
    <w:rsid w:val="00041BF0"/>
    <w:rsid w:val="00042C8A"/>
    <w:rsid w:val="0004369C"/>
    <w:rsid w:val="0004433D"/>
    <w:rsid w:val="000444C5"/>
    <w:rsid w:val="0004536B"/>
    <w:rsid w:val="000460E4"/>
    <w:rsid w:val="00046B68"/>
    <w:rsid w:val="00046BF6"/>
    <w:rsid w:val="000527DD"/>
    <w:rsid w:val="00053D4A"/>
    <w:rsid w:val="00053EF6"/>
    <w:rsid w:val="000578B2"/>
    <w:rsid w:val="00057BBC"/>
    <w:rsid w:val="00060959"/>
    <w:rsid w:val="00060C8F"/>
    <w:rsid w:val="0006298A"/>
    <w:rsid w:val="000663CD"/>
    <w:rsid w:val="0007275F"/>
    <w:rsid w:val="000733FE"/>
    <w:rsid w:val="00074219"/>
    <w:rsid w:val="00074ED5"/>
    <w:rsid w:val="0008508E"/>
    <w:rsid w:val="0008665C"/>
    <w:rsid w:val="00087951"/>
    <w:rsid w:val="0009113B"/>
    <w:rsid w:val="00091886"/>
    <w:rsid w:val="00091A1D"/>
    <w:rsid w:val="00093402"/>
    <w:rsid w:val="00094DA3"/>
    <w:rsid w:val="00096CD1"/>
    <w:rsid w:val="000A012C"/>
    <w:rsid w:val="000A043C"/>
    <w:rsid w:val="000A0CA0"/>
    <w:rsid w:val="000A0EB9"/>
    <w:rsid w:val="000A186C"/>
    <w:rsid w:val="000A1EA4"/>
    <w:rsid w:val="000A2476"/>
    <w:rsid w:val="000A5CDC"/>
    <w:rsid w:val="000A641A"/>
    <w:rsid w:val="000B3EDB"/>
    <w:rsid w:val="000B543D"/>
    <w:rsid w:val="000B55F9"/>
    <w:rsid w:val="000B5BF7"/>
    <w:rsid w:val="000B6BC8"/>
    <w:rsid w:val="000C0303"/>
    <w:rsid w:val="000C42EA"/>
    <w:rsid w:val="000C4546"/>
    <w:rsid w:val="000D1242"/>
    <w:rsid w:val="000D17D3"/>
    <w:rsid w:val="000D70AD"/>
    <w:rsid w:val="000E0970"/>
    <w:rsid w:val="000E1910"/>
    <w:rsid w:val="000E3CC7"/>
    <w:rsid w:val="000E6BD4"/>
    <w:rsid w:val="000E6D6D"/>
    <w:rsid w:val="000F1F1E"/>
    <w:rsid w:val="000F2259"/>
    <w:rsid w:val="000F2DDA"/>
    <w:rsid w:val="000F5213"/>
    <w:rsid w:val="00100ECE"/>
    <w:rsid w:val="00101001"/>
    <w:rsid w:val="00103276"/>
    <w:rsid w:val="0010392D"/>
    <w:rsid w:val="0010447F"/>
    <w:rsid w:val="00104FE3"/>
    <w:rsid w:val="00105F49"/>
    <w:rsid w:val="0010714F"/>
    <w:rsid w:val="00111E0C"/>
    <w:rsid w:val="001120C5"/>
    <w:rsid w:val="00116123"/>
    <w:rsid w:val="0011701A"/>
    <w:rsid w:val="00120BD3"/>
    <w:rsid w:val="0012143A"/>
    <w:rsid w:val="00122FEA"/>
    <w:rsid w:val="001232BD"/>
    <w:rsid w:val="00124ED5"/>
    <w:rsid w:val="001276FA"/>
    <w:rsid w:val="00127EA8"/>
    <w:rsid w:val="00130314"/>
    <w:rsid w:val="001341B8"/>
    <w:rsid w:val="00137069"/>
    <w:rsid w:val="0014255B"/>
    <w:rsid w:val="00143B3B"/>
    <w:rsid w:val="001447B3"/>
    <w:rsid w:val="001448C5"/>
    <w:rsid w:val="00152073"/>
    <w:rsid w:val="00154E2D"/>
    <w:rsid w:val="00156598"/>
    <w:rsid w:val="00156780"/>
    <w:rsid w:val="00161939"/>
    <w:rsid w:val="00161AA0"/>
    <w:rsid w:val="00161D2E"/>
    <w:rsid w:val="00161F3E"/>
    <w:rsid w:val="00162093"/>
    <w:rsid w:val="00162CA9"/>
    <w:rsid w:val="00162CC2"/>
    <w:rsid w:val="00165459"/>
    <w:rsid w:val="00165A57"/>
    <w:rsid w:val="00167D96"/>
    <w:rsid w:val="00167FD9"/>
    <w:rsid w:val="001712C2"/>
    <w:rsid w:val="001725B6"/>
    <w:rsid w:val="00172BAF"/>
    <w:rsid w:val="001746AB"/>
    <w:rsid w:val="00176205"/>
    <w:rsid w:val="001771DD"/>
    <w:rsid w:val="00177995"/>
    <w:rsid w:val="00177A8C"/>
    <w:rsid w:val="00186B33"/>
    <w:rsid w:val="00191459"/>
    <w:rsid w:val="001916F7"/>
    <w:rsid w:val="00191925"/>
    <w:rsid w:val="00191F7B"/>
    <w:rsid w:val="00192F9D"/>
    <w:rsid w:val="00196EB8"/>
    <w:rsid w:val="00196EFB"/>
    <w:rsid w:val="001979FF"/>
    <w:rsid w:val="00197B17"/>
    <w:rsid w:val="001A1950"/>
    <w:rsid w:val="001A1C54"/>
    <w:rsid w:val="001A3ACE"/>
    <w:rsid w:val="001A78D4"/>
    <w:rsid w:val="001B058F"/>
    <w:rsid w:val="001B1031"/>
    <w:rsid w:val="001B6486"/>
    <w:rsid w:val="001B738B"/>
    <w:rsid w:val="001B76FF"/>
    <w:rsid w:val="001C09DB"/>
    <w:rsid w:val="001C277E"/>
    <w:rsid w:val="001C2A72"/>
    <w:rsid w:val="001C31B7"/>
    <w:rsid w:val="001D0B75"/>
    <w:rsid w:val="001D39A5"/>
    <w:rsid w:val="001D3C09"/>
    <w:rsid w:val="001D44E8"/>
    <w:rsid w:val="001D60EC"/>
    <w:rsid w:val="001D646A"/>
    <w:rsid w:val="001D6843"/>
    <w:rsid w:val="001D6F59"/>
    <w:rsid w:val="001E0C5D"/>
    <w:rsid w:val="001E2A36"/>
    <w:rsid w:val="001E44DF"/>
    <w:rsid w:val="001E68A5"/>
    <w:rsid w:val="001E6BB0"/>
    <w:rsid w:val="001E7282"/>
    <w:rsid w:val="001F1F59"/>
    <w:rsid w:val="001F3826"/>
    <w:rsid w:val="001F58F3"/>
    <w:rsid w:val="001F6E46"/>
    <w:rsid w:val="001F7C91"/>
    <w:rsid w:val="0020062E"/>
    <w:rsid w:val="00201CD9"/>
    <w:rsid w:val="00202744"/>
    <w:rsid w:val="002033B7"/>
    <w:rsid w:val="00206463"/>
    <w:rsid w:val="00206F2F"/>
    <w:rsid w:val="0021053D"/>
    <w:rsid w:val="00210A92"/>
    <w:rsid w:val="00216C03"/>
    <w:rsid w:val="00216FD9"/>
    <w:rsid w:val="00220C04"/>
    <w:rsid w:val="00221C14"/>
    <w:rsid w:val="0022278D"/>
    <w:rsid w:val="0022701F"/>
    <w:rsid w:val="00227C68"/>
    <w:rsid w:val="002333F5"/>
    <w:rsid w:val="00233724"/>
    <w:rsid w:val="002365B4"/>
    <w:rsid w:val="002432E1"/>
    <w:rsid w:val="002441C2"/>
    <w:rsid w:val="002448C0"/>
    <w:rsid w:val="00245F25"/>
    <w:rsid w:val="00246207"/>
    <w:rsid w:val="00246C5E"/>
    <w:rsid w:val="00250960"/>
    <w:rsid w:val="00251343"/>
    <w:rsid w:val="002517A1"/>
    <w:rsid w:val="002536A4"/>
    <w:rsid w:val="00254264"/>
    <w:rsid w:val="00254F58"/>
    <w:rsid w:val="002620BC"/>
    <w:rsid w:val="00262802"/>
    <w:rsid w:val="00263A90"/>
    <w:rsid w:val="00263C1F"/>
    <w:rsid w:val="0026408B"/>
    <w:rsid w:val="00267C3E"/>
    <w:rsid w:val="00267FA4"/>
    <w:rsid w:val="002709BB"/>
    <w:rsid w:val="0027113F"/>
    <w:rsid w:val="002732A4"/>
    <w:rsid w:val="00273BAC"/>
    <w:rsid w:val="002763B3"/>
    <w:rsid w:val="002802E3"/>
    <w:rsid w:val="0028213D"/>
    <w:rsid w:val="0028420B"/>
    <w:rsid w:val="002862F1"/>
    <w:rsid w:val="00291373"/>
    <w:rsid w:val="0029597D"/>
    <w:rsid w:val="002962C3"/>
    <w:rsid w:val="0029752B"/>
    <w:rsid w:val="002A0A9C"/>
    <w:rsid w:val="002A3CE5"/>
    <w:rsid w:val="002A483C"/>
    <w:rsid w:val="002A70DD"/>
    <w:rsid w:val="002B0C7C"/>
    <w:rsid w:val="002B1729"/>
    <w:rsid w:val="002B1AB4"/>
    <w:rsid w:val="002B2FD9"/>
    <w:rsid w:val="002B36C7"/>
    <w:rsid w:val="002B4DD4"/>
    <w:rsid w:val="002B5277"/>
    <w:rsid w:val="002B5375"/>
    <w:rsid w:val="002B5DE8"/>
    <w:rsid w:val="002B77C1"/>
    <w:rsid w:val="002C06B4"/>
    <w:rsid w:val="002C0ED7"/>
    <w:rsid w:val="002C21A5"/>
    <w:rsid w:val="002C2728"/>
    <w:rsid w:val="002C68EB"/>
    <w:rsid w:val="002C7223"/>
    <w:rsid w:val="002D1E0D"/>
    <w:rsid w:val="002D303C"/>
    <w:rsid w:val="002D5006"/>
    <w:rsid w:val="002D7C47"/>
    <w:rsid w:val="002E01D0"/>
    <w:rsid w:val="002E08F8"/>
    <w:rsid w:val="002E161D"/>
    <w:rsid w:val="002E3100"/>
    <w:rsid w:val="002E3D73"/>
    <w:rsid w:val="002E482B"/>
    <w:rsid w:val="002E5418"/>
    <w:rsid w:val="002E54F1"/>
    <w:rsid w:val="002E6C95"/>
    <w:rsid w:val="002E7C36"/>
    <w:rsid w:val="002F0107"/>
    <w:rsid w:val="002F3D32"/>
    <w:rsid w:val="002F5A4B"/>
    <w:rsid w:val="002F5F31"/>
    <w:rsid w:val="002F5F46"/>
    <w:rsid w:val="002F7388"/>
    <w:rsid w:val="002F7CCA"/>
    <w:rsid w:val="00302216"/>
    <w:rsid w:val="00303E53"/>
    <w:rsid w:val="00305CC1"/>
    <w:rsid w:val="00306E5F"/>
    <w:rsid w:val="00307E14"/>
    <w:rsid w:val="00310FFF"/>
    <w:rsid w:val="003115B0"/>
    <w:rsid w:val="00314054"/>
    <w:rsid w:val="00314696"/>
    <w:rsid w:val="00315BD8"/>
    <w:rsid w:val="00316F27"/>
    <w:rsid w:val="003214F1"/>
    <w:rsid w:val="00322E4B"/>
    <w:rsid w:val="003246B4"/>
    <w:rsid w:val="00325D6B"/>
    <w:rsid w:val="00327870"/>
    <w:rsid w:val="00331A60"/>
    <w:rsid w:val="0033259D"/>
    <w:rsid w:val="003333D2"/>
    <w:rsid w:val="00336E55"/>
    <w:rsid w:val="003406C6"/>
    <w:rsid w:val="003418CC"/>
    <w:rsid w:val="003459BD"/>
    <w:rsid w:val="00350D38"/>
    <w:rsid w:val="00351B36"/>
    <w:rsid w:val="00357B3E"/>
    <w:rsid w:val="00357B4E"/>
    <w:rsid w:val="00360497"/>
    <w:rsid w:val="003620AB"/>
    <w:rsid w:val="003627EF"/>
    <w:rsid w:val="00370704"/>
    <w:rsid w:val="003716FD"/>
    <w:rsid w:val="0037204B"/>
    <w:rsid w:val="00372A3B"/>
    <w:rsid w:val="003744CF"/>
    <w:rsid w:val="00374717"/>
    <w:rsid w:val="0037676C"/>
    <w:rsid w:val="00381043"/>
    <w:rsid w:val="003829E5"/>
    <w:rsid w:val="00386109"/>
    <w:rsid w:val="00386944"/>
    <w:rsid w:val="003956CC"/>
    <w:rsid w:val="00395C9A"/>
    <w:rsid w:val="003A0853"/>
    <w:rsid w:val="003A6B67"/>
    <w:rsid w:val="003A71C9"/>
    <w:rsid w:val="003A72DE"/>
    <w:rsid w:val="003B13B6"/>
    <w:rsid w:val="003B15E6"/>
    <w:rsid w:val="003B2A33"/>
    <w:rsid w:val="003B408A"/>
    <w:rsid w:val="003B5733"/>
    <w:rsid w:val="003C0135"/>
    <w:rsid w:val="003C08A2"/>
    <w:rsid w:val="003C1AB2"/>
    <w:rsid w:val="003C2045"/>
    <w:rsid w:val="003C43A1"/>
    <w:rsid w:val="003C4FC0"/>
    <w:rsid w:val="003C55F4"/>
    <w:rsid w:val="003C7897"/>
    <w:rsid w:val="003C7A3F"/>
    <w:rsid w:val="003D0844"/>
    <w:rsid w:val="003D2766"/>
    <w:rsid w:val="003D2A74"/>
    <w:rsid w:val="003D3E8F"/>
    <w:rsid w:val="003D6475"/>
    <w:rsid w:val="003D676E"/>
    <w:rsid w:val="003D72FC"/>
    <w:rsid w:val="003E2B15"/>
    <w:rsid w:val="003E3639"/>
    <w:rsid w:val="003E375C"/>
    <w:rsid w:val="003E4086"/>
    <w:rsid w:val="003E440C"/>
    <w:rsid w:val="003E4F7B"/>
    <w:rsid w:val="003E639E"/>
    <w:rsid w:val="003E71E5"/>
    <w:rsid w:val="003F0445"/>
    <w:rsid w:val="003F0CF0"/>
    <w:rsid w:val="003F14B1"/>
    <w:rsid w:val="003F2B20"/>
    <w:rsid w:val="003F3289"/>
    <w:rsid w:val="003F3923"/>
    <w:rsid w:val="003F4E16"/>
    <w:rsid w:val="003F5CB9"/>
    <w:rsid w:val="004013C7"/>
    <w:rsid w:val="00401FCF"/>
    <w:rsid w:val="0040248F"/>
    <w:rsid w:val="00405AD0"/>
    <w:rsid w:val="00406285"/>
    <w:rsid w:val="00412163"/>
    <w:rsid w:val="004146C6"/>
    <w:rsid w:val="00414704"/>
    <w:rsid w:val="004148F9"/>
    <w:rsid w:val="00414D4A"/>
    <w:rsid w:val="00417B46"/>
    <w:rsid w:val="0042035C"/>
    <w:rsid w:val="0042084E"/>
    <w:rsid w:val="00421EEF"/>
    <w:rsid w:val="00423424"/>
    <w:rsid w:val="00424D65"/>
    <w:rsid w:val="0043101C"/>
    <w:rsid w:val="00435062"/>
    <w:rsid w:val="004373A0"/>
    <w:rsid w:val="00442C6C"/>
    <w:rsid w:val="00443CBE"/>
    <w:rsid w:val="00443E8A"/>
    <w:rsid w:val="004441BC"/>
    <w:rsid w:val="00445D92"/>
    <w:rsid w:val="004465A6"/>
    <w:rsid w:val="004468B4"/>
    <w:rsid w:val="0045221C"/>
    <w:rsid w:val="0045230A"/>
    <w:rsid w:val="00454AD0"/>
    <w:rsid w:val="0045536D"/>
    <w:rsid w:val="00457337"/>
    <w:rsid w:val="00461420"/>
    <w:rsid w:val="00462E3D"/>
    <w:rsid w:val="004666D9"/>
    <w:rsid w:val="00466E79"/>
    <w:rsid w:val="00470D7D"/>
    <w:rsid w:val="0047372D"/>
    <w:rsid w:val="00473BA3"/>
    <w:rsid w:val="004743DD"/>
    <w:rsid w:val="00474476"/>
    <w:rsid w:val="00474CEA"/>
    <w:rsid w:val="00476B7C"/>
    <w:rsid w:val="0048083F"/>
    <w:rsid w:val="0048201E"/>
    <w:rsid w:val="00483968"/>
    <w:rsid w:val="00484F86"/>
    <w:rsid w:val="004851E9"/>
    <w:rsid w:val="00486F8A"/>
    <w:rsid w:val="00490746"/>
    <w:rsid w:val="00490852"/>
    <w:rsid w:val="00491C9C"/>
    <w:rsid w:val="00492F30"/>
    <w:rsid w:val="004946F4"/>
    <w:rsid w:val="0049487E"/>
    <w:rsid w:val="004A11D1"/>
    <w:rsid w:val="004A160D"/>
    <w:rsid w:val="004A1D4A"/>
    <w:rsid w:val="004A3E81"/>
    <w:rsid w:val="004A4195"/>
    <w:rsid w:val="004A552E"/>
    <w:rsid w:val="004A5C62"/>
    <w:rsid w:val="004A5CE5"/>
    <w:rsid w:val="004A707D"/>
    <w:rsid w:val="004A7282"/>
    <w:rsid w:val="004B02F7"/>
    <w:rsid w:val="004C5074"/>
    <w:rsid w:val="004C5541"/>
    <w:rsid w:val="004C6EEE"/>
    <w:rsid w:val="004C702B"/>
    <w:rsid w:val="004C76DC"/>
    <w:rsid w:val="004C7D92"/>
    <w:rsid w:val="004D0033"/>
    <w:rsid w:val="004D016B"/>
    <w:rsid w:val="004D1B22"/>
    <w:rsid w:val="004D23CC"/>
    <w:rsid w:val="004D36F2"/>
    <w:rsid w:val="004D428E"/>
    <w:rsid w:val="004E1106"/>
    <w:rsid w:val="004E138F"/>
    <w:rsid w:val="004E16ED"/>
    <w:rsid w:val="004E4649"/>
    <w:rsid w:val="004E48FF"/>
    <w:rsid w:val="004E5C2B"/>
    <w:rsid w:val="004E6A59"/>
    <w:rsid w:val="004F00DD"/>
    <w:rsid w:val="004F2133"/>
    <w:rsid w:val="004F5398"/>
    <w:rsid w:val="004F55F1"/>
    <w:rsid w:val="004F6936"/>
    <w:rsid w:val="004F7356"/>
    <w:rsid w:val="00500B45"/>
    <w:rsid w:val="00503DC6"/>
    <w:rsid w:val="00504D69"/>
    <w:rsid w:val="00505015"/>
    <w:rsid w:val="00506F5D"/>
    <w:rsid w:val="00507B94"/>
    <w:rsid w:val="00510C37"/>
    <w:rsid w:val="005126D0"/>
    <w:rsid w:val="0051565F"/>
    <w:rsid w:val="0051568D"/>
    <w:rsid w:val="005205C2"/>
    <w:rsid w:val="005269D7"/>
    <w:rsid w:val="00526AC7"/>
    <w:rsid w:val="00526C15"/>
    <w:rsid w:val="005274C8"/>
    <w:rsid w:val="00527E7F"/>
    <w:rsid w:val="00536499"/>
    <w:rsid w:val="00537F14"/>
    <w:rsid w:val="00542B9E"/>
    <w:rsid w:val="00543903"/>
    <w:rsid w:val="00543AA6"/>
    <w:rsid w:val="00543F11"/>
    <w:rsid w:val="005442BB"/>
    <w:rsid w:val="00544B2B"/>
    <w:rsid w:val="00546305"/>
    <w:rsid w:val="00547A95"/>
    <w:rsid w:val="0055119B"/>
    <w:rsid w:val="005548B5"/>
    <w:rsid w:val="00557421"/>
    <w:rsid w:val="00560BC3"/>
    <w:rsid w:val="00561028"/>
    <w:rsid w:val="005650F1"/>
    <w:rsid w:val="00565E70"/>
    <w:rsid w:val="00566D7A"/>
    <w:rsid w:val="00567E3A"/>
    <w:rsid w:val="00572031"/>
    <w:rsid w:val="00572282"/>
    <w:rsid w:val="00573CE3"/>
    <w:rsid w:val="00576E84"/>
    <w:rsid w:val="00580394"/>
    <w:rsid w:val="005805D7"/>
    <w:rsid w:val="005809CD"/>
    <w:rsid w:val="00582B8C"/>
    <w:rsid w:val="0058757E"/>
    <w:rsid w:val="005948E0"/>
    <w:rsid w:val="0059570B"/>
    <w:rsid w:val="005959DB"/>
    <w:rsid w:val="00596A4B"/>
    <w:rsid w:val="00596CB8"/>
    <w:rsid w:val="00597507"/>
    <w:rsid w:val="005A479D"/>
    <w:rsid w:val="005B1C6D"/>
    <w:rsid w:val="005B21B6"/>
    <w:rsid w:val="005B3245"/>
    <w:rsid w:val="005B34BC"/>
    <w:rsid w:val="005B3A08"/>
    <w:rsid w:val="005B3CE8"/>
    <w:rsid w:val="005B7A63"/>
    <w:rsid w:val="005C0955"/>
    <w:rsid w:val="005C49DA"/>
    <w:rsid w:val="005C50F3"/>
    <w:rsid w:val="005C54B5"/>
    <w:rsid w:val="005C5D80"/>
    <w:rsid w:val="005C5D91"/>
    <w:rsid w:val="005D07B8"/>
    <w:rsid w:val="005D0BBA"/>
    <w:rsid w:val="005D1AD4"/>
    <w:rsid w:val="005D4136"/>
    <w:rsid w:val="005D449B"/>
    <w:rsid w:val="005D6597"/>
    <w:rsid w:val="005E14E7"/>
    <w:rsid w:val="005E26A3"/>
    <w:rsid w:val="005E2ECB"/>
    <w:rsid w:val="005E3763"/>
    <w:rsid w:val="005E447E"/>
    <w:rsid w:val="005E4FD1"/>
    <w:rsid w:val="005F0775"/>
    <w:rsid w:val="005F0CF5"/>
    <w:rsid w:val="005F21EB"/>
    <w:rsid w:val="006002BB"/>
    <w:rsid w:val="00600703"/>
    <w:rsid w:val="006036CA"/>
    <w:rsid w:val="00605908"/>
    <w:rsid w:val="00605DFC"/>
    <w:rsid w:val="00610D7C"/>
    <w:rsid w:val="00613414"/>
    <w:rsid w:val="006164F9"/>
    <w:rsid w:val="00620154"/>
    <w:rsid w:val="0062408D"/>
    <w:rsid w:val="006240CC"/>
    <w:rsid w:val="0062418E"/>
    <w:rsid w:val="00624940"/>
    <w:rsid w:val="006254F8"/>
    <w:rsid w:val="00627DA7"/>
    <w:rsid w:val="0063050D"/>
    <w:rsid w:val="00630DA4"/>
    <w:rsid w:val="00632597"/>
    <w:rsid w:val="006358B4"/>
    <w:rsid w:val="00637077"/>
    <w:rsid w:val="00637B25"/>
    <w:rsid w:val="006419AA"/>
    <w:rsid w:val="00644B1F"/>
    <w:rsid w:val="00644B7E"/>
    <w:rsid w:val="006454E6"/>
    <w:rsid w:val="00646235"/>
    <w:rsid w:val="00646A68"/>
    <w:rsid w:val="006505BD"/>
    <w:rsid w:val="006508EA"/>
    <w:rsid w:val="0065092E"/>
    <w:rsid w:val="006512DC"/>
    <w:rsid w:val="0065442C"/>
    <w:rsid w:val="006557A7"/>
    <w:rsid w:val="00656290"/>
    <w:rsid w:val="006608D8"/>
    <w:rsid w:val="006617F1"/>
    <w:rsid w:val="006621D7"/>
    <w:rsid w:val="0066302A"/>
    <w:rsid w:val="00666E6B"/>
    <w:rsid w:val="00666FD7"/>
    <w:rsid w:val="00667770"/>
    <w:rsid w:val="00670597"/>
    <w:rsid w:val="006706D0"/>
    <w:rsid w:val="00677574"/>
    <w:rsid w:val="00677FD3"/>
    <w:rsid w:val="0068454C"/>
    <w:rsid w:val="00685AA0"/>
    <w:rsid w:val="00690707"/>
    <w:rsid w:val="00691B62"/>
    <w:rsid w:val="006933B5"/>
    <w:rsid w:val="00693D14"/>
    <w:rsid w:val="00696F27"/>
    <w:rsid w:val="00697DE0"/>
    <w:rsid w:val="006A0584"/>
    <w:rsid w:val="006A1357"/>
    <w:rsid w:val="006A18C2"/>
    <w:rsid w:val="006A2867"/>
    <w:rsid w:val="006A3383"/>
    <w:rsid w:val="006A387B"/>
    <w:rsid w:val="006A53D3"/>
    <w:rsid w:val="006B03E7"/>
    <w:rsid w:val="006B077C"/>
    <w:rsid w:val="006B1151"/>
    <w:rsid w:val="006B1F11"/>
    <w:rsid w:val="006B5A54"/>
    <w:rsid w:val="006B6803"/>
    <w:rsid w:val="006C1F03"/>
    <w:rsid w:val="006C6109"/>
    <w:rsid w:val="006C7F20"/>
    <w:rsid w:val="006D0F16"/>
    <w:rsid w:val="006D2A3F"/>
    <w:rsid w:val="006D2F64"/>
    <w:rsid w:val="006D2FBC"/>
    <w:rsid w:val="006D5D77"/>
    <w:rsid w:val="006D7093"/>
    <w:rsid w:val="006D79B9"/>
    <w:rsid w:val="006E0541"/>
    <w:rsid w:val="006E0EB8"/>
    <w:rsid w:val="006E138B"/>
    <w:rsid w:val="006E2876"/>
    <w:rsid w:val="006F0330"/>
    <w:rsid w:val="006F1FDC"/>
    <w:rsid w:val="006F3C49"/>
    <w:rsid w:val="006F6B8C"/>
    <w:rsid w:val="007013EF"/>
    <w:rsid w:val="00704001"/>
    <w:rsid w:val="007055BD"/>
    <w:rsid w:val="00707BF8"/>
    <w:rsid w:val="00710453"/>
    <w:rsid w:val="007141DE"/>
    <w:rsid w:val="00716BB7"/>
    <w:rsid w:val="007173CA"/>
    <w:rsid w:val="0071778C"/>
    <w:rsid w:val="007216AA"/>
    <w:rsid w:val="007216C2"/>
    <w:rsid w:val="00721AB5"/>
    <w:rsid w:val="00721CFB"/>
    <w:rsid w:val="00721DEF"/>
    <w:rsid w:val="00724A43"/>
    <w:rsid w:val="007273AC"/>
    <w:rsid w:val="00731AD4"/>
    <w:rsid w:val="007346E4"/>
    <w:rsid w:val="007353B3"/>
    <w:rsid w:val="00740EBC"/>
    <w:rsid w:val="00740F22"/>
    <w:rsid w:val="00741CF0"/>
    <w:rsid w:val="00741F1A"/>
    <w:rsid w:val="007447DA"/>
    <w:rsid w:val="007450F8"/>
    <w:rsid w:val="0074696E"/>
    <w:rsid w:val="00747375"/>
    <w:rsid w:val="00750135"/>
    <w:rsid w:val="00750EC2"/>
    <w:rsid w:val="0075180B"/>
    <w:rsid w:val="00752B28"/>
    <w:rsid w:val="007541A9"/>
    <w:rsid w:val="00754E36"/>
    <w:rsid w:val="007565FD"/>
    <w:rsid w:val="0076108D"/>
    <w:rsid w:val="0076167B"/>
    <w:rsid w:val="00763139"/>
    <w:rsid w:val="0076402E"/>
    <w:rsid w:val="00764F72"/>
    <w:rsid w:val="00770F37"/>
    <w:rsid w:val="007711A0"/>
    <w:rsid w:val="00772A5F"/>
    <w:rsid w:val="00772D5E"/>
    <w:rsid w:val="0077463E"/>
    <w:rsid w:val="00776928"/>
    <w:rsid w:val="00776E0F"/>
    <w:rsid w:val="007774B1"/>
    <w:rsid w:val="00777BE1"/>
    <w:rsid w:val="007833D8"/>
    <w:rsid w:val="007835FD"/>
    <w:rsid w:val="00785677"/>
    <w:rsid w:val="00786F16"/>
    <w:rsid w:val="00791BD7"/>
    <w:rsid w:val="007933F7"/>
    <w:rsid w:val="00796E20"/>
    <w:rsid w:val="00797C32"/>
    <w:rsid w:val="007A11E8"/>
    <w:rsid w:val="007A6241"/>
    <w:rsid w:val="007B0914"/>
    <w:rsid w:val="007B1374"/>
    <w:rsid w:val="007B32E5"/>
    <w:rsid w:val="007B3DB9"/>
    <w:rsid w:val="007B589F"/>
    <w:rsid w:val="007B6186"/>
    <w:rsid w:val="007B6382"/>
    <w:rsid w:val="007B73BC"/>
    <w:rsid w:val="007C1838"/>
    <w:rsid w:val="007C20B9"/>
    <w:rsid w:val="007C29BF"/>
    <w:rsid w:val="007C57CD"/>
    <w:rsid w:val="007C5EAF"/>
    <w:rsid w:val="007C7301"/>
    <w:rsid w:val="007C7859"/>
    <w:rsid w:val="007C7F28"/>
    <w:rsid w:val="007D1466"/>
    <w:rsid w:val="007D2BDE"/>
    <w:rsid w:val="007D2FB6"/>
    <w:rsid w:val="007D49EB"/>
    <w:rsid w:val="007D5B63"/>
    <w:rsid w:val="007D5E1C"/>
    <w:rsid w:val="007D7BEF"/>
    <w:rsid w:val="007E0DE2"/>
    <w:rsid w:val="007E1227"/>
    <w:rsid w:val="007E3B98"/>
    <w:rsid w:val="007E417A"/>
    <w:rsid w:val="007F05F9"/>
    <w:rsid w:val="007F31B6"/>
    <w:rsid w:val="007F43E2"/>
    <w:rsid w:val="007F546C"/>
    <w:rsid w:val="007F625F"/>
    <w:rsid w:val="007F665E"/>
    <w:rsid w:val="00800412"/>
    <w:rsid w:val="008038B8"/>
    <w:rsid w:val="0080587B"/>
    <w:rsid w:val="00806468"/>
    <w:rsid w:val="008119CA"/>
    <w:rsid w:val="008130C4"/>
    <w:rsid w:val="008155F0"/>
    <w:rsid w:val="00816735"/>
    <w:rsid w:val="00817658"/>
    <w:rsid w:val="00820141"/>
    <w:rsid w:val="00820E0C"/>
    <w:rsid w:val="00823275"/>
    <w:rsid w:val="0082366F"/>
    <w:rsid w:val="008338A2"/>
    <w:rsid w:val="00835D28"/>
    <w:rsid w:val="00835FAF"/>
    <w:rsid w:val="00841AA9"/>
    <w:rsid w:val="00843CD9"/>
    <w:rsid w:val="00847289"/>
    <w:rsid w:val="008474FE"/>
    <w:rsid w:val="00853EBB"/>
    <w:rsid w:val="00853EE4"/>
    <w:rsid w:val="00855535"/>
    <w:rsid w:val="0085625C"/>
    <w:rsid w:val="0085788C"/>
    <w:rsid w:val="00857C5A"/>
    <w:rsid w:val="0086255E"/>
    <w:rsid w:val="008633F0"/>
    <w:rsid w:val="0086387F"/>
    <w:rsid w:val="00864283"/>
    <w:rsid w:val="00867697"/>
    <w:rsid w:val="00867D9D"/>
    <w:rsid w:val="00872E0A"/>
    <w:rsid w:val="00873594"/>
    <w:rsid w:val="00875285"/>
    <w:rsid w:val="00884B62"/>
    <w:rsid w:val="0088529C"/>
    <w:rsid w:val="00887903"/>
    <w:rsid w:val="00890134"/>
    <w:rsid w:val="008908D8"/>
    <w:rsid w:val="0089270A"/>
    <w:rsid w:val="00893AF6"/>
    <w:rsid w:val="00894BC4"/>
    <w:rsid w:val="008A2317"/>
    <w:rsid w:val="008A28A8"/>
    <w:rsid w:val="008A2E52"/>
    <w:rsid w:val="008A4118"/>
    <w:rsid w:val="008A5B32"/>
    <w:rsid w:val="008B0DA2"/>
    <w:rsid w:val="008B2EE4"/>
    <w:rsid w:val="008B387B"/>
    <w:rsid w:val="008B4D3D"/>
    <w:rsid w:val="008B57C7"/>
    <w:rsid w:val="008C2F92"/>
    <w:rsid w:val="008C3697"/>
    <w:rsid w:val="008C4DB8"/>
    <w:rsid w:val="008C51BD"/>
    <w:rsid w:val="008C5557"/>
    <w:rsid w:val="008C589D"/>
    <w:rsid w:val="008C5DA3"/>
    <w:rsid w:val="008C6ADF"/>
    <w:rsid w:val="008C6D51"/>
    <w:rsid w:val="008C7E62"/>
    <w:rsid w:val="008D02C0"/>
    <w:rsid w:val="008D08C4"/>
    <w:rsid w:val="008D2846"/>
    <w:rsid w:val="008D4236"/>
    <w:rsid w:val="008D462F"/>
    <w:rsid w:val="008D545F"/>
    <w:rsid w:val="008D6DCF"/>
    <w:rsid w:val="008E0EFE"/>
    <w:rsid w:val="008E4376"/>
    <w:rsid w:val="008E7A0A"/>
    <w:rsid w:val="008E7B49"/>
    <w:rsid w:val="008F4CDA"/>
    <w:rsid w:val="008F59F6"/>
    <w:rsid w:val="00900719"/>
    <w:rsid w:val="009017AC"/>
    <w:rsid w:val="00901DE8"/>
    <w:rsid w:val="00902A9A"/>
    <w:rsid w:val="00903269"/>
    <w:rsid w:val="00904A1C"/>
    <w:rsid w:val="00905030"/>
    <w:rsid w:val="00906490"/>
    <w:rsid w:val="009067CC"/>
    <w:rsid w:val="009070AD"/>
    <w:rsid w:val="009111B2"/>
    <w:rsid w:val="0091232E"/>
    <w:rsid w:val="009151F5"/>
    <w:rsid w:val="009216F7"/>
    <w:rsid w:val="009245D9"/>
    <w:rsid w:val="00924AE1"/>
    <w:rsid w:val="009268BE"/>
    <w:rsid w:val="009269B1"/>
    <w:rsid w:val="0092724D"/>
    <w:rsid w:val="009272B3"/>
    <w:rsid w:val="009315BE"/>
    <w:rsid w:val="0093338F"/>
    <w:rsid w:val="00937BD9"/>
    <w:rsid w:val="009468FD"/>
    <w:rsid w:val="0094696B"/>
    <w:rsid w:val="00946E9B"/>
    <w:rsid w:val="00950E2C"/>
    <w:rsid w:val="00951D50"/>
    <w:rsid w:val="00952249"/>
    <w:rsid w:val="009525EB"/>
    <w:rsid w:val="009535C1"/>
    <w:rsid w:val="00953A0B"/>
    <w:rsid w:val="0095470B"/>
    <w:rsid w:val="00954874"/>
    <w:rsid w:val="0095615A"/>
    <w:rsid w:val="00961400"/>
    <w:rsid w:val="00963646"/>
    <w:rsid w:val="00965A56"/>
    <w:rsid w:val="0096632D"/>
    <w:rsid w:val="009718C7"/>
    <w:rsid w:val="0097559F"/>
    <w:rsid w:val="0097761E"/>
    <w:rsid w:val="00982454"/>
    <w:rsid w:val="00982C10"/>
    <w:rsid w:val="00982CF0"/>
    <w:rsid w:val="009834F0"/>
    <w:rsid w:val="009853E1"/>
    <w:rsid w:val="0098584E"/>
    <w:rsid w:val="00986E6B"/>
    <w:rsid w:val="00990032"/>
    <w:rsid w:val="00990B19"/>
    <w:rsid w:val="0099153B"/>
    <w:rsid w:val="00991769"/>
    <w:rsid w:val="0099232C"/>
    <w:rsid w:val="00994386"/>
    <w:rsid w:val="0099457C"/>
    <w:rsid w:val="0099559E"/>
    <w:rsid w:val="00996E99"/>
    <w:rsid w:val="009A13D8"/>
    <w:rsid w:val="009A279E"/>
    <w:rsid w:val="009A3015"/>
    <w:rsid w:val="009A3490"/>
    <w:rsid w:val="009A50AE"/>
    <w:rsid w:val="009A7740"/>
    <w:rsid w:val="009B0A6F"/>
    <w:rsid w:val="009B0A94"/>
    <w:rsid w:val="009B2AE8"/>
    <w:rsid w:val="009B4027"/>
    <w:rsid w:val="009B59E9"/>
    <w:rsid w:val="009B6577"/>
    <w:rsid w:val="009B70AA"/>
    <w:rsid w:val="009C2667"/>
    <w:rsid w:val="009C5E77"/>
    <w:rsid w:val="009C7693"/>
    <w:rsid w:val="009C7A7E"/>
    <w:rsid w:val="009D02E8"/>
    <w:rsid w:val="009D51D0"/>
    <w:rsid w:val="009D5B5D"/>
    <w:rsid w:val="009D62C7"/>
    <w:rsid w:val="009D70A4"/>
    <w:rsid w:val="009D7B14"/>
    <w:rsid w:val="009E08D1"/>
    <w:rsid w:val="009E13BD"/>
    <w:rsid w:val="009E1B95"/>
    <w:rsid w:val="009E496F"/>
    <w:rsid w:val="009E4AC3"/>
    <w:rsid w:val="009E4B0D"/>
    <w:rsid w:val="009E5250"/>
    <w:rsid w:val="009E6712"/>
    <w:rsid w:val="009E7BDF"/>
    <w:rsid w:val="009E7F92"/>
    <w:rsid w:val="009F02A3"/>
    <w:rsid w:val="009F2F27"/>
    <w:rsid w:val="009F34AA"/>
    <w:rsid w:val="009F35EE"/>
    <w:rsid w:val="009F546D"/>
    <w:rsid w:val="009F5F47"/>
    <w:rsid w:val="009F6BCB"/>
    <w:rsid w:val="009F7B78"/>
    <w:rsid w:val="00A0057A"/>
    <w:rsid w:val="00A018FE"/>
    <w:rsid w:val="00A02FA1"/>
    <w:rsid w:val="00A04CCE"/>
    <w:rsid w:val="00A07421"/>
    <w:rsid w:val="00A0776B"/>
    <w:rsid w:val="00A10FB9"/>
    <w:rsid w:val="00A11421"/>
    <w:rsid w:val="00A1389F"/>
    <w:rsid w:val="00A157B1"/>
    <w:rsid w:val="00A22229"/>
    <w:rsid w:val="00A24442"/>
    <w:rsid w:val="00A25D1D"/>
    <w:rsid w:val="00A25F6B"/>
    <w:rsid w:val="00A27E1C"/>
    <w:rsid w:val="00A32810"/>
    <w:rsid w:val="00A330BB"/>
    <w:rsid w:val="00A36A9A"/>
    <w:rsid w:val="00A374AF"/>
    <w:rsid w:val="00A40512"/>
    <w:rsid w:val="00A44882"/>
    <w:rsid w:val="00A45125"/>
    <w:rsid w:val="00A53B2A"/>
    <w:rsid w:val="00A54715"/>
    <w:rsid w:val="00A6061C"/>
    <w:rsid w:val="00A62D44"/>
    <w:rsid w:val="00A63B16"/>
    <w:rsid w:val="00A654B7"/>
    <w:rsid w:val="00A66BAB"/>
    <w:rsid w:val="00A67263"/>
    <w:rsid w:val="00A706EC"/>
    <w:rsid w:val="00A7161C"/>
    <w:rsid w:val="00A77461"/>
    <w:rsid w:val="00A77AA3"/>
    <w:rsid w:val="00A8236D"/>
    <w:rsid w:val="00A82DA2"/>
    <w:rsid w:val="00A854EB"/>
    <w:rsid w:val="00A872E5"/>
    <w:rsid w:val="00A91252"/>
    <w:rsid w:val="00A91406"/>
    <w:rsid w:val="00A9535E"/>
    <w:rsid w:val="00A96E65"/>
    <w:rsid w:val="00A97C72"/>
    <w:rsid w:val="00A97D41"/>
    <w:rsid w:val="00AA268E"/>
    <w:rsid w:val="00AA310B"/>
    <w:rsid w:val="00AA62CB"/>
    <w:rsid w:val="00AA63D4"/>
    <w:rsid w:val="00AA6D62"/>
    <w:rsid w:val="00AB06E8"/>
    <w:rsid w:val="00AB1CD3"/>
    <w:rsid w:val="00AB352F"/>
    <w:rsid w:val="00AB4594"/>
    <w:rsid w:val="00AC1701"/>
    <w:rsid w:val="00AC274B"/>
    <w:rsid w:val="00AC4764"/>
    <w:rsid w:val="00AC4B79"/>
    <w:rsid w:val="00AC4B89"/>
    <w:rsid w:val="00AC6D36"/>
    <w:rsid w:val="00AD00BB"/>
    <w:rsid w:val="00AD02A3"/>
    <w:rsid w:val="00AD0CBA"/>
    <w:rsid w:val="00AD177A"/>
    <w:rsid w:val="00AD26E2"/>
    <w:rsid w:val="00AD784C"/>
    <w:rsid w:val="00AE126A"/>
    <w:rsid w:val="00AE1BAE"/>
    <w:rsid w:val="00AE3005"/>
    <w:rsid w:val="00AE32D2"/>
    <w:rsid w:val="00AE3BD5"/>
    <w:rsid w:val="00AE3BF8"/>
    <w:rsid w:val="00AE59A0"/>
    <w:rsid w:val="00AF0C57"/>
    <w:rsid w:val="00AF26F3"/>
    <w:rsid w:val="00AF3A67"/>
    <w:rsid w:val="00AF5F04"/>
    <w:rsid w:val="00AF66D9"/>
    <w:rsid w:val="00B00672"/>
    <w:rsid w:val="00B01B4D"/>
    <w:rsid w:val="00B03FC1"/>
    <w:rsid w:val="00B06571"/>
    <w:rsid w:val="00B068BA"/>
    <w:rsid w:val="00B07E6D"/>
    <w:rsid w:val="00B10412"/>
    <w:rsid w:val="00B13851"/>
    <w:rsid w:val="00B13B1C"/>
    <w:rsid w:val="00B14780"/>
    <w:rsid w:val="00B148FB"/>
    <w:rsid w:val="00B171F0"/>
    <w:rsid w:val="00B21F90"/>
    <w:rsid w:val="00B22291"/>
    <w:rsid w:val="00B23F9A"/>
    <w:rsid w:val="00B2417B"/>
    <w:rsid w:val="00B24DF2"/>
    <w:rsid w:val="00B24E6F"/>
    <w:rsid w:val="00B25BC4"/>
    <w:rsid w:val="00B26CB5"/>
    <w:rsid w:val="00B2752E"/>
    <w:rsid w:val="00B307CC"/>
    <w:rsid w:val="00B32298"/>
    <w:rsid w:val="00B326B7"/>
    <w:rsid w:val="00B3588E"/>
    <w:rsid w:val="00B41F3D"/>
    <w:rsid w:val="00B42E26"/>
    <w:rsid w:val="00B431E8"/>
    <w:rsid w:val="00B434F3"/>
    <w:rsid w:val="00B43A17"/>
    <w:rsid w:val="00B4496B"/>
    <w:rsid w:val="00B4512E"/>
    <w:rsid w:val="00B45141"/>
    <w:rsid w:val="00B46DE7"/>
    <w:rsid w:val="00B519CD"/>
    <w:rsid w:val="00B5273A"/>
    <w:rsid w:val="00B57329"/>
    <w:rsid w:val="00B60E61"/>
    <w:rsid w:val="00B62B50"/>
    <w:rsid w:val="00B635B7"/>
    <w:rsid w:val="00B63AE8"/>
    <w:rsid w:val="00B65950"/>
    <w:rsid w:val="00B66D83"/>
    <w:rsid w:val="00B672C0"/>
    <w:rsid w:val="00B676FD"/>
    <w:rsid w:val="00B744FD"/>
    <w:rsid w:val="00B75646"/>
    <w:rsid w:val="00B81A2D"/>
    <w:rsid w:val="00B81CA5"/>
    <w:rsid w:val="00B86C8F"/>
    <w:rsid w:val="00B90729"/>
    <w:rsid w:val="00B907DA"/>
    <w:rsid w:val="00B917E8"/>
    <w:rsid w:val="00B950BC"/>
    <w:rsid w:val="00B9714C"/>
    <w:rsid w:val="00BA29AD"/>
    <w:rsid w:val="00BA33CF"/>
    <w:rsid w:val="00BA3F8D"/>
    <w:rsid w:val="00BB422A"/>
    <w:rsid w:val="00BB5013"/>
    <w:rsid w:val="00BB539C"/>
    <w:rsid w:val="00BB7A10"/>
    <w:rsid w:val="00BC1ED4"/>
    <w:rsid w:val="00BC285D"/>
    <w:rsid w:val="00BC3E8F"/>
    <w:rsid w:val="00BC60BE"/>
    <w:rsid w:val="00BC7468"/>
    <w:rsid w:val="00BC7D4F"/>
    <w:rsid w:val="00BC7E07"/>
    <w:rsid w:val="00BC7ED7"/>
    <w:rsid w:val="00BD06F5"/>
    <w:rsid w:val="00BD2850"/>
    <w:rsid w:val="00BE28D2"/>
    <w:rsid w:val="00BE4A64"/>
    <w:rsid w:val="00BE4CC4"/>
    <w:rsid w:val="00BE5E43"/>
    <w:rsid w:val="00BE75AA"/>
    <w:rsid w:val="00BF10EB"/>
    <w:rsid w:val="00BF3D52"/>
    <w:rsid w:val="00BF4505"/>
    <w:rsid w:val="00BF557D"/>
    <w:rsid w:val="00BF7F58"/>
    <w:rsid w:val="00C01381"/>
    <w:rsid w:val="00C01AB1"/>
    <w:rsid w:val="00C026A0"/>
    <w:rsid w:val="00C05027"/>
    <w:rsid w:val="00C06137"/>
    <w:rsid w:val="00C079B8"/>
    <w:rsid w:val="00C10037"/>
    <w:rsid w:val="00C100D0"/>
    <w:rsid w:val="00C123EA"/>
    <w:rsid w:val="00C12A49"/>
    <w:rsid w:val="00C133EE"/>
    <w:rsid w:val="00C149D0"/>
    <w:rsid w:val="00C15E0D"/>
    <w:rsid w:val="00C17325"/>
    <w:rsid w:val="00C26588"/>
    <w:rsid w:val="00C27DE9"/>
    <w:rsid w:val="00C32656"/>
    <w:rsid w:val="00C32989"/>
    <w:rsid w:val="00C33388"/>
    <w:rsid w:val="00C35484"/>
    <w:rsid w:val="00C4173A"/>
    <w:rsid w:val="00C50DED"/>
    <w:rsid w:val="00C570AD"/>
    <w:rsid w:val="00C602FF"/>
    <w:rsid w:val="00C6052C"/>
    <w:rsid w:val="00C61174"/>
    <w:rsid w:val="00C6148F"/>
    <w:rsid w:val="00C621B1"/>
    <w:rsid w:val="00C62F7A"/>
    <w:rsid w:val="00C63B9C"/>
    <w:rsid w:val="00C6682F"/>
    <w:rsid w:val="00C67BF4"/>
    <w:rsid w:val="00C71532"/>
    <w:rsid w:val="00C7275E"/>
    <w:rsid w:val="00C73C67"/>
    <w:rsid w:val="00C74C5D"/>
    <w:rsid w:val="00C861A6"/>
    <w:rsid w:val="00C863C4"/>
    <w:rsid w:val="00C86D30"/>
    <w:rsid w:val="00C920EA"/>
    <w:rsid w:val="00C92692"/>
    <w:rsid w:val="00C93C3E"/>
    <w:rsid w:val="00C940D0"/>
    <w:rsid w:val="00C94BDF"/>
    <w:rsid w:val="00CA12E3"/>
    <w:rsid w:val="00CA1476"/>
    <w:rsid w:val="00CA19DC"/>
    <w:rsid w:val="00CA533A"/>
    <w:rsid w:val="00CA6170"/>
    <w:rsid w:val="00CA6611"/>
    <w:rsid w:val="00CA6AE6"/>
    <w:rsid w:val="00CA782F"/>
    <w:rsid w:val="00CB187B"/>
    <w:rsid w:val="00CB2835"/>
    <w:rsid w:val="00CB3285"/>
    <w:rsid w:val="00CB4500"/>
    <w:rsid w:val="00CB50D7"/>
    <w:rsid w:val="00CB7800"/>
    <w:rsid w:val="00CC0C72"/>
    <w:rsid w:val="00CC2BFD"/>
    <w:rsid w:val="00CD2906"/>
    <w:rsid w:val="00CD2C40"/>
    <w:rsid w:val="00CD3476"/>
    <w:rsid w:val="00CD64DF"/>
    <w:rsid w:val="00CE225F"/>
    <w:rsid w:val="00CF2F50"/>
    <w:rsid w:val="00CF6198"/>
    <w:rsid w:val="00CF6671"/>
    <w:rsid w:val="00D02919"/>
    <w:rsid w:val="00D032B4"/>
    <w:rsid w:val="00D03D42"/>
    <w:rsid w:val="00D04C61"/>
    <w:rsid w:val="00D05B8D"/>
    <w:rsid w:val="00D065A2"/>
    <w:rsid w:val="00D079AA"/>
    <w:rsid w:val="00D07F00"/>
    <w:rsid w:val="00D07F87"/>
    <w:rsid w:val="00D1130F"/>
    <w:rsid w:val="00D155A0"/>
    <w:rsid w:val="00D17B72"/>
    <w:rsid w:val="00D31248"/>
    <w:rsid w:val="00D3185C"/>
    <w:rsid w:val="00D3205F"/>
    <w:rsid w:val="00D3318E"/>
    <w:rsid w:val="00D3334C"/>
    <w:rsid w:val="00D33E72"/>
    <w:rsid w:val="00D35BD6"/>
    <w:rsid w:val="00D361B5"/>
    <w:rsid w:val="00D411A2"/>
    <w:rsid w:val="00D4606D"/>
    <w:rsid w:val="00D46C92"/>
    <w:rsid w:val="00D46E68"/>
    <w:rsid w:val="00D47E63"/>
    <w:rsid w:val="00D47E66"/>
    <w:rsid w:val="00D50B9C"/>
    <w:rsid w:val="00D510D2"/>
    <w:rsid w:val="00D52D73"/>
    <w:rsid w:val="00D52E58"/>
    <w:rsid w:val="00D56B20"/>
    <w:rsid w:val="00D578B3"/>
    <w:rsid w:val="00D618F4"/>
    <w:rsid w:val="00D66439"/>
    <w:rsid w:val="00D67E1E"/>
    <w:rsid w:val="00D714CC"/>
    <w:rsid w:val="00D75EA7"/>
    <w:rsid w:val="00D81ADF"/>
    <w:rsid w:val="00D81F21"/>
    <w:rsid w:val="00D822D0"/>
    <w:rsid w:val="00D85FC9"/>
    <w:rsid w:val="00D864F2"/>
    <w:rsid w:val="00D86658"/>
    <w:rsid w:val="00D9076B"/>
    <w:rsid w:val="00D90784"/>
    <w:rsid w:val="00D910B0"/>
    <w:rsid w:val="00D943F8"/>
    <w:rsid w:val="00D95470"/>
    <w:rsid w:val="00D96B55"/>
    <w:rsid w:val="00D97054"/>
    <w:rsid w:val="00DA2619"/>
    <w:rsid w:val="00DA41A8"/>
    <w:rsid w:val="00DA4239"/>
    <w:rsid w:val="00DA65DE"/>
    <w:rsid w:val="00DB0B61"/>
    <w:rsid w:val="00DB1474"/>
    <w:rsid w:val="00DB2962"/>
    <w:rsid w:val="00DB3E8F"/>
    <w:rsid w:val="00DB52FB"/>
    <w:rsid w:val="00DB68D7"/>
    <w:rsid w:val="00DC013B"/>
    <w:rsid w:val="00DC090B"/>
    <w:rsid w:val="00DC1679"/>
    <w:rsid w:val="00DC219B"/>
    <w:rsid w:val="00DC23BD"/>
    <w:rsid w:val="00DC2CF1"/>
    <w:rsid w:val="00DC4FCF"/>
    <w:rsid w:val="00DC50E0"/>
    <w:rsid w:val="00DC6386"/>
    <w:rsid w:val="00DD1130"/>
    <w:rsid w:val="00DD1951"/>
    <w:rsid w:val="00DD2868"/>
    <w:rsid w:val="00DD487D"/>
    <w:rsid w:val="00DD4E0F"/>
    <w:rsid w:val="00DD4E83"/>
    <w:rsid w:val="00DD6432"/>
    <w:rsid w:val="00DD6628"/>
    <w:rsid w:val="00DD6945"/>
    <w:rsid w:val="00DE2D04"/>
    <w:rsid w:val="00DE3250"/>
    <w:rsid w:val="00DE6028"/>
    <w:rsid w:val="00DE64A2"/>
    <w:rsid w:val="00DE78A3"/>
    <w:rsid w:val="00DF14B4"/>
    <w:rsid w:val="00DF1A71"/>
    <w:rsid w:val="00DF2028"/>
    <w:rsid w:val="00DF50FC"/>
    <w:rsid w:val="00DF68C7"/>
    <w:rsid w:val="00DF731A"/>
    <w:rsid w:val="00E056D7"/>
    <w:rsid w:val="00E06B75"/>
    <w:rsid w:val="00E11332"/>
    <w:rsid w:val="00E11352"/>
    <w:rsid w:val="00E170DC"/>
    <w:rsid w:val="00E17546"/>
    <w:rsid w:val="00E210B5"/>
    <w:rsid w:val="00E21344"/>
    <w:rsid w:val="00E22E6B"/>
    <w:rsid w:val="00E244FC"/>
    <w:rsid w:val="00E261B3"/>
    <w:rsid w:val="00E26818"/>
    <w:rsid w:val="00E27FFC"/>
    <w:rsid w:val="00E30B15"/>
    <w:rsid w:val="00E33237"/>
    <w:rsid w:val="00E400BD"/>
    <w:rsid w:val="00E40181"/>
    <w:rsid w:val="00E40FD2"/>
    <w:rsid w:val="00E51894"/>
    <w:rsid w:val="00E53348"/>
    <w:rsid w:val="00E54273"/>
    <w:rsid w:val="00E54950"/>
    <w:rsid w:val="00E56A01"/>
    <w:rsid w:val="00E60898"/>
    <w:rsid w:val="00E62622"/>
    <w:rsid w:val="00E627FB"/>
    <w:rsid w:val="00E629A1"/>
    <w:rsid w:val="00E6794C"/>
    <w:rsid w:val="00E67A1D"/>
    <w:rsid w:val="00E71591"/>
    <w:rsid w:val="00E71CEB"/>
    <w:rsid w:val="00E7474F"/>
    <w:rsid w:val="00E80DE3"/>
    <w:rsid w:val="00E82C55"/>
    <w:rsid w:val="00E84A2A"/>
    <w:rsid w:val="00E85BE5"/>
    <w:rsid w:val="00E8787E"/>
    <w:rsid w:val="00E92AC3"/>
    <w:rsid w:val="00E92D9A"/>
    <w:rsid w:val="00EA1360"/>
    <w:rsid w:val="00EA2441"/>
    <w:rsid w:val="00EA2F6A"/>
    <w:rsid w:val="00EA62C8"/>
    <w:rsid w:val="00EB00E0"/>
    <w:rsid w:val="00EB52FD"/>
    <w:rsid w:val="00EC059F"/>
    <w:rsid w:val="00EC1F24"/>
    <w:rsid w:val="00EC22F6"/>
    <w:rsid w:val="00EC3EA0"/>
    <w:rsid w:val="00EC40D5"/>
    <w:rsid w:val="00EC68DB"/>
    <w:rsid w:val="00EC7D98"/>
    <w:rsid w:val="00ED5AD9"/>
    <w:rsid w:val="00ED5B9B"/>
    <w:rsid w:val="00ED6BAD"/>
    <w:rsid w:val="00ED7447"/>
    <w:rsid w:val="00EE00D6"/>
    <w:rsid w:val="00EE11E7"/>
    <w:rsid w:val="00EE1488"/>
    <w:rsid w:val="00EE29AD"/>
    <w:rsid w:val="00EE3E24"/>
    <w:rsid w:val="00EE4D5D"/>
    <w:rsid w:val="00EE5131"/>
    <w:rsid w:val="00EF0DB0"/>
    <w:rsid w:val="00EF109B"/>
    <w:rsid w:val="00EF201C"/>
    <w:rsid w:val="00EF305B"/>
    <w:rsid w:val="00EF36AF"/>
    <w:rsid w:val="00EF4CFB"/>
    <w:rsid w:val="00EF59A3"/>
    <w:rsid w:val="00EF5ED9"/>
    <w:rsid w:val="00EF6417"/>
    <w:rsid w:val="00EF6675"/>
    <w:rsid w:val="00EF74F6"/>
    <w:rsid w:val="00F00EE5"/>
    <w:rsid w:val="00F00F9C"/>
    <w:rsid w:val="00F01E5F"/>
    <w:rsid w:val="00F024F3"/>
    <w:rsid w:val="00F02ABA"/>
    <w:rsid w:val="00F0437A"/>
    <w:rsid w:val="00F048A9"/>
    <w:rsid w:val="00F05508"/>
    <w:rsid w:val="00F101B8"/>
    <w:rsid w:val="00F10D3A"/>
    <w:rsid w:val="00F11037"/>
    <w:rsid w:val="00F16F1B"/>
    <w:rsid w:val="00F172F0"/>
    <w:rsid w:val="00F209AD"/>
    <w:rsid w:val="00F23366"/>
    <w:rsid w:val="00F250A9"/>
    <w:rsid w:val="00F267AF"/>
    <w:rsid w:val="00F30FF4"/>
    <w:rsid w:val="00F3122E"/>
    <w:rsid w:val="00F32368"/>
    <w:rsid w:val="00F331AD"/>
    <w:rsid w:val="00F3323A"/>
    <w:rsid w:val="00F35287"/>
    <w:rsid w:val="00F40A70"/>
    <w:rsid w:val="00F417E0"/>
    <w:rsid w:val="00F43A37"/>
    <w:rsid w:val="00F451AB"/>
    <w:rsid w:val="00F4641B"/>
    <w:rsid w:val="00F46EB8"/>
    <w:rsid w:val="00F50CD1"/>
    <w:rsid w:val="00F511E4"/>
    <w:rsid w:val="00F518A8"/>
    <w:rsid w:val="00F52D09"/>
    <w:rsid w:val="00F52E08"/>
    <w:rsid w:val="00F53A66"/>
    <w:rsid w:val="00F5462D"/>
    <w:rsid w:val="00F5483B"/>
    <w:rsid w:val="00F55B21"/>
    <w:rsid w:val="00F56EF6"/>
    <w:rsid w:val="00F60082"/>
    <w:rsid w:val="00F61A9F"/>
    <w:rsid w:val="00F61B5F"/>
    <w:rsid w:val="00F62D82"/>
    <w:rsid w:val="00F64696"/>
    <w:rsid w:val="00F64B5D"/>
    <w:rsid w:val="00F65AA9"/>
    <w:rsid w:val="00F6768F"/>
    <w:rsid w:val="00F72C2C"/>
    <w:rsid w:val="00F75030"/>
    <w:rsid w:val="00F76CAB"/>
    <w:rsid w:val="00F772C6"/>
    <w:rsid w:val="00F815B5"/>
    <w:rsid w:val="00F8194B"/>
    <w:rsid w:val="00F84FA0"/>
    <w:rsid w:val="00F85195"/>
    <w:rsid w:val="00F868E3"/>
    <w:rsid w:val="00F87D16"/>
    <w:rsid w:val="00F92654"/>
    <w:rsid w:val="00F938BA"/>
    <w:rsid w:val="00F97919"/>
    <w:rsid w:val="00FA2C46"/>
    <w:rsid w:val="00FA328B"/>
    <w:rsid w:val="00FA334B"/>
    <w:rsid w:val="00FA3525"/>
    <w:rsid w:val="00FA4132"/>
    <w:rsid w:val="00FA5A53"/>
    <w:rsid w:val="00FB4769"/>
    <w:rsid w:val="00FB4CDA"/>
    <w:rsid w:val="00FB6481"/>
    <w:rsid w:val="00FB6D36"/>
    <w:rsid w:val="00FC0965"/>
    <w:rsid w:val="00FC0F81"/>
    <w:rsid w:val="00FC252F"/>
    <w:rsid w:val="00FC395C"/>
    <w:rsid w:val="00FC5E8E"/>
    <w:rsid w:val="00FC6442"/>
    <w:rsid w:val="00FC682E"/>
    <w:rsid w:val="00FC7FB6"/>
    <w:rsid w:val="00FD24C3"/>
    <w:rsid w:val="00FD25A2"/>
    <w:rsid w:val="00FD2BEF"/>
    <w:rsid w:val="00FD3766"/>
    <w:rsid w:val="00FD41E0"/>
    <w:rsid w:val="00FD47C4"/>
    <w:rsid w:val="00FD4B14"/>
    <w:rsid w:val="00FD722A"/>
    <w:rsid w:val="00FE2DCF"/>
    <w:rsid w:val="00FE3FA7"/>
    <w:rsid w:val="00FE4003"/>
    <w:rsid w:val="00FF2A4E"/>
    <w:rsid w:val="00FF2FCE"/>
    <w:rsid w:val="00FF4F7D"/>
    <w:rsid w:val="00FF54DF"/>
    <w:rsid w:val="00FF6D9D"/>
    <w:rsid w:val="00FF7DD5"/>
    <w:rsid w:val="01AEFA45"/>
    <w:rsid w:val="04C0ED03"/>
    <w:rsid w:val="067A564F"/>
    <w:rsid w:val="08D73797"/>
    <w:rsid w:val="09590223"/>
    <w:rsid w:val="0A2702C1"/>
    <w:rsid w:val="0CE62DE8"/>
    <w:rsid w:val="0EA24B80"/>
    <w:rsid w:val="112274BA"/>
    <w:rsid w:val="14472271"/>
    <w:rsid w:val="159B3443"/>
    <w:rsid w:val="1EE8B1D8"/>
    <w:rsid w:val="1F29CD80"/>
    <w:rsid w:val="1FFDEA14"/>
    <w:rsid w:val="218ED622"/>
    <w:rsid w:val="291D98AA"/>
    <w:rsid w:val="3402B726"/>
    <w:rsid w:val="3D262638"/>
    <w:rsid w:val="40EB0377"/>
    <w:rsid w:val="42615C8E"/>
    <w:rsid w:val="48B337E1"/>
    <w:rsid w:val="499E84EA"/>
    <w:rsid w:val="4AF682D5"/>
    <w:rsid w:val="58BC1EFF"/>
    <w:rsid w:val="5AE886DF"/>
    <w:rsid w:val="5C2E957C"/>
    <w:rsid w:val="61B64C07"/>
    <w:rsid w:val="6AF878AF"/>
    <w:rsid w:val="6BBC4A19"/>
    <w:rsid w:val="6FA7D44E"/>
    <w:rsid w:val="719EAE5B"/>
    <w:rsid w:val="777373D8"/>
    <w:rsid w:val="78BADE89"/>
    <w:rsid w:val="7A6B79F4"/>
    <w:rsid w:val="7A92B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F2251DE"/>
  <w15:docId w15:val="{E10B8D3C-F73D-4039-9A96-1AB92412D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semiHidden="1" w:uiPriority="34" w:qFormat="1"/>
    <w:lsdException w:name="Quote" w:semiHidden="1" w:uiPriority="73" w:qFormat="1"/>
    <w:lsdException w:name="Intense Quote" w:semiHidden="1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semiHidden="1" w:uiPriority="65" w:qFormat="1"/>
    <w:lsdException w:name="Intense Emphasis" w:semiHidden="1" w:uiPriority="66" w:qFormat="1"/>
    <w:lsdException w:name="Subtle Reference" w:semiHidden="1" w:uiPriority="67" w:qFormat="1"/>
    <w:lsdException w:name="Intense Reference" w:semiHidden="1" w:uiPriority="68" w:qFormat="1"/>
    <w:lsdException w:name="Book Title" w:semiHidden="1" w:uiPriority="69" w:qFormat="1"/>
    <w:lsdException w:name="Bibliography" w:semiHidden="1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1"/>
    <w:rsid w:val="00D46C92"/>
    <w:pPr>
      <w:spacing w:after="120" w:line="280" w:lineRule="atLeast"/>
    </w:pPr>
    <w:rPr>
      <w:rFonts w:ascii="Arial" w:hAnsi="Arial"/>
      <w:sz w:val="21"/>
      <w:lang w:eastAsia="en-US"/>
    </w:rPr>
  </w:style>
  <w:style w:type="paragraph" w:styleId="Heading1">
    <w:name w:val="heading 1"/>
    <w:next w:val="Body"/>
    <w:link w:val="Heading1Char"/>
    <w:uiPriority w:val="1"/>
    <w:qFormat/>
    <w:rsid w:val="00315BD8"/>
    <w:pPr>
      <w:keepNext/>
      <w:keepLines/>
      <w:spacing w:before="320" w:after="200" w:line="440" w:lineRule="atLeast"/>
      <w:outlineLvl w:val="0"/>
    </w:pPr>
    <w:rPr>
      <w:rFonts w:ascii="Arial" w:eastAsia="MS Gothic" w:hAnsi="Arial" w:cs="Arial"/>
      <w:bCs/>
      <w:color w:val="53565A"/>
      <w:kern w:val="32"/>
      <w:sz w:val="40"/>
      <w:szCs w:val="40"/>
      <w:lang w:eastAsia="en-US"/>
    </w:rPr>
  </w:style>
  <w:style w:type="paragraph" w:styleId="Heading2">
    <w:name w:val="heading 2"/>
    <w:next w:val="Body"/>
    <w:link w:val="Heading2Char"/>
    <w:uiPriority w:val="1"/>
    <w:qFormat/>
    <w:rsid w:val="00315BD8"/>
    <w:pPr>
      <w:keepNext/>
      <w:keepLines/>
      <w:spacing w:before="240" w:after="90" w:line="340" w:lineRule="atLeast"/>
      <w:outlineLvl w:val="1"/>
    </w:pPr>
    <w:rPr>
      <w:rFonts w:ascii="Arial" w:hAnsi="Arial"/>
      <w:b/>
      <w:color w:val="53565A"/>
      <w:sz w:val="32"/>
      <w:szCs w:val="28"/>
      <w:lang w:eastAsia="en-US"/>
    </w:rPr>
  </w:style>
  <w:style w:type="paragraph" w:styleId="Heading3">
    <w:name w:val="heading 3"/>
    <w:next w:val="Body"/>
    <w:link w:val="Heading3Char"/>
    <w:uiPriority w:val="1"/>
    <w:qFormat/>
    <w:rsid w:val="001E0C5D"/>
    <w:pPr>
      <w:keepNext/>
      <w:keepLines/>
      <w:spacing w:before="280" w:after="120" w:line="310" w:lineRule="atLeast"/>
      <w:outlineLvl w:val="2"/>
    </w:pPr>
    <w:rPr>
      <w:rFonts w:ascii="Arial" w:eastAsia="MS Gothic" w:hAnsi="Arial"/>
      <w:bCs/>
      <w:color w:val="53565A"/>
      <w:sz w:val="27"/>
      <w:szCs w:val="26"/>
      <w:lang w:eastAsia="en-US"/>
    </w:rPr>
  </w:style>
  <w:style w:type="paragraph" w:styleId="Heading4">
    <w:name w:val="heading 4"/>
    <w:next w:val="Body"/>
    <w:link w:val="Heading4Char"/>
    <w:uiPriority w:val="1"/>
    <w:qFormat/>
    <w:rsid w:val="001E0C5D"/>
    <w:pPr>
      <w:keepNext/>
      <w:keepLines/>
      <w:spacing w:before="240" w:after="120" w:line="280" w:lineRule="atLeast"/>
      <w:outlineLvl w:val="3"/>
    </w:pPr>
    <w:rPr>
      <w:rFonts w:ascii="Arial" w:eastAsia="MS Mincho" w:hAnsi="Arial"/>
      <w:b/>
      <w:bCs/>
      <w:color w:val="53565A"/>
      <w:sz w:val="24"/>
      <w:szCs w:val="22"/>
      <w:lang w:eastAsia="en-US"/>
    </w:rPr>
  </w:style>
  <w:style w:type="paragraph" w:styleId="Heading5">
    <w:name w:val="heading 5"/>
    <w:basedOn w:val="Normal"/>
    <w:next w:val="Body"/>
    <w:link w:val="Heading5Char"/>
    <w:uiPriority w:val="9"/>
    <w:semiHidden/>
    <w:qFormat/>
    <w:rsid w:val="001E0C5D"/>
    <w:pPr>
      <w:keepNext/>
      <w:keepLines/>
      <w:spacing w:before="240" w:after="60" w:line="240" w:lineRule="atLeast"/>
      <w:outlineLvl w:val="4"/>
    </w:pPr>
    <w:rPr>
      <w:rFonts w:eastAsia="MS Mincho"/>
      <w:b/>
      <w:bCs/>
      <w:iCs/>
      <w:color w:val="53565A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link w:val="BodyChar"/>
    <w:qFormat/>
    <w:rsid w:val="002365B4"/>
    <w:pPr>
      <w:spacing w:after="120" w:line="280" w:lineRule="atLeast"/>
    </w:pPr>
    <w:rPr>
      <w:rFonts w:ascii="Arial" w:eastAsia="Times" w:hAnsi="Arial"/>
      <w:sz w:val="21"/>
      <w:lang w:eastAsia="en-US"/>
    </w:rPr>
  </w:style>
  <w:style w:type="character" w:customStyle="1" w:styleId="Heading1Char">
    <w:name w:val="Heading 1 Char"/>
    <w:link w:val="Heading1"/>
    <w:uiPriority w:val="1"/>
    <w:rsid w:val="00315BD8"/>
    <w:rPr>
      <w:rFonts w:ascii="Arial" w:eastAsia="MS Gothic" w:hAnsi="Arial" w:cs="Arial"/>
      <w:bCs/>
      <w:color w:val="53565A"/>
      <w:kern w:val="32"/>
      <w:sz w:val="40"/>
      <w:szCs w:val="40"/>
      <w:lang w:eastAsia="en-US"/>
    </w:rPr>
  </w:style>
  <w:style w:type="character" w:customStyle="1" w:styleId="Heading2Char">
    <w:name w:val="Heading 2 Char"/>
    <w:link w:val="Heading2"/>
    <w:uiPriority w:val="1"/>
    <w:rsid w:val="00315BD8"/>
    <w:rPr>
      <w:rFonts w:ascii="Arial" w:hAnsi="Arial"/>
      <w:b/>
      <w:color w:val="53565A"/>
      <w:sz w:val="32"/>
      <w:szCs w:val="28"/>
      <w:lang w:eastAsia="en-US"/>
    </w:rPr>
  </w:style>
  <w:style w:type="character" w:customStyle="1" w:styleId="Heading3Char">
    <w:name w:val="Heading 3 Char"/>
    <w:link w:val="Heading3"/>
    <w:uiPriority w:val="1"/>
    <w:rsid w:val="001E0C5D"/>
    <w:rPr>
      <w:rFonts w:ascii="Arial" w:eastAsia="MS Gothic" w:hAnsi="Arial"/>
      <w:bCs/>
      <w:color w:val="53565A"/>
      <w:sz w:val="27"/>
      <w:szCs w:val="26"/>
      <w:lang w:eastAsia="en-US"/>
    </w:rPr>
  </w:style>
  <w:style w:type="character" w:customStyle="1" w:styleId="Heading4Char">
    <w:name w:val="Heading 4 Char"/>
    <w:link w:val="Heading4"/>
    <w:uiPriority w:val="1"/>
    <w:rsid w:val="001E0C5D"/>
    <w:rPr>
      <w:rFonts w:ascii="Arial" w:eastAsia="MS Mincho" w:hAnsi="Arial"/>
      <w:b/>
      <w:bCs/>
      <w:color w:val="53565A"/>
      <w:sz w:val="24"/>
      <w:szCs w:val="22"/>
      <w:lang w:eastAsia="en-US"/>
    </w:rPr>
  </w:style>
  <w:style w:type="paragraph" w:styleId="Header">
    <w:name w:val="header"/>
    <w:basedOn w:val="Normal"/>
    <w:uiPriority w:val="10"/>
    <w:rsid w:val="008C3697"/>
    <w:pPr>
      <w:spacing w:after="300" w:line="240" w:lineRule="auto"/>
    </w:pPr>
    <w:rPr>
      <w:rFonts w:cs="Arial"/>
      <w:color w:val="53565A"/>
      <w:sz w:val="20"/>
      <w:szCs w:val="18"/>
    </w:rPr>
  </w:style>
  <w:style w:type="paragraph" w:styleId="Footer">
    <w:name w:val="footer"/>
    <w:uiPriority w:val="8"/>
    <w:rsid w:val="0011701A"/>
    <w:pPr>
      <w:spacing w:before="300"/>
    </w:pPr>
    <w:rPr>
      <w:rFonts w:ascii="Arial" w:hAnsi="Arial" w:cs="Arial"/>
      <w:szCs w:val="18"/>
      <w:lang w:eastAsia="en-US"/>
    </w:rPr>
  </w:style>
  <w:style w:type="character" w:styleId="FollowedHyperlink">
    <w:name w:val="FollowedHyperlink"/>
    <w:uiPriority w:val="99"/>
    <w:rsid w:val="001E0C5D"/>
    <w:rPr>
      <w:color w:val="87189D"/>
      <w:u w:val="dotted"/>
    </w:rPr>
  </w:style>
  <w:style w:type="paragraph" w:customStyle="1" w:styleId="Tabletext6pt">
    <w:name w:val="Table text + 6pt"/>
    <w:basedOn w:val="Tabletext"/>
    <w:rsid w:val="00152073"/>
    <w:pPr>
      <w:spacing w:after="120"/>
    </w:pPr>
  </w:style>
  <w:style w:type="paragraph" w:styleId="EndnoteText">
    <w:name w:val="endnote text"/>
    <w:basedOn w:val="Normal"/>
    <w:link w:val="EndnoteTextChar"/>
    <w:semiHidden/>
    <w:rsid w:val="00EA6F2B"/>
    <w:rPr>
      <w:sz w:val="24"/>
      <w:szCs w:val="24"/>
    </w:rPr>
  </w:style>
  <w:style w:type="character" w:customStyle="1" w:styleId="EndnoteTextChar">
    <w:name w:val="Endnote Text Char"/>
    <w:link w:val="EndnoteText"/>
    <w:semiHidden/>
    <w:rsid w:val="0042084E"/>
    <w:rPr>
      <w:rFonts w:ascii="Verdana" w:hAnsi="Verdana"/>
      <w:sz w:val="24"/>
      <w:szCs w:val="24"/>
      <w:lang w:eastAsia="en-US"/>
    </w:rPr>
  </w:style>
  <w:style w:type="character" w:styleId="EndnoteReference">
    <w:name w:val="endnote reference"/>
    <w:semiHidden/>
    <w:rsid w:val="00EA6F2B"/>
    <w:rPr>
      <w:vertAlign w:val="superscript"/>
    </w:rPr>
  </w:style>
  <w:style w:type="table" w:styleId="TableGrid">
    <w:name w:val="Table Grid"/>
    <w:basedOn w:val="TableNormal"/>
    <w:rsid w:val="00C6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nospace">
    <w:name w:val="Body no space"/>
    <w:basedOn w:val="Body"/>
    <w:uiPriority w:val="1"/>
    <w:rsid w:val="00F772C6"/>
    <w:pPr>
      <w:spacing w:after="0"/>
    </w:pPr>
  </w:style>
  <w:style w:type="paragraph" w:customStyle="1" w:styleId="Bullet1">
    <w:name w:val="Bullet 1"/>
    <w:basedOn w:val="Body"/>
    <w:qFormat/>
    <w:rsid w:val="002365B4"/>
    <w:pPr>
      <w:numPr>
        <w:numId w:val="8"/>
      </w:numPr>
      <w:spacing w:after="4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D60EC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D60EC"/>
    <w:rPr>
      <w:rFonts w:ascii="Lucida Grande" w:hAnsi="Lucida Grande" w:cs="Lucida Grande"/>
      <w:sz w:val="24"/>
      <w:szCs w:val="24"/>
    </w:rPr>
  </w:style>
  <w:style w:type="character" w:styleId="PageNumber">
    <w:name w:val="page number"/>
    <w:uiPriority w:val="99"/>
    <w:semiHidden/>
    <w:unhideWhenUsed/>
    <w:rsid w:val="003744CF"/>
    <w:rPr>
      <w:sz w:val="18"/>
    </w:rPr>
  </w:style>
  <w:style w:type="paragraph" w:styleId="TOC1">
    <w:name w:val="toc 1"/>
    <w:basedOn w:val="Normal"/>
    <w:next w:val="Normal"/>
    <w:uiPriority w:val="39"/>
    <w:rsid w:val="00D46C92"/>
    <w:pPr>
      <w:keepNext/>
      <w:keepLines/>
      <w:tabs>
        <w:tab w:val="right" w:leader="dot" w:pos="10206"/>
      </w:tabs>
      <w:spacing w:before="160" w:after="60"/>
    </w:pPr>
    <w:rPr>
      <w:b/>
      <w:noProof/>
    </w:rPr>
  </w:style>
  <w:style w:type="character" w:customStyle="1" w:styleId="Heading5Char">
    <w:name w:val="Heading 5 Char"/>
    <w:link w:val="Heading5"/>
    <w:uiPriority w:val="9"/>
    <w:semiHidden/>
    <w:rsid w:val="001E0C5D"/>
    <w:rPr>
      <w:rFonts w:ascii="Arial" w:eastAsia="MS Mincho" w:hAnsi="Arial"/>
      <w:b/>
      <w:bCs/>
      <w:iCs/>
      <w:color w:val="53565A"/>
      <w:sz w:val="21"/>
      <w:szCs w:val="26"/>
      <w:lang w:eastAsia="en-US"/>
    </w:rPr>
  </w:style>
  <w:style w:type="character" w:styleId="Strong">
    <w:name w:val="Strong"/>
    <w:uiPriority w:val="22"/>
    <w:qFormat/>
    <w:rsid w:val="00FA3525"/>
    <w:rPr>
      <w:b/>
      <w:bCs/>
    </w:rPr>
  </w:style>
  <w:style w:type="paragraph" w:customStyle="1" w:styleId="TOCheadingfactsheet">
    <w:name w:val="TOC heading fact sheet"/>
    <w:basedOn w:val="Heading2"/>
    <w:next w:val="Body"/>
    <w:link w:val="TOCheadingfactsheetChar"/>
    <w:uiPriority w:val="4"/>
    <w:rsid w:val="003B5733"/>
    <w:pPr>
      <w:spacing w:before="480" w:after="200" w:line="330" w:lineRule="atLeast"/>
      <w:outlineLvl w:val="9"/>
    </w:pPr>
    <w:rPr>
      <w:sz w:val="29"/>
    </w:rPr>
  </w:style>
  <w:style w:type="character" w:customStyle="1" w:styleId="TOCheadingfactsheetChar">
    <w:name w:val="TOC heading fact sheet Char"/>
    <w:link w:val="TOCheadingfactsheet"/>
    <w:uiPriority w:val="4"/>
    <w:rsid w:val="003B5733"/>
    <w:rPr>
      <w:rFonts w:ascii="Arial" w:hAnsi="Arial"/>
      <w:b/>
      <w:color w:val="53565A"/>
      <w:sz w:val="29"/>
      <w:szCs w:val="28"/>
      <w:lang w:eastAsia="en-US"/>
    </w:rPr>
  </w:style>
  <w:style w:type="paragraph" w:styleId="TOC2">
    <w:name w:val="toc 2"/>
    <w:basedOn w:val="Normal"/>
    <w:next w:val="Normal"/>
    <w:uiPriority w:val="39"/>
    <w:rsid w:val="00D46C92"/>
    <w:pPr>
      <w:keepLines/>
      <w:tabs>
        <w:tab w:val="right" w:leader="dot" w:pos="10206"/>
      </w:tabs>
      <w:spacing w:after="60"/>
    </w:pPr>
    <w:rPr>
      <w:noProof/>
    </w:rPr>
  </w:style>
  <w:style w:type="paragraph" w:styleId="TOC3">
    <w:name w:val="toc 3"/>
    <w:basedOn w:val="Normal"/>
    <w:next w:val="Normal"/>
    <w:uiPriority w:val="39"/>
    <w:rsid w:val="00D46C92"/>
    <w:pPr>
      <w:keepLines/>
      <w:tabs>
        <w:tab w:val="right" w:leader="dot" w:pos="10206"/>
      </w:tabs>
      <w:spacing w:after="60"/>
      <w:ind w:left="284"/>
    </w:pPr>
    <w:rPr>
      <w:rFonts w:cs="Arial"/>
    </w:rPr>
  </w:style>
  <w:style w:type="paragraph" w:styleId="TOC4">
    <w:name w:val="toc 4"/>
    <w:basedOn w:val="TOC3"/>
    <w:uiPriority w:val="39"/>
    <w:rsid w:val="00D46C92"/>
    <w:pPr>
      <w:ind w:left="567"/>
    </w:pPr>
  </w:style>
  <w:style w:type="paragraph" w:styleId="TOC5">
    <w:name w:val="toc 5"/>
    <w:basedOn w:val="TOC4"/>
    <w:rsid w:val="00DB1474"/>
    <w:pPr>
      <w:ind w:left="851"/>
    </w:pPr>
  </w:style>
  <w:style w:type="paragraph" w:styleId="TOC6">
    <w:name w:val="toc 6"/>
    <w:basedOn w:val="Normal"/>
    <w:next w:val="Normal"/>
    <w:autoRedefine/>
    <w:uiPriority w:val="39"/>
    <w:semiHidden/>
    <w:rsid w:val="0021053D"/>
    <w:pPr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21053D"/>
    <w:pPr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21053D"/>
    <w:pPr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21053D"/>
    <w:pPr>
      <w:ind w:left="1600"/>
    </w:p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152073"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Sectionbreakfirstpage">
    <w:name w:val="Section break first page"/>
    <w:basedOn w:val="Spacerparatopoffirstpage"/>
    <w:uiPriority w:val="5"/>
    <w:rsid w:val="00EC40D5"/>
  </w:style>
  <w:style w:type="paragraph" w:customStyle="1" w:styleId="Tabletext">
    <w:name w:val="Table text"/>
    <w:uiPriority w:val="3"/>
    <w:qFormat/>
    <w:rsid w:val="004A4195"/>
    <w:pPr>
      <w:spacing w:before="80" w:after="60"/>
    </w:pPr>
    <w:rPr>
      <w:rFonts w:ascii="Arial" w:hAnsi="Arial"/>
      <w:sz w:val="21"/>
      <w:lang w:eastAsia="en-US"/>
    </w:rPr>
  </w:style>
  <w:style w:type="paragraph" w:customStyle="1" w:styleId="Tablecaption">
    <w:name w:val="Table caption"/>
    <w:next w:val="Body"/>
    <w:uiPriority w:val="3"/>
    <w:qFormat/>
    <w:rsid w:val="004A4195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Documenttitle">
    <w:name w:val="Document title"/>
    <w:uiPriority w:val="8"/>
    <w:rsid w:val="003B5733"/>
    <w:pPr>
      <w:spacing w:after="240" w:line="560" w:lineRule="atLeast"/>
    </w:pPr>
    <w:rPr>
      <w:rFonts w:ascii="Arial" w:hAnsi="Arial"/>
      <w:b/>
      <w:color w:val="53565A"/>
      <w:sz w:val="48"/>
      <w:szCs w:val="50"/>
      <w:lang w:eastAsia="en-US"/>
    </w:rPr>
  </w:style>
  <w:style w:type="character" w:styleId="FootnoteReference">
    <w:name w:val="footnote reference"/>
    <w:uiPriority w:val="8"/>
    <w:rsid w:val="00BC7ED7"/>
    <w:rPr>
      <w:vertAlign w:val="superscript"/>
    </w:rPr>
  </w:style>
  <w:style w:type="paragraph" w:customStyle="1" w:styleId="Accessibilitypara">
    <w:name w:val="Accessibility para"/>
    <w:uiPriority w:val="8"/>
    <w:rsid w:val="008119CA"/>
    <w:pPr>
      <w:spacing w:before="240"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Figurecaption">
    <w:name w:val="Figure caption"/>
    <w:next w:val="Body"/>
    <w:rsid w:val="003B5733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Bullet2">
    <w:name w:val="Bullet 2"/>
    <w:basedOn w:val="Body"/>
    <w:uiPriority w:val="2"/>
    <w:qFormat/>
    <w:rsid w:val="008E7B49"/>
    <w:pPr>
      <w:numPr>
        <w:ilvl w:val="1"/>
        <w:numId w:val="8"/>
      </w:numPr>
      <w:spacing w:after="40"/>
    </w:pPr>
  </w:style>
  <w:style w:type="paragraph" w:customStyle="1" w:styleId="Bodyafterbullets">
    <w:name w:val="Body after bullets"/>
    <w:basedOn w:val="Body"/>
    <w:uiPriority w:val="11"/>
    <w:rsid w:val="00E11352"/>
    <w:pPr>
      <w:spacing w:before="120"/>
    </w:pPr>
  </w:style>
  <w:style w:type="paragraph" w:customStyle="1" w:styleId="Tablebullet2">
    <w:name w:val="Table bullet 2"/>
    <w:basedOn w:val="Tabletext"/>
    <w:uiPriority w:val="11"/>
    <w:rsid w:val="008E7B49"/>
    <w:pPr>
      <w:numPr>
        <w:ilvl w:val="1"/>
        <w:numId w:val="10"/>
      </w:numPr>
    </w:pPr>
  </w:style>
  <w:style w:type="character" w:customStyle="1" w:styleId="SubtitleChar">
    <w:name w:val="Subtitle Char"/>
    <w:link w:val="Subtitle"/>
    <w:uiPriority w:val="11"/>
    <w:semiHidden/>
    <w:rsid w:val="00152073"/>
    <w:rPr>
      <w:rFonts w:ascii="Calibri Light" w:hAnsi="Calibri Light"/>
      <w:sz w:val="24"/>
      <w:szCs w:val="24"/>
      <w:lang w:eastAsia="en-US"/>
    </w:rPr>
  </w:style>
  <w:style w:type="paragraph" w:customStyle="1" w:styleId="Tablebullet1">
    <w:name w:val="Table bullet 1"/>
    <w:basedOn w:val="Tabletext"/>
    <w:uiPriority w:val="3"/>
    <w:qFormat/>
    <w:rsid w:val="008E7B49"/>
    <w:pPr>
      <w:numPr>
        <w:numId w:val="10"/>
      </w:numPr>
    </w:pPr>
  </w:style>
  <w:style w:type="numbering" w:customStyle="1" w:styleId="ZZTablebullets">
    <w:name w:val="ZZ Table bullets"/>
    <w:basedOn w:val="NoList"/>
    <w:rsid w:val="008E7B49"/>
    <w:pPr>
      <w:numPr>
        <w:numId w:val="10"/>
      </w:numPr>
    </w:pPr>
  </w:style>
  <w:style w:type="paragraph" w:customStyle="1" w:styleId="Tablecolhead">
    <w:name w:val="Table col head"/>
    <w:uiPriority w:val="3"/>
    <w:qFormat/>
    <w:rsid w:val="001E0C5D"/>
    <w:pPr>
      <w:spacing w:before="80" w:after="60"/>
    </w:pPr>
    <w:rPr>
      <w:rFonts w:ascii="Arial" w:hAnsi="Arial"/>
      <w:b/>
      <w:color w:val="53565A"/>
      <w:sz w:val="21"/>
      <w:lang w:eastAsia="en-US"/>
    </w:rPr>
  </w:style>
  <w:style w:type="paragraph" w:customStyle="1" w:styleId="Bulletafternumbers1">
    <w:name w:val="Bullet after numbers 1"/>
    <w:basedOn w:val="Body"/>
    <w:uiPriority w:val="4"/>
    <w:rsid w:val="00101001"/>
    <w:pPr>
      <w:ind w:left="794" w:hanging="397"/>
    </w:pPr>
  </w:style>
  <w:style w:type="character" w:styleId="Hyperlink">
    <w:name w:val="Hyperlink"/>
    <w:uiPriority w:val="99"/>
    <w:rsid w:val="001E0C5D"/>
    <w:rPr>
      <w:color w:val="004C97"/>
      <w:u w:val="dotted"/>
    </w:rPr>
  </w:style>
  <w:style w:type="paragraph" w:customStyle="1" w:styleId="Documentsubtitle">
    <w:name w:val="Document subtitle"/>
    <w:uiPriority w:val="8"/>
    <w:rsid w:val="003B5733"/>
    <w:pPr>
      <w:spacing w:after="120"/>
    </w:pPr>
    <w:rPr>
      <w:rFonts w:ascii="Arial" w:hAnsi="Arial"/>
      <w:color w:val="53565A"/>
      <w:sz w:val="28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8"/>
    <w:rsid w:val="004A4195"/>
    <w:pPr>
      <w:spacing w:before="60" w:after="60" w:line="220" w:lineRule="atLeast"/>
    </w:pPr>
    <w:rPr>
      <w:rFonts w:eastAsia="MS Gothic" w:cs="Arial"/>
      <w:sz w:val="18"/>
      <w:szCs w:val="16"/>
    </w:rPr>
  </w:style>
  <w:style w:type="character" w:customStyle="1" w:styleId="FootnoteTextChar">
    <w:name w:val="Footnote Text Char"/>
    <w:link w:val="FootnoteText"/>
    <w:uiPriority w:val="8"/>
    <w:rsid w:val="004A4195"/>
    <w:rPr>
      <w:rFonts w:ascii="Arial" w:eastAsia="MS Gothic" w:hAnsi="Arial" w:cs="Arial"/>
      <w:sz w:val="18"/>
      <w:szCs w:val="16"/>
      <w:lang w:eastAsia="en-US"/>
    </w:rPr>
  </w:style>
  <w:style w:type="paragraph" w:customStyle="1" w:styleId="Spacerparatopoffirstpage">
    <w:name w:val="Spacer para top of first page"/>
    <w:basedOn w:val="Bodynospace"/>
    <w:semiHidden/>
    <w:rsid w:val="00DE6028"/>
    <w:pPr>
      <w:spacing w:line="240" w:lineRule="auto"/>
    </w:pPr>
    <w:rPr>
      <w:noProof/>
      <w:sz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152073"/>
    <w:pPr>
      <w:spacing w:before="240" w:after="60"/>
      <w:jc w:val="center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semiHidden/>
    <w:rsid w:val="00152073"/>
    <w:rPr>
      <w:rFonts w:ascii="Calibri Light" w:hAnsi="Calibri Light"/>
      <w:b/>
      <w:bCs/>
      <w:kern w:val="28"/>
      <w:sz w:val="32"/>
      <w:szCs w:val="32"/>
      <w:lang w:eastAsia="en-US"/>
    </w:rPr>
  </w:style>
  <w:style w:type="numbering" w:customStyle="1" w:styleId="ZZBullets">
    <w:name w:val="ZZ Bullets"/>
    <w:rsid w:val="008E7B49"/>
    <w:pPr>
      <w:numPr>
        <w:numId w:val="8"/>
      </w:numPr>
    </w:pPr>
  </w:style>
  <w:style w:type="numbering" w:customStyle="1" w:styleId="ZZNumbersdigit">
    <w:name w:val="ZZ Numbers digit"/>
    <w:rsid w:val="00101001"/>
    <w:pPr>
      <w:numPr>
        <w:numId w:val="3"/>
      </w:numPr>
    </w:pPr>
  </w:style>
  <w:style w:type="numbering" w:customStyle="1" w:styleId="ZZQuotebullets">
    <w:name w:val="ZZ Quote bullets"/>
    <w:basedOn w:val="ZZNumbersdigit"/>
    <w:rsid w:val="008E7B49"/>
    <w:pPr>
      <w:numPr>
        <w:numId w:val="12"/>
      </w:numPr>
    </w:pPr>
  </w:style>
  <w:style w:type="paragraph" w:customStyle="1" w:styleId="Numberdigit">
    <w:name w:val="Number digit"/>
    <w:basedOn w:val="Body"/>
    <w:uiPriority w:val="2"/>
    <w:rsid w:val="00857C5A"/>
    <w:pPr>
      <w:tabs>
        <w:tab w:val="num" w:pos="397"/>
      </w:tabs>
      <w:ind w:left="397" w:hanging="397"/>
    </w:pPr>
  </w:style>
  <w:style w:type="paragraph" w:customStyle="1" w:styleId="Numberloweralphaindent">
    <w:name w:val="Number lower alpha indent"/>
    <w:basedOn w:val="Body"/>
    <w:uiPriority w:val="3"/>
    <w:rsid w:val="00721CFB"/>
    <w:pPr>
      <w:tabs>
        <w:tab w:val="num" w:pos="794"/>
      </w:tabs>
      <w:ind w:left="794" w:hanging="397"/>
    </w:pPr>
  </w:style>
  <w:style w:type="paragraph" w:customStyle="1" w:styleId="Numberdigitindent">
    <w:name w:val="Number digit indent"/>
    <w:basedOn w:val="Numberloweralphaindent"/>
    <w:uiPriority w:val="3"/>
    <w:rsid w:val="00101001"/>
  </w:style>
  <w:style w:type="paragraph" w:customStyle="1" w:styleId="Numberloweralpha">
    <w:name w:val="Number lower alpha"/>
    <w:basedOn w:val="Body"/>
    <w:uiPriority w:val="3"/>
    <w:rsid w:val="00721CFB"/>
    <w:pPr>
      <w:tabs>
        <w:tab w:val="num" w:pos="397"/>
      </w:tabs>
      <w:ind w:left="397" w:hanging="397"/>
    </w:pPr>
  </w:style>
  <w:style w:type="paragraph" w:customStyle="1" w:styleId="Numberlowerroman">
    <w:name w:val="Number lower roman"/>
    <w:basedOn w:val="Body"/>
    <w:uiPriority w:val="3"/>
    <w:rsid w:val="00721CFB"/>
    <w:pPr>
      <w:numPr>
        <w:numId w:val="14"/>
      </w:numPr>
    </w:pPr>
  </w:style>
  <w:style w:type="paragraph" w:customStyle="1" w:styleId="Numberlowerromanindent">
    <w:name w:val="Number lower roman indent"/>
    <w:basedOn w:val="Body"/>
    <w:uiPriority w:val="3"/>
    <w:rsid w:val="00721CFB"/>
    <w:pPr>
      <w:numPr>
        <w:ilvl w:val="1"/>
        <w:numId w:val="14"/>
      </w:numPr>
    </w:pPr>
  </w:style>
  <w:style w:type="paragraph" w:customStyle="1" w:styleId="Quotetext">
    <w:name w:val="Quote text"/>
    <w:basedOn w:val="Body"/>
    <w:uiPriority w:val="4"/>
    <w:rsid w:val="00152073"/>
    <w:pPr>
      <w:ind w:left="397"/>
    </w:pPr>
    <w:rPr>
      <w:szCs w:val="18"/>
    </w:rPr>
  </w:style>
  <w:style w:type="paragraph" w:customStyle="1" w:styleId="Tablefigurenote">
    <w:name w:val="Table/figure note"/>
    <w:uiPriority w:val="4"/>
    <w:rsid w:val="004A4195"/>
    <w:pPr>
      <w:spacing w:before="60" w:after="60" w:line="240" w:lineRule="exact"/>
    </w:pPr>
    <w:rPr>
      <w:rFonts w:ascii="Arial" w:hAnsi="Arial"/>
      <w:lang w:eastAsia="en-US"/>
    </w:rPr>
  </w:style>
  <w:style w:type="paragraph" w:customStyle="1" w:styleId="Bodyaftertablefigure">
    <w:name w:val="Body after table/figure"/>
    <w:basedOn w:val="Body"/>
    <w:next w:val="Body"/>
    <w:uiPriority w:val="1"/>
    <w:rsid w:val="00951D50"/>
    <w:pPr>
      <w:spacing w:before="240"/>
    </w:pPr>
  </w:style>
  <w:style w:type="paragraph" w:customStyle="1" w:styleId="Bulletafternumbers2">
    <w:name w:val="Bullet after numbers 2"/>
    <w:basedOn w:val="Body"/>
    <w:rsid w:val="00101001"/>
    <w:pPr>
      <w:ind w:left="1191" w:hanging="397"/>
    </w:pPr>
  </w:style>
  <w:style w:type="numbering" w:customStyle="1" w:styleId="ZZNumberslowerroman">
    <w:name w:val="ZZ Numbers lower roman"/>
    <w:basedOn w:val="ZZQuotebullets"/>
    <w:rsid w:val="00721CFB"/>
    <w:pPr>
      <w:numPr>
        <w:numId w:val="14"/>
      </w:numPr>
    </w:pPr>
  </w:style>
  <w:style w:type="numbering" w:customStyle="1" w:styleId="ZZNumbersloweralpha">
    <w:name w:val="ZZ Numbers lower alpha"/>
    <w:basedOn w:val="NoList"/>
    <w:rsid w:val="00721CFB"/>
    <w:pPr>
      <w:numPr>
        <w:numId w:val="21"/>
      </w:numPr>
    </w:pPr>
  </w:style>
  <w:style w:type="paragraph" w:customStyle="1" w:styleId="Quotebullet1">
    <w:name w:val="Quote bullet 1"/>
    <w:basedOn w:val="Quotetext"/>
    <w:rsid w:val="008E7B49"/>
    <w:pPr>
      <w:numPr>
        <w:numId w:val="12"/>
      </w:numPr>
    </w:pPr>
  </w:style>
  <w:style w:type="paragraph" w:customStyle="1" w:styleId="Quotebullet2">
    <w:name w:val="Quote bullet 2"/>
    <w:basedOn w:val="Quotetext"/>
    <w:rsid w:val="008E7B49"/>
    <w:pPr>
      <w:numPr>
        <w:ilvl w:val="1"/>
        <w:numId w:val="12"/>
      </w:numPr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98245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2454"/>
    <w:rPr>
      <w:rFonts w:ascii="Cambria" w:hAnsi="Cambria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82454"/>
    <w:rPr>
      <w:sz w:val="16"/>
      <w:szCs w:val="16"/>
    </w:rPr>
  </w:style>
  <w:style w:type="paragraph" w:styleId="Revision">
    <w:name w:val="Revision"/>
    <w:hidden/>
    <w:uiPriority w:val="71"/>
    <w:rsid w:val="00982454"/>
    <w:rPr>
      <w:rFonts w:ascii="Cambria" w:hAnsi="Cambria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24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454"/>
    <w:rPr>
      <w:rFonts w:ascii="Segoe UI" w:hAnsi="Segoe UI" w:cs="Segoe UI"/>
      <w:sz w:val="18"/>
      <w:szCs w:val="18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29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29AD"/>
    <w:rPr>
      <w:rFonts w:ascii="Cambria" w:hAnsi="Cambria"/>
      <w:b/>
      <w:bCs/>
      <w:lang w:eastAsia="en-US"/>
    </w:rPr>
  </w:style>
  <w:style w:type="character" w:customStyle="1" w:styleId="BodyChar">
    <w:name w:val="Body Char"/>
    <w:basedOn w:val="DefaultParagraphFont"/>
    <w:link w:val="Body"/>
    <w:rsid w:val="002365B4"/>
    <w:rPr>
      <w:rFonts w:ascii="Arial" w:eastAsia="Times" w:hAnsi="Arial"/>
      <w:sz w:val="21"/>
      <w:lang w:eastAsia="en-US"/>
    </w:rPr>
  </w:style>
  <w:style w:type="paragraph" w:customStyle="1" w:styleId="Bannermarking">
    <w:name w:val="Banner marking"/>
    <w:basedOn w:val="Body"/>
    <w:uiPriority w:val="11"/>
    <w:rsid w:val="003B5733"/>
    <w:pPr>
      <w:spacing w:after="0"/>
    </w:pPr>
    <w:rPr>
      <w:b/>
      <w:bCs/>
      <w:color w:val="000000" w:themeColor="text1"/>
    </w:rPr>
  </w:style>
  <w:style w:type="character" w:styleId="UnresolvedMention">
    <w:name w:val="Unresolved Mention"/>
    <w:basedOn w:val="DefaultParagraphFont"/>
    <w:uiPriority w:val="99"/>
    <w:semiHidden/>
    <w:unhideWhenUsed/>
    <w:rsid w:val="00165A57"/>
    <w:rPr>
      <w:color w:val="605E5C"/>
      <w:shd w:val="clear" w:color="auto" w:fill="E1DFDD"/>
    </w:rPr>
  </w:style>
  <w:style w:type="paragraph" w:customStyle="1" w:styleId="Imprint">
    <w:name w:val="Imprint"/>
    <w:basedOn w:val="Body"/>
    <w:uiPriority w:val="11"/>
    <w:rsid w:val="00BC3E8F"/>
    <w:pPr>
      <w:spacing w:after="60" w:line="270" w:lineRule="atLeast"/>
    </w:pPr>
    <w:rPr>
      <w:color w:val="000000" w:themeColor="text1"/>
      <w:sz w:val="20"/>
    </w:rPr>
  </w:style>
  <w:style w:type="paragraph" w:styleId="ListParagraph">
    <w:name w:val="List Paragraph"/>
    <w:basedOn w:val="Normal"/>
    <w:uiPriority w:val="34"/>
    <w:qFormat/>
    <w:rsid w:val="0045536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DHHStabletext">
    <w:name w:val="DHHS table text"/>
    <w:uiPriority w:val="3"/>
    <w:qFormat/>
    <w:rsid w:val="0045536D"/>
    <w:pPr>
      <w:spacing w:before="80" w:after="60"/>
    </w:pPr>
    <w:rPr>
      <w:rFonts w:ascii="Arial" w:hAnsi="Arial"/>
      <w:lang w:eastAsia="en-US"/>
    </w:rPr>
  </w:style>
  <w:style w:type="paragraph" w:customStyle="1" w:styleId="DHHSbody">
    <w:name w:val="DHHS body"/>
    <w:qFormat/>
    <w:rsid w:val="00046BF6"/>
    <w:pPr>
      <w:spacing w:after="120" w:line="270" w:lineRule="atLeast"/>
    </w:pPr>
    <w:rPr>
      <w:rFonts w:ascii="Arial" w:eastAsia="Times" w:hAnsi="Arial"/>
      <w:lang w:eastAsia="en-US"/>
    </w:rPr>
  </w:style>
  <w:style w:type="paragraph" w:customStyle="1" w:styleId="DHHSaccessibilitypara">
    <w:name w:val="DHHS accessibility para"/>
    <w:uiPriority w:val="8"/>
    <w:rsid w:val="00046BF6"/>
    <w:pPr>
      <w:spacing w:after="200" w:line="300" w:lineRule="atLeast"/>
    </w:pPr>
    <w:rPr>
      <w:rFonts w:ascii="Arial" w:eastAsia="Times" w:hAnsi="Arial"/>
      <w:sz w:val="24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5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0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1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https://www.health.vic.gov.au/hospitals-and-health-services/public-hospitals-in-victoria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www.boards.vic.gov.au/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https://www.health.vic.gov.au/board-applications" TargetMode="External"/><Relationship Id="rId25" Type="http://schemas.openxmlformats.org/officeDocument/2006/relationships/hyperlink" Target="https://www.health.vic.gov.au/board-application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boards.vic.gov.au/" TargetMode="External"/><Relationship Id="rId20" Type="http://schemas.openxmlformats.org/officeDocument/2006/relationships/hyperlink" Target="https://www.health.vic.gov.au/boards-and-governance/board-remuneration-and-director-expense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mailto:healthservicegovernance@health.vic.gov.au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hyperlink" Target="https://www.health.vic.gov.au/hospitals-and-health-services/public-hospitals-in-victoria" TargetMode="External"/><Relationship Id="rId10" Type="http://schemas.openxmlformats.org/officeDocument/2006/relationships/endnotes" Target="endnotes.xml"/><Relationship Id="rId19" Type="http://schemas.openxmlformats.org/officeDocument/2006/relationships/hyperlink" Target="http://www.vha.org.au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hyperlink" Target="https://www.health.vic.gov.au/board-applications" TargetMode="Externa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541A90C2B1EB4FA6FF32C97F5625AE" ma:contentTypeVersion="22" ma:contentTypeDescription="Create a new document." ma:contentTypeScope="" ma:versionID="338f1c112d09c5420d22800a38764894">
  <xsd:schema xmlns:xsd="http://www.w3.org/2001/XMLSchema" xmlns:xs="http://www.w3.org/2001/XMLSchema" xmlns:p="http://schemas.microsoft.com/office/2006/metadata/properties" xmlns:ns2="add73ec2-c5fa-4fd3-8424-81af2714d9e8" xmlns:ns3="9d008163-efe8-41c9-8a6e-39d389fb6c27" xmlns:ns4="5ce0f2b5-5be5-4508-bce9-d7011ece0659" targetNamespace="http://schemas.microsoft.com/office/2006/metadata/properties" ma:root="true" ma:fieldsID="14730e337f657ae69f7b5e98ac2322ff" ns2:_="" ns3:_="" ns4:_="">
    <xsd:import namespace="add73ec2-c5fa-4fd3-8424-81af2714d9e8"/>
    <xsd:import namespace="9d008163-efe8-41c9-8a6e-39d389fb6c27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lcf76f155ced4ddcb4097134ff3c332f" minOccurs="0"/>
                <xsd:element ref="ns4:TaxCatchAll" minOccurs="0"/>
                <xsd:element ref="ns2:Statu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d73ec2-c5fa-4fd3-8424-81af2714d9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Status" ma:index="23" nillable="true" ma:displayName="Status" ma:format="Dropdown" ma:internalName="Status">
      <xsd:simpleType>
        <xsd:restriction base="dms:Choice">
          <xsd:enumeration value="Draft"/>
          <xsd:enumeration value="Final"/>
          <xsd:enumeration value="Choice 3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08163-efe8-41c9-8a6e-39d389fb6c2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c5aae791-ad88-43c8-8641-5263256133ff}" ma:internalName="TaxCatchAll" ma:showField="CatchAllData" ma:web="9d008163-efe8-41c9-8a6e-39d389fb6c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d73ec2-c5fa-4fd3-8424-81af2714d9e8">
      <Terms xmlns="http://schemas.microsoft.com/office/infopath/2007/PartnerControls"/>
    </lcf76f155ced4ddcb4097134ff3c332f>
    <TaxCatchAll xmlns="5ce0f2b5-5be5-4508-bce9-d7011ece0659" xsi:nil="true"/>
    <Status xmlns="add73ec2-c5fa-4fd3-8424-81af2714d9e8" xsi:nil="true"/>
    <SharedWithUsers xmlns="9d008163-efe8-41c9-8a6e-39d389fb6c27">
      <UserInfo>
        <DisplayName>Warren Anderson (Health)</DisplayName>
        <AccountId>1349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EA9A276-78BB-4FB8-8481-0A1630F18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d73ec2-c5fa-4fd3-8424-81af2714d9e8"/>
    <ds:schemaRef ds:uri="9d008163-efe8-41c9-8a6e-39d389fb6c27"/>
    <ds:schemaRef ds:uri="5ce0f2b5-5be5-4508-bce9-d7011ece06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CE1EBB-C189-4849-810F-0EC61D30BA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858EC8-2523-4A2A-B314-1A4903476F9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6AC28CD-794A-4DE5-9080-AF945367D2AC}">
  <ds:schemaRefs>
    <ds:schemaRef ds:uri="http://schemas.microsoft.com/office/2006/metadata/properties"/>
    <ds:schemaRef ds:uri="http://schemas.microsoft.com/office/infopath/2007/PartnerControls"/>
    <ds:schemaRef ds:uri="add73ec2-c5fa-4fd3-8424-81af2714d9e8"/>
    <ds:schemaRef ds:uri="5ce0f2b5-5be5-4508-bce9-d7011ece0659"/>
    <ds:schemaRef ds:uri="9d008163-efe8-41c9-8a6e-39d389fb6c2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1020</Words>
  <Characters>6008</Characters>
  <Application>Microsoft Office Word</Application>
  <DocSecurity>0</DocSecurity>
  <Lines>173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Hospital and Multi Purpose Service Boards Brochure</vt:lpstr>
    </vt:vector>
  </TitlesOfParts>
  <Company>State Government Victoria, Department of Health</Company>
  <LinksUpToDate>false</LinksUpToDate>
  <CharactersWithSpaces>7004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Hospital and Multi Purpose Service Boards Brochure</dc:title>
  <dc:subject>Public Hospital and Multi Purpose Service Boards Brochure</dc:subject>
  <dc:creator>Health Service Support and Improvement Branch</dc:creator>
  <cp:keywords>Brochure, recruitment, board positions</cp:keywords>
  <cp:lastModifiedBy>Viviana Lazzarini (Health)</cp:lastModifiedBy>
  <cp:revision>74</cp:revision>
  <cp:lastPrinted>2020-03-30T21:28:00Z</cp:lastPrinted>
  <dcterms:created xsi:type="dcterms:W3CDTF">2025-10-27T00:20:00Z</dcterms:created>
  <dcterms:modified xsi:type="dcterms:W3CDTF">2026-10-26T22:38:00Z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ContentTypeId">
    <vt:lpwstr>0x01010085541A90C2B1EB4FA6FF32C97F5625AE</vt:lpwstr>
  </property>
  <property fmtid="{D5CDD505-2E9C-101B-9397-08002B2CF9AE}" pid="4" name="version">
    <vt:lpwstr>22 October 2020</vt:lpwstr>
  </property>
  <property fmtid="{D5CDD505-2E9C-101B-9397-08002B2CF9AE}" pid="5" name="TemplateVersion">
    <vt:i4>1</vt:i4>
  </property>
  <property fmtid="{D5CDD505-2E9C-101B-9397-08002B2CF9AE}" pid="6" name="MediaServiceImageTags">
    <vt:lpwstr/>
  </property>
  <property fmtid="{D5CDD505-2E9C-101B-9397-08002B2CF9AE}" pid="7" name="MSIP_Label_43e64453-338c-4f93-8a4d-0039a0a41f2a_Enabled">
    <vt:lpwstr>true</vt:lpwstr>
  </property>
  <property fmtid="{D5CDD505-2E9C-101B-9397-08002B2CF9AE}" pid="8" name="MSIP_Label_43e64453-338c-4f93-8a4d-0039a0a41f2a_SetDate">
    <vt:lpwstr>2022-10-07T05:45:24Z</vt:lpwstr>
  </property>
  <property fmtid="{D5CDD505-2E9C-101B-9397-08002B2CF9AE}" pid="9" name="MSIP_Label_43e64453-338c-4f93-8a4d-0039a0a41f2a_Method">
    <vt:lpwstr>Privileged</vt:lpwstr>
  </property>
  <property fmtid="{D5CDD505-2E9C-101B-9397-08002B2CF9AE}" pid="10" name="MSIP_Label_43e64453-338c-4f93-8a4d-0039a0a41f2a_Name">
    <vt:lpwstr>43e64453-338c-4f93-8a4d-0039a0a41f2a</vt:lpwstr>
  </property>
  <property fmtid="{D5CDD505-2E9C-101B-9397-08002B2CF9AE}" pid="11" name="MSIP_Label_43e64453-338c-4f93-8a4d-0039a0a41f2a_SiteId">
    <vt:lpwstr>c0e0601f-0fac-449c-9c88-a104c4eb9f28</vt:lpwstr>
  </property>
  <property fmtid="{D5CDD505-2E9C-101B-9397-08002B2CF9AE}" pid="12" name="MSIP_Label_43e64453-338c-4f93-8a4d-0039a0a41f2a_ActionId">
    <vt:lpwstr>042e9f72-8c78-4801-aace-a8034eeae8ae</vt:lpwstr>
  </property>
  <property fmtid="{D5CDD505-2E9C-101B-9397-08002B2CF9AE}" pid="13" name="MSIP_Label_43e64453-338c-4f93-8a4d-0039a0a41f2a_ContentBits">
    <vt:lpwstr>2</vt:lpwstr>
  </property>
  <property fmtid="{D5CDD505-2E9C-101B-9397-08002B2CF9AE}" pid="14" name="docLang">
    <vt:lpwstr>en</vt:lpwstr>
  </property>
</Properties>
</file>