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tblpY="-155"/>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10348"/>
      </w:tblGrid>
      <w:tr w:rsidR="0036318E" w:rsidRPr="001024BE" w14:paraId="6D086BB1" w14:textId="77777777" w:rsidTr="58280934">
        <w:trPr>
          <w:trHeight w:val="622"/>
        </w:trPr>
        <w:tc>
          <w:tcPr>
            <w:tcW w:w="10348" w:type="dxa"/>
            <w:tcMar>
              <w:top w:w="1531" w:type="dxa"/>
              <w:left w:w="0" w:type="dxa"/>
              <w:right w:w="0" w:type="dxa"/>
            </w:tcMar>
          </w:tcPr>
          <w:p w14:paraId="60BA7ADD" w14:textId="3BC14FBC" w:rsidR="0036318E" w:rsidRPr="001024BE" w:rsidRDefault="00CB092D" w:rsidP="005C39FF">
            <w:pPr>
              <w:pStyle w:val="Documenttitle"/>
              <w:spacing w:before="240" w:after="0"/>
            </w:pPr>
            <w:r>
              <w:rPr>
                <w:color w:val="0070C0"/>
              </w:rPr>
              <w:t>Atopic Derma</w:t>
            </w:r>
            <w:r w:rsidR="0086632B">
              <w:rPr>
                <w:color w:val="0070C0"/>
              </w:rPr>
              <w:t>titis</w:t>
            </w:r>
          </w:p>
        </w:tc>
      </w:tr>
      <w:tr w:rsidR="0036318E" w:rsidRPr="001024BE" w14:paraId="43F44BDC" w14:textId="77777777" w:rsidTr="58280934">
        <w:tc>
          <w:tcPr>
            <w:tcW w:w="10348" w:type="dxa"/>
          </w:tcPr>
          <w:p w14:paraId="7718455B" w14:textId="77777777" w:rsidR="0036318E" w:rsidRPr="001024BE" w:rsidRDefault="0036318E" w:rsidP="0036318E">
            <w:pPr>
              <w:pStyle w:val="Documentsubtitle"/>
            </w:pPr>
          </w:p>
          <w:p w14:paraId="7929AF2A" w14:textId="16E6D4DF" w:rsidR="0036318E" w:rsidRPr="001024BE" w:rsidRDefault="005C39FF" w:rsidP="0036318E">
            <w:pPr>
              <w:pStyle w:val="Documentsubtitle"/>
            </w:pPr>
            <w:r>
              <w:t>Chemist Care Now</w:t>
            </w:r>
            <w:r w:rsidR="0036318E">
              <w:t xml:space="preserve"> - Patient handout </w:t>
            </w:r>
          </w:p>
          <w:p w14:paraId="4F31C8E1" w14:textId="01A2160B" w:rsidR="0036318E" w:rsidRPr="001024BE" w:rsidRDefault="1618D0AD" w:rsidP="58280934">
            <w:pPr>
              <w:pStyle w:val="Documentsubtitle"/>
              <w:spacing w:line="259" w:lineRule="auto"/>
            </w:pPr>
            <w:r>
              <w:t xml:space="preserve">August </w:t>
            </w:r>
            <w:r w:rsidR="0036318E">
              <w:t>202</w:t>
            </w:r>
            <w:r w:rsidR="00B34B29">
              <w:t>6</w:t>
            </w:r>
          </w:p>
        </w:tc>
      </w:tr>
      <w:tr w:rsidR="0036318E" w:rsidRPr="001024BE" w14:paraId="73A0F365" w14:textId="77777777" w:rsidTr="58280934">
        <w:tc>
          <w:tcPr>
            <w:tcW w:w="10348" w:type="dxa"/>
          </w:tcPr>
          <w:p w14:paraId="0E0F14E3" w14:textId="77777777" w:rsidR="0036318E" w:rsidRPr="001024BE" w:rsidRDefault="0036318E" w:rsidP="0036318E">
            <w:pPr>
              <w:pStyle w:val="Bannermarking"/>
            </w:pPr>
            <w:fldSimple w:instr="FILLIN  &quot;Type the protective marking&quot; \d OFFICIAL \o  \* MERGEFORMAT">
              <w:r w:rsidRPr="001024BE">
                <w:t>OFFICIAL</w:t>
              </w:r>
            </w:fldSimple>
          </w:p>
        </w:tc>
      </w:tr>
    </w:tbl>
    <w:p w14:paraId="50A2DCCF" w14:textId="77777777" w:rsidR="00A62D44" w:rsidRPr="001024BE" w:rsidRDefault="00BC63D9" w:rsidP="00EC40D5">
      <w:pPr>
        <w:pStyle w:val="Sectionbreakfirstpage"/>
        <w:sectPr w:rsidR="00A62D44" w:rsidRPr="001024BE" w:rsidSect="008E6FFB">
          <w:headerReference w:type="default" r:id="rId11"/>
          <w:footerReference w:type="default" r:id="rId12"/>
          <w:footerReference w:type="first" r:id="rId13"/>
          <w:pgSz w:w="11906" w:h="16838" w:code="9"/>
          <w:pgMar w:top="454" w:right="851" w:bottom="1418" w:left="851" w:header="340" w:footer="851" w:gutter="0"/>
          <w:cols w:space="708"/>
          <w:docGrid w:linePitch="360"/>
        </w:sectPr>
      </w:pPr>
      <w:r w:rsidRPr="001024BE">
        <w:drawing>
          <wp:anchor distT="0" distB="0" distL="114300" distR="114300" simplePos="0" relativeHeight="251658240" behindDoc="1" locked="1" layoutInCell="1" allowOverlap="0" wp14:anchorId="48231E9A" wp14:editId="5F429F73">
            <wp:simplePos x="0" y="0"/>
            <wp:positionH relativeFrom="page">
              <wp:align>right</wp:align>
            </wp:positionH>
            <wp:positionV relativeFrom="page">
              <wp:align>top</wp:align>
            </wp:positionV>
            <wp:extent cx="7559040" cy="1800225"/>
            <wp:effectExtent l="0" t="0" r="381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4"/>
                    <a:stretch>
                      <a:fillRect/>
                    </a:stretch>
                  </pic:blipFill>
                  <pic:spPr>
                    <a:xfrm>
                      <a:off x="0" y="0"/>
                      <a:ext cx="7566164" cy="1801913"/>
                    </a:xfrm>
                    <a:prstGeom prst="rect">
                      <a:avLst/>
                    </a:prstGeom>
                  </pic:spPr>
                </pic:pic>
              </a:graphicData>
            </a:graphic>
            <wp14:sizeRelH relativeFrom="margin">
              <wp14:pctWidth>0</wp14:pctWidth>
            </wp14:sizeRelH>
            <wp14:sizeRelV relativeFrom="margin">
              <wp14:pctHeight>0</wp14:pctHeight>
            </wp14:sizeRelV>
          </wp:anchor>
        </w:drawing>
      </w:r>
    </w:p>
    <w:p w14:paraId="5BE3F38A" w14:textId="26D7EDB9" w:rsidR="00EE29AD" w:rsidRPr="005C39FF" w:rsidRDefault="00E644A1" w:rsidP="00E261B3">
      <w:pPr>
        <w:pStyle w:val="Heading1"/>
        <w:rPr>
          <w:color w:val="0070C0"/>
        </w:rPr>
      </w:pPr>
      <w:bookmarkStart w:id="0" w:name="_Toc157015188"/>
      <w:r w:rsidRPr="005C39FF">
        <w:rPr>
          <w:color w:val="0070C0"/>
        </w:rPr>
        <w:t>Purpose</w:t>
      </w:r>
      <w:bookmarkEnd w:id="0"/>
    </w:p>
    <w:p w14:paraId="1A2E1086" w14:textId="77777777" w:rsidR="005D446F" w:rsidRPr="00AD0B30" w:rsidRDefault="005D446F" w:rsidP="005D446F">
      <w:pPr>
        <w:pStyle w:val="Body"/>
      </w:pPr>
      <w:r w:rsidRPr="00A515A4">
        <w:t>Chemist Care Now is part of the Community Pharmacist Program, supported by the Victorian Government.</w:t>
      </w:r>
      <w:r>
        <w:t xml:space="preserve"> Pharmacists participating in Chemist Care Now can treat a range of health conditions and provide some other health services. Please refer to the </w:t>
      </w:r>
      <w:hyperlink r:id="rId15" w:history="1">
        <w:r w:rsidRPr="00DF796E">
          <w:rPr>
            <w:rStyle w:val="Hyperlink"/>
          </w:rPr>
          <w:t>Better Health Channel</w:t>
        </w:r>
      </w:hyperlink>
      <w:r>
        <w:t xml:space="preserve"> website for the full list of conditions &lt;</w:t>
      </w:r>
      <w:r w:rsidRPr="00DF796E">
        <w:t>https://www.betterhealth.vic.gov.au/about-chemist-care-now</w:t>
      </w:r>
      <w:r>
        <w:t>&gt;.</w:t>
      </w:r>
    </w:p>
    <w:p w14:paraId="743CA125" w14:textId="75D769DD" w:rsidR="005D446F" w:rsidRDefault="005D446F" w:rsidP="005D446F">
      <w:pPr>
        <w:pStyle w:val="Body"/>
      </w:pPr>
      <w:r>
        <w:t xml:space="preserve">This handout is about the treatment of </w:t>
      </w:r>
      <w:r w:rsidR="00D862E4">
        <w:t>mild to moderate atopic dermatitis flare-ups</w:t>
      </w:r>
      <w:r>
        <w:t>. It covers the service costs, what to do after your consultation and how to get more medical care or information. It also sets out your options to provide feedback or make a complaint about the service.</w:t>
      </w:r>
    </w:p>
    <w:p w14:paraId="1DDC94FF" w14:textId="1A703B45" w:rsidR="00DE0071" w:rsidRPr="005C39FF" w:rsidRDefault="00DE0071" w:rsidP="00D20D54">
      <w:pPr>
        <w:pStyle w:val="Heading1"/>
        <w:rPr>
          <w:color w:val="0070C0"/>
        </w:rPr>
      </w:pPr>
      <w:r w:rsidRPr="005C39FF">
        <w:rPr>
          <w:color w:val="0070C0"/>
        </w:rPr>
        <w:t>Eligibility</w:t>
      </w:r>
    </w:p>
    <w:p w14:paraId="3135F044" w14:textId="6F90220D" w:rsidR="007E5318" w:rsidRPr="001024BE" w:rsidRDefault="007E5318" w:rsidP="007E5318">
      <w:pPr>
        <w:pStyle w:val="Bullet1"/>
      </w:pPr>
      <w:r w:rsidRPr="001024BE">
        <w:rPr>
          <w:rFonts w:eastAsia="Arial" w:cs="Arial"/>
          <w:color w:val="000000" w:themeColor="text1"/>
          <w:szCs w:val="21"/>
        </w:rPr>
        <w:t>To be eligible to receive treatment</w:t>
      </w:r>
      <w:r w:rsidR="00C71F8B" w:rsidRPr="001024BE">
        <w:rPr>
          <w:rFonts w:eastAsia="Arial" w:cs="Arial"/>
          <w:color w:val="000000" w:themeColor="text1"/>
          <w:szCs w:val="21"/>
        </w:rPr>
        <w:t xml:space="preserve">, </w:t>
      </w:r>
      <w:r w:rsidR="00CC2323" w:rsidRPr="001024BE">
        <w:rPr>
          <w:rFonts w:eastAsia="Arial" w:cs="Arial"/>
          <w:color w:val="000000" w:themeColor="text1"/>
          <w:szCs w:val="21"/>
        </w:rPr>
        <w:t>you must meet the following eligibility:</w:t>
      </w:r>
    </w:p>
    <w:p w14:paraId="4F54417D" w14:textId="63E42100" w:rsidR="00B677EB" w:rsidRDefault="007B6338" w:rsidP="00690B2A">
      <w:pPr>
        <w:pStyle w:val="Bullet1"/>
        <w:numPr>
          <w:ilvl w:val="0"/>
          <w:numId w:val="3"/>
        </w:numPr>
      </w:pPr>
      <w:r>
        <w:t>If you are between 2 to 65 years of age</w:t>
      </w:r>
    </w:p>
    <w:p w14:paraId="4DD3F95D" w14:textId="79E1689A" w:rsidR="007B6338" w:rsidRDefault="007B6338" w:rsidP="00690B2A">
      <w:pPr>
        <w:pStyle w:val="Bullet1"/>
        <w:numPr>
          <w:ilvl w:val="0"/>
          <w:numId w:val="3"/>
        </w:numPr>
      </w:pPr>
      <w:r>
        <w:t xml:space="preserve">If you have </w:t>
      </w:r>
      <w:r w:rsidR="00987F56">
        <w:t xml:space="preserve">been </w:t>
      </w:r>
      <w:r w:rsidR="002C2489">
        <w:t>previously</w:t>
      </w:r>
      <w:r w:rsidR="00987F56">
        <w:t xml:space="preserve"> </w:t>
      </w:r>
      <w:r>
        <w:t xml:space="preserve">diagnosed </w:t>
      </w:r>
      <w:r w:rsidR="002C2489">
        <w:t xml:space="preserve">with atopic dermatitis or eczema by a medical or nurse practitioner </w:t>
      </w:r>
    </w:p>
    <w:p w14:paraId="7CDA1377" w14:textId="58548FB0" w:rsidR="002C2489" w:rsidRPr="001024BE" w:rsidRDefault="002C2489" w:rsidP="00690B2A">
      <w:pPr>
        <w:pStyle w:val="Bullet1"/>
        <w:numPr>
          <w:ilvl w:val="0"/>
          <w:numId w:val="3"/>
        </w:numPr>
      </w:pPr>
      <w:r>
        <w:t xml:space="preserve">Have symptoms of a mild to moderate flare of </w:t>
      </w:r>
      <w:r w:rsidR="00060B7E">
        <w:t>dermatitis</w:t>
      </w:r>
      <w:r w:rsidR="009B3959">
        <w:t>.</w:t>
      </w:r>
      <w:r w:rsidR="00060B7E">
        <w:t xml:space="preserve"> </w:t>
      </w:r>
    </w:p>
    <w:p w14:paraId="07A184E6" w14:textId="5B19D530" w:rsidR="004B705C" w:rsidRPr="007E0561" w:rsidRDefault="004B705C" w:rsidP="00182AEF">
      <w:pPr>
        <w:pStyle w:val="Body"/>
        <w:spacing w:before="120"/>
      </w:pPr>
      <w:r w:rsidRPr="007E0561">
        <w:t xml:space="preserve">People with or without a Medicare card and international students are eligible under the </w:t>
      </w:r>
      <w:r>
        <w:t>program</w:t>
      </w:r>
      <w:r w:rsidRPr="007E0561">
        <w:t>.</w:t>
      </w:r>
    </w:p>
    <w:p w14:paraId="406E5B22" w14:textId="5F3A276B" w:rsidR="00E644A1" w:rsidRPr="005C39FF" w:rsidRDefault="00E644A1" w:rsidP="00E644A1">
      <w:pPr>
        <w:pStyle w:val="Heading1"/>
        <w:rPr>
          <w:color w:val="0070C0"/>
        </w:rPr>
      </w:pPr>
      <w:bookmarkStart w:id="1" w:name="_Toc157015189"/>
      <w:r w:rsidRPr="005C39FF">
        <w:rPr>
          <w:color w:val="0070C0"/>
        </w:rPr>
        <w:t>Your consultation</w:t>
      </w:r>
      <w:bookmarkEnd w:id="1"/>
    </w:p>
    <w:p w14:paraId="489A6A2D" w14:textId="2330D90E" w:rsidR="003B7B7E" w:rsidRPr="001024BE" w:rsidRDefault="003B7B7E" w:rsidP="003B7B7E">
      <w:pPr>
        <w:pStyle w:val="Body"/>
      </w:pPr>
      <w:r w:rsidRPr="001024BE">
        <w:t xml:space="preserve">To ensure you receive safe and appropriate care, your pharmacist will </w:t>
      </w:r>
      <w:r w:rsidR="001D2597" w:rsidRPr="001024BE">
        <w:t>meet with</w:t>
      </w:r>
      <w:r w:rsidRPr="001024BE">
        <w:t xml:space="preserve"> you in a private consulting room. </w:t>
      </w:r>
    </w:p>
    <w:p w14:paraId="209EAB86" w14:textId="5390C3C2" w:rsidR="00183F7A" w:rsidRPr="001024BE" w:rsidRDefault="003B7B7E" w:rsidP="00183F7A">
      <w:pPr>
        <w:pStyle w:val="Body"/>
      </w:pPr>
      <w:r w:rsidRPr="001024BE">
        <w:t xml:space="preserve">Following your treatment, if you provided your contact details to your pharmacist during the consultation, you </w:t>
      </w:r>
      <w:proofErr w:type="gramStart"/>
      <w:r w:rsidR="001D2597" w:rsidRPr="001024BE">
        <w:t>will</w:t>
      </w:r>
      <w:proofErr w:type="gramEnd"/>
      <w:r w:rsidR="001D2597" w:rsidRPr="001024BE">
        <w:t xml:space="preserve"> </w:t>
      </w:r>
      <w:r w:rsidRPr="001024BE">
        <w:t>receive an SMS or an email from the Department of Health in 7 days to check how your treatment went.</w:t>
      </w:r>
      <w:r w:rsidR="00E17DEA" w:rsidRPr="001024BE">
        <w:t xml:space="preserve"> </w:t>
      </w:r>
    </w:p>
    <w:p w14:paraId="3CC8C214" w14:textId="16F7199F" w:rsidR="00A477EC" w:rsidRPr="001024BE" w:rsidRDefault="00A477EC" w:rsidP="00FB3916">
      <w:pPr>
        <w:pStyle w:val="Heading3"/>
      </w:pPr>
      <w:r w:rsidRPr="001024BE">
        <w:t>Providing your consent</w:t>
      </w:r>
    </w:p>
    <w:p w14:paraId="494B5AEF" w14:textId="5A408A22" w:rsidR="00A477EC" w:rsidRPr="001024BE" w:rsidRDefault="35549730" w:rsidP="000071C7">
      <w:pPr>
        <w:pStyle w:val="Body"/>
      </w:pPr>
      <w:r w:rsidRPr="001024BE">
        <w:rPr>
          <w:rFonts w:eastAsia="Arial" w:cs="Arial"/>
          <w:color w:val="000000" w:themeColor="text1"/>
        </w:rPr>
        <w:t xml:space="preserve">Your pharmacist will provide you with the Consent to </w:t>
      </w:r>
      <w:r w:rsidR="00F83CF9" w:rsidRPr="001024BE">
        <w:rPr>
          <w:rFonts w:eastAsia="Arial" w:cs="Arial"/>
          <w:color w:val="000000" w:themeColor="text1"/>
        </w:rPr>
        <w:t>T</w:t>
      </w:r>
      <w:r w:rsidRPr="001024BE">
        <w:rPr>
          <w:rFonts w:eastAsia="Arial" w:cs="Arial"/>
          <w:color w:val="000000" w:themeColor="text1"/>
        </w:rPr>
        <w:t xml:space="preserve">reatment and </w:t>
      </w:r>
      <w:r w:rsidR="00F83CF9" w:rsidRPr="001024BE">
        <w:rPr>
          <w:rFonts w:eastAsia="Arial" w:cs="Arial"/>
          <w:color w:val="000000" w:themeColor="text1"/>
        </w:rPr>
        <w:t>P</w:t>
      </w:r>
      <w:r w:rsidRPr="001024BE">
        <w:rPr>
          <w:rFonts w:eastAsia="Arial" w:cs="Arial"/>
          <w:color w:val="000000" w:themeColor="text1"/>
        </w:rPr>
        <w:t xml:space="preserve">rivacy </w:t>
      </w:r>
      <w:r w:rsidR="00F83CF9" w:rsidRPr="001024BE">
        <w:rPr>
          <w:rFonts w:eastAsia="Arial" w:cs="Arial"/>
          <w:color w:val="000000" w:themeColor="text1"/>
        </w:rPr>
        <w:t>I</w:t>
      </w:r>
      <w:r w:rsidRPr="001024BE">
        <w:rPr>
          <w:rFonts w:eastAsia="Arial" w:cs="Arial"/>
          <w:color w:val="000000" w:themeColor="text1"/>
        </w:rPr>
        <w:t>nformation sheet</w:t>
      </w:r>
      <w:r w:rsidR="00965FEA" w:rsidRPr="001024BE">
        <w:rPr>
          <w:rFonts w:eastAsia="Arial" w:cs="Arial"/>
          <w:color w:val="000000" w:themeColor="text1"/>
        </w:rPr>
        <w:t xml:space="preserve">. This contains </w:t>
      </w:r>
      <w:r w:rsidRPr="001024BE">
        <w:rPr>
          <w:rFonts w:eastAsia="Arial" w:cs="Arial"/>
          <w:color w:val="000000" w:themeColor="text1"/>
        </w:rPr>
        <w:t xml:space="preserve">information about the consents </w:t>
      </w:r>
      <w:r w:rsidR="004B705C">
        <w:rPr>
          <w:rFonts w:eastAsia="Arial" w:cs="Arial"/>
          <w:color w:val="000000" w:themeColor="text1"/>
        </w:rPr>
        <w:t>required</w:t>
      </w:r>
      <w:r w:rsidRPr="001024BE">
        <w:rPr>
          <w:rFonts w:eastAsia="Arial" w:cs="Arial"/>
          <w:color w:val="000000" w:themeColor="text1"/>
        </w:rPr>
        <w:t>.</w:t>
      </w:r>
      <w:r w:rsidRPr="001024BE">
        <w:t xml:space="preserve"> </w:t>
      </w:r>
    </w:p>
    <w:p w14:paraId="43023421" w14:textId="6806D246" w:rsidR="008815A4" w:rsidRPr="001024BE" w:rsidRDefault="008815A4" w:rsidP="00E30B68">
      <w:pPr>
        <w:pStyle w:val="Heading3"/>
      </w:pPr>
      <w:r w:rsidRPr="001024BE">
        <w:lastRenderedPageBreak/>
        <w:t>What to expect</w:t>
      </w:r>
      <w:r w:rsidR="00C229EF" w:rsidRPr="001024BE">
        <w:t xml:space="preserve"> during the consultation</w:t>
      </w:r>
    </w:p>
    <w:p w14:paraId="3976F288" w14:textId="6107E94C" w:rsidR="00617ED8" w:rsidRPr="001024BE" w:rsidRDefault="16BF3E52" w:rsidP="5148287B">
      <w:pPr>
        <w:rPr>
          <w:rFonts w:eastAsia="Arial"/>
        </w:rPr>
      </w:pPr>
      <w:r w:rsidRPr="001024BE">
        <w:rPr>
          <w:rFonts w:eastAsia="Arial" w:cs="Arial"/>
          <w:color w:val="000000" w:themeColor="text1"/>
          <w:szCs w:val="21"/>
        </w:rPr>
        <w:t>The pharmacist will ask</w:t>
      </w:r>
      <w:r w:rsidR="00AA434D" w:rsidRPr="001024BE">
        <w:rPr>
          <w:rFonts w:eastAsia="Arial" w:cs="Arial"/>
          <w:color w:val="000000" w:themeColor="text1"/>
          <w:szCs w:val="21"/>
        </w:rPr>
        <w:t xml:space="preserve"> you </w:t>
      </w:r>
      <w:r w:rsidRPr="001024BE">
        <w:rPr>
          <w:rFonts w:eastAsia="Arial" w:cs="Arial"/>
          <w:color w:val="000000" w:themeColor="text1"/>
          <w:szCs w:val="21"/>
        </w:rPr>
        <w:t>questions before and during your consultation</w:t>
      </w:r>
      <w:r w:rsidR="00CD1CD9" w:rsidRPr="001024BE">
        <w:rPr>
          <w:rFonts w:eastAsia="Arial" w:cs="Arial"/>
          <w:color w:val="000000" w:themeColor="text1"/>
          <w:szCs w:val="21"/>
        </w:rPr>
        <w:t xml:space="preserve">. This will help them decide </w:t>
      </w:r>
      <w:r w:rsidR="00FD20DD" w:rsidRPr="001024BE">
        <w:rPr>
          <w:rFonts w:eastAsia="Arial" w:cs="Arial"/>
          <w:color w:val="000000" w:themeColor="text1"/>
          <w:szCs w:val="21"/>
        </w:rPr>
        <w:t xml:space="preserve">if they can treat you </w:t>
      </w:r>
      <w:r w:rsidR="00054A25" w:rsidRPr="001024BE">
        <w:t>or whether</w:t>
      </w:r>
      <w:r w:rsidR="00054A25" w:rsidRPr="001024BE">
        <w:rPr>
          <w:rFonts w:eastAsia="Arial"/>
        </w:rPr>
        <w:t xml:space="preserve"> you</w:t>
      </w:r>
      <w:r w:rsidR="00054A25" w:rsidRPr="001024BE">
        <w:t xml:space="preserve"> need a referral</w:t>
      </w:r>
      <w:r w:rsidR="00054A25" w:rsidRPr="001024BE">
        <w:rPr>
          <w:rFonts w:eastAsia="Arial"/>
        </w:rPr>
        <w:t xml:space="preserve"> to a doctor or hospital emergency department for treatment. </w:t>
      </w:r>
    </w:p>
    <w:p w14:paraId="3DC29C7C" w14:textId="4F1EA85B" w:rsidR="0090691D" w:rsidRPr="001024BE" w:rsidRDefault="00822AE1" w:rsidP="0090691D">
      <w:r w:rsidRPr="001024BE">
        <w:t xml:space="preserve">If your pharmacist refers you </w:t>
      </w:r>
      <w:r w:rsidR="002815B1">
        <w:t>or your child</w:t>
      </w:r>
      <w:r w:rsidRPr="001024BE">
        <w:t xml:space="preserve"> to a doctor or emergency department, they will explain the reasons to you.</w:t>
      </w:r>
      <w:r w:rsidR="00407DF4">
        <w:t xml:space="preserve"> </w:t>
      </w:r>
      <w:r w:rsidR="0090095E" w:rsidRPr="001024BE">
        <w:t>These may include:</w:t>
      </w:r>
    </w:p>
    <w:p w14:paraId="0F57B231" w14:textId="0EEBE8A9" w:rsidR="005D202A" w:rsidRPr="00AC5C96" w:rsidRDefault="005937B3" w:rsidP="00B6090C">
      <w:pPr>
        <w:pStyle w:val="Bullet1"/>
        <w:numPr>
          <w:ilvl w:val="0"/>
          <w:numId w:val="3"/>
        </w:numPr>
      </w:pPr>
      <w:r w:rsidRPr="00AC5C96">
        <w:t xml:space="preserve">A </w:t>
      </w:r>
      <w:r w:rsidR="005D202A" w:rsidRPr="00AC5C96">
        <w:t>widespread or painful rash</w:t>
      </w:r>
      <w:r w:rsidR="007D6297" w:rsidRPr="00AC5C96">
        <w:t xml:space="preserve"> (involving most of the body or multiple body areas) </w:t>
      </w:r>
    </w:p>
    <w:p w14:paraId="77F7DE28" w14:textId="750D4DCF" w:rsidR="007D6297" w:rsidRPr="00AC5C96" w:rsidRDefault="005937B3" w:rsidP="00B6090C">
      <w:pPr>
        <w:pStyle w:val="Bullet1"/>
        <w:numPr>
          <w:ilvl w:val="0"/>
          <w:numId w:val="3"/>
        </w:numPr>
      </w:pPr>
      <w:r w:rsidRPr="00AC5C96">
        <w:t>S</w:t>
      </w:r>
      <w:r w:rsidR="00104539" w:rsidRPr="00AC5C96">
        <w:t>igns of infection</w:t>
      </w:r>
      <w:r w:rsidR="00A211F7" w:rsidRPr="00AC5C96">
        <w:t xml:space="preserve"> or other </w:t>
      </w:r>
      <w:r w:rsidR="0090691D" w:rsidRPr="00AC5C96">
        <w:t>complications,</w:t>
      </w:r>
      <w:r w:rsidR="00A211F7" w:rsidRPr="00AC5C96">
        <w:t xml:space="preserve"> including fever, lethargy, nausea, vomiting or headache</w:t>
      </w:r>
      <w:r w:rsidR="002815B1" w:rsidRPr="00E742B2">
        <w:t xml:space="preserve">. </w:t>
      </w:r>
      <w:r w:rsidR="003D02A1" w:rsidRPr="00AC5C96">
        <w:t>In children, signs may also include changes in feeding patterns or reduced appetite.</w:t>
      </w:r>
    </w:p>
    <w:p w14:paraId="016197E0" w14:textId="6EA6834C" w:rsidR="00A211F7" w:rsidRPr="00AC5C96" w:rsidRDefault="00A211F7" w:rsidP="00B6090C">
      <w:pPr>
        <w:pStyle w:val="Bullet1"/>
        <w:numPr>
          <w:ilvl w:val="0"/>
          <w:numId w:val="3"/>
        </w:numPr>
      </w:pPr>
      <w:r w:rsidRPr="00AC5C96">
        <w:t xml:space="preserve">Blistering </w:t>
      </w:r>
      <w:r w:rsidR="00756C2D" w:rsidRPr="00AC5C96">
        <w:t>of the skin</w:t>
      </w:r>
      <w:r w:rsidR="00631BD0" w:rsidRPr="00AC5C96">
        <w:t>, including inside the mouth and your eyes</w:t>
      </w:r>
    </w:p>
    <w:p w14:paraId="6A0C3187" w14:textId="397C25A7" w:rsidR="00631BD0" w:rsidRPr="00AC5C96" w:rsidRDefault="003878E0" w:rsidP="00B6090C">
      <w:pPr>
        <w:pStyle w:val="Bullet1"/>
        <w:numPr>
          <w:ilvl w:val="0"/>
          <w:numId w:val="3"/>
        </w:numPr>
      </w:pPr>
      <w:r w:rsidRPr="00AC5C96">
        <w:t>D</w:t>
      </w:r>
      <w:r w:rsidR="0018486E" w:rsidRPr="00AC5C96">
        <w:t xml:space="preserve">ermatitis is too severe to treat in </w:t>
      </w:r>
      <w:r w:rsidR="007F62BE" w:rsidRPr="00AC5C96">
        <w:t xml:space="preserve">the pharmacy setting </w:t>
      </w:r>
    </w:p>
    <w:p w14:paraId="170EC00B" w14:textId="43F33DF1" w:rsidR="007F62BE" w:rsidRPr="00AC5C96" w:rsidRDefault="00D52CE2" w:rsidP="00B6090C">
      <w:pPr>
        <w:pStyle w:val="Bullet1"/>
        <w:numPr>
          <w:ilvl w:val="0"/>
          <w:numId w:val="3"/>
        </w:numPr>
      </w:pPr>
      <w:r w:rsidRPr="00AC5C96">
        <w:t>P</w:t>
      </w:r>
      <w:r w:rsidR="007F62BE" w:rsidRPr="00AC5C96">
        <w:t>regnan</w:t>
      </w:r>
      <w:r w:rsidRPr="00AC5C96">
        <w:t>cy</w:t>
      </w:r>
      <w:r w:rsidR="007F62BE" w:rsidRPr="00AC5C96">
        <w:t xml:space="preserve"> or </w:t>
      </w:r>
      <w:r w:rsidRPr="00AC5C96">
        <w:t xml:space="preserve">planned </w:t>
      </w:r>
      <w:r w:rsidR="007F62BE" w:rsidRPr="00AC5C96">
        <w:t xml:space="preserve">pregnancy </w:t>
      </w:r>
    </w:p>
    <w:p w14:paraId="68D8BAE0" w14:textId="659C281B" w:rsidR="007F62BE" w:rsidRPr="00AC5C96" w:rsidRDefault="00D52CE2" w:rsidP="00B6090C">
      <w:pPr>
        <w:pStyle w:val="Bullet1"/>
        <w:numPr>
          <w:ilvl w:val="0"/>
          <w:numId w:val="3"/>
        </w:numPr>
      </w:pPr>
      <w:r w:rsidRPr="00AC5C96">
        <w:t xml:space="preserve">Being </w:t>
      </w:r>
      <w:r w:rsidR="007F62BE" w:rsidRPr="00AC5C96">
        <w:t xml:space="preserve">immunocompromised </w:t>
      </w:r>
    </w:p>
    <w:p w14:paraId="66E042FD" w14:textId="5E446A20" w:rsidR="007F62BE" w:rsidRPr="00AC5C96" w:rsidRDefault="00D52CE2" w:rsidP="00B6090C">
      <w:pPr>
        <w:pStyle w:val="Bullet1"/>
        <w:numPr>
          <w:ilvl w:val="0"/>
          <w:numId w:val="3"/>
        </w:numPr>
      </w:pPr>
      <w:r w:rsidRPr="00AC5C96">
        <w:t>D</w:t>
      </w:r>
      <w:r w:rsidR="007F62BE" w:rsidRPr="00AC5C96">
        <w:t xml:space="preserve">ermatitis </w:t>
      </w:r>
      <w:r w:rsidR="0090691D" w:rsidRPr="00AC5C96">
        <w:t>involving</w:t>
      </w:r>
      <w:r w:rsidR="007F62BE" w:rsidRPr="00AC5C96">
        <w:t xml:space="preserve"> the face (</w:t>
      </w:r>
      <w:r w:rsidR="0090691D" w:rsidRPr="00AC5C96">
        <w:t>including periorbital or perioral regions)</w:t>
      </w:r>
    </w:p>
    <w:p w14:paraId="211ED622" w14:textId="5C0E6268" w:rsidR="0090691D" w:rsidRPr="00AC5C96" w:rsidRDefault="00D52CE2" w:rsidP="00B6090C">
      <w:pPr>
        <w:pStyle w:val="Bullet1"/>
        <w:numPr>
          <w:ilvl w:val="0"/>
          <w:numId w:val="3"/>
        </w:numPr>
      </w:pPr>
      <w:r w:rsidRPr="00AC5C96">
        <w:t>C</w:t>
      </w:r>
      <w:r w:rsidR="0090691D" w:rsidRPr="00AC5C96">
        <w:t>hronic broken skin</w:t>
      </w:r>
      <w:r w:rsidR="00460B47" w:rsidRPr="00AC5C96">
        <w:t>, sores, ulcers or crusts (for more than 4 weeks)</w:t>
      </w:r>
      <w:r w:rsidR="00983415">
        <w:t>.</w:t>
      </w:r>
      <w:r w:rsidR="00460B47" w:rsidRPr="00AC5C96">
        <w:t xml:space="preserve"> </w:t>
      </w:r>
    </w:p>
    <w:p w14:paraId="2F78CB96" w14:textId="77777777" w:rsidR="001516A2" w:rsidRDefault="001516A2" w:rsidP="001516A2">
      <w:pPr>
        <w:pStyle w:val="Heading1"/>
        <w:rPr>
          <w:color w:val="0070C0"/>
        </w:rPr>
      </w:pPr>
      <w:bookmarkStart w:id="2" w:name="_Toc157015191"/>
      <w:r w:rsidRPr="005C39FF">
        <w:rPr>
          <w:color w:val="0070C0"/>
        </w:rPr>
        <w:t xml:space="preserve">What to do if your symptoms do not improve </w:t>
      </w:r>
    </w:p>
    <w:p w14:paraId="152E2850" w14:textId="2BE360D1" w:rsidR="000C60A0" w:rsidRDefault="00550B20" w:rsidP="000C60A0">
      <w:pPr>
        <w:pStyle w:val="Body"/>
      </w:pPr>
      <w:r>
        <w:t xml:space="preserve">If you </w:t>
      </w:r>
      <w:r w:rsidR="002253DF">
        <w:t>or your child</w:t>
      </w:r>
      <w:r>
        <w:t xml:space="preserve"> were given a topical corticosteroid </w:t>
      </w:r>
      <w:r w:rsidR="00A309F6">
        <w:t xml:space="preserve">for the treatment of your dermatitis flare by a pharmacist, ensure you are using it as directed. </w:t>
      </w:r>
      <w:r w:rsidR="000C60A0">
        <w:t xml:space="preserve">You should see some improvement within 7 days of starting treatment. </w:t>
      </w:r>
    </w:p>
    <w:p w14:paraId="1AD0D53F" w14:textId="2A214A47" w:rsidR="00A309F6" w:rsidRDefault="00A309F6" w:rsidP="000C60A0">
      <w:pPr>
        <w:pStyle w:val="Body"/>
      </w:pPr>
      <w:r>
        <w:t xml:space="preserve">Contact your doctor if: </w:t>
      </w:r>
    </w:p>
    <w:p w14:paraId="5CBB948E" w14:textId="51EC34DD" w:rsidR="00A309F6" w:rsidRPr="00AC5C96" w:rsidRDefault="00F13EC8" w:rsidP="00983415">
      <w:pPr>
        <w:pStyle w:val="Bullet1"/>
        <w:numPr>
          <w:ilvl w:val="0"/>
          <w:numId w:val="3"/>
        </w:numPr>
      </w:pPr>
      <w:r>
        <w:t>s</w:t>
      </w:r>
      <w:r w:rsidR="00D9528A" w:rsidRPr="00AC5C96">
        <w:t xml:space="preserve">ymptoms do not improve or they worsen within 7 days of commencing your treatment </w:t>
      </w:r>
    </w:p>
    <w:p w14:paraId="71D9A7C5" w14:textId="31375DEB" w:rsidR="009D4211" w:rsidRPr="00AC5C96" w:rsidRDefault="00170528" w:rsidP="00983415">
      <w:pPr>
        <w:pStyle w:val="Bullet1"/>
        <w:numPr>
          <w:ilvl w:val="0"/>
          <w:numId w:val="3"/>
        </w:numPr>
      </w:pPr>
      <w:r>
        <w:t>i</w:t>
      </w:r>
      <w:r w:rsidR="009D4211" w:rsidRPr="00AC5C96">
        <w:t>f more than 7</w:t>
      </w:r>
      <w:r w:rsidR="003A57D5" w:rsidRPr="00AC5C96">
        <w:t xml:space="preserve"> </w:t>
      </w:r>
      <w:proofErr w:type="spellStart"/>
      <w:r w:rsidR="009D4211" w:rsidRPr="00AC5C96">
        <w:t>days</w:t>
      </w:r>
      <w:proofErr w:type="spellEnd"/>
      <w:r w:rsidR="009D4211" w:rsidRPr="00AC5C96">
        <w:t xml:space="preserve"> supply of your topical </w:t>
      </w:r>
      <w:r w:rsidR="000B4865" w:rsidRPr="00AC5C96">
        <w:t xml:space="preserve">corticosteroid </w:t>
      </w:r>
      <w:r w:rsidR="0083773A" w:rsidRPr="00AC5C96">
        <w:t>treatment</w:t>
      </w:r>
      <w:r w:rsidR="0071666A" w:rsidRPr="00AC5C96">
        <w:t xml:space="preserve"> is required</w:t>
      </w:r>
      <w:r w:rsidR="0083773A" w:rsidRPr="00AC5C96">
        <w:t xml:space="preserve">. </w:t>
      </w:r>
      <w:r w:rsidR="005C4368" w:rsidRPr="00AC5C96">
        <w:t xml:space="preserve">Your doctor may provide you with a </w:t>
      </w:r>
      <w:r w:rsidR="00E94E71" w:rsidRPr="00AC5C96">
        <w:t>higher quantity with PBS subsidised authority prescriptions. </w:t>
      </w:r>
    </w:p>
    <w:p w14:paraId="2B20D5ED" w14:textId="5F6797D5" w:rsidR="00A309F6" w:rsidRPr="00AC5C96" w:rsidRDefault="00F13EC8" w:rsidP="00983415">
      <w:pPr>
        <w:pStyle w:val="Bullet1"/>
        <w:numPr>
          <w:ilvl w:val="0"/>
          <w:numId w:val="3"/>
        </w:numPr>
      </w:pPr>
      <w:r>
        <w:t>there are s</w:t>
      </w:r>
      <w:r w:rsidR="00E94E71" w:rsidRPr="00AC5C96">
        <w:t xml:space="preserve">igns </w:t>
      </w:r>
      <w:r w:rsidR="00C972F3" w:rsidRPr="00AC5C96">
        <w:t>or</w:t>
      </w:r>
      <w:r w:rsidR="00E94E71" w:rsidRPr="00AC5C96">
        <w:t xml:space="preserve"> symptoms </w:t>
      </w:r>
      <w:r w:rsidR="005C5B3A" w:rsidRPr="00AC5C96">
        <w:t xml:space="preserve">that </w:t>
      </w:r>
      <w:r w:rsidR="00F22270" w:rsidRPr="00AC5C96">
        <w:t>the dermatitis may be infected</w:t>
      </w:r>
    </w:p>
    <w:p w14:paraId="12B6F3B4" w14:textId="5584A081" w:rsidR="00D6650E" w:rsidRPr="00983415" w:rsidRDefault="00F13EC8" w:rsidP="00983415">
      <w:pPr>
        <w:pStyle w:val="Bullet1"/>
        <w:numPr>
          <w:ilvl w:val="0"/>
          <w:numId w:val="3"/>
        </w:numPr>
      </w:pPr>
      <w:r>
        <w:t>you have</w:t>
      </w:r>
      <w:r w:rsidR="00D6650E" w:rsidRPr="00983415">
        <w:t xml:space="preserve"> concerns about </w:t>
      </w:r>
      <w:r>
        <w:t xml:space="preserve">your child’s </w:t>
      </w:r>
      <w:r w:rsidR="00D6650E" w:rsidRPr="00983415">
        <w:t>feeding patterns, reduced appetite, or a decline in general wellbeing.</w:t>
      </w:r>
    </w:p>
    <w:p w14:paraId="49C65090" w14:textId="77777777" w:rsidR="001516A2" w:rsidRPr="005C39FF" w:rsidRDefault="001516A2" w:rsidP="001024BE">
      <w:pPr>
        <w:pStyle w:val="Heading1"/>
        <w:rPr>
          <w:color w:val="0070C0"/>
        </w:rPr>
      </w:pPr>
      <w:r w:rsidRPr="005C39FF">
        <w:rPr>
          <w:color w:val="0070C0"/>
        </w:rPr>
        <w:t>Self-care</w:t>
      </w:r>
    </w:p>
    <w:p w14:paraId="73ABAD2A" w14:textId="4AB9ED33" w:rsidR="00540FB5" w:rsidRDefault="008F44AE" w:rsidP="003F3206">
      <w:pPr>
        <w:pStyle w:val="Bullet1"/>
        <w:ind w:left="284" w:hanging="284"/>
      </w:pPr>
      <w:r>
        <w:t>The</w:t>
      </w:r>
      <w:r w:rsidR="00C049CF">
        <w:t>r</w:t>
      </w:r>
      <w:r>
        <w:t xml:space="preserve">e are some additional self-care measures that can help manage </w:t>
      </w:r>
      <w:r w:rsidR="003C60EE">
        <w:t xml:space="preserve">atopic </w:t>
      </w:r>
      <w:r w:rsidR="00C049CF">
        <w:t>dermatitis</w:t>
      </w:r>
      <w:r w:rsidR="003C60EE">
        <w:t xml:space="preserve"> such as: </w:t>
      </w:r>
    </w:p>
    <w:p w14:paraId="47DBF8E1" w14:textId="0375155B" w:rsidR="00C049CF" w:rsidRPr="00690B2A" w:rsidRDefault="00B573AD" w:rsidP="00E742B2">
      <w:pPr>
        <w:pStyle w:val="Bullet1"/>
        <w:numPr>
          <w:ilvl w:val="0"/>
          <w:numId w:val="3"/>
        </w:numPr>
        <w:rPr>
          <w:b/>
          <w:bCs/>
        </w:rPr>
      </w:pPr>
      <w:r w:rsidRPr="00690B2A">
        <w:rPr>
          <w:b/>
          <w:bCs/>
        </w:rPr>
        <w:t xml:space="preserve">Use a moisturiser </w:t>
      </w:r>
    </w:p>
    <w:p w14:paraId="17D1ECC6" w14:textId="5F315650" w:rsidR="0029403E" w:rsidRPr="00E742B2" w:rsidRDefault="0029403E" w:rsidP="00E742B2">
      <w:pPr>
        <w:pStyle w:val="Bullet2"/>
        <w:numPr>
          <w:ilvl w:val="1"/>
          <w:numId w:val="12"/>
        </w:numPr>
        <w:ind w:left="567" w:hanging="283"/>
      </w:pPr>
      <w:r w:rsidRPr="00E742B2">
        <w:t xml:space="preserve">Apply </w:t>
      </w:r>
      <w:r w:rsidR="000B52BA" w:rsidRPr="00E742B2">
        <w:t>a thick, fragrance-free, hypoallergenic moisturiser (cream or ointment) at least twice a day</w:t>
      </w:r>
    </w:p>
    <w:p w14:paraId="5AE08D59" w14:textId="46CCFFF3" w:rsidR="000B52BA" w:rsidRPr="00E742B2" w:rsidRDefault="000B52BA" w:rsidP="00E742B2">
      <w:pPr>
        <w:pStyle w:val="Bullet2"/>
        <w:numPr>
          <w:ilvl w:val="1"/>
          <w:numId w:val="12"/>
        </w:numPr>
        <w:ind w:left="567" w:hanging="283"/>
      </w:pPr>
      <w:r w:rsidRPr="00E742B2">
        <w:t>Use immediately after</w:t>
      </w:r>
      <w:r w:rsidR="00402ECB" w:rsidRPr="00E742B2">
        <w:t xml:space="preserve"> </w:t>
      </w:r>
      <w:r w:rsidR="00D53761" w:rsidRPr="00E742B2">
        <w:t>bathing/</w:t>
      </w:r>
      <w:r w:rsidR="00402ECB" w:rsidRPr="00E742B2">
        <w:t xml:space="preserve">showering to seal in moisture </w:t>
      </w:r>
    </w:p>
    <w:p w14:paraId="64B7A799" w14:textId="47ECB953" w:rsidR="00402ECB" w:rsidRPr="00987F56" w:rsidRDefault="00402ECB" w:rsidP="00E742B2">
      <w:pPr>
        <w:pStyle w:val="Bullet1"/>
        <w:numPr>
          <w:ilvl w:val="0"/>
          <w:numId w:val="3"/>
        </w:numPr>
        <w:rPr>
          <w:b/>
          <w:bCs/>
        </w:rPr>
      </w:pPr>
      <w:r w:rsidRPr="00987F56">
        <w:rPr>
          <w:b/>
          <w:bCs/>
        </w:rPr>
        <w:t>Take lukewarm baths/showers</w:t>
      </w:r>
    </w:p>
    <w:p w14:paraId="3F440B8A" w14:textId="02C1D6DF" w:rsidR="00402ECB" w:rsidRPr="00E742B2" w:rsidRDefault="00402ECB" w:rsidP="00E742B2">
      <w:pPr>
        <w:pStyle w:val="Bullet2"/>
        <w:numPr>
          <w:ilvl w:val="1"/>
          <w:numId w:val="12"/>
        </w:numPr>
        <w:ind w:left="567" w:hanging="283"/>
      </w:pPr>
      <w:r w:rsidRPr="00E742B2">
        <w:t>Use lukewarm water, as hot warm can</w:t>
      </w:r>
      <w:r w:rsidR="009F6F6F" w:rsidRPr="00E742B2">
        <w:t xml:space="preserve"> aggravate symptoms </w:t>
      </w:r>
    </w:p>
    <w:p w14:paraId="10978452" w14:textId="4183DB81" w:rsidR="00CB533C" w:rsidRPr="00E742B2" w:rsidRDefault="00CB533C" w:rsidP="00E742B2">
      <w:pPr>
        <w:pStyle w:val="Bullet2"/>
        <w:numPr>
          <w:ilvl w:val="1"/>
          <w:numId w:val="12"/>
        </w:numPr>
        <w:ind w:left="567" w:hanging="283"/>
      </w:pPr>
      <w:r w:rsidRPr="00E742B2">
        <w:t>Avoid harsh soaps and scented bubble baths</w:t>
      </w:r>
    </w:p>
    <w:p w14:paraId="7E793171" w14:textId="38B2024D" w:rsidR="009F6F6F" w:rsidRPr="00987F56" w:rsidRDefault="009F6F6F" w:rsidP="00E742B2">
      <w:pPr>
        <w:pStyle w:val="Bullet1"/>
        <w:numPr>
          <w:ilvl w:val="0"/>
          <w:numId w:val="3"/>
        </w:numPr>
        <w:rPr>
          <w:b/>
          <w:bCs/>
        </w:rPr>
      </w:pPr>
      <w:r w:rsidRPr="00987F56">
        <w:rPr>
          <w:b/>
          <w:bCs/>
        </w:rPr>
        <w:t>Soap</w:t>
      </w:r>
      <w:r w:rsidR="00CB533C" w:rsidRPr="00987F56">
        <w:rPr>
          <w:b/>
          <w:bCs/>
        </w:rPr>
        <w:t>-</w:t>
      </w:r>
      <w:r w:rsidRPr="00987F56">
        <w:rPr>
          <w:b/>
          <w:bCs/>
        </w:rPr>
        <w:t>free cleansing</w:t>
      </w:r>
    </w:p>
    <w:p w14:paraId="585139F6" w14:textId="3691A74B" w:rsidR="00403BF8" w:rsidRPr="00E742B2" w:rsidRDefault="00CB533C" w:rsidP="00E742B2">
      <w:pPr>
        <w:pStyle w:val="Bullet2"/>
        <w:numPr>
          <w:ilvl w:val="1"/>
          <w:numId w:val="12"/>
        </w:numPr>
        <w:ind w:left="567" w:hanging="283"/>
      </w:pPr>
      <w:r w:rsidRPr="00E742B2">
        <w:t xml:space="preserve">Avoid </w:t>
      </w:r>
      <w:r w:rsidR="00D53761" w:rsidRPr="00E742B2">
        <w:t xml:space="preserve">harsh </w:t>
      </w:r>
      <w:r w:rsidRPr="00E742B2">
        <w:t xml:space="preserve">exfoliating cleansers </w:t>
      </w:r>
    </w:p>
    <w:p w14:paraId="3E49C7EB" w14:textId="7A88BB14" w:rsidR="00B20303" w:rsidRPr="00E742B2" w:rsidRDefault="00B20303" w:rsidP="00E742B2">
      <w:pPr>
        <w:pStyle w:val="Bullet2"/>
        <w:numPr>
          <w:ilvl w:val="1"/>
          <w:numId w:val="12"/>
        </w:numPr>
        <w:ind w:left="567" w:hanging="283"/>
      </w:pPr>
      <w:r w:rsidRPr="00E742B2">
        <w:t>Use soap-free mild cleansers</w:t>
      </w:r>
    </w:p>
    <w:p w14:paraId="3EDA6A3D" w14:textId="6B7F2DA6" w:rsidR="00B20303" w:rsidRPr="00987F56" w:rsidRDefault="00B20303" w:rsidP="00E742B2">
      <w:pPr>
        <w:pStyle w:val="Bullet1"/>
        <w:numPr>
          <w:ilvl w:val="0"/>
          <w:numId w:val="3"/>
        </w:numPr>
        <w:rPr>
          <w:b/>
          <w:bCs/>
        </w:rPr>
      </w:pPr>
      <w:r w:rsidRPr="00987F56">
        <w:rPr>
          <w:b/>
          <w:bCs/>
        </w:rPr>
        <w:t>Prevent scratching</w:t>
      </w:r>
    </w:p>
    <w:p w14:paraId="5E59E786" w14:textId="6A7DD896" w:rsidR="008108D6" w:rsidRPr="00E742B2" w:rsidRDefault="008108D6" w:rsidP="00E742B2">
      <w:pPr>
        <w:pStyle w:val="Bullet2"/>
        <w:numPr>
          <w:ilvl w:val="1"/>
          <w:numId w:val="12"/>
        </w:numPr>
        <w:ind w:left="567" w:hanging="283"/>
      </w:pPr>
      <w:r w:rsidRPr="00E742B2">
        <w:t>Prevent scratching the affected areas as this can lead to breaking the skin and lead to infection</w:t>
      </w:r>
    </w:p>
    <w:p w14:paraId="4F101FD6" w14:textId="2B2F0AE4" w:rsidR="008108D6" w:rsidRPr="00987F56" w:rsidRDefault="008108D6" w:rsidP="00E742B2">
      <w:pPr>
        <w:pStyle w:val="Bullet1"/>
        <w:numPr>
          <w:ilvl w:val="0"/>
          <w:numId w:val="3"/>
        </w:numPr>
        <w:rPr>
          <w:b/>
          <w:bCs/>
        </w:rPr>
      </w:pPr>
      <w:r w:rsidRPr="00987F56">
        <w:rPr>
          <w:b/>
          <w:bCs/>
        </w:rPr>
        <w:t>Clothing choice</w:t>
      </w:r>
    </w:p>
    <w:p w14:paraId="4B8BCBEF" w14:textId="7AB4A31D" w:rsidR="00AC48A1" w:rsidRPr="00E742B2" w:rsidRDefault="008108D6" w:rsidP="00E742B2">
      <w:pPr>
        <w:pStyle w:val="Bullet2"/>
        <w:numPr>
          <w:ilvl w:val="1"/>
          <w:numId w:val="12"/>
        </w:numPr>
        <w:ind w:left="567" w:hanging="283"/>
      </w:pPr>
      <w:r w:rsidRPr="00E742B2">
        <w:t>Wear loose-fitting</w:t>
      </w:r>
      <w:r w:rsidR="002C24CB" w:rsidRPr="00E742B2">
        <w:t xml:space="preserve">, soft cotton clothing to avoid further itching and irritation </w:t>
      </w:r>
    </w:p>
    <w:p w14:paraId="6ADF312E" w14:textId="78EAE91A" w:rsidR="002C24CB" w:rsidRDefault="002C24CB" w:rsidP="00E742B2">
      <w:pPr>
        <w:pStyle w:val="Bullet2"/>
        <w:numPr>
          <w:ilvl w:val="1"/>
          <w:numId w:val="12"/>
        </w:numPr>
        <w:ind w:left="567" w:hanging="283"/>
      </w:pPr>
      <w:r>
        <w:lastRenderedPageBreak/>
        <w:t xml:space="preserve">Avoid wool, synthetics and tight-fitted clothing </w:t>
      </w:r>
    </w:p>
    <w:p w14:paraId="3492B85C" w14:textId="6CE96635" w:rsidR="002C24CB" w:rsidRPr="00987F56" w:rsidRDefault="002C24CB" w:rsidP="00E742B2">
      <w:pPr>
        <w:pStyle w:val="Bullet1"/>
        <w:numPr>
          <w:ilvl w:val="0"/>
          <w:numId w:val="3"/>
        </w:numPr>
        <w:rPr>
          <w:b/>
          <w:bCs/>
        </w:rPr>
      </w:pPr>
      <w:r w:rsidRPr="00987F56">
        <w:rPr>
          <w:b/>
          <w:bCs/>
        </w:rPr>
        <w:t xml:space="preserve">Identify and avoid triggers </w:t>
      </w:r>
    </w:p>
    <w:p w14:paraId="7645402C" w14:textId="66FD78E3" w:rsidR="00D53761" w:rsidRPr="00E742B2" w:rsidRDefault="00D53761" w:rsidP="00E742B2">
      <w:pPr>
        <w:pStyle w:val="Bullet2"/>
        <w:numPr>
          <w:ilvl w:val="1"/>
          <w:numId w:val="12"/>
        </w:numPr>
        <w:ind w:left="567" w:hanging="283"/>
      </w:pPr>
      <w:r w:rsidRPr="00E742B2">
        <w:t xml:space="preserve">Common triggers can include dust mites, pet dander, harsh cleaning products, excessive heat/sweat and stress </w:t>
      </w:r>
    </w:p>
    <w:p w14:paraId="64C8ED71" w14:textId="6A721AF0" w:rsidR="001516A2" w:rsidRPr="005C39FF" w:rsidRDefault="001516A2" w:rsidP="001516A2">
      <w:pPr>
        <w:pStyle w:val="Heading1"/>
        <w:rPr>
          <w:color w:val="0070C0"/>
        </w:rPr>
      </w:pPr>
      <w:r w:rsidRPr="005C39FF">
        <w:rPr>
          <w:color w:val="0070C0"/>
        </w:rPr>
        <w:t xml:space="preserve">Where to </w:t>
      </w:r>
      <w:r w:rsidR="4774C7BD" w:rsidRPr="005C39FF">
        <w:rPr>
          <w:color w:val="0070C0"/>
        </w:rPr>
        <w:t>get</w:t>
      </w:r>
      <w:r w:rsidRPr="005C39FF">
        <w:rPr>
          <w:color w:val="0070C0"/>
        </w:rPr>
        <w:t xml:space="preserve"> more information</w:t>
      </w:r>
    </w:p>
    <w:p w14:paraId="0B49F97F" w14:textId="77777777" w:rsidR="001516A2" w:rsidRPr="001024BE" w:rsidRDefault="001516A2" w:rsidP="001516A2">
      <w:pPr>
        <w:pStyle w:val="Bullet1"/>
      </w:pPr>
      <w:r w:rsidRPr="001024BE">
        <w:rPr>
          <w:szCs w:val="21"/>
        </w:rPr>
        <w:t xml:space="preserve">For more information, please visit the following websites: </w:t>
      </w:r>
    </w:p>
    <w:p w14:paraId="575701F3" w14:textId="77777777" w:rsidR="001F1952" w:rsidRPr="003419EB" w:rsidRDefault="001F1952" w:rsidP="00B6090C">
      <w:pPr>
        <w:pStyle w:val="Bullet1"/>
        <w:numPr>
          <w:ilvl w:val="0"/>
          <w:numId w:val="3"/>
        </w:numPr>
        <w:rPr>
          <w:rFonts w:cs="Arial"/>
          <w:szCs w:val="21"/>
        </w:rPr>
      </w:pPr>
      <w:r w:rsidRPr="003342E8">
        <w:rPr>
          <w:b/>
          <w:bCs/>
        </w:rPr>
        <w:t>Australian</w:t>
      </w:r>
      <w:r w:rsidRPr="003419EB">
        <w:rPr>
          <w:rFonts w:cs="Arial"/>
          <w:b/>
          <w:bCs/>
          <w:szCs w:val="21"/>
        </w:rPr>
        <w:t xml:space="preserve"> Medicines Handbook</w:t>
      </w:r>
      <w:r w:rsidRPr="003419EB">
        <w:rPr>
          <w:rFonts w:cs="Arial"/>
          <w:szCs w:val="21"/>
        </w:rPr>
        <w:t xml:space="preserve"> – </w:t>
      </w:r>
      <w:hyperlink r:id="rId16" w:history="1">
        <w:r w:rsidRPr="003419EB">
          <w:rPr>
            <w:rStyle w:val="Hyperlink"/>
            <w:rFonts w:cs="Arial"/>
            <w:szCs w:val="21"/>
          </w:rPr>
          <w:t>Topical steroids – how much do I use?</w:t>
        </w:r>
      </w:hyperlink>
      <w:r w:rsidRPr="003419EB">
        <w:rPr>
          <w:rFonts w:cs="Arial"/>
          <w:szCs w:val="21"/>
        </w:rPr>
        <w:t xml:space="preserve"> &lt;https://resources.amh.net.au/public/fingertipunits.pdf&gt;</w:t>
      </w:r>
    </w:p>
    <w:p w14:paraId="0D98604B" w14:textId="77777777" w:rsidR="001F1952" w:rsidRPr="003419EB" w:rsidRDefault="001F1952" w:rsidP="00B6090C">
      <w:pPr>
        <w:pStyle w:val="Bullet1"/>
        <w:numPr>
          <w:ilvl w:val="0"/>
          <w:numId w:val="3"/>
        </w:numPr>
        <w:rPr>
          <w:rFonts w:cs="Arial"/>
          <w:szCs w:val="21"/>
        </w:rPr>
      </w:pPr>
      <w:r w:rsidRPr="003342E8">
        <w:rPr>
          <w:b/>
          <w:bCs/>
        </w:rPr>
        <w:t>Australasian</w:t>
      </w:r>
      <w:r w:rsidRPr="003419EB">
        <w:rPr>
          <w:rFonts w:cs="Arial"/>
          <w:b/>
          <w:bCs/>
          <w:szCs w:val="21"/>
        </w:rPr>
        <w:t xml:space="preserve"> Society of Clinical Immunology and Allergy</w:t>
      </w:r>
      <w:r w:rsidRPr="003419EB">
        <w:rPr>
          <w:rFonts w:cs="Arial"/>
          <w:szCs w:val="21"/>
        </w:rPr>
        <w:t xml:space="preserve"> – </w:t>
      </w:r>
      <w:hyperlink r:id="rId17" w:history="1">
        <w:r w:rsidRPr="003419EB">
          <w:rPr>
            <w:rStyle w:val="Hyperlink"/>
            <w:rFonts w:cs="Arial"/>
            <w:szCs w:val="21"/>
          </w:rPr>
          <w:t xml:space="preserve">Eczema (Atopic Dermatitis) Frequently Asked Questions </w:t>
        </w:r>
      </w:hyperlink>
      <w:r w:rsidRPr="003419EB">
        <w:rPr>
          <w:rFonts w:cs="Arial"/>
          <w:szCs w:val="21"/>
        </w:rPr>
        <w:t xml:space="preserve"> &lt;https://www.allergy.org.au/patients/skin-allergy/eczema&gt;</w:t>
      </w:r>
    </w:p>
    <w:p w14:paraId="1FD31654" w14:textId="77777777" w:rsidR="001F1952" w:rsidRPr="003419EB" w:rsidRDefault="001F1952" w:rsidP="00B6090C">
      <w:pPr>
        <w:pStyle w:val="Bullet1"/>
        <w:numPr>
          <w:ilvl w:val="0"/>
          <w:numId w:val="3"/>
        </w:numPr>
        <w:rPr>
          <w:rFonts w:cs="Arial"/>
          <w:szCs w:val="21"/>
        </w:rPr>
      </w:pPr>
      <w:r w:rsidRPr="003419EB">
        <w:rPr>
          <w:rFonts w:cs="Arial"/>
          <w:b/>
          <w:bCs/>
          <w:szCs w:val="21"/>
        </w:rPr>
        <w:t xml:space="preserve">Better </w:t>
      </w:r>
      <w:r w:rsidRPr="003342E8">
        <w:rPr>
          <w:b/>
          <w:bCs/>
        </w:rPr>
        <w:t>Health</w:t>
      </w:r>
      <w:r w:rsidRPr="003419EB">
        <w:rPr>
          <w:rFonts w:cs="Arial"/>
          <w:b/>
          <w:bCs/>
          <w:szCs w:val="21"/>
        </w:rPr>
        <w:t xml:space="preserve"> Channel</w:t>
      </w:r>
      <w:r w:rsidRPr="003419EB">
        <w:rPr>
          <w:rFonts w:cs="Arial"/>
          <w:szCs w:val="21"/>
        </w:rPr>
        <w:t xml:space="preserve"> – </w:t>
      </w:r>
      <w:hyperlink r:id="rId18" w:history="1">
        <w:r w:rsidRPr="003419EB">
          <w:rPr>
            <w:rStyle w:val="Hyperlink"/>
            <w:rFonts w:cs="Arial"/>
            <w:szCs w:val="21"/>
          </w:rPr>
          <w:t xml:space="preserve">Eczema (atopic dermatitis) </w:t>
        </w:r>
      </w:hyperlink>
      <w:r w:rsidRPr="003419EB">
        <w:rPr>
          <w:rFonts w:cs="Arial"/>
          <w:szCs w:val="21"/>
        </w:rPr>
        <w:t>&lt;https://www.betterhealth.vic.gov.au/health/conditionsandtreatments/eczema-atopic-dermatitis&gt;</w:t>
      </w:r>
    </w:p>
    <w:p w14:paraId="07CF5640" w14:textId="77777777" w:rsidR="001F1952" w:rsidRPr="003419EB" w:rsidRDefault="00621993" w:rsidP="00B6090C">
      <w:pPr>
        <w:pStyle w:val="Bullet1"/>
        <w:numPr>
          <w:ilvl w:val="0"/>
          <w:numId w:val="3"/>
        </w:numPr>
        <w:rPr>
          <w:rFonts w:cs="Arial"/>
          <w:szCs w:val="21"/>
        </w:rPr>
      </w:pPr>
      <w:r w:rsidRPr="003419EB">
        <w:rPr>
          <w:rFonts w:cs="Arial"/>
          <w:b/>
          <w:bCs/>
          <w:szCs w:val="21"/>
        </w:rPr>
        <w:t xml:space="preserve">Eczema </w:t>
      </w:r>
      <w:r w:rsidRPr="003342E8">
        <w:rPr>
          <w:b/>
          <w:bCs/>
        </w:rPr>
        <w:t>Support</w:t>
      </w:r>
      <w:r w:rsidRPr="003419EB">
        <w:rPr>
          <w:rFonts w:cs="Arial"/>
          <w:b/>
          <w:bCs/>
          <w:szCs w:val="21"/>
        </w:rPr>
        <w:t xml:space="preserve"> Australia</w:t>
      </w:r>
      <w:r w:rsidRPr="003419EB">
        <w:rPr>
          <w:rFonts w:cs="Arial"/>
          <w:szCs w:val="21"/>
        </w:rPr>
        <w:t xml:space="preserve"> </w:t>
      </w:r>
    </w:p>
    <w:p w14:paraId="3A77B926" w14:textId="1F765C6C" w:rsidR="001F1952" w:rsidRPr="003419EB" w:rsidRDefault="00FB076C" w:rsidP="001F1952">
      <w:pPr>
        <w:pStyle w:val="ListParagraph"/>
        <w:numPr>
          <w:ilvl w:val="0"/>
          <w:numId w:val="10"/>
        </w:numPr>
        <w:spacing w:after="40"/>
        <w:rPr>
          <w:rFonts w:ascii="Arial" w:hAnsi="Arial" w:cs="Arial"/>
          <w:sz w:val="21"/>
          <w:szCs w:val="21"/>
        </w:rPr>
      </w:pPr>
      <w:hyperlink r:id="rId19" w:history="1">
        <w:r w:rsidRPr="00FB076C">
          <w:rPr>
            <w:rStyle w:val="Hyperlink"/>
            <w:rFonts w:ascii="Arial" w:hAnsi="Arial" w:cs="Arial"/>
            <w:sz w:val="21"/>
            <w:szCs w:val="21"/>
          </w:rPr>
          <w:t>Topical Corticosteroids for Eczema Flare Control</w:t>
        </w:r>
      </w:hyperlink>
      <w:r w:rsidR="000B6833" w:rsidRPr="003419EB">
        <w:rPr>
          <w:rFonts w:ascii="Arial" w:hAnsi="Arial" w:cs="Arial"/>
          <w:sz w:val="21"/>
          <w:szCs w:val="21"/>
        </w:rPr>
        <w:t xml:space="preserve"> </w:t>
      </w:r>
      <w:r w:rsidR="00063632" w:rsidRPr="003419EB">
        <w:rPr>
          <w:rFonts w:ascii="Arial" w:hAnsi="Arial" w:cs="Arial"/>
          <w:sz w:val="21"/>
          <w:szCs w:val="21"/>
        </w:rPr>
        <w:t>&lt;</w:t>
      </w:r>
      <w:r w:rsidR="001F1952" w:rsidRPr="003419EB">
        <w:rPr>
          <w:rFonts w:ascii="Arial" w:hAnsi="Arial" w:cs="Arial"/>
          <w:sz w:val="21"/>
          <w:szCs w:val="21"/>
        </w:rPr>
        <w:t>https://www.eczemasupport.org.au/topical-steroids/</w:t>
      </w:r>
      <w:r w:rsidR="00063632" w:rsidRPr="003419EB">
        <w:rPr>
          <w:rFonts w:ascii="Arial" w:hAnsi="Arial" w:cs="Arial"/>
          <w:sz w:val="21"/>
          <w:szCs w:val="21"/>
        </w:rPr>
        <w:t>&gt;</w:t>
      </w:r>
    </w:p>
    <w:p w14:paraId="080DF144" w14:textId="2904DBF9" w:rsidR="00211859" w:rsidRPr="003419EB" w:rsidRDefault="00422CD9" w:rsidP="001F1952">
      <w:pPr>
        <w:pStyle w:val="ListParagraph"/>
        <w:numPr>
          <w:ilvl w:val="0"/>
          <w:numId w:val="10"/>
        </w:numPr>
        <w:spacing w:after="40"/>
        <w:rPr>
          <w:rFonts w:ascii="Arial" w:hAnsi="Arial" w:cs="Arial"/>
          <w:sz w:val="21"/>
          <w:szCs w:val="21"/>
        </w:rPr>
      </w:pPr>
      <w:hyperlink r:id="rId20" w:history="1">
        <w:r w:rsidRPr="003419EB">
          <w:rPr>
            <w:rStyle w:val="Hyperlink"/>
            <w:rFonts w:ascii="Arial" w:hAnsi="Arial" w:cs="Arial"/>
            <w:sz w:val="21"/>
            <w:szCs w:val="21"/>
          </w:rPr>
          <w:t>Ezcema Care Online Toolkit</w:t>
        </w:r>
      </w:hyperlink>
      <w:r w:rsidR="00B31F51" w:rsidRPr="003419EB">
        <w:rPr>
          <w:rFonts w:ascii="Arial" w:hAnsi="Arial" w:cs="Arial"/>
          <w:sz w:val="21"/>
          <w:szCs w:val="21"/>
        </w:rPr>
        <w:t xml:space="preserve"> &lt;https://toolkit.eczemasupport.org.au/my-self/eczema-overview/&gt;</w:t>
      </w:r>
    </w:p>
    <w:p w14:paraId="2DFAD1AC" w14:textId="77777777" w:rsidR="001F1952" w:rsidRPr="003419EB" w:rsidRDefault="00D95923" w:rsidP="00B6090C">
      <w:pPr>
        <w:pStyle w:val="Bullet1"/>
        <w:numPr>
          <w:ilvl w:val="0"/>
          <w:numId w:val="3"/>
        </w:numPr>
        <w:rPr>
          <w:rFonts w:cs="Arial"/>
          <w:szCs w:val="21"/>
        </w:rPr>
      </w:pPr>
      <w:r w:rsidRPr="003419EB">
        <w:rPr>
          <w:rFonts w:cs="Arial"/>
          <w:b/>
          <w:bCs/>
          <w:szCs w:val="21"/>
        </w:rPr>
        <w:t>The Royal Children’s Hospital</w:t>
      </w:r>
    </w:p>
    <w:p w14:paraId="23C96F5E" w14:textId="310506CD" w:rsidR="001F1952" w:rsidRPr="003419EB" w:rsidRDefault="0092514A" w:rsidP="001F1952">
      <w:pPr>
        <w:pStyle w:val="ListParagraph"/>
        <w:numPr>
          <w:ilvl w:val="0"/>
          <w:numId w:val="11"/>
        </w:numPr>
        <w:spacing w:after="40"/>
        <w:rPr>
          <w:rFonts w:ascii="Arial" w:hAnsi="Arial" w:cs="Arial"/>
          <w:sz w:val="21"/>
          <w:szCs w:val="21"/>
        </w:rPr>
      </w:pPr>
      <w:hyperlink r:id="rId21" w:history="1">
        <w:r w:rsidRPr="003419EB">
          <w:rPr>
            <w:rStyle w:val="Hyperlink"/>
            <w:rFonts w:ascii="Arial" w:hAnsi="Arial" w:cs="Arial"/>
            <w:sz w:val="21"/>
            <w:szCs w:val="21"/>
          </w:rPr>
          <w:t>Eczema (atopic dermatitis)</w:t>
        </w:r>
      </w:hyperlink>
      <w:r w:rsidRPr="003419EB">
        <w:rPr>
          <w:rFonts w:ascii="Arial" w:hAnsi="Arial" w:cs="Arial"/>
          <w:sz w:val="21"/>
          <w:szCs w:val="21"/>
        </w:rPr>
        <w:t xml:space="preserve"> </w:t>
      </w:r>
      <w:r w:rsidR="003419EB" w:rsidRPr="003419EB">
        <w:rPr>
          <w:rFonts w:ascii="Arial" w:hAnsi="Arial" w:cs="Arial"/>
          <w:sz w:val="21"/>
          <w:szCs w:val="21"/>
        </w:rPr>
        <w:t>&lt;</w:t>
      </w:r>
      <w:r w:rsidR="001F1952" w:rsidRPr="003419EB">
        <w:rPr>
          <w:rFonts w:ascii="Arial" w:hAnsi="Arial" w:cs="Arial"/>
          <w:sz w:val="21"/>
          <w:szCs w:val="21"/>
        </w:rPr>
        <w:t>https://www.rch.org.au/kidsinfo/fact_sheets/eczema/</w:t>
      </w:r>
      <w:r w:rsidR="0012312E" w:rsidRPr="003419EB">
        <w:rPr>
          <w:rFonts w:ascii="Arial" w:hAnsi="Arial" w:cs="Arial"/>
          <w:sz w:val="21"/>
          <w:szCs w:val="21"/>
        </w:rPr>
        <w:t>Pl</w:t>
      </w:r>
      <w:r w:rsidR="003419EB" w:rsidRPr="003419EB">
        <w:rPr>
          <w:rFonts w:ascii="Arial" w:hAnsi="Arial" w:cs="Arial"/>
          <w:sz w:val="21"/>
          <w:szCs w:val="21"/>
        </w:rPr>
        <w:t>&gt;</w:t>
      </w:r>
    </w:p>
    <w:p w14:paraId="3D76E37A" w14:textId="6FA4E3F0" w:rsidR="00211859" w:rsidRPr="003419EB" w:rsidRDefault="00ED3599" w:rsidP="001F1952">
      <w:pPr>
        <w:pStyle w:val="ListParagraph"/>
        <w:numPr>
          <w:ilvl w:val="0"/>
          <w:numId w:val="11"/>
        </w:numPr>
        <w:spacing w:after="40"/>
        <w:rPr>
          <w:rFonts w:ascii="Arial" w:hAnsi="Arial" w:cs="Arial"/>
          <w:sz w:val="21"/>
          <w:szCs w:val="21"/>
        </w:rPr>
      </w:pPr>
      <w:hyperlink r:id="rId22" w:history="1">
        <w:r w:rsidRPr="003419EB">
          <w:rPr>
            <w:rStyle w:val="Hyperlink"/>
            <w:rFonts w:ascii="Arial" w:hAnsi="Arial" w:cs="Arial"/>
            <w:sz w:val="21"/>
            <w:szCs w:val="21"/>
          </w:rPr>
          <w:t>How to treat and manage eczema at home – Information for Parents</w:t>
        </w:r>
      </w:hyperlink>
      <w:r w:rsidR="00C1466E" w:rsidRPr="003419EB">
        <w:rPr>
          <w:rFonts w:ascii="Arial" w:hAnsi="Arial" w:cs="Arial"/>
          <w:sz w:val="21"/>
          <w:szCs w:val="21"/>
        </w:rPr>
        <w:t xml:space="preserve"> </w:t>
      </w:r>
      <w:r w:rsidR="0092514A" w:rsidRPr="003419EB">
        <w:rPr>
          <w:rFonts w:ascii="Arial" w:hAnsi="Arial" w:cs="Arial"/>
          <w:sz w:val="21"/>
          <w:szCs w:val="21"/>
        </w:rPr>
        <w:t>&lt;</w:t>
      </w:r>
      <w:r w:rsidR="00B31F51" w:rsidRPr="003419EB">
        <w:rPr>
          <w:rFonts w:ascii="Arial" w:hAnsi="Arial" w:cs="Arial"/>
          <w:sz w:val="21"/>
          <w:szCs w:val="21"/>
        </w:rPr>
        <w:t>https://ww2.rch.org.au/elearn/eczema/story.html</w:t>
      </w:r>
      <w:r w:rsidR="0092514A" w:rsidRPr="003419EB">
        <w:rPr>
          <w:rFonts w:ascii="Arial" w:hAnsi="Arial" w:cs="Arial"/>
          <w:sz w:val="21"/>
          <w:szCs w:val="21"/>
        </w:rPr>
        <w:t>&gt;</w:t>
      </w:r>
    </w:p>
    <w:p w14:paraId="64CB63D9" w14:textId="12F53140" w:rsidR="00864BC9" w:rsidRPr="005C39FF" w:rsidRDefault="00864BC9" w:rsidP="00864BC9">
      <w:pPr>
        <w:pStyle w:val="Heading1"/>
        <w:rPr>
          <w:color w:val="0070C0"/>
        </w:rPr>
      </w:pPr>
      <w:r w:rsidRPr="005C39FF">
        <w:rPr>
          <w:color w:val="0070C0"/>
        </w:rPr>
        <w:t>What will it cost?</w:t>
      </w:r>
      <w:bookmarkEnd w:id="2"/>
    </w:p>
    <w:p w14:paraId="514D72A7" w14:textId="77777777" w:rsidR="00FE4B68" w:rsidRPr="001024BE" w:rsidRDefault="00FE4B68" w:rsidP="00FE4B68">
      <w:pPr>
        <w:rPr>
          <w:rFonts w:eastAsia="Times"/>
        </w:rPr>
      </w:pPr>
      <w:r w:rsidRPr="001024BE">
        <w:rPr>
          <w:rFonts w:eastAsia="Times"/>
        </w:rPr>
        <w:t xml:space="preserve">The pharmacist consultation is free. </w:t>
      </w:r>
    </w:p>
    <w:p w14:paraId="4BE5B004" w14:textId="77777777" w:rsidR="00E45BA0" w:rsidRPr="007E0561" w:rsidRDefault="00E45BA0" w:rsidP="00E45BA0">
      <w:pPr>
        <w:pStyle w:val="Heading2"/>
      </w:pPr>
      <w:bookmarkStart w:id="3" w:name="_Toc157014804"/>
      <w:bookmarkStart w:id="4" w:name="_Toc157015192"/>
      <w:r w:rsidRPr="007E0561">
        <w:t>Medicine costs</w:t>
      </w:r>
      <w:bookmarkEnd w:id="3"/>
    </w:p>
    <w:p w14:paraId="459E57D4" w14:textId="77777777" w:rsidR="00E45BA0" w:rsidRDefault="00E45BA0" w:rsidP="00E45BA0">
      <w:pPr>
        <w:pStyle w:val="Body"/>
      </w:pPr>
      <w:r w:rsidRPr="00A82B77">
        <w:t>Medication provided under the program is not subsidised. This means you will pay the full cost of the medicine. The cost of the medicine might be more than what you pay with a doctor’s prescription.</w:t>
      </w:r>
      <w:r>
        <w:t xml:space="preserve"> Please discuss the costs with your pharmacist before the consultation. </w:t>
      </w:r>
    </w:p>
    <w:p w14:paraId="669C39B4" w14:textId="77777777" w:rsidR="00E45BA0" w:rsidRDefault="00E45BA0" w:rsidP="00E45BA0">
      <w:pPr>
        <w:pStyle w:val="Body"/>
      </w:pPr>
      <w:r>
        <w:t>C</w:t>
      </w:r>
      <w:r w:rsidRPr="00A82B77">
        <w:t>oncession card holders and those eligible for subsidised medicine under the Closing the Gap (CTG) program</w:t>
      </w:r>
      <w:r>
        <w:t xml:space="preserve"> will also be required to pay for the full cost of the medicine. </w:t>
      </w:r>
    </w:p>
    <w:p w14:paraId="2C354975" w14:textId="77777777" w:rsidR="003B700B" w:rsidRPr="007E0561" w:rsidRDefault="003B700B" w:rsidP="003B700B">
      <w:pPr>
        <w:pStyle w:val="Heading2"/>
      </w:pPr>
      <w:bookmarkStart w:id="5" w:name="_Toc156987503"/>
      <w:bookmarkStart w:id="6" w:name="_Toc157014805"/>
      <w:bookmarkEnd w:id="4"/>
      <w:r w:rsidRPr="007E0561">
        <w:t>Safety Net</w:t>
      </w:r>
      <w:bookmarkEnd w:id="5"/>
      <w:bookmarkEnd w:id="6"/>
    </w:p>
    <w:p w14:paraId="134FE4E0" w14:textId="77777777" w:rsidR="003B700B" w:rsidRPr="007E0561" w:rsidRDefault="003B700B" w:rsidP="003B700B">
      <w:r w:rsidRPr="007E0561">
        <w:t xml:space="preserve">Please be aware that any medications </w:t>
      </w:r>
      <w:r w:rsidRPr="00A82B77">
        <w:t>supplied as part of the program</w:t>
      </w:r>
      <w:r w:rsidRPr="00914E75">
        <w:t xml:space="preserve"> </w:t>
      </w:r>
      <w:r w:rsidRPr="007E0561">
        <w:t xml:space="preserve">will </w:t>
      </w:r>
      <w:r w:rsidRPr="007E0561">
        <w:rPr>
          <w:b/>
          <w:bCs/>
        </w:rPr>
        <w:t>not</w:t>
      </w:r>
      <w:r w:rsidRPr="007E0561">
        <w:t xml:space="preserve"> contribute to your Pharmaceutical Benefits Scheme (PBS) Safety Net.</w:t>
      </w:r>
    </w:p>
    <w:p w14:paraId="7B0C10E8" w14:textId="77777777" w:rsidR="003B700B" w:rsidRPr="007E0561" w:rsidRDefault="003B700B" w:rsidP="003B700B">
      <w:r w:rsidRPr="007E0561">
        <w:t xml:space="preserve">If you prefer that your medications </w:t>
      </w:r>
      <w:r w:rsidRPr="007E0561">
        <w:rPr>
          <w:i/>
          <w:iCs/>
        </w:rPr>
        <w:t>do</w:t>
      </w:r>
      <w:r w:rsidRPr="007E0561">
        <w:t xml:space="preserve"> contribute to your Safety Net total, then you will need to see your doctor for a prescription.  </w:t>
      </w:r>
    </w:p>
    <w:p w14:paraId="4CA46B45" w14:textId="77777777" w:rsidR="00AA23F0" w:rsidRPr="005C39FF" w:rsidRDefault="00AA23F0" w:rsidP="00AA23F0">
      <w:pPr>
        <w:pStyle w:val="Heading1"/>
        <w:rPr>
          <w:color w:val="0070C0"/>
        </w:rPr>
      </w:pPr>
      <w:bookmarkStart w:id="7" w:name="_Toc148949587"/>
      <w:bookmarkStart w:id="8" w:name="_Toc157015195"/>
      <w:r w:rsidRPr="005C39FF">
        <w:rPr>
          <w:color w:val="0070C0"/>
        </w:rPr>
        <w:t>How to make a complaint</w:t>
      </w:r>
      <w:bookmarkEnd w:id="7"/>
    </w:p>
    <w:p w14:paraId="5AB40E68" w14:textId="1F499B6B" w:rsidR="00AA23F0" w:rsidRPr="001024BE" w:rsidRDefault="00AA23F0" w:rsidP="00AA23F0">
      <w:pPr>
        <w:pStyle w:val="Body"/>
      </w:pPr>
      <w:r w:rsidRPr="001024BE">
        <w:t>Information on the complaints processes for patients is available at</w:t>
      </w:r>
      <w:r w:rsidR="001F60D2">
        <w:t xml:space="preserve"> </w:t>
      </w:r>
      <w:hyperlink r:id="rId23" w:history="1">
        <w:r w:rsidR="001F60D2" w:rsidRPr="001F60D2">
          <w:rPr>
            <w:rStyle w:val="Hyperlink"/>
          </w:rPr>
          <w:t>Feedback and Complaints</w:t>
        </w:r>
      </w:hyperlink>
      <w:r w:rsidRPr="001024BE">
        <w:t xml:space="preserve"> </w:t>
      </w:r>
      <w:r w:rsidR="001F60D2">
        <w:t>&lt;</w:t>
      </w:r>
      <w:hyperlink r:id="rId24" w:history="1">
        <w:r w:rsidR="001F60D2" w:rsidRPr="001B2617">
          <w:rPr>
            <w:rStyle w:val="Hyperlink"/>
          </w:rPr>
          <w:t>www.health.vic.gov.au/feedback-and-complaints</w:t>
        </w:r>
      </w:hyperlink>
      <w:r w:rsidR="001F60D2">
        <w:t>&gt;</w:t>
      </w:r>
    </w:p>
    <w:p w14:paraId="48998B8A" w14:textId="77777777" w:rsidR="00AA23F0" w:rsidRPr="001024BE" w:rsidRDefault="00AA23F0" w:rsidP="00AA23F0">
      <w:pPr>
        <w:pStyle w:val="Body"/>
      </w:pPr>
      <w:r w:rsidRPr="001024BE">
        <w:t xml:space="preserve">If you have a complaint, you can take the following steps to get the complaint resolved: </w:t>
      </w:r>
    </w:p>
    <w:p w14:paraId="458B0C38" w14:textId="77777777" w:rsidR="00AA23F0" w:rsidRPr="001024BE" w:rsidRDefault="00AA23F0" w:rsidP="00AA23F0">
      <w:pPr>
        <w:pStyle w:val="Body"/>
      </w:pPr>
      <w:r w:rsidRPr="001024BE">
        <w:rPr>
          <w:b/>
          <w:bCs/>
        </w:rPr>
        <w:lastRenderedPageBreak/>
        <w:t>Step 1.</w:t>
      </w:r>
      <w:r w:rsidRPr="001024BE">
        <w:t xml:space="preserve"> Discuss your complaint with a staff member from the community pharmacy where you received the service. </w:t>
      </w:r>
    </w:p>
    <w:p w14:paraId="02608715" w14:textId="77777777" w:rsidR="00AA23F0" w:rsidRPr="001024BE" w:rsidRDefault="00AA23F0" w:rsidP="00AA23F0">
      <w:pPr>
        <w:pStyle w:val="Body"/>
      </w:pPr>
      <w:r w:rsidRPr="001024BE">
        <w:rPr>
          <w:b/>
          <w:bCs/>
        </w:rPr>
        <w:t>Step 2.</w:t>
      </w:r>
      <w:r w:rsidRPr="001024BE">
        <w:t xml:space="preserve"> If the complaint cannot be resolved at Step 1, or you are dissatisfied with the outcome, you can choose one of the following ways to lodge a formal complaint with the department: </w:t>
      </w:r>
    </w:p>
    <w:p w14:paraId="4C2ACFB9" w14:textId="08BDECD5" w:rsidR="00AA23F0" w:rsidRPr="001024BE" w:rsidRDefault="00AA23F0" w:rsidP="00AA23F0">
      <w:pPr>
        <w:pStyle w:val="Bullet1"/>
      </w:pPr>
      <w:r>
        <w:t xml:space="preserve">Submit the complaint online via our </w:t>
      </w:r>
      <w:hyperlink r:id="rId25" w:anchor="/DH" w:history="1">
        <w:r w:rsidRPr="001F60D2">
          <w:rPr>
            <w:rStyle w:val="Hyperlink"/>
          </w:rPr>
          <w:t>online form</w:t>
        </w:r>
      </w:hyperlink>
      <w:r>
        <w:t xml:space="preserve"> </w:t>
      </w:r>
      <w:r w:rsidR="001F60D2">
        <w:t>&lt;</w:t>
      </w:r>
      <w:r>
        <w:t>https://feedback.dhhs.vic.gov.au/layout.html#/DH</w:t>
      </w:r>
      <w:r w:rsidR="001F60D2">
        <w:t>&gt;</w:t>
      </w:r>
    </w:p>
    <w:p w14:paraId="216FD4A9" w14:textId="4A8F13AF" w:rsidR="00AA23F0" w:rsidRPr="001024BE" w:rsidRDefault="00AA23F0" w:rsidP="00AA23F0">
      <w:pPr>
        <w:pStyle w:val="Bullet1"/>
      </w:pPr>
      <w:r>
        <w:t xml:space="preserve">Email our Feedback and complaints team via </w:t>
      </w:r>
      <w:hyperlink r:id="rId26" w:history="1">
        <w:r w:rsidR="001F60D2" w:rsidRPr="001F60D2">
          <w:rPr>
            <w:rStyle w:val="Hyperlink"/>
          </w:rPr>
          <w:t>mailto:health.feedback@health.vic.gov.au</w:t>
        </w:r>
      </w:hyperlink>
    </w:p>
    <w:p w14:paraId="5A3E29D0" w14:textId="77777777" w:rsidR="00AA23F0" w:rsidRPr="001024BE" w:rsidRDefault="00AA23F0" w:rsidP="00AA23F0">
      <w:pPr>
        <w:pStyle w:val="Bullet1"/>
      </w:pPr>
      <w:r w:rsidRPr="001024BE">
        <w:t xml:space="preserve">Mail: Health Feedback, GPO Box 4057, Melbourne, Victoria, 3000. </w:t>
      </w:r>
    </w:p>
    <w:p w14:paraId="1DD70946" w14:textId="6CC20586" w:rsidR="00AA23F0" w:rsidRPr="001024BE" w:rsidRDefault="00AA23F0" w:rsidP="00AA23F0">
      <w:pPr>
        <w:pStyle w:val="Bullet1"/>
      </w:pPr>
      <w:r>
        <w:t>Phone:1300 229 075. For more information, see our Contact us page: https://www.health.vic.gov.au/contact-us</w:t>
      </w:r>
      <w:r w:rsidR="00FA3586">
        <w:t xml:space="preserve"> </w:t>
      </w:r>
    </w:p>
    <w:bookmarkEnd w:id="8"/>
    <w:p w14:paraId="696DECE4" w14:textId="66303397" w:rsidR="00200176" w:rsidRPr="001024BE" w:rsidRDefault="00200176" w:rsidP="00200176">
      <w:pPr>
        <w:pStyle w:val="Body"/>
      </w:pPr>
    </w:p>
    <w:tbl>
      <w:tblPr>
        <w:tblStyle w:val="TableGrid"/>
        <w:tblW w:w="0" w:type="auto"/>
        <w:tblCellMar>
          <w:bottom w:w="108" w:type="dxa"/>
        </w:tblCellMar>
        <w:tblLook w:val="0600" w:firstRow="0" w:lastRow="0" w:firstColumn="0" w:lastColumn="0" w:noHBand="1" w:noVBand="1"/>
      </w:tblPr>
      <w:tblGrid>
        <w:gridCol w:w="10194"/>
      </w:tblGrid>
      <w:tr w:rsidR="0055119B" w14:paraId="2133CBE7" w14:textId="77777777" w:rsidTr="58280934">
        <w:tc>
          <w:tcPr>
            <w:tcW w:w="10194" w:type="dxa"/>
          </w:tcPr>
          <w:p w14:paraId="61F268DD" w14:textId="638DF18C" w:rsidR="00AB7080" w:rsidRPr="0055119B" w:rsidRDefault="0055119B" w:rsidP="00AB7080">
            <w:pPr>
              <w:pStyle w:val="Accessibilitypara"/>
            </w:pPr>
            <w:bookmarkStart w:id="9" w:name="_Hlk37240926"/>
            <w:r w:rsidRPr="001024BE">
              <w:t xml:space="preserve">To </w:t>
            </w:r>
            <w:r w:rsidR="00AB7080" w:rsidRPr="00591949">
              <w:t>receive this document in another format,</w:t>
            </w:r>
            <w:r w:rsidR="00AB7080">
              <w:t xml:space="preserve"> </w:t>
            </w:r>
            <w:hyperlink r:id="rId27" w:history="1">
              <w:r w:rsidR="00AB7080" w:rsidRPr="00D5075C">
                <w:rPr>
                  <w:rStyle w:val="Hyperlink"/>
                </w:rPr>
                <w:t>email</w:t>
              </w:r>
            </w:hyperlink>
            <w:r w:rsidR="00AB7080">
              <w:t xml:space="preserve">  </w:t>
            </w:r>
            <w:r w:rsidR="00273F60">
              <w:t>&lt;</w:t>
            </w:r>
            <w:r w:rsidR="00AB7080" w:rsidRPr="00B52442">
              <w:t>adminpharmacistprogram@health.vic.gov.au</w:t>
            </w:r>
            <w:r w:rsidR="00AB7080">
              <w:t>&gt;</w:t>
            </w:r>
          </w:p>
          <w:p w14:paraId="7BCFAA16" w14:textId="77777777" w:rsidR="00AB7080" w:rsidRPr="0055119B" w:rsidRDefault="00AB7080" w:rsidP="00AB7080">
            <w:pPr>
              <w:pStyle w:val="Imprint"/>
            </w:pPr>
            <w:r w:rsidRPr="0055119B">
              <w:t>Authorised and published by the Victorian Government, 1 Treasury Place, Melbourne.</w:t>
            </w:r>
          </w:p>
          <w:p w14:paraId="68BD0E91" w14:textId="4B2FA142" w:rsidR="00AB7080" w:rsidRPr="0055119B" w:rsidRDefault="00AB7080" w:rsidP="58280934">
            <w:pPr>
              <w:pStyle w:val="Imprint"/>
            </w:pPr>
            <w:r>
              <w:t>© State of Victoria, Australia, Departmen</w:t>
            </w:r>
            <w:r w:rsidRPr="58280934">
              <w:rPr>
                <w:color w:val="auto"/>
              </w:rPr>
              <w:t xml:space="preserve">t of Health, </w:t>
            </w:r>
            <w:r w:rsidR="2E9A3CFF" w:rsidRPr="58280934">
              <w:rPr>
                <w:color w:val="auto"/>
              </w:rPr>
              <w:t xml:space="preserve">August </w:t>
            </w:r>
            <w:r w:rsidRPr="58280934">
              <w:rPr>
                <w:color w:val="auto"/>
              </w:rPr>
              <w:t>202</w:t>
            </w:r>
            <w:r w:rsidR="00E00490" w:rsidRPr="58280934">
              <w:rPr>
                <w:color w:val="auto"/>
              </w:rPr>
              <w:t>6</w:t>
            </w:r>
            <w:r w:rsidRPr="58280934">
              <w:rPr>
                <w:color w:val="auto"/>
              </w:rPr>
              <w:t>.</w:t>
            </w:r>
          </w:p>
          <w:p w14:paraId="6CCA1FD3" w14:textId="61243B6B" w:rsidR="0055119B" w:rsidRDefault="00AB7080" w:rsidP="00AB7080">
            <w:pPr>
              <w:pStyle w:val="Imprint"/>
            </w:pPr>
            <w:r w:rsidRPr="0055119B">
              <w:t xml:space="preserve">Available at </w:t>
            </w:r>
            <w:hyperlink r:id="rId28" w:history="1">
              <w:r w:rsidRPr="00363E53">
                <w:rPr>
                  <w:rStyle w:val="Hyperlink"/>
                </w:rPr>
                <w:t>About Chemist Care Now | Better Health Channel</w:t>
              </w:r>
            </w:hyperlink>
            <w:r w:rsidRPr="00F241D9">
              <w:rPr>
                <w:color w:val="auto"/>
              </w:rPr>
              <w:t xml:space="preserve"> </w:t>
            </w:r>
            <w:r w:rsidRPr="00D5075C">
              <w:t>&lt;https://www.betterhealth.vic.gov.au/about-chemist-care-now&gt;</w:t>
            </w:r>
          </w:p>
        </w:tc>
      </w:tr>
      <w:bookmarkEnd w:id="9"/>
    </w:tbl>
    <w:p w14:paraId="5B222645" w14:textId="77777777" w:rsidR="00162CA9" w:rsidRDefault="00162CA9" w:rsidP="00162CA9">
      <w:pPr>
        <w:pStyle w:val="Body"/>
      </w:pPr>
    </w:p>
    <w:sectPr w:rsidR="00162CA9" w:rsidSect="008E6FFB">
      <w:footerReference w:type="default" r:id="rId29"/>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7E218E" w14:textId="77777777" w:rsidR="007F697E" w:rsidRDefault="007F697E">
      <w:r>
        <w:separator/>
      </w:r>
    </w:p>
  </w:endnote>
  <w:endnote w:type="continuationSeparator" w:id="0">
    <w:p w14:paraId="7CB1D117" w14:textId="77777777" w:rsidR="007F697E" w:rsidRDefault="007F697E">
      <w:r>
        <w:continuationSeparator/>
      </w:r>
    </w:p>
  </w:endnote>
  <w:endnote w:type="continuationNotice" w:id="1">
    <w:p w14:paraId="7D79338F" w14:textId="77777777" w:rsidR="007F697E" w:rsidRDefault="007F69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Ebrima"/>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D5C6A" w14:textId="77777777" w:rsidR="00E261B3" w:rsidRPr="00F65AA9" w:rsidRDefault="0072251A" w:rsidP="00F84FA0">
    <w:pPr>
      <w:pStyle w:val="Footer"/>
    </w:pPr>
    <w:r>
      <w:rPr>
        <w:noProof/>
        <w:lang w:eastAsia="en-AU"/>
      </w:rPr>
      <w:drawing>
        <wp:anchor distT="0" distB="0" distL="114300" distR="114300" simplePos="0" relativeHeight="251658242" behindDoc="1" locked="1" layoutInCell="1" allowOverlap="1" wp14:anchorId="57694DFB" wp14:editId="7DE16887">
          <wp:simplePos x="542260" y="9324753"/>
          <wp:positionH relativeFrom="page">
            <wp:align>left</wp:align>
          </wp:positionH>
          <wp:positionV relativeFrom="page">
            <wp:align>bottom</wp:align>
          </wp:positionV>
          <wp:extent cx="7560000" cy="964800"/>
          <wp:effectExtent l="0" t="0" r="3175" b="6985"/>
          <wp:wrapNone/>
          <wp:docPr id="8" name="Picture 8" descr="Victoria State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Victoria State Government Department of Health"/>
                  <pic:cNvPicPr/>
                </pic:nvPicPr>
                <pic:blipFill>
                  <a:blip r:embed="rId1"/>
                  <a:stretch>
                    <a:fillRect/>
                  </a:stretch>
                </pic:blipFill>
                <pic:spPr>
                  <a:xfrm>
                    <a:off x="0" y="0"/>
                    <a:ext cx="7560000" cy="9648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4B73F4C9" wp14:editId="3A8292AB">
              <wp:simplePos x="0" y="0"/>
              <wp:positionH relativeFrom="page">
                <wp:posOffset>0</wp:posOffset>
              </wp:positionH>
              <wp:positionV relativeFrom="page">
                <wp:posOffset>10189210</wp:posOffset>
              </wp:positionV>
              <wp:extent cx="7560310" cy="311785"/>
              <wp:effectExtent l="0" t="0" r="0" b="12065"/>
              <wp:wrapNone/>
              <wp:docPr id="5" name="Text Box 5"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BB11FC"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B73F4C9" id="_x0000_t202" coordsize="21600,21600" o:spt="202" path="m,l,21600r21600,l21600,xe">
              <v:stroke joinstyle="miter"/>
              <v:path gradientshapeok="t" o:connecttype="rect"/>
            </v:shapetype>
            <v:shape id="Text Box 5" o:spid="_x0000_s1026" type="#_x0000_t202" alt="{&quot;HashCode&quot;:904758361,&quot;Height&quot;:841.0,&quot;Width&quot;:595.0,&quot;Placement&quot;:&quot;Footer&quot;,&quot;Index&quot;:&quot;Primary&quot;,&quot;Section&quot;:1,&quot;Top&quot;:0.0,&quot;Left&quot;:0.0}" style="position:absolute;left:0;text-align:left;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3EBB11FC"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B7AC7" w14:textId="77777777" w:rsidR="00E261B3" w:rsidRDefault="00E261B3">
    <w:pPr>
      <w:pStyle w:val="Footer"/>
    </w:pPr>
    <w:r>
      <w:rPr>
        <w:noProof/>
      </w:rPr>
      <mc:AlternateContent>
        <mc:Choice Requires="wps">
          <w:drawing>
            <wp:anchor distT="0" distB="0" distL="114300" distR="114300" simplePos="1" relativeHeight="251658241" behindDoc="0" locked="0" layoutInCell="0" allowOverlap="1" wp14:anchorId="3E41872F" wp14:editId="72EBE07A">
              <wp:simplePos x="0" y="10189687"/>
              <wp:positionH relativeFrom="page">
                <wp:posOffset>0</wp:posOffset>
              </wp:positionH>
              <wp:positionV relativeFrom="page">
                <wp:posOffset>10189210</wp:posOffset>
              </wp:positionV>
              <wp:extent cx="7560310" cy="311785"/>
              <wp:effectExtent l="0" t="0" r="0" b="12065"/>
              <wp:wrapNone/>
              <wp:docPr id="6" name="Text Box 6"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D003535"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E41872F" id="_x0000_t202" coordsize="21600,21600" o:spt="202" path="m,l,21600r21600,l21600,xe">
              <v:stroke joinstyle="miter"/>
              <v:path gradientshapeok="t" o:connecttype="rect"/>
            </v:shapetype>
            <v:shape id="Text Box 6" o:spid="_x0000_s1027" type="#_x0000_t202" alt="{&quot;HashCode&quot;:904758361,&quot;Height&quot;:841.0,&quot;Width&quot;:595.0,&quot;Placement&quot;:&quot;Footer&quot;,&quot;Index&quot;:&quot;FirstPage&quot;,&quot;Section&quot;:1,&quot;Top&quot;:0.0,&quot;Left&quot;:0.0}" style="position:absolute;left:0;text-align:left;margin-left:0;margin-top:802.3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" o:allowincell="f" filled="f" stroked="f" strokeweight=".5pt">
              <v:textbox inset=",0,,0">
                <w:txbxContent>
                  <w:p w14:paraId="0D003535"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3B949" w14:textId="77777777" w:rsidR="00373890" w:rsidRPr="00F65AA9" w:rsidRDefault="00B07FF7" w:rsidP="00F84FA0">
    <w:pPr>
      <w:pStyle w:val="Footer"/>
    </w:pPr>
    <w:r>
      <w:rPr>
        <w:noProof/>
      </w:rPr>
      <mc:AlternateContent>
        <mc:Choice Requires="wps">
          <w:drawing>
            <wp:anchor distT="0" distB="0" distL="114300" distR="114300" simplePos="0" relativeHeight="251658243" behindDoc="0" locked="0" layoutInCell="0" allowOverlap="1" wp14:anchorId="5E0F9052" wp14:editId="16207820">
              <wp:simplePos x="0" y="0"/>
              <wp:positionH relativeFrom="page">
                <wp:posOffset>0</wp:posOffset>
              </wp:positionH>
              <wp:positionV relativeFrom="page">
                <wp:posOffset>10189210</wp:posOffset>
              </wp:positionV>
              <wp:extent cx="7560310" cy="311785"/>
              <wp:effectExtent l="0" t="0" r="0" b="12065"/>
              <wp:wrapNone/>
              <wp:docPr id="7" name="Text Box 7"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9620792" w14:textId="77777777" w:rsidR="00B07FF7" w:rsidRPr="00B07FF7" w:rsidRDefault="00B07FF7" w:rsidP="00B07FF7">
                          <w:pPr>
                            <w:spacing w:after="0"/>
                            <w:jc w:val="center"/>
                            <w:rPr>
                              <w:rFonts w:ascii="Arial Black" w:hAnsi="Arial Black"/>
                              <w:color w:val="000000"/>
                              <w:sz w:val="20"/>
                            </w:rPr>
                          </w:pPr>
                          <w:r w:rsidRPr="00B07FF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E0F9052" id="_x0000_t202" coordsize="21600,21600" o:spt="202" path="m,l,21600r21600,l21600,xe">
              <v:stroke joinstyle="miter"/>
              <v:path gradientshapeok="t" o:connecttype="rect"/>
            </v:shapetype>
            <v:shape id="Text Box 7" o:spid="_x0000_s1028" type="#_x0000_t202" alt="{&quot;HashCode&quot;:904758361,&quot;Height&quot;:841.0,&quot;Width&quot;:595.0,&quot;Placement&quot;:&quot;Footer&quot;,&quot;Index&quot;:&quot;Primary&quot;,&quot;Section&quot;:3,&quot;Top&quot;:0.0,&quot;Left&quot;:0.0}" style="position:absolute;left:0;text-align:left;margin-left:0;margin-top:802.3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69620792" w14:textId="77777777" w:rsidR="00B07FF7" w:rsidRPr="00B07FF7" w:rsidRDefault="00B07FF7" w:rsidP="00B07FF7">
                    <w:pPr>
                      <w:spacing w:after="0"/>
                      <w:jc w:val="center"/>
                      <w:rPr>
                        <w:rFonts w:ascii="Arial Black" w:hAnsi="Arial Black"/>
                        <w:color w:val="000000"/>
                        <w:sz w:val="20"/>
                      </w:rPr>
                    </w:pPr>
                    <w:r w:rsidRPr="00B07FF7">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D9F71" w14:textId="77777777" w:rsidR="007F697E" w:rsidRDefault="007F697E" w:rsidP="002862F1">
      <w:pPr>
        <w:spacing w:before="120"/>
      </w:pPr>
      <w:r>
        <w:separator/>
      </w:r>
    </w:p>
  </w:footnote>
  <w:footnote w:type="continuationSeparator" w:id="0">
    <w:p w14:paraId="6265D285" w14:textId="77777777" w:rsidR="007F697E" w:rsidRDefault="007F697E">
      <w:r>
        <w:continuationSeparator/>
      </w:r>
    </w:p>
  </w:footnote>
  <w:footnote w:type="continuationNotice" w:id="1">
    <w:p w14:paraId="704852F5" w14:textId="77777777" w:rsidR="007F697E" w:rsidRDefault="007F697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25716" w14:textId="50F02CFD" w:rsidR="00BB432A" w:rsidRPr="0051568D" w:rsidRDefault="00CB092D" w:rsidP="00BB432A">
    <w:pPr>
      <w:pStyle w:val="Header"/>
    </w:pPr>
    <w:r>
      <w:rPr>
        <w:color w:val="0070C0"/>
      </w:rPr>
      <w:t>Atopic Dermatitis</w:t>
    </w:r>
    <w:r w:rsidR="00BB432A">
      <w:t>: Patient Handout</w:t>
    </w:r>
    <w:r w:rsidR="00BB432A">
      <w:ptab w:relativeTo="margin" w:alignment="right" w:leader="none"/>
    </w:r>
    <w:r w:rsidR="00BB432A" w:rsidRPr="007E1227">
      <w:rPr>
        <w:b w:val="0"/>
        <w:bCs/>
      </w:rPr>
      <w:fldChar w:fldCharType="begin"/>
    </w:r>
    <w:r w:rsidR="00BB432A" w:rsidRPr="007E1227">
      <w:rPr>
        <w:bCs/>
      </w:rPr>
      <w:instrText xml:space="preserve"> PAGE </w:instrText>
    </w:r>
    <w:r w:rsidR="00BB432A" w:rsidRPr="007E1227">
      <w:rPr>
        <w:b w:val="0"/>
        <w:bCs/>
      </w:rPr>
      <w:fldChar w:fldCharType="separate"/>
    </w:r>
    <w:r w:rsidR="00BB432A">
      <w:rPr>
        <w:b w:val="0"/>
        <w:bCs/>
      </w:rPr>
      <w:t>3</w:t>
    </w:r>
    <w:r w:rsidR="00BB432A" w:rsidRPr="007E1227">
      <w:rPr>
        <w:b w:val="0"/>
        <w:bCs/>
      </w:rPr>
      <w:fldChar w:fldCharType="end"/>
    </w:r>
  </w:p>
  <w:p w14:paraId="26D41460" w14:textId="77777777" w:rsidR="00EC40D5" w:rsidRDefault="00EC40D5" w:rsidP="00EC40D5">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50056"/>
    <w:multiLevelType w:val="multilevel"/>
    <w:tmpl w:val="4A1477D0"/>
    <w:numStyleLink w:val="ZZNumbersloweralpha"/>
  </w:abstractNum>
  <w:abstractNum w:abstractNumId="1" w15:restartNumberingAfterBreak="0">
    <w:nsid w:val="0B8D43DB"/>
    <w:multiLevelType w:val="multilevel"/>
    <w:tmpl w:val="1D06E7FE"/>
    <w:numStyleLink w:val="ZZNumbersdigit"/>
  </w:abstractNum>
  <w:abstractNum w:abstractNumId="2" w15:restartNumberingAfterBreak="0">
    <w:nsid w:val="0BAD2E30"/>
    <w:multiLevelType w:val="multilevel"/>
    <w:tmpl w:val="4A1477D0"/>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 w15:restartNumberingAfterBreak="0">
    <w:nsid w:val="29D749AF"/>
    <w:multiLevelType w:val="hybridMultilevel"/>
    <w:tmpl w:val="0ED8E4FA"/>
    <w:lvl w:ilvl="0" w:tplc="43846A74">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E6C68D4"/>
    <w:multiLevelType w:val="multilevel"/>
    <w:tmpl w:val="1D06E7FE"/>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5" w15:restartNumberingAfterBreak="0">
    <w:nsid w:val="3EC54A41"/>
    <w:multiLevelType w:val="multilevel"/>
    <w:tmpl w:val="46940C74"/>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6" w15:restartNumberingAfterBreak="0">
    <w:nsid w:val="4814758D"/>
    <w:multiLevelType w:val="hybridMultilevel"/>
    <w:tmpl w:val="EEFCF320"/>
    <w:lvl w:ilvl="0" w:tplc="43846A74">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41611C2"/>
    <w:multiLevelType w:val="multilevel"/>
    <w:tmpl w:val="96B4DF56"/>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8" w15:restartNumberingAfterBreak="0">
    <w:nsid w:val="54BA1E5A"/>
    <w:multiLevelType w:val="hybridMultilevel"/>
    <w:tmpl w:val="B6880C16"/>
    <w:styleLink w:val="ZZBullets"/>
    <w:lvl w:ilvl="0" w:tplc="0C090001">
      <w:start w:val="1"/>
      <w:numFmt w:val="bullet"/>
      <w:lvlText w:val=""/>
      <w:lvlJc w:val="left"/>
      <w:pPr>
        <w:ind w:left="284" w:hanging="284"/>
      </w:pPr>
      <w:rPr>
        <w:rFonts w:ascii="Symbol" w:hAnsi="Symbol" w:hint="default"/>
      </w:rPr>
    </w:lvl>
    <w:lvl w:ilvl="1" w:tplc="0C090003">
      <w:start w:val="1"/>
      <w:numFmt w:val="bullet"/>
      <w:lvlText w:val="o"/>
      <w:lvlJc w:val="left"/>
      <w:pPr>
        <w:ind w:left="644" w:hanging="360"/>
      </w:pPr>
      <w:rPr>
        <w:rFonts w:ascii="Courier New" w:hAnsi="Courier New" w:cs="Courier New" w:hint="default"/>
      </w:rPr>
    </w:lvl>
    <w:lvl w:ilvl="2" w:tplc="EA7C4F4A">
      <w:start w:val="1"/>
      <w:numFmt w:val="decimal"/>
      <w:lvlRestart w:val="0"/>
      <w:lvlText w:val=""/>
      <w:lvlJc w:val="left"/>
      <w:pPr>
        <w:ind w:left="0" w:firstLine="0"/>
      </w:pPr>
    </w:lvl>
    <w:lvl w:ilvl="3" w:tplc="515ED81E">
      <w:start w:val="1"/>
      <w:numFmt w:val="decimal"/>
      <w:lvlRestart w:val="0"/>
      <w:lvlText w:val=""/>
      <w:lvlJc w:val="left"/>
      <w:pPr>
        <w:ind w:left="0" w:firstLine="0"/>
      </w:pPr>
    </w:lvl>
    <w:lvl w:ilvl="4" w:tplc="77D0E180">
      <w:start w:val="1"/>
      <w:numFmt w:val="decimal"/>
      <w:lvlRestart w:val="0"/>
      <w:lvlText w:val=""/>
      <w:lvlJc w:val="left"/>
      <w:pPr>
        <w:ind w:left="0" w:firstLine="0"/>
      </w:pPr>
    </w:lvl>
    <w:lvl w:ilvl="5" w:tplc="8F902864">
      <w:start w:val="1"/>
      <w:numFmt w:val="decimal"/>
      <w:lvlRestart w:val="0"/>
      <w:lvlText w:val=""/>
      <w:lvlJc w:val="left"/>
      <w:pPr>
        <w:ind w:left="0" w:firstLine="0"/>
      </w:pPr>
    </w:lvl>
    <w:lvl w:ilvl="6" w:tplc="DCC87D6C">
      <w:start w:val="1"/>
      <w:numFmt w:val="decimal"/>
      <w:lvlRestart w:val="0"/>
      <w:lvlText w:val=""/>
      <w:lvlJc w:val="left"/>
      <w:pPr>
        <w:ind w:left="0" w:firstLine="0"/>
      </w:pPr>
    </w:lvl>
    <w:lvl w:ilvl="7" w:tplc="335CD2E6">
      <w:start w:val="1"/>
      <w:numFmt w:val="decimal"/>
      <w:lvlRestart w:val="0"/>
      <w:lvlText w:val=""/>
      <w:lvlJc w:val="left"/>
      <w:pPr>
        <w:ind w:left="0" w:firstLine="0"/>
      </w:pPr>
    </w:lvl>
    <w:lvl w:ilvl="8" w:tplc="81B09D6C">
      <w:start w:val="1"/>
      <w:numFmt w:val="decimal"/>
      <w:lvlRestart w:val="0"/>
      <w:lvlText w:val=""/>
      <w:lvlJc w:val="left"/>
      <w:pPr>
        <w:ind w:left="0" w:firstLine="0"/>
      </w:pPr>
    </w:lvl>
  </w:abstractNum>
  <w:abstractNum w:abstractNumId="9" w15:restartNumberingAfterBreak="0">
    <w:nsid w:val="5A4F4DD0"/>
    <w:multiLevelType w:val="hybridMultilevel"/>
    <w:tmpl w:val="308496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F6C06F2"/>
    <w:multiLevelType w:val="hybridMultilevel"/>
    <w:tmpl w:val="8CDE89E6"/>
    <w:lvl w:ilvl="0" w:tplc="FFFFFFFF">
      <w:start w:val="1"/>
      <w:numFmt w:val="bullet"/>
      <w:lvlText w:val=""/>
      <w:lvlJc w:val="left"/>
      <w:pPr>
        <w:ind w:left="284" w:hanging="284"/>
      </w:pPr>
      <w:rPr>
        <w:rFonts w:ascii="Symbol" w:hAnsi="Symbol" w:hint="default"/>
      </w:rPr>
    </w:lvl>
    <w:lvl w:ilvl="1" w:tplc="43846A74">
      <w:start w:val="1"/>
      <w:numFmt w:val="bullet"/>
      <w:lvlText w:val="–"/>
      <w:lvlJc w:val="left"/>
      <w:pPr>
        <w:ind w:left="644" w:hanging="360"/>
      </w:pPr>
      <w:rPr>
        <w:rFonts w:ascii="Arial" w:hAnsi="Arial" w:hint="default"/>
      </w:rPr>
    </w:lvl>
    <w:lvl w:ilvl="2" w:tplc="FFFFFFFF">
      <w:start w:val="1"/>
      <w:numFmt w:val="decimal"/>
      <w:lvlRestart w:val="0"/>
      <w:lvlText w:val=""/>
      <w:lvlJc w:val="left"/>
      <w:pPr>
        <w:ind w:left="0" w:firstLine="0"/>
      </w:pPr>
    </w:lvl>
    <w:lvl w:ilvl="3" w:tplc="FFFFFFFF">
      <w:start w:val="1"/>
      <w:numFmt w:val="decimal"/>
      <w:lvlRestart w:val="0"/>
      <w:lvlText w:val=""/>
      <w:lvlJc w:val="left"/>
      <w:pPr>
        <w:ind w:left="0" w:firstLine="0"/>
      </w:pPr>
    </w:lvl>
    <w:lvl w:ilvl="4" w:tplc="FFFFFFFF">
      <w:start w:val="1"/>
      <w:numFmt w:val="decimal"/>
      <w:lvlRestart w:val="0"/>
      <w:lvlText w:val=""/>
      <w:lvlJc w:val="left"/>
      <w:pPr>
        <w:ind w:left="0" w:firstLine="0"/>
      </w:pPr>
    </w:lvl>
    <w:lvl w:ilvl="5" w:tplc="FFFFFFFF">
      <w:start w:val="1"/>
      <w:numFmt w:val="decimal"/>
      <w:lvlRestart w:val="0"/>
      <w:lvlText w:val=""/>
      <w:lvlJc w:val="left"/>
      <w:pPr>
        <w:ind w:left="0" w:firstLine="0"/>
      </w:pPr>
    </w:lvl>
    <w:lvl w:ilvl="6" w:tplc="FFFFFFFF">
      <w:start w:val="1"/>
      <w:numFmt w:val="decimal"/>
      <w:lvlRestart w:val="0"/>
      <w:lvlText w:val=""/>
      <w:lvlJc w:val="left"/>
      <w:pPr>
        <w:ind w:left="0" w:firstLine="0"/>
      </w:pPr>
    </w:lvl>
    <w:lvl w:ilvl="7" w:tplc="FFFFFFFF">
      <w:start w:val="1"/>
      <w:numFmt w:val="decimal"/>
      <w:lvlRestart w:val="0"/>
      <w:lvlText w:val=""/>
      <w:lvlJc w:val="left"/>
      <w:pPr>
        <w:ind w:left="0" w:firstLine="0"/>
      </w:pPr>
    </w:lvl>
    <w:lvl w:ilvl="8" w:tplc="FFFFFFFF">
      <w:start w:val="1"/>
      <w:numFmt w:val="decimal"/>
      <w:lvlRestart w:val="0"/>
      <w:lvlText w:val=""/>
      <w:lvlJc w:val="left"/>
      <w:pPr>
        <w:ind w:left="0" w:firstLine="0"/>
      </w:pPr>
    </w:lvl>
  </w:abstractNum>
  <w:abstractNum w:abstractNumId="11" w15:restartNumberingAfterBreak="0">
    <w:nsid w:val="6309259F"/>
    <w:multiLevelType w:val="multilevel"/>
    <w:tmpl w:val="866C5A8E"/>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16cid:durableId="1304508059">
    <w:abstractNumId w:val="4"/>
  </w:num>
  <w:num w:numId="2" w16cid:durableId="2427609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53898790">
    <w:abstractNumId w:val="8"/>
  </w:num>
  <w:num w:numId="4" w16cid:durableId="1566841564">
    <w:abstractNumId w:val="7"/>
  </w:num>
  <w:num w:numId="5" w16cid:durableId="1695378169">
    <w:abstractNumId w:val="11"/>
  </w:num>
  <w:num w:numId="6" w16cid:durableId="59600848">
    <w:abstractNumId w:val="5"/>
  </w:num>
  <w:num w:numId="7" w16cid:durableId="212544146">
    <w:abstractNumId w:val="2"/>
  </w:num>
  <w:num w:numId="8" w16cid:durableId="16271521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6006961">
    <w:abstractNumId w:val="9"/>
  </w:num>
  <w:num w:numId="10" w16cid:durableId="97726882">
    <w:abstractNumId w:val="6"/>
  </w:num>
  <w:num w:numId="11" w16cid:durableId="889267873">
    <w:abstractNumId w:val="3"/>
  </w:num>
  <w:num w:numId="12" w16cid:durableId="315838333">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33A"/>
    <w:rsid w:val="00000719"/>
    <w:rsid w:val="000007CA"/>
    <w:rsid w:val="00000B40"/>
    <w:rsid w:val="0000100C"/>
    <w:rsid w:val="00003403"/>
    <w:rsid w:val="000052B8"/>
    <w:rsid w:val="00005347"/>
    <w:rsid w:val="000055F6"/>
    <w:rsid w:val="0000598C"/>
    <w:rsid w:val="0000606D"/>
    <w:rsid w:val="000060C8"/>
    <w:rsid w:val="0000633A"/>
    <w:rsid w:val="00006E3C"/>
    <w:rsid w:val="000071C7"/>
    <w:rsid w:val="000072B6"/>
    <w:rsid w:val="0001021B"/>
    <w:rsid w:val="00011283"/>
    <w:rsid w:val="00011D89"/>
    <w:rsid w:val="000150BC"/>
    <w:rsid w:val="000154FD"/>
    <w:rsid w:val="00015919"/>
    <w:rsid w:val="00016131"/>
    <w:rsid w:val="00016FBF"/>
    <w:rsid w:val="000179E3"/>
    <w:rsid w:val="00022271"/>
    <w:rsid w:val="00023420"/>
    <w:rsid w:val="000235E8"/>
    <w:rsid w:val="00024D89"/>
    <w:rsid w:val="000250B6"/>
    <w:rsid w:val="000261DD"/>
    <w:rsid w:val="00031EA5"/>
    <w:rsid w:val="0003292A"/>
    <w:rsid w:val="00033398"/>
    <w:rsid w:val="00033D81"/>
    <w:rsid w:val="00034A03"/>
    <w:rsid w:val="00037366"/>
    <w:rsid w:val="00041BF0"/>
    <w:rsid w:val="000421D4"/>
    <w:rsid w:val="000422E6"/>
    <w:rsid w:val="00042C8A"/>
    <w:rsid w:val="0004536B"/>
    <w:rsid w:val="00046B68"/>
    <w:rsid w:val="000527DD"/>
    <w:rsid w:val="00053172"/>
    <w:rsid w:val="000545D4"/>
    <w:rsid w:val="00054A25"/>
    <w:rsid w:val="000553A3"/>
    <w:rsid w:val="00055C1C"/>
    <w:rsid w:val="000578B2"/>
    <w:rsid w:val="00057F5B"/>
    <w:rsid w:val="00060959"/>
    <w:rsid w:val="00060B7E"/>
    <w:rsid w:val="00060C8F"/>
    <w:rsid w:val="000616ED"/>
    <w:rsid w:val="00061E97"/>
    <w:rsid w:val="0006298A"/>
    <w:rsid w:val="00063632"/>
    <w:rsid w:val="00063DC4"/>
    <w:rsid w:val="00064ED5"/>
    <w:rsid w:val="000663CD"/>
    <w:rsid w:val="00066909"/>
    <w:rsid w:val="000733FE"/>
    <w:rsid w:val="00074219"/>
    <w:rsid w:val="0007442D"/>
    <w:rsid w:val="00074ED5"/>
    <w:rsid w:val="00076704"/>
    <w:rsid w:val="00077532"/>
    <w:rsid w:val="000835C6"/>
    <w:rsid w:val="00083C24"/>
    <w:rsid w:val="0008508E"/>
    <w:rsid w:val="0008613C"/>
    <w:rsid w:val="00086813"/>
    <w:rsid w:val="00087951"/>
    <w:rsid w:val="00087A61"/>
    <w:rsid w:val="0009113B"/>
    <w:rsid w:val="000927DF"/>
    <w:rsid w:val="00093402"/>
    <w:rsid w:val="0009406F"/>
    <w:rsid w:val="00094DA3"/>
    <w:rsid w:val="00096CD1"/>
    <w:rsid w:val="000A012C"/>
    <w:rsid w:val="000A0EB9"/>
    <w:rsid w:val="000A186C"/>
    <w:rsid w:val="000A1EA4"/>
    <w:rsid w:val="000A2476"/>
    <w:rsid w:val="000A2B57"/>
    <w:rsid w:val="000A2CC6"/>
    <w:rsid w:val="000A3420"/>
    <w:rsid w:val="000A3D14"/>
    <w:rsid w:val="000A3F11"/>
    <w:rsid w:val="000A4BB6"/>
    <w:rsid w:val="000A560B"/>
    <w:rsid w:val="000A641A"/>
    <w:rsid w:val="000B1C6D"/>
    <w:rsid w:val="000B3EDB"/>
    <w:rsid w:val="000B4865"/>
    <w:rsid w:val="000B52BA"/>
    <w:rsid w:val="000B543D"/>
    <w:rsid w:val="000B55F9"/>
    <w:rsid w:val="000B5BF7"/>
    <w:rsid w:val="000B5ED8"/>
    <w:rsid w:val="000B6833"/>
    <w:rsid w:val="000B6BC8"/>
    <w:rsid w:val="000C0303"/>
    <w:rsid w:val="000C0B1E"/>
    <w:rsid w:val="000C22EC"/>
    <w:rsid w:val="000C30C9"/>
    <w:rsid w:val="000C38B0"/>
    <w:rsid w:val="000C3982"/>
    <w:rsid w:val="000C42EA"/>
    <w:rsid w:val="000C4546"/>
    <w:rsid w:val="000C590C"/>
    <w:rsid w:val="000C60A0"/>
    <w:rsid w:val="000D02A6"/>
    <w:rsid w:val="000D1242"/>
    <w:rsid w:val="000D187C"/>
    <w:rsid w:val="000D2586"/>
    <w:rsid w:val="000D60B8"/>
    <w:rsid w:val="000D7B58"/>
    <w:rsid w:val="000E0970"/>
    <w:rsid w:val="000E1910"/>
    <w:rsid w:val="000E225C"/>
    <w:rsid w:val="000E3CC7"/>
    <w:rsid w:val="000E6BD4"/>
    <w:rsid w:val="000E6D6D"/>
    <w:rsid w:val="000E7482"/>
    <w:rsid w:val="000F1F1E"/>
    <w:rsid w:val="000F2259"/>
    <w:rsid w:val="000F2DDA"/>
    <w:rsid w:val="000F5213"/>
    <w:rsid w:val="000F52E0"/>
    <w:rsid w:val="000F6C9F"/>
    <w:rsid w:val="000F756D"/>
    <w:rsid w:val="00100485"/>
    <w:rsid w:val="00100AC9"/>
    <w:rsid w:val="00101001"/>
    <w:rsid w:val="001024BE"/>
    <w:rsid w:val="001025A1"/>
    <w:rsid w:val="00103204"/>
    <w:rsid w:val="00103276"/>
    <w:rsid w:val="0010392D"/>
    <w:rsid w:val="0010402F"/>
    <w:rsid w:val="0010447F"/>
    <w:rsid w:val="00104539"/>
    <w:rsid w:val="00104FE3"/>
    <w:rsid w:val="00106D0E"/>
    <w:rsid w:val="0010714F"/>
    <w:rsid w:val="0011004B"/>
    <w:rsid w:val="001111BE"/>
    <w:rsid w:val="001111EE"/>
    <w:rsid w:val="001120C5"/>
    <w:rsid w:val="00113570"/>
    <w:rsid w:val="00113BDA"/>
    <w:rsid w:val="0011701A"/>
    <w:rsid w:val="001175D0"/>
    <w:rsid w:val="00120BD3"/>
    <w:rsid w:val="00122FEA"/>
    <w:rsid w:val="0012312E"/>
    <w:rsid w:val="001232BD"/>
    <w:rsid w:val="00123A4E"/>
    <w:rsid w:val="00124D14"/>
    <w:rsid w:val="00124ED5"/>
    <w:rsid w:val="00126DE7"/>
    <w:rsid w:val="001276FA"/>
    <w:rsid w:val="0012780D"/>
    <w:rsid w:val="001279B4"/>
    <w:rsid w:val="00130B28"/>
    <w:rsid w:val="00133A93"/>
    <w:rsid w:val="0013408B"/>
    <w:rsid w:val="001409DD"/>
    <w:rsid w:val="00140AA9"/>
    <w:rsid w:val="00141C53"/>
    <w:rsid w:val="0014255B"/>
    <w:rsid w:val="00144139"/>
    <w:rsid w:val="001447B3"/>
    <w:rsid w:val="001449F9"/>
    <w:rsid w:val="0014682C"/>
    <w:rsid w:val="001516A2"/>
    <w:rsid w:val="00152073"/>
    <w:rsid w:val="00154E2D"/>
    <w:rsid w:val="00154E99"/>
    <w:rsid w:val="00155F61"/>
    <w:rsid w:val="00156598"/>
    <w:rsid w:val="00156A4B"/>
    <w:rsid w:val="0016124C"/>
    <w:rsid w:val="00161939"/>
    <w:rsid w:val="00161AA0"/>
    <w:rsid w:val="00161D2E"/>
    <w:rsid w:val="00161F3E"/>
    <w:rsid w:val="00162093"/>
    <w:rsid w:val="00162CA9"/>
    <w:rsid w:val="00162FC8"/>
    <w:rsid w:val="0016441F"/>
    <w:rsid w:val="00165459"/>
    <w:rsid w:val="001657E4"/>
    <w:rsid w:val="00165A57"/>
    <w:rsid w:val="00166649"/>
    <w:rsid w:val="00170528"/>
    <w:rsid w:val="001709F0"/>
    <w:rsid w:val="001712C2"/>
    <w:rsid w:val="00172BAF"/>
    <w:rsid w:val="00174AD6"/>
    <w:rsid w:val="00174F98"/>
    <w:rsid w:val="001771DD"/>
    <w:rsid w:val="00177995"/>
    <w:rsid w:val="00177A8C"/>
    <w:rsid w:val="001800D8"/>
    <w:rsid w:val="00180D69"/>
    <w:rsid w:val="00182AEF"/>
    <w:rsid w:val="00183F7A"/>
    <w:rsid w:val="0018486E"/>
    <w:rsid w:val="00184E72"/>
    <w:rsid w:val="00186B33"/>
    <w:rsid w:val="00192F9D"/>
    <w:rsid w:val="0019455B"/>
    <w:rsid w:val="00195053"/>
    <w:rsid w:val="001957EB"/>
    <w:rsid w:val="00196EB8"/>
    <w:rsid w:val="00196EFB"/>
    <w:rsid w:val="001979FF"/>
    <w:rsid w:val="00197B17"/>
    <w:rsid w:val="001A0AA9"/>
    <w:rsid w:val="001A12C0"/>
    <w:rsid w:val="001A1950"/>
    <w:rsid w:val="001A1C54"/>
    <w:rsid w:val="001A2BD2"/>
    <w:rsid w:val="001A3384"/>
    <w:rsid w:val="001A3663"/>
    <w:rsid w:val="001A3ACE"/>
    <w:rsid w:val="001A3C70"/>
    <w:rsid w:val="001A4AAA"/>
    <w:rsid w:val="001A4C47"/>
    <w:rsid w:val="001A63C7"/>
    <w:rsid w:val="001B058F"/>
    <w:rsid w:val="001B0BF0"/>
    <w:rsid w:val="001B564B"/>
    <w:rsid w:val="001B6703"/>
    <w:rsid w:val="001B67B1"/>
    <w:rsid w:val="001B738B"/>
    <w:rsid w:val="001C09DB"/>
    <w:rsid w:val="001C277E"/>
    <w:rsid w:val="001C2A72"/>
    <w:rsid w:val="001C31B7"/>
    <w:rsid w:val="001C3477"/>
    <w:rsid w:val="001C612F"/>
    <w:rsid w:val="001C7509"/>
    <w:rsid w:val="001D0B75"/>
    <w:rsid w:val="001D103B"/>
    <w:rsid w:val="001D2597"/>
    <w:rsid w:val="001D35FE"/>
    <w:rsid w:val="001D39A5"/>
    <w:rsid w:val="001D3C09"/>
    <w:rsid w:val="001D44E8"/>
    <w:rsid w:val="001D5D56"/>
    <w:rsid w:val="001D60EC"/>
    <w:rsid w:val="001D6F59"/>
    <w:rsid w:val="001D7524"/>
    <w:rsid w:val="001E0C5D"/>
    <w:rsid w:val="001E2A36"/>
    <w:rsid w:val="001E2AC7"/>
    <w:rsid w:val="001E2AD8"/>
    <w:rsid w:val="001E3E03"/>
    <w:rsid w:val="001E44DF"/>
    <w:rsid w:val="001E44EE"/>
    <w:rsid w:val="001E5058"/>
    <w:rsid w:val="001E5858"/>
    <w:rsid w:val="001E68A5"/>
    <w:rsid w:val="001E6BB0"/>
    <w:rsid w:val="001E7282"/>
    <w:rsid w:val="001E79AB"/>
    <w:rsid w:val="001F01BA"/>
    <w:rsid w:val="001F0701"/>
    <w:rsid w:val="001F1952"/>
    <w:rsid w:val="001F3826"/>
    <w:rsid w:val="001F46D1"/>
    <w:rsid w:val="001F60D2"/>
    <w:rsid w:val="001F683A"/>
    <w:rsid w:val="001F6CD3"/>
    <w:rsid w:val="001F6E46"/>
    <w:rsid w:val="001F7186"/>
    <w:rsid w:val="001F7B31"/>
    <w:rsid w:val="001F7C91"/>
    <w:rsid w:val="00200176"/>
    <w:rsid w:val="0020018B"/>
    <w:rsid w:val="00202A0E"/>
    <w:rsid w:val="002031A1"/>
    <w:rsid w:val="002033B7"/>
    <w:rsid w:val="00205298"/>
    <w:rsid w:val="00206095"/>
    <w:rsid w:val="00206463"/>
    <w:rsid w:val="00206F2F"/>
    <w:rsid w:val="0021053D"/>
    <w:rsid w:val="00210A92"/>
    <w:rsid w:val="00211859"/>
    <w:rsid w:val="002129B8"/>
    <w:rsid w:val="002143A2"/>
    <w:rsid w:val="00216C03"/>
    <w:rsid w:val="002174BC"/>
    <w:rsid w:val="00220C04"/>
    <w:rsid w:val="0022278D"/>
    <w:rsid w:val="00224FF1"/>
    <w:rsid w:val="002253DF"/>
    <w:rsid w:val="00226AFD"/>
    <w:rsid w:val="0022701F"/>
    <w:rsid w:val="00227C68"/>
    <w:rsid w:val="002311AF"/>
    <w:rsid w:val="002333F5"/>
    <w:rsid w:val="00233724"/>
    <w:rsid w:val="00234D21"/>
    <w:rsid w:val="00234FA8"/>
    <w:rsid w:val="002365B4"/>
    <w:rsid w:val="002369D6"/>
    <w:rsid w:val="00236E38"/>
    <w:rsid w:val="00237198"/>
    <w:rsid w:val="00237E2E"/>
    <w:rsid w:val="00241A48"/>
    <w:rsid w:val="002420F7"/>
    <w:rsid w:val="00242FEE"/>
    <w:rsid w:val="002432E1"/>
    <w:rsid w:val="00246207"/>
    <w:rsid w:val="00246C5E"/>
    <w:rsid w:val="00250960"/>
    <w:rsid w:val="00251343"/>
    <w:rsid w:val="002518C1"/>
    <w:rsid w:val="0025302B"/>
    <w:rsid w:val="0025317A"/>
    <w:rsid w:val="002536A4"/>
    <w:rsid w:val="002544DE"/>
    <w:rsid w:val="00254B38"/>
    <w:rsid w:val="00254F58"/>
    <w:rsid w:val="0025546D"/>
    <w:rsid w:val="00256C71"/>
    <w:rsid w:val="002620BC"/>
    <w:rsid w:val="00262802"/>
    <w:rsid w:val="00263A90"/>
    <w:rsid w:val="00263C1F"/>
    <w:rsid w:val="0026408B"/>
    <w:rsid w:val="00264888"/>
    <w:rsid w:val="002654F6"/>
    <w:rsid w:val="00267C3E"/>
    <w:rsid w:val="002709BB"/>
    <w:rsid w:val="00270B3F"/>
    <w:rsid w:val="00270BCC"/>
    <w:rsid w:val="0027113F"/>
    <w:rsid w:val="00271504"/>
    <w:rsid w:val="00273BAC"/>
    <w:rsid w:val="00273F60"/>
    <w:rsid w:val="002763B3"/>
    <w:rsid w:val="002765F3"/>
    <w:rsid w:val="00277FB3"/>
    <w:rsid w:val="002802E3"/>
    <w:rsid w:val="002815B1"/>
    <w:rsid w:val="0028213D"/>
    <w:rsid w:val="00283405"/>
    <w:rsid w:val="00283B59"/>
    <w:rsid w:val="00284171"/>
    <w:rsid w:val="002856D9"/>
    <w:rsid w:val="002862F1"/>
    <w:rsid w:val="002868AB"/>
    <w:rsid w:val="0029133C"/>
    <w:rsid w:val="00291373"/>
    <w:rsid w:val="0029163C"/>
    <w:rsid w:val="0029360F"/>
    <w:rsid w:val="0029381A"/>
    <w:rsid w:val="0029403E"/>
    <w:rsid w:val="0029544F"/>
    <w:rsid w:val="0029597D"/>
    <w:rsid w:val="00295FAB"/>
    <w:rsid w:val="002962C3"/>
    <w:rsid w:val="0029730E"/>
    <w:rsid w:val="0029752B"/>
    <w:rsid w:val="00297577"/>
    <w:rsid w:val="002A0A9C"/>
    <w:rsid w:val="002A483C"/>
    <w:rsid w:val="002B0C7C"/>
    <w:rsid w:val="002B1729"/>
    <w:rsid w:val="002B1A92"/>
    <w:rsid w:val="002B36C7"/>
    <w:rsid w:val="002B481C"/>
    <w:rsid w:val="002B4DD4"/>
    <w:rsid w:val="002B5277"/>
    <w:rsid w:val="002B5375"/>
    <w:rsid w:val="002B648A"/>
    <w:rsid w:val="002B77C1"/>
    <w:rsid w:val="002B782B"/>
    <w:rsid w:val="002C01F2"/>
    <w:rsid w:val="002C0ED7"/>
    <w:rsid w:val="002C2489"/>
    <w:rsid w:val="002C24CB"/>
    <w:rsid w:val="002C2728"/>
    <w:rsid w:val="002C5654"/>
    <w:rsid w:val="002C7E88"/>
    <w:rsid w:val="002D0CC9"/>
    <w:rsid w:val="002D1E0D"/>
    <w:rsid w:val="002D46AF"/>
    <w:rsid w:val="002D4D44"/>
    <w:rsid w:val="002D5006"/>
    <w:rsid w:val="002E01D0"/>
    <w:rsid w:val="002E043F"/>
    <w:rsid w:val="002E11DE"/>
    <w:rsid w:val="002E161D"/>
    <w:rsid w:val="002E26B9"/>
    <w:rsid w:val="002E3100"/>
    <w:rsid w:val="002E3217"/>
    <w:rsid w:val="002E3FF2"/>
    <w:rsid w:val="002E6C95"/>
    <w:rsid w:val="002E7A5B"/>
    <w:rsid w:val="002E7C36"/>
    <w:rsid w:val="002F0107"/>
    <w:rsid w:val="002F03F3"/>
    <w:rsid w:val="002F1CC4"/>
    <w:rsid w:val="002F2797"/>
    <w:rsid w:val="002F2813"/>
    <w:rsid w:val="002F3B42"/>
    <w:rsid w:val="002F3D32"/>
    <w:rsid w:val="002F4A18"/>
    <w:rsid w:val="002F5F31"/>
    <w:rsid w:val="002F5F46"/>
    <w:rsid w:val="003014CE"/>
    <w:rsid w:val="00302216"/>
    <w:rsid w:val="00303985"/>
    <w:rsid w:val="00303C65"/>
    <w:rsid w:val="00303E53"/>
    <w:rsid w:val="00304C00"/>
    <w:rsid w:val="00304ED9"/>
    <w:rsid w:val="00305CC1"/>
    <w:rsid w:val="0030652E"/>
    <w:rsid w:val="00306E5F"/>
    <w:rsid w:val="00307E14"/>
    <w:rsid w:val="00311035"/>
    <w:rsid w:val="00314054"/>
    <w:rsid w:val="00314CB3"/>
    <w:rsid w:val="00315BD8"/>
    <w:rsid w:val="0031633D"/>
    <w:rsid w:val="00316F27"/>
    <w:rsid w:val="00320A87"/>
    <w:rsid w:val="003214F1"/>
    <w:rsid w:val="00322E4B"/>
    <w:rsid w:val="00323648"/>
    <w:rsid w:val="003252BC"/>
    <w:rsid w:val="003254F9"/>
    <w:rsid w:val="00325796"/>
    <w:rsid w:val="0032633D"/>
    <w:rsid w:val="00326B67"/>
    <w:rsid w:val="00327870"/>
    <w:rsid w:val="0033259D"/>
    <w:rsid w:val="00332F95"/>
    <w:rsid w:val="003332B8"/>
    <w:rsid w:val="003333D2"/>
    <w:rsid w:val="003342E8"/>
    <w:rsid w:val="00334579"/>
    <w:rsid w:val="0034034C"/>
    <w:rsid w:val="003406C6"/>
    <w:rsid w:val="003418CC"/>
    <w:rsid w:val="003419EB"/>
    <w:rsid w:val="003459BD"/>
    <w:rsid w:val="003479DA"/>
    <w:rsid w:val="00350D38"/>
    <w:rsid w:val="0035161A"/>
    <w:rsid w:val="00351B36"/>
    <w:rsid w:val="00352952"/>
    <w:rsid w:val="0035453A"/>
    <w:rsid w:val="00354664"/>
    <w:rsid w:val="00357B4E"/>
    <w:rsid w:val="0036318E"/>
    <w:rsid w:val="00363D89"/>
    <w:rsid w:val="00365B75"/>
    <w:rsid w:val="00370173"/>
    <w:rsid w:val="003716FD"/>
    <w:rsid w:val="00371DEC"/>
    <w:rsid w:val="0037204B"/>
    <w:rsid w:val="00372E59"/>
    <w:rsid w:val="0037314D"/>
    <w:rsid w:val="00373890"/>
    <w:rsid w:val="003744CF"/>
    <w:rsid w:val="00374717"/>
    <w:rsid w:val="00374D60"/>
    <w:rsid w:val="00375B2E"/>
    <w:rsid w:val="0037676C"/>
    <w:rsid w:val="00376AE9"/>
    <w:rsid w:val="00381043"/>
    <w:rsid w:val="003829E5"/>
    <w:rsid w:val="00383736"/>
    <w:rsid w:val="00383756"/>
    <w:rsid w:val="00385BEF"/>
    <w:rsid w:val="00386109"/>
    <w:rsid w:val="00386944"/>
    <w:rsid w:val="00386F54"/>
    <w:rsid w:val="00387225"/>
    <w:rsid w:val="003878E0"/>
    <w:rsid w:val="00391367"/>
    <w:rsid w:val="00392EEA"/>
    <w:rsid w:val="003956CC"/>
    <w:rsid w:val="003957FB"/>
    <w:rsid w:val="00395BBD"/>
    <w:rsid w:val="00395C9A"/>
    <w:rsid w:val="003A0532"/>
    <w:rsid w:val="003A0853"/>
    <w:rsid w:val="003A0B0E"/>
    <w:rsid w:val="003A57D5"/>
    <w:rsid w:val="003A68FD"/>
    <w:rsid w:val="003A6B67"/>
    <w:rsid w:val="003A7504"/>
    <w:rsid w:val="003B13B6"/>
    <w:rsid w:val="003B15E6"/>
    <w:rsid w:val="003B408A"/>
    <w:rsid w:val="003B5733"/>
    <w:rsid w:val="003B5858"/>
    <w:rsid w:val="003B5E24"/>
    <w:rsid w:val="003B700B"/>
    <w:rsid w:val="003B7B7E"/>
    <w:rsid w:val="003C08A2"/>
    <w:rsid w:val="003C10DD"/>
    <w:rsid w:val="003C2045"/>
    <w:rsid w:val="003C227E"/>
    <w:rsid w:val="003C43A1"/>
    <w:rsid w:val="003C4FC0"/>
    <w:rsid w:val="003C5470"/>
    <w:rsid w:val="003C55F4"/>
    <w:rsid w:val="003C60EE"/>
    <w:rsid w:val="003C7004"/>
    <w:rsid w:val="003C745D"/>
    <w:rsid w:val="003C7897"/>
    <w:rsid w:val="003C7A3F"/>
    <w:rsid w:val="003D02A1"/>
    <w:rsid w:val="003D20FF"/>
    <w:rsid w:val="003D2219"/>
    <w:rsid w:val="003D2766"/>
    <w:rsid w:val="003D2A74"/>
    <w:rsid w:val="003D2DE4"/>
    <w:rsid w:val="003D3D2B"/>
    <w:rsid w:val="003D3E8F"/>
    <w:rsid w:val="003D57D9"/>
    <w:rsid w:val="003D6475"/>
    <w:rsid w:val="003D6B38"/>
    <w:rsid w:val="003E02D5"/>
    <w:rsid w:val="003E0A89"/>
    <w:rsid w:val="003E36EA"/>
    <w:rsid w:val="003E375C"/>
    <w:rsid w:val="003E4086"/>
    <w:rsid w:val="003E639E"/>
    <w:rsid w:val="003E70EE"/>
    <w:rsid w:val="003E71E5"/>
    <w:rsid w:val="003E7215"/>
    <w:rsid w:val="003F0445"/>
    <w:rsid w:val="003F0CF0"/>
    <w:rsid w:val="003F14B1"/>
    <w:rsid w:val="003F1611"/>
    <w:rsid w:val="003F1BEF"/>
    <w:rsid w:val="003F2B20"/>
    <w:rsid w:val="003F3206"/>
    <w:rsid w:val="003F3289"/>
    <w:rsid w:val="003F3717"/>
    <w:rsid w:val="003F3795"/>
    <w:rsid w:val="003F5839"/>
    <w:rsid w:val="003F5CB9"/>
    <w:rsid w:val="003F6651"/>
    <w:rsid w:val="003F7EDF"/>
    <w:rsid w:val="004005BB"/>
    <w:rsid w:val="0040084A"/>
    <w:rsid w:val="004013C7"/>
    <w:rsid w:val="00401FCF"/>
    <w:rsid w:val="0040248F"/>
    <w:rsid w:val="00402ECB"/>
    <w:rsid w:val="00403BF8"/>
    <w:rsid w:val="004043DA"/>
    <w:rsid w:val="0040473D"/>
    <w:rsid w:val="00406285"/>
    <w:rsid w:val="00407DF4"/>
    <w:rsid w:val="004111D6"/>
    <w:rsid w:val="004112C6"/>
    <w:rsid w:val="004148F9"/>
    <w:rsid w:val="00414D4A"/>
    <w:rsid w:val="00415426"/>
    <w:rsid w:val="00416A35"/>
    <w:rsid w:val="0042084E"/>
    <w:rsid w:val="00421953"/>
    <w:rsid w:val="00421EEF"/>
    <w:rsid w:val="00422CD9"/>
    <w:rsid w:val="00424D65"/>
    <w:rsid w:val="00427187"/>
    <w:rsid w:val="0042743A"/>
    <w:rsid w:val="004277E3"/>
    <w:rsid w:val="00441A36"/>
    <w:rsid w:val="00442C6C"/>
    <w:rsid w:val="00443182"/>
    <w:rsid w:val="00443CBE"/>
    <w:rsid w:val="00443E8A"/>
    <w:rsid w:val="0044400E"/>
    <w:rsid w:val="004441BC"/>
    <w:rsid w:val="004468B4"/>
    <w:rsid w:val="0045230A"/>
    <w:rsid w:val="00454259"/>
    <w:rsid w:val="00454645"/>
    <w:rsid w:val="00454AD0"/>
    <w:rsid w:val="00455948"/>
    <w:rsid w:val="0045596A"/>
    <w:rsid w:val="0045598D"/>
    <w:rsid w:val="00456F62"/>
    <w:rsid w:val="00457337"/>
    <w:rsid w:val="004573D8"/>
    <w:rsid w:val="004574B6"/>
    <w:rsid w:val="0046056D"/>
    <w:rsid w:val="00460B47"/>
    <w:rsid w:val="00462E3D"/>
    <w:rsid w:val="0046363A"/>
    <w:rsid w:val="00463D2F"/>
    <w:rsid w:val="0046493B"/>
    <w:rsid w:val="00466E79"/>
    <w:rsid w:val="00466EBB"/>
    <w:rsid w:val="0047033E"/>
    <w:rsid w:val="00470D7D"/>
    <w:rsid w:val="0047159A"/>
    <w:rsid w:val="0047372D"/>
    <w:rsid w:val="00473BA3"/>
    <w:rsid w:val="004743DD"/>
    <w:rsid w:val="0047480C"/>
    <w:rsid w:val="00474A2C"/>
    <w:rsid w:val="00474CEA"/>
    <w:rsid w:val="004751B6"/>
    <w:rsid w:val="00475274"/>
    <w:rsid w:val="00477B6A"/>
    <w:rsid w:val="00480901"/>
    <w:rsid w:val="00480A00"/>
    <w:rsid w:val="00483165"/>
    <w:rsid w:val="00483968"/>
    <w:rsid w:val="00484F86"/>
    <w:rsid w:val="0048545D"/>
    <w:rsid w:val="004864A2"/>
    <w:rsid w:val="00486DE5"/>
    <w:rsid w:val="00490746"/>
    <w:rsid w:val="00490852"/>
    <w:rsid w:val="004919F0"/>
    <w:rsid w:val="00491C9C"/>
    <w:rsid w:val="00492F30"/>
    <w:rsid w:val="0049436C"/>
    <w:rsid w:val="004946F4"/>
    <w:rsid w:val="0049487E"/>
    <w:rsid w:val="004A0341"/>
    <w:rsid w:val="004A07F1"/>
    <w:rsid w:val="004A160D"/>
    <w:rsid w:val="004A3E81"/>
    <w:rsid w:val="004A4195"/>
    <w:rsid w:val="004A4771"/>
    <w:rsid w:val="004A57E2"/>
    <w:rsid w:val="004A5C62"/>
    <w:rsid w:val="004A5CE5"/>
    <w:rsid w:val="004A707D"/>
    <w:rsid w:val="004B0CBE"/>
    <w:rsid w:val="004B12FD"/>
    <w:rsid w:val="004B2308"/>
    <w:rsid w:val="004B32C7"/>
    <w:rsid w:val="004B6454"/>
    <w:rsid w:val="004B657E"/>
    <w:rsid w:val="004B705C"/>
    <w:rsid w:val="004C274E"/>
    <w:rsid w:val="004C4DA5"/>
    <w:rsid w:val="004C5541"/>
    <w:rsid w:val="004C6EEE"/>
    <w:rsid w:val="004C702B"/>
    <w:rsid w:val="004D0033"/>
    <w:rsid w:val="004D0088"/>
    <w:rsid w:val="004D016B"/>
    <w:rsid w:val="004D0572"/>
    <w:rsid w:val="004D1B22"/>
    <w:rsid w:val="004D23CC"/>
    <w:rsid w:val="004D36F2"/>
    <w:rsid w:val="004D5ABB"/>
    <w:rsid w:val="004D741E"/>
    <w:rsid w:val="004D7E02"/>
    <w:rsid w:val="004E08CD"/>
    <w:rsid w:val="004E1106"/>
    <w:rsid w:val="004E138F"/>
    <w:rsid w:val="004E1D56"/>
    <w:rsid w:val="004E4649"/>
    <w:rsid w:val="004E48CD"/>
    <w:rsid w:val="004E4BBE"/>
    <w:rsid w:val="004E5C2B"/>
    <w:rsid w:val="004E6DAE"/>
    <w:rsid w:val="004F00DD"/>
    <w:rsid w:val="004F05C3"/>
    <w:rsid w:val="004F2133"/>
    <w:rsid w:val="004F33F9"/>
    <w:rsid w:val="004F5398"/>
    <w:rsid w:val="004F55F1"/>
    <w:rsid w:val="004F58E7"/>
    <w:rsid w:val="004F6936"/>
    <w:rsid w:val="004F6D47"/>
    <w:rsid w:val="00500500"/>
    <w:rsid w:val="00502863"/>
    <w:rsid w:val="00503DC6"/>
    <w:rsid w:val="00505B76"/>
    <w:rsid w:val="00506785"/>
    <w:rsid w:val="00506F5D"/>
    <w:rsid w:val="00510A2F"/>
    <w:rsid w:val="00510C37"/>
    <w:rsid w:val="005126D0"/>
    <w:rsid w:val="00514825"/>
    <w:rsid w:val="0051568D"/>
    <w:rsid w:val="00515B13"/>
    <w:rsid w:val="0051635E"/>
    <w:rsid w:val="005173CE"/>
    <w:rsid w:val="00517E50"/>
    <w:rsid w:val="005202D6"/>
    <w:rsid w:val="00520B24"/>
    <w:rsid w:val="00521405"/>
    <w:rsid w:val="0052486C"/>
    <w:rsid w:val="00526AC7"/>
    <w:rsid w:val="00526C15"/>
    <w:rsid w:val="005300A9"/>
    <w:rsid w:val="00536395"/>
    <w:rsid w:val="00536499"/>
    <w:rsid w:val="00540A09"/>
    <w:rsid w:val="00540FB5"/>
    <w:rsid w:val="00541363"/>
    <w:rsid w:val="00543101"/>
    <w:rsid w:val="00543903"/>
    <w:rsid w:val="00543B91"/>
    <w:rsid w:val="00543F11"/>
    <w:rsid w:val="0054602F"/>
    <w:rsid w:val="00546305"/>
    <w:rsid w:val="00546D88"/>
    <w:rsid w:val="00547A95"/>
    <w:rsid w:val="00547B11"/>
    <w:rsid w:val="00550B20"/>
    <w:rsid w:val="0055105F"/>
    <w:rsid w:val="0055119B"/>
    <w:rsid w:val="00553C5C"/>
    <w:rsid w:val="005545B1"/>
    <w:rsid w:val="005548B5"/>
    <w:rsid w:val="00554A4D"/>
    <w:rsid w:val="00555868"/>
    <w:rsid w:val="00560194"/>
    <w:rsid w:val="0056020B"/>
    <w:rsid w:val="00560C8B"/>
    <w:rsid w:val="005617C8"/>
    <w:rsid w:val="005630BD"/>
    <w:rsid w:val="005635BF"/>
    <w:rsid w:val="00563B84"/>
    <w:rsid w:val="0056568C"/>
    <w:rsid w:val="00565B81"/>
    <w:rsid w:val="00567B74"/>
    <w:rsid w:val="00567B79"/>
    <w:rsid w:val="00570760"/>
    <w:rsid w:val="0057092B"/>
    <w:rsid w:val="00572031"/>
    <w:rsid w:val="00572282"/>
    <w:rsid w:val="00572A7D"/>
    <w:rsid w:val="00573CE3"/>
    <w:rsid w:val="0057491A"/>
    <w:rsid w:val="00574E38"/>
    <w:rsid w:val="00576DD2"/>
    <w:rsid w:val="00576E84"/>
    <w:rsid w:val="005774BD"/>
    <w:rsid w:val="00580394"/>
    <w:rsid w:val="005809CD"/>
    <w:rsid w:val="00582660"/>
    <w:rsid w:val="00582B8C"/>
    <w:rsid w:val="0058391F"/>
    <w:rsid w:val="00583E11"/>
    <w:rsid w:val="00586410"/>
    <w:rsid w:val="00586C64"/>
    <w:rsid w:val="0058757E"/>
    <w:rsid w:val="00587FC5"/>
    <w:rsid w:val="005915FC"/>
    <w:rsid w:val="00591949"/>
    <w:rsid w:val="00592045"/>
    <w:rsid w:val="005937B3"/>
    <w:rsid w:val="00594C3A"/>
    <w:rsid w:val="0059629D"/>
    <w:rsid w:val="00596A4B"/>
    <w:rsid w:val="00597360"/>
    <w:rsid w:val="00597507"/>
    <w:rsid w:val="005A0303"/>
    <w:rsid w:val="005A119F"/>
    <w:rsid w:val="005A4268"/>
    <w:rsid w:val="005A444A"/>
    <w:rsid w:val="005A479D"/>
    <w:rsid w:val="005B0616"/>
    <w:rsid w:val="005B0B5A"/>
    <w:rsid w:val="005B0EEB"/>
    <w:rsid w:val="005B1C6D"/>
    <w:rsid w:val="005B21B6"/>
    <w:rsid w:val="005B250F"/>
    <w:rsid w:val="005B3A08"/>
    <w:rsid w:val="005B3FE9"/>
    <w:rsid w:val="005B466C"/>
    <w:rsid w:val="005B7A63"/>
    <w:rsid w:val="005C0955"/>
    <w:rsid w:val="005C1978"/>
    <w:rsid w:val="005C287C"/>
    <w:rsid w:val="005C2EFC"/>
    <w:rsid w:val="005C3442"/>
    <w:rsid w:val="005C39FF"/>
    <w:rsid w:val="005C4368"/>
    <w:rsid w:val="005C44CB"/>
    <w:rsid w:val="005C49DA"/>
    <w:rsid w:val="005C50F3"/>
    <w:rsid w:val="005C54B5"/>
    <w:rsid w:val="005C5B3A"/>
    <w:rsid w:val="005C5D80"/>
    <w:rsid w:val="005C5D91"/>
    <w:rsid w:val="005C7AA9"/>
    <w:rsid w:val="005D07B8"/>
    <w:rsid w:val="005D202A"/>
    <w:rsid w:val="005D446F"/>
    <w:rsid w:val="005D4ADB"/>
    <w:rsid w:val="005D5AD8"/>
    <w:rsid w:val="005D6597"/>
    <w:rsid w:val="005D69FA"/>
    <w:rsid w:val="005D70DC"/>
    <w:rsid w:val="005E139C"/>
    <w:rsid w:val="005E145E"/>
    <w:rsid w:val="005E14E7"/>
    <w:rsid w:val="005E1FD9"/>
    <w:rsid w:val="005E26A3"/>
    <w:rsid w:val="005E2ECB"/>
    <w:rsid w:val="005E447E"/>
    <w:rsid w:val="005E4E41"/>
    <w:rsid w:val="005E4FD1"/>
    <w:rsid w:val="005E65BE"/>
    <w:rsid w:val="005E6C67"/>
    <w:rsid w:val="005E78B9"/>
    <w:rsid w:val="005E7B10"/>
    <w:rsid w:val="005F0775"/>
    <w:rsid w:val="005F0CF5"/>
    <w:rsid w:val="005F11E8"/>
    <w:rsid w:val="005F21EB"/>
    <w:rsid w:val="00600CF9"/>
    <w:rsid w:val="0060197B"/>
    <w:rsid w:val="00605908"/>
    <w:rsid w:val="006078BC"/>
    <w:rsid w:val="00610444"/>
    <w:rsid w:val="00610898"/>
    <w:rsid w:val="00610D7C"/>
    <w:rsid w:val="006118AD"/>
    <w:rsid w:val="00613414"/>
    <w:rsid w:val="0061344E"/>
    <w:rsid w:val="00614021"/>
    <w:rsid w:val="006143F7"/>
    <w:rsid w:val="00614B40"/>
    <w:rsid w:val="00615B21"/>
    <w:rsid w:val="00617ED8"/>
    <w:rsid w:val="00620154"/>
    <w:rsid w:val="0062018F"/>
    <w:rsid w:val="00621400"/>
    <w:rsid w:val="00621993"/>
    <w:rsid w:val="00622B39"/>
    <w:rsid w:val="0062408D"/>
    <w:rsid w:val="006240CC"/>
    <w:rsid w:val="00624940"/>
    <w:rsid w:val="006254F8"/>
    <w:rsid w:val="00627DA7"/>
    <w:rsid w:val="00630B05"/>
    <w:rsid w:val="00630DA4"/>
    <w:rsid w:val="00631228"/>
    <w:rsid w:val="00631BD0"/>
    <w:rsid w:val="00632597"/>
    <w:rsid w:val="00632AA5"/>
    <w:rsid w:val="00634637"/>
    <w:rsid w:val="006358B4"/>
    <w:rsid w:val="006419AA"/>
    <w:rsid w:val="0064224D"/>
    <w:rsid w:val="0064401F"/>
    <w:rsid w:val="00644B1F"/>
    <w:rsid w:val="00644B7E"/>
    <w:rsid w:val="006454E6"/>
    <w:rsid w:val="00645D99"/>
    <w:rsid w:val="00646235"/>
    <w:rsid w:val="00646A68"/>
    <w:rsid w:val="006505BD"/>
    <w:rsid w:val="006508EA"/>
    <w:rsid w:val="0065092E"/>
    <w:rsid w:val="00651AC9"/>
    <w:rsid w:val="006530A2"/>
    <w:rsid w:val="0065378E"/>
    <w:rsid w:val="00653AEE"/>
    <w:rsid w:val="00653D2F"/>
    <w:rsid w:val="006557A7"/>
    <w:rsid w:val="00655B1A"/>
    <w:rsid w:val="00656290"/>
    <w:rsid w:val="00656A8A"/>
    <w:rsid w:val="006608D8"/>
    <w:rsid w:val="00660A08"/>
    <w:rsid w:val="00662000"/>
    <w:rsid w:val="006621D7"/>
    <w:rsid w:val="006629E3"/>
    <w:rsid w:val="0066302A"/>
    <w:rsid w:val="00663EA1"/>
    <w:rsid w:val="00667030"/>
    <w:rsid w:val="00667770"/>
    <w:rsid w:val="00670597"/>
    <w:rsid w:val="006706D0"/>
    <w:rsid w:val="00670921"/>
    <w:rsid w:val="00672311"/>
    <w:rsid w:val="006739F5"/>
    <w:rsid w:val="00673EBB"/>
    <w:rsid w:val="006760AB"/>
    <w:rsid w:val="006769F7"/>
    <w:rsid w:val="00677574"/>
    <w:rsid w:val="00681BF6"/>
    <w:rsid w:val="00682470"/>
    <w:rsid w:val="0068454C"/>
    <w:rsid w:val="00690B2A"/>
    <w:rsid w:val="00691B62"/>
    <w:rsid w:val="00692256"/>
    <w:rsid w:val="006933B5"/>
    <w:rsid w:val="006933CD"/>
    <w:rsid w:val="00693D14"/>
    <w:rsid w:val="00695AF9"/>
    <w:rsid w:val="00696788"/>
    <w:rsid w:val="00696F27"/>
    <w:rsid w:val="006A18C2"/>
    <w:rsid w:val="006A3383"/>
    <w:rsid w:val="006A3B73"/>
    <w:rsid w:val="006A540D"/>
    <w:rsid w:val="006A7A3B"/>
    <w:rsid w:val="006B028A"/>
    <w:rsid w:val="006B077C"/>
    <w:rsid w:val="006B6803"/>
    <w:rsid w:val="006C34CB"/>
    <w:rsid w:val="006CAE2E"/>
    <w:rsid w:val="006D0F16"/>
    <w:rsid w:val="006D2A3F"/>
    <w:rsid w:val="006D2FBC"/>
    <w:rsid w:val="006D7405"/>
    <w:rsid w:val="006E0541"/>
    <w:rsid w:val="006E138B"/>
    <w:rsid w:val="006E31FB"/>
    <w:rsid w:val="006E3EF8"/>
    <w:rsid w:val="006E44FE"/>
    <w:rsid w:val="006F0330"/>
    <w:rsid w:val="006F06CF"/>
    <w:rsid w:val="006F0935"/>
    <w:rsid w:val="006F1C44"/>
    <w:rsid w:val="006F1E6E"/>
    <w:rsid w:val="006F1FDC"/>
    <w:rsid w:val="006F49E7"/>
    <w:rsid w:val="006F4ADC"/>
    <w:rsid w:val="006F56CA"/>
    <w:rsid w:val="006F6B8C"/>
    <w:rsid w:val="007012F6"/>
    <w:rsid w:val="007013EF"/>
    <w:rsid w:val="00702B30"/>
    <w:rsid w:val="0070349E"/>
    <w:rsid w:val="00703E2A"/>
    <w:rsid w:val="00704718"/>
    <w:rsid w:val="007055BD"/>
    <w:rsid w:val="00706690"/>
    <w:rsid w:val="00710804"/>
    <w:rsid w:val="00710DD1"/>
    <w:rsid w:val="00710DF7"/>
    <w:rsid w:val="00710F27"/>
    <w:rsid w:val="00711D64"/>
    <w:rsid w:val="0071666A"/>
    <w:rsid w:val="007173CA"/>
    <w:rsid w:val="007216AA"/>
    <w:rsid w:val="00721AB5"/>
    <w:rsid w:val="00721CFB"/>
    <w:rsid w:val="00721DEF"/>
    <w:rsid w:val="0072251A"/>
    <w:rsid w:val="00724A43"/>
    <w:rsid w:val="007253CE"/>
    <w:rsid w:val="007273AC"/>
    <w:rsid w:val="0072781F"/>
    <w:rsid w:val="0073183B"/>
    <w:rsid w:val="00731AD4"/>
    <w:rsid w:val="00731AFB"/>
    <w:rsid w:val="007346E4"/>
    <w:rsid w:val="00734FCA"/>
    <w:rsid w:val="007351A3"/>
    <w:rsid w:val="0073582E"/>
    <w:rsid w:val="0073613E"/>
    <w:rsid w:val="0073709C"/>
    <w:rsid w:val="0074001E"/>
    <w:rsid w:val="00740F22"/>
    <w:rsid w:val="00741CF0"/>
    <w:rsid w:val="00741DD3"/>
    <w:rsid w:val="00741F1A"/>
    <w:rsid w:val="007447DA"/>
    <w:rsid w:val="007450F8"/>
    <w:rsid w:val="0074696E"/>
    <w:rsid w:val="00750135"/>
    <w:rsid w:val="00750EC2"/>
    <w:rsid w:val="007526BE"/>
    <w:rsid w:val="00752B1A"/>
    <w:rsid w:val="00752B28"/>
    <w:rsid w:val="007541A9"/>
    <w:rsid w:val="00754E36"/>
    <w:rsid w:val="00756C2D"/>
    <w:rsid w:val="007574C0"/>
    <w:rsid w:val="00757B52"/>
    <w:rsid w:val="00760F64"/>
    <w:rsid w:val="0076247F"/>
    <w:rsid w:val="007628DA"/>
    <w:rsid w:val="00763139"/>
    <w:rsid w:val="00765382"/>
    <w:rsid w:val="00765EFB"/>
    <w:rsid w:val="00770D98"/>
    <w:rsid w:val="00770F37"/>
    <w:rsid w:val="007711A0"/>
    <w:rsid w:val="0077155C"/>
    <w:rsid w:val="007728A2"/>
    <w:rsid w:val="00772D5E"/>
    <w:rsid w:val="00773D3F"/>
    <w:rsid w:val="0077463E"/>
    <w:rsid w:val="00776928"/>
    <w:rsid w:val="00776E0F"/>
    <w:rsid w:val="007774B1"/>
    <w:rsid w:val="00777BE1"/>
    <w:rsid w:val="00777F50"/>
    <w:rsid w:val="007802B2"/>
    <w:rsid w:val="00780E93"/>
    <w:rsid w:val="00781ABD"/>
    <w:rsid w:val="007833D8"/>
    <w:rsid w:val="00783A8A"/>
    <w:rsid w:val="00785677"/>
    <w:rsid w:val="007862E6"/>
    <w:rsid w:val="0078678E"/>
    <w:rsid w:val="00786F16"/>
    <w:rsid w:val="0078704D"/>
    <w:rsid w:val="007875B5"/>
    <w:rsid w:val="00790111"/>
    <w:rsid w:val="00790D52"/>
    <w:rsid w:val="00791066"/>
    <w:rsid w:val="00791BD7"/>
    <w:rsid w:val="00792F30"/>
    <w:rsid w:val="007933F7"/>
    <w:rsid w:val="007963ED"/>
    <w:rsid w:val="00796E20"/>
    <w:rsid w:val="00797AB8"/>
    <w:rsid w:val="00797C32"/>
    <w:rsid w:val="007A11E8"/>
    <w:rsid w:val="007A1B92"/>
    <w:rsid w:val="007A38CE"/>
    <w:rsid w:val="007A5660"/>
    <w:rsid w:val="007B00AD"/>
    <w:rsid w:val="007B0914"/>
    <w:rsid w:val="007B1374"/>
    <w:rsid w:val="007B32E5"/>
    <w:rsid w:val="007B3DB9"/>
    <w:rsid w:val="007B589F"/>
    <w:rsid w:val="007B5BCD"/>
    <w:rsid w:val="007B6186"/>
    <w:rsid w:val="007B6338"/>
    <w:rsid w:val="007B69D4"/>
    <w:rsid w:val="007B73BC"/>
    <w:rsid w:val="007C1838"/>
    <w:rsid w:val="007C20B9"/>
    <w:rsid w:val="007C3D79"/>
    <w:rsid w:val="007C7301"/>
    <w:rsid w:val="007C7859"/>
    <w:rsid w:val="007C7F28"/>
    <w:rsid w:val="007D1466"/>
    <w:rsid w:val="007D2BDE"/>
    <w:rsid w:val="007D2FB6"/>
    <w:rsid w:val="007D49EB"/>
    <w:rsid w:val="007D5159"/>
    <w:rsid w:val="007D5E1C"/>
    <w:rsid w:val="007D60BB"/>
    <w:rsid w:val="007D6297"/>
    <w:rsid w:val="007E06FC"/>
    <w:rsid w:val="007E0B35"/>
    <w:rsid w:val="007E0DE2"/>
    <w:rsid w:val="007E1227"/>
    <w:rsid w:val="007E3B98"/>
    <w:rsid w:val="007E417A"/>
    <w:rsid w:val="007E5318"/>
    <w:rsid w:val="007F1215"/>
    <w:rsid w:val="007F139B"/>
    <w:rsid w:val="007F163B"/>
    <w:rsid w:val="007F292E"/>
    <w:rsid w:val="007F2AB1"/>
    <w:rsid w:val="007F30D9"/>
    <w:rsid w:val="007F31B6"/>
    <w:rsid w:val="007F354A"/>
    <w:rsid w:val="007F3850"/>
    <w:rsid w:val="007F3A99"/>
    <w:rsid w:val="007F546C"/>
    <w:rsid w:val="007F625F"/>
    <w:rsid w:val="007F62BE"/>
    <w:rsid w:val="007F665E"/>
    <w:rsid w:val="007F697E"/>
    <w:rsid w:val="00800412"/>
    <w:rsid w:val="00802CF2"/>
    <w:rsid w:val="008048BD"/>
    <w:rsid w:val="0080587B"/>
    <w:rsid w:val="00806468"/>
    <w:rsid w:val="00806BC3"/>
    <w:rsid w:val="00806E30"/>
    <w:rsid w:val="008078DB"/>
    <w:rsid w:val="008108D6"/>
    <w:rsid w:val="008115B9"/>
    <w:rsid w:val="008119CA"/>
    <w:rsid w:val="0081294C"/>
    <w:rsid w:val="00812F7F"/>
    <w:rsid w:val="008130C4"/>
    <w:rsid w:val="00814DC9"/>
    <w:rsid w:val="008155F0"/>
    <w:rsid w:val="00816735"/>
    <w:rsid w:val="00820141"/>
    <w:rsid w:val="00820E0C"/>
    <w:rsid w:val="00820F88"/>
    <w:rsid w:val="008213F0"/>
    <w:rsid w:val="008217B2"/>
    <w:rsid w:val="008221D8"/>
    <w:rsid w:val="00822AE1"/>
    <w:rsid w:val="00823275"/>
    <w:rsid w:val="0082366F"/>
    <w:rsid w:val="008262B8"/>
    <w:rsid w:val="008271F7"/>
    <w:rsid w:val="008276BE"/>
    <w:rsid w:val="00831167"/>
    <w:rsid w:val="008312F6"/>
    <w:rsid w:val="008336E3"/>
    <w:rsid w:val="008338A2"/>
    <w:rsid w:val="00834752"/>
    <w:rsid w:val="00835FAF"/>
    <w:rsid w:val="00836C34"/>
    <w:rsid w:val="0083719B"/>
    <w:rsid w:val="0083773A"/>
    <w:rsid w:val="00837E3F"/>
    <w:rsid w:val="00841AA9"/>
    <w:rsid w:val="008474ED"/>
    <w:rsid w:val="008474FE"/>
    <w:rsid w:val="00850342"/>
    <w:rsid w:val="008536A5"/>
    <w:rsid w:val="00853EE4"/>
    <w:rsid w:val="00855535"/>
    <w:rsid w:val="00855920"/>
    <w:rsid w:val="00855DCD"/>
    <w:rsid w:val="008569BE"/>
    <w:rsid w:val="00857C5A"/>
    <w:rsid w:val="00860924"/>
    <w:rsid w:val="00861D90"/>
    <w:rsid w:val="0086255E"/>
    <w:rsid w:val="00862D99"/>
    <w:rsid w:val="00862DFD"/>
    <w:rsid w:val="008633F0"/>
    <w:rsid w:val="008643C8"/>
    <w:rsid w:val="00864BC9"/>
    <w:rsid w:val="0086632B"/>
    <w:rsid w:val="00867D9D"/>
    <w:rsid w:val="008712CE"/>
    <w:rsid w:val="00871E3B"/>
    <w:rsid w:val="00872E0A"/>
    <w:rsid w:val="00873594"/>
    <w:rsid w:val="00875285"/>
    <w:rsid w:val="00876016"/>
    <w:rsid w:val="008761C8"/>
    <w:rsid w:val="00876FD2"/>
    <w:rsid w:val="00880000"/>
    <w:rsid w:val="008815A4"/>
    <w:rsid w:val="00881A6C"/>
    <w:rsid w:val="0088320C"/>
    <w:rsid w:val="0088379C"/>
    <w:rsid w:val="00884337"/>
    <w:rsid w:val="0088460F"/>
    <w:rsid w:val="00884B62"/>
    <w:rsid w:val="0088529C"/>
    <w:rsid w:val="0088735F"/>
    <w:rsid w:val="00887903"/>
    <w:rsid w:val="0089270A"/>
    <w:rsid w:val="00892F53"/>
    <w:rsid w:val="0089397F"/>
    <w:rsid w:val="00893AF6"/>
    <w:rsid w:val="00893DBA"/>
    <w:rsid w:val="0089457A"/>
    <w:rsid w:val="00894BC4"/>
    <w:rsid w:val="00895192"/>
    <w:rsid w:val="00895C66"/>
    <w:rsid w:val="0089608B"/>
    <w:rsid w:val="00896CAF"/>
    <w:rsid w:val="00897856"/>
    <w:rsid w:val="008A175A"/>
    <w:rsid w:val="008A21AF"/>
    <w:rsid w:val="008A28A8"/>
    <w:rsid w:val="008A2F16"/>
    <w:rsid w:val="008A2F6D"/>
    <w:rsid w:val="008A449F"/>
    <w:rsid w:val="008A5035"/>
    <w:rsid w:val="008A579F"/>
    <w:rsid w:val="008A5B32"/>
    <w:rsid w:val="008A7DB0"/>
    <w:rsid w:val="008B0CFB"/>
    <w:rsid w:val="008B0DF1"/>
    <w:rsid w:val="008B2EE4"/>
    <w:rsid w:val="008B4D3D"/>
    <w:rsid w:val="008B5122"/>
    <w:rsid w:val="008B5265"/>
    <w:rsid w:val="008B57C7"/>
    <w:rsid w:val="008C2302"/>
    <w:rsid w:val="008C2F92"/>
    <w:rsid w:val="008C30E3"/>
    <w:rsid w:val="008C3697"/>
    <w:rsid w:val="008C5557"/>
    <w:rsid w:val="008C589D"/>
    <w:rsid w:val="008C6317"/>
    <w:rsid w:val="008C6D51"/>
    <w:rsid w:val="008D01FB"/>
    <w:rsid w:val="008D2846"/>
    <w:rsid w:val="008D30C2"/>
    <w:rsid w:val="008D32D8"/>
    <w:rsid w:val="008D4236"/>
    <w:rsid w:val="008D462F"/>
    <w:rsid w:val="008D48BD"/>
    <w:rsid w:val="008D5308"/>
    <w:rsid w:val="008D5B72"/>
    <w:rsid w:val="008D6DCF"/>
    <w:rsid w:val="008E0AE6"/>
    <w:rsid w:val="008E0B71"/>
    <w:rsid w:val="008E3DE9"/>
    <w:rsid w:val="008E3EB2"/>
    <w:rsid w:val="008E410E"/>
    <w:rsid w:val="008E4376"/>
    <w:rsid w:val="008E446E"/>
    <w:rsid w:val="008E64DA"/>
    <w:rsid w:val="008E6BEB"/>
    <w:rsid w:val="008E6FFB"/>
    <w:rsid w:val="008E7A0A"/>
    <w:rsid w:val="008E7AFA"/>
    <w:rsid w:val="008E7B49"/>
    <w:rsid w:val="008F03C0"/>
    <w:rsid w:val="008F38C2"/>
    <w:rsid w:val="008F3D49"/>
    <w:rsid w:val="008F44AE"/>
    <w:rsid w:val="008F59F6"/>
    <w:rsid w:val="00900719"/>
    <w:rsid w:val="0090095E"/>
    <w:rsid w:val="009017AC"/>
    <w:rsid w:val="0090190F"/>
    <w:rsid w:val="00901AB7"/>
    <w:rsid w:val="00902A9A"/>
    <w:rsid w:val="00904A1C"/>
    <w:rsid w:val="00904CDD"/>
    <w:rsid w:val="00905030"/>
    <w:rsid w:val="00906490"/>
    <w:rsid w:val="0090691D"/>
    <w:rsid w:val="009111B2"/>
    <w:rsid w:val="00912135"/>
    <w:rsid w:val="0091460F"/>
    <w:rsid w:val="009151F5"/>
    <w:rsid w:val="00915250"/>
    <w:rsid w:val="009220CA"/>
    <w:rsid w:val="00924AE1"/>
    <w:rsid w:val="0092514A"/>
    <w:rsid w:val="009267A9"/>
    <w:rsid w:val="009269B1"/>
    <w:rsid w:val="0092724D"/>
    <w:rsid w:val="009272B3"/>
    <w:rsid w:val="00927959"/>
    <w:rsid w:val="00931339"/>
    <w:rsid w:val="009315BE"/>
    <w:rsid w:val="0093338F"/>
    <w:rsid w:val="00937BD9"/>
    <w:rsid w:val="00940D90"/>
    <w:rsid w:val="00940DB2"/>
    <w:rsid w:val="00941681"/>
    <w:rsid w:val="009477AF"/>
    <w:rsid w:val="00950E2C"/>
    <w:rsid w:val="00951D50"/>
    <w:rsid w:val="009525EB"/>
    <w:rsid w:val="0095470B"/>
    <w:rsid w:val="00954874"/>
    <w:rsid w:val="0095570B"/>
    <w:rsid w:val="00956072"/>
    <w:rsid w:val="0095615A"/>
    <w:rsid w:val="0096019B"/>
    <w:rsid w:val="00961400"/>
    <w:rsid w:val="00961638"/>
    <w:rsid w:val="0096270D"/>
    <w:rsid w:val="00962A86"/>
    <w:rsid w:val="00963068"/>
    <w:rsid w:val="00963646"/>
    <w:rsid w:val="009647AB"/>
    <w:rsid w:val="00965FEA"/>
    <w:rsid w:val="0096632D"/>
    <w:rsid w:val="009674F5"/>
    <w:rsid w:val="00970A28"/>
    <w:rsid w:val="00970EE3"/>
    <w:rsid w:val="009710DF"/>
    <w:rsid w:val="009718C7"/>
    <w:rsid w:val="00974790"/>
    <w:rsid w:val="00974FF8"/>
    <w:rsid w:val="0097559F"/>
    <w:rsid w:val="00975A9F"/>
    <w:rsid w:val="00975F49"/>
    <w:rsid w:val="0097761E"/>
    <w:rsid w:val="00980C98"/>
    <w:rsid w:val="00982454"/>
    <w:rsid w:val="00982CF0"/>
    <w:rsid w:val="00983415"/>
    <w:rsid w:val="009853E1"/>
    <w:rsid w:val="00986910"/>
    <w:rsid w:val="00986E6B"/>
    <w:rsid w:val="009875F5"/>
    <w:rsid w:val="00987768"/>
    <w:rsid w:val="00987F56"/>
    <w:rsid w:val="00990032"/>
    <w:rsid w:val="00990662"/>
    <w:rsid w:val="0099066D"/>
    <w:rsid w:val="00990B19"/>
    <w:rsid w:val="0099153B"/>
    <w:rsid w:val="00991769"/>
    <w:rsid w:val="00991A2B"/>
    <w:rsid w:val="0099232C"/>
    <w:rsid w:val="00994386"/>
    <w:rsid w:val="009955D0"/>
    <w:rsid w:val="00996050"/>
    <w:rsid w:val="009A0316"/>
    <w:rsid w:val="009A13D8"/>
    <w:rsid w:val="009A215D"/>
    <w:rsid w:val="009A279E"/>
    <w:rsid w:val="009A3015"/>
    <w:rsid w:val="009A3490"/>
    <w:rsid w:val="009A4623"/>
    <w:rsid w:val="009A7A48"/>
    <w:rsid w:val="009B0623"/>
    <w:rsid w:val="009B0A6F"/>
    <w:rsid w:val="009B0A94"/>
    <w:rsid w:val="009B1087"/>
    <w:rsid w:val="009B18A0"/>
    <w:rsid w:val="009B21FB"/>
    <w:rsid w:val="009B2AE8"/>
    <w:rsid w:val="009B3959"/>
    <w:rsid w:val="009B4F93"/>
    <w:rsid w:val="009B59E9"/>
    <w:rsid w:val="009B6087"/>
    <w:rsid w:val="009B70AA"/>
    <w:rsid w:val="009B70F5"/>
    <w:rsid w:val="009B7911"/>
    <w:rsid w:val="009C0985"/>
    <w:rsid w:val="009C33F7"/>
    <w:rsid w:val="009C3DE6"/>
    <w:rsid w:val="009C4730"/>
    <w:rsid w:val="009C4A00"/>
    <w:rsid w:val="009C5E77"/>
    <w:rsid w:val="009C6190"/>
    <w:rsid w:val="009C6FB1"/>
    <w:rsid w:val="009C7A7E"/>
    <w:rsid w:val="009C7B3D"/>
    <w:rsid w:val="009D01AC"/>
    <w:rsid w:val="009D02E8"/>
    <w:rsid w:val="009D0E15"/>
    <w:rsid w:val="009D1FDD"/>
    <w:rsid w:val="009D3431"/>
    <w:rsid w:val="009D4211"/>
    <w:rsid w:val="009D51D0"/>
    <w:rsid w:val="009D5278"/>
    <w:rsid w:val="009D70A4"/>
    <w:rsid w:val="009D7B14"/>
    <w:rsid w:val="009E08D1"/>
    <w:rsid w:val="009E13D3"/>
    <w:rsid w:val="009E1420"/>
    <w:rsid w:val="009E1B95"/>
    <w:rsid w:val="009E2128"/>
    <w:rsid w:val="009E24F6"/>
    <w:rsid w:val="009E3D7E"/>
    <w:rsid w:val="009E496F"/>
    <w:rsid w:val="009E4B0D"/>
    <w:rsid w:val="009E5250"/>
    <w:rsid w:val="009E7F92"/>
    <w:rsid w:val="009F02A3"/>
    <w:rsid w:val="009F0746"/>
    <w:rsid w:val="009F1D12"/>
    <w:rsid w:val="009F2E62"/>
    <w:rsid w:val="009F2F27"/>
    <w:rsid w:val="009F34AA"/>
    <w:rsid w:val="009F5516"/>
    <w:rsid w:val="009F6A3A"/>
    <w:rsid w:val="009F6AAE"/>
    <w:rsid w:val="009F6BCB"/>
    <w:rsid w:val="009F6F6F"/>
    <w:rsid w:val="009F7B78"/>
    <w:rsid w:val="00A0057A"/>
    <w:rsid w:val="00A01D60"/>
    <w:rsid w:val="00A02FA1"/>
    <w:rsid w:val="00A047BE"/>
    <w:rsid w:val="00A04CCE"/>
    <w:rsid w:val="00A07421"/>
    <w:rsid w:val="00A0776B"/>
    <w:rsid w:val="00A10FB9"/>
    <w:rsid w:val="00A11421"/>
    <w:rsid w:val="00A1389F"/>
    <w:rsid w:val="00A157B1"/>
    <w:rsid w:val="00A16AD2"/>
    <w:rsid w:val="00A20C6C"/>
    <w:rsid w:val="00A211F7"/>
    <w:rsid w:val="00A22229"/>
    <w:rsid w:val="00A22E96"/>
    <w:rsid w:val="00A24442"/>
    <w:rsid w:val="00A25AE8"/>
    <w:rsid w:val="00A273A8"/>
    <w:rsid w:val="00A27924"/>
    <w:rsid w:val="00A27EB7"/>
    <w:rsid w:val="00A302A9"/>
    <w:rsid w:val="00A309F6"/>
    <w:rsid w:val="00A31028"/>
    <w:rsid w:val="00A31D27"/>
    <w:rsid w:val="00A3257C"/>
    <w:rsid w:val="00A32ADC"/>
    <w:rsid w:val="00A330BB"/>
    <w:rsid w:val="00A34C88"/>
    <w:rsid w:val="00A351BC"/>
    <w:rsid w:val="00A3638F"/>
    <w:rsid w:val="00A363A0"/>
    <w:rsid w:val="00A36616"/>
    <w:rsid w:val="00A375B5"/>
    <w:rsid w:val="00A44493"/>
    <w:rsid w:val="00A44882"/>
    <w:rsid w:val="00A45125"/>
    <w:rsid w:val="00A4621D"/>
    <w:rsid w:val="00A477EC"/>
    <w:rsid w:val="00A47A5C"/>
    <w:rsid w:val="00A47FA5"/>
    <w:rsid w:val="00A531AD"/>
    <w:rsid w:val="00A542C9"/>
    <w:rsid w:val="00A54715"/>
    <w:rsid w:val="00A57288"/>
    <w:rsid w:val="00A5739A"/>
    <w:rsid w:val="00A6061C"/>
    <w:rsid w:val="00A62D44"/>
    <w:rsid w:val="00A6427F"/>
    <w:rsid w:val="00A66F03"/>
    <w:rsid w:val="00A67263"/>
    <w:rsid w:val="00A67DDF"/>
    <w:rsid w:val="00A7161C"/>
    <w:rsid w:val="00A72DCD"/>
    <w:rsid w:val="00A74C1D"/>
    <w:rsid w:val="00A7685C"/>
    <w:rsid w:val="00A776DB"/>
    <w:rsid w:val="00A77AA3"/>
    <w:rsid w:val="00A800D8"/>
    <w:rsid w:val="00A80AA8"/>
    <w:rsid w:val="00A8236D"/>
    <w:rsid w:val="00A823F7"/>
    <w:rsid w:val="00A82CC0"/>
    <w:rsid w:val="00A83D27"/>
    <w:rsid w:val="00A854EB"/>
    <w:rsid w:val="00A872E5"/>
    <w:rsid w:val="00A9035F"/>
    <w:rsid w:val="00A90625"/>
    <w:rsid w:val="00A9083C"/>
    <w:rsid w:val="00A90DA8"/>
    <w:rsid w:val="00A91406"/>
    <w:rsid w:val="00A94298"/>
    <w:rsid w:val="00A9489D"/>
    <w:rsid w:val="00A96E65"/>
    <w:rsid w:val="00A97618"/>
    <w:rsid w:val="00A97C72"/>
    <w:rsid w:val="00AA115C"/>
    <w:rsid w:val="00AA23F0"/>
    <w:rsid w:val="00AA268E"/>
    <w:rsid w:val="00AA2758"/>
    <w:rsid w:val="00AA310B"/>
    <w:rsid w:val="00AA342B"/>
    <w:rsid w:val="00AA403B"/>
    <w:rsid w:val="00AA434D"/>
    <w:rsid w:val="00AA63D4"/>
    <w:rsid w:val="00AB02BB"/>
    <w:rsid w:val="00AB0393"/>
    <w:rsid w:val="00AB03C8"/>
    <w:rsid w:val="00AB06E8"/>
    <w:rsid w:val="00AB1CD3"/>
    <w:rsid w:val="00AB20CE"/>
    <w:rsid w:val="00AB352F"/>
    <w:rsid w:val="00AB5328"/>
    <w:rsid w:val="00AB7080"/>
    <w:rsid w:val="00AC107D"/>
    <w:rsid w:val="00AC1D15"/>
    <w:rsid w:val="00AC274B"/>
    <w:rsid w:val="00AC2FB5"/>
    <w:rsid w:val="00AC4764"/>
    <w:rsid w:val="00AC48A1"/>
    <w:rsid w:val="00AC5C96"/>
    <w:rsid w:val="00AC6D36"/>
    <w:rsid w:val="00AC6FE1"/>
    <w:rsid w:val="00AD0ABC"/>
    <w:rsid w:val="00AD0CBA"/>
    <w:rsid w:val="00AD11B3"/>
    <w:rsid w:val="00AD177A"/>
    <w:rsid w:val="00AD26E2"/>
    <w:rsid w:val="00AD687C"/>
    <w:rsid w:val="00AD784C"/>
    <w:rsid w:val="00AD7CF0"/>
    <w:rsid w:val="00AE10C5"/>
    <w:rsid w:val="00AE126A"/>
    <w:rsid w:val="00AE1BAE"/>
    <w:rsid w:val="00AE1EA1"/>
    <w:rsid w:val="00AE3005"/>
    <w:rsid w:val="00AE31A2"/>
    <w:rsid w:val="00AE358F"/>
    <w:rsid w:val="00AE3BD5"/>
    <w:rsid w:val="00AE4AE9"/>
    <w:rsid w:val="00AE5361"/>
    <w:rsid w:val="00AE59A0"/>
    <w:rsid w:val="00AE7C88"/>
    <w:rsid w:val="00AF0C57"/>
    <w:rsid w:val="00AF26F3"/>
    <w:rsid w:val="00AF5F04"/>
    <w:rsid w:val="00AF79F4"/>
    <w:rsid w:val="00B00672"/>
    <w:rsid w:val="00B00BF7"/>
    <w:rsid w:val="00B0100B"/>
    <w:rsid w:val="00B01B4D"/>
    <w:rsid w:val="00B02D14"/>
    <w:rsid w:val="00B050C8"/>
    <w:rsid w:val="00B06571"/>
    <w:rsid w:val="00B068BA"/>
    <w:rsid w:val="00B06E72"/>
    <w:rsid w:val="00B07FF7"/>
    <w:rsid w:val="00B13851"/>
    <w:rsid w:val="00B13B1C"/>
    <w:rsid w:val="00B14780"/>
    <w:rsid w:val="00B16CCB"/>
    <w:rsid w:val="00B20303"/>
    <w:rsid w:val="00B20C8E"/>
    <w:rsid w:val="00B21ADD"/>
    <w:rsid w:val="00B21F90"/>
    <w:rsid w:val="00B22291"/>
    <w:rsid w:val="00B236E1"/>
    <w:rsid w:val="00B23F9A"/>
    <w:rsid w:val="00B2417B"/>
    <w:rsid w:val="00B24738"/>
    <w:rsid w:val="00B24E6F"/>
    <w:rsid w:val="00B260BD"/>
    <w:rsid w:val="00B2675F"/>
    <w:rsid w:val="00B26CB5"/>
    <w:rsid w:val="00B2734F"/>
    <w:rsid w:val="00B2752E"/>
    <w:rsid w:val="00B2758F"/>
    <w:rsid w:val="00B279C2"/>
    <w:rsid w:val="00B27CBF"/>
    <w:rsid w:val="00B307CC"/>
    <w:rsid w:val="00B307E3"/>
    <w:rsid w:val="00B31749"/>
    <w:rsid w:val="00B31F51"/>
    <w:rsid w:val="00B326B7"/>
    <w:rsid w:val="00B3423B"/>
    <w:rsid w:val="00B34B29"/>
    <w:rsid w:val="00B3588E"/>
    <w:rsid w:val="00B363D9"/>
    <w:rsid w:val="00B36924"/>
    <w:rsid w:val="00B37D07"/>
    <w:rsid w:val="00B41F3D"/>
    <w:rsid w:val="00B42077"/>
    <w:rsid w:val="00B431E8"/>
    <w:rsid w:val="00B436DD"/>
    <w:rsid w:val="00B44E57"/>
    <w:rsid w:val="00B45141"/>
    <w:rsid w:val="00B4614B"/>
    <w:rsid w:val="00B46DE7"/>
    <w:rsid w:val="00B4753B"/>
    <w:rsid w:val="00B519CD"/>
    <w:rsid w:val="00B5273A"/>
    <w:rsid w:val="00B548E1"/>
    <w:rsid w:val="00B5532A"/>
    <w:rsid w:val="00B560A2"/>
    <w:rsid w:val="00B57329"/>
    <w:rsid w:val="00B573AD"/>
    <w:rsid w:val="00B6085B"/>
    <w:rsid w:val="00B6090C"/>
    <w:rsid w:val="00B60E61"/>
    <w:rsid w:val="00B62B50"/>
    <w:rsid w:val="00B635B7"/>
    <w:rsid w:val="00B63AE8"/>
    <w:rsid w:val="00B63FB8"/>
    <w:rsid w:val="00B65950"/>
    <w:rsid w:val="00B669DD"/>
    <w:rsid w:val="00B66D83"/>
    <w:rsid w:val="00B672C0"/>
    <w:rsid w:val="00B676FD"/>
    <w:rsid w:val="00B677EB"/>
    <w:rsid w:val="00B67AE8"/>
    <w:rsid w:val="00B67E06"/>
    <w:rsid w:val="00B715D4"/>
    <w:rsid w:val="00B71D0A"/>
    <w:rsid w:val="00B72250"/>
    <w:rsid w:val="00B731C8"/>
    <w:rsid w:val="00B73629"/>
    <w:rsid w:val="00B73763"/>
    <w:rsid w:val="00B75646"/>
    <w:rsid w:val="00B8597E"/>
    <w:rsid w:val="00B905FE"/>
    <w:rsid w:val="00B90729"/>
    <w:rsid w:val="00B907DA"/>
    <w:rsid w:val="00B911BA"/>
    <w:rsid w:val="00B92D7B"/>
    <w:rsid w:val="00B9416E"/>
    <w:rsid w:val="00B94CD5"/>
    <w:rsid w:val="00B950BC"/>
    <w:rsid w:val="00B95B3B"/>
    <w:rsid w:val="00B9714C"/>
    <w:rsid w:val="00BA0058"/>
    <w:rsid w:val="00BA18B4"/>
    <w:rsid w:val="00BA29AD"/>
    <w:rsid w:val="00BA33CF"/>
    <w:rsid w:val="00BA3F8D"/>
    <w:rsid w:val="00BA6B33"/>
    <w:rsid w:val="00BB06AA"/>
    <w:rsid w:val="00BB0A80"/>
    <w:rsid w:val="00BB3E26"/>
    <w:rsid w:val="00BB432A"/>
    <w:rsid w:val="00BB5208"/>
    <w:rsid w:val="00BB7582"/>
    <w:rsid w:val="00BB7A10"/>
    <w:rsid w:val="00BC1DDE"/>
    <w:rsid w:val="00BC1ED1"/>
    <w:rsid w:val="00BC2D6C"/>
    <w:rsid w:val="00BC3643"/>
    <w:rsid w:val="00BC3E8F"/>
    <w:rsid w:val="00BC527D"/>
    <w:rsid w:val="00BC5856"/>
    <w:rsid w:val="00BC5972"/>
    <w:rsid w:val="00BC60BE"/>
    <w:rsid w:val="00BC63D9"/>
    <w:rsid w:val="00BC6411"/>
    <w:rsid w:val="00BC73F0"/>
    <w:rsid w:val="00BC7468"/>
    <w:rsid w:val="00BC7CA8"/>
    <w:rsid w:val="00BC7D43"/>
    <w:rsid w:val="00BC7D4F"/>
    <w:rsid w:val="00BC7ED7"/>
    <w:rsid w:val="00BD11A5"/>
    <w:rsid w:val="00BD2850"/>
    <w:rsid w:val="00BD6FE4"/>
    <w:rsid w:val="00BE0377"/>
    <w:rsid w:val="00BE28D2"/>
    <w:rsid w:val="00BE3B73"/>
    <w:rsid w:val="00BE49DA"/>
    <w:rsid w:val="00BE4A64"/>
    <w:rsid w:val="00BE54D8"/>
    <w:rsid w:val="00BE5814"/>
    <w:rsid w:val="00BE5E43"/>
    <w:rsid w:val="00BE7430"/>
    <w:rsid w:val="00BF00DC"/>
    <w:rsid w:val="00BF0BC5"/>
    <w:rsid w:val="00BF30B2"/>
    <w:rsid w:val="00BF452C"/>
    <w:rsid w:val="00BF536E"/>
    <w:rsid w:val="00BF557D"/>
    <w:rsid w:val="00BF77ED"/>
    <w:rsid w:val="00BF7861"/>
    <w:rsid w:val="00BF7F58"/>
    <w:rsid w:val="00C01381"/>
    <w:rsid w:val="00C01AB1"/>
    <w:rsid w:val="00C0214C"/>
    <w:rsid w:val="00C026A0"/>
    <w:rsid w:val="00C03718"/>
    <w:rsid w:val="00C049CF"/>
    <w:rsid w:val="00C06137"/>
    <w:rsid w:val="00C079B8"/>
    <w:rsid w:val="00C10037"/>
    <w:rsid w:val="00C123EA"/>
    <w:rsid w:val="00C1248A"/>
    <w:rsid w:val="00C12A49"/>
    <w:rsid w:val="00C133EE"/>
    <w:rsid w:val="00C1441B"/>
    <w:rsid w:val="00C1466E"/>
    <w:rsid w:val="00C149D0"/>
    <w:rsid w:val="00C15C69"/>
    <w:rsid w:val="00C1796F"/>
    <w:rsid w:val="00C17AF0"/>
    <w:rsid w:val="00C22483"/>
    <w:rsid w:val="00C229EF"/>
    <w:rsid w:val="00C24C3A"/>
    <w:rsid w:val="00C25DD5"/>
    <w:rsid w:val="00C26588"/>
    <w:rsid w:val="00C27DCA"/>
    <w:rsid w:val="00C27DE9"/>
    <w:rsid w:val="00C30087"/>
    <w:rsid w:val="00C32318"/>
    <w:rsid w:val="00C323DF"/>
    <w:rsid w:val="00C32989"/>
    <w:rsid w:val="00C3319D"/>
    <w:rsid w:val="00C33388"/>
    <w:rsid w:val="00C33540"/>
    <w:rsid w:val="00C35484"/>
    <w:rsid w:val="00C4173A"/>
    <w:rsid w:val="00C446E4"/>
    <w:rsid w:val="00C45643"/>
    <w:rsid w:val="00C466E5"/>
    <w:rsid w:val="00C46D07"/>
    <w:rsid w:val="00C46D15"/>
    <w:rsid w:val="00C475D5"/>
    <w:rsid w:val="00C50DED"/>
    <w:rsid w:val="00C54F39"/>
    <w:rsid w:val="00C602FF"/>
    <w:rsid w:val="00C60DAF"/>
    <w:rsid w:val="00C61174"/>
    <w:rsid w:val="00C6148F"/>
    <w:rsid w:val="00C621B1"/>
    <w:rsid w:val="00C62F7A"/>
    <w:rsid w:val="00C63B9C"/>
    <w:rsid w:val="00C6601D"/>
    <w:rsid w:val="00C6682F"/>
    <w:rsid w:val="00C67BF4"/>
    <w:rsid w:val="00C70FFC"/>
    <w:rsid w:val="00C71F8B"/>
    <w:rsid w:val="00C7275E"/>
    <w:rsid w:val="00C7297C"/>
    <w:rsid w:val="00C738E9"/>
    <w:rsid w:val="00C74BC3"/>
    <w:rsid w:val="00C74C5D"/>
    <w:rsid w:val="00C75C40"/>
    <w:rsid w:val="00C81F17"/>
    <w:rsid w:val="00C863C4"/>
    <w:rsid w:val="00C8746D"/>
    <w:rsid w:val="00C87F7C"/>
    <w:rsid w:val="00C90B53"/>
    <w:rsid w:val="00C91933"/>
    <w:rsid w:val="00C91AC6"/>
    <w:rsid w:val="00C920B7"/>
    <w:rsid w:val="00C920EA"/>
    <w:rsid w:val="00C93C3E"/>
    <w:rsid w:val="00C95229"/>
    <w:rsid w:val="00C972F3"/>
    <w:rsid w:val="00CA0AC0"/>
    <w:rsid w:val="00CA12E3"/>
    <w:rsid w:val="00CA1476"/>
    <w:rsid w:val="00CA3984"/>
    <w:rsid w:val="00CA4AED"/>
    <w:rsid w:val="00CA5212"/>
    <w:rsid w:val="00CA6611"/>
    <w:rsid w:val="00CA6AE6"/>
    <w:rsid w:val="00CA782F"/>
    <w:rsid w:val="00CB092D"/>
    <w:rsid w:val="00CB187B"/>
    <w:rsid w:val="00CB2835"/>
    <w:rsid w:val="00CB2D85"/>
    <w:rsid w:val="00CB3285"/>
    <w:rsid w:val="00CB43C4"/>
    <w:rsid w:val="00CB4500"/>
    <w:rsid w:val="00CB4C1D"/>
    <w:rsid w:val="00CB533C"/>
    <w:rsid w:val="00CB6D87"/>
    <w:rsid w:val="00CB7800"/>
    <w:rsid w:val="00CC0C72"/>
    <w:rsid w:val="00CC0EC4"/>
    <w:rsid w:val="00CC1DA4"/>
    <w:rsid w:val="00CC21B9"/>
    <w:rsid w:val="00CC2323"/>
    <w:rsid w:val="00CC2BFD"/>
    <w:rsid w:val="00CD12B1"/>
    <w:rsid w:val="00CD1CD9"/>
    <w:rsid w:val="00CD3476"/>
    <w:rsid w:val="00CD3EE3"/>
    <w:rsid w:val="00CD4E9E"/>
    <w:rsid w:val="00CD5E16"/>
    <w:rsid w:val="00CD64DF"/>
    <w:rsid w:val="00CD74C8"/>
    <w:rsid w:val="00CE225F"/>
    <w:rsid w:val="00CE4D9D"/>
    <w:rsid w:val="00CE7694"/>
    <w:rsid w:val="00CF085A"/>
    <w:rsid w:val="00CF13B8"/>
    <w:rsid w:val="00CF2F50"/>
    <w:rsid w:val="00CF6198"/>
    <w:rsid w:val="00CF76A0"/>
    <w:rsid w:val="00CF7906"/>
    <w:rsid w:val="00D01510"/>
    <w:rsid w:val="00D01A0C"/>
    <w:rsid w:val="00D01B99"/>
    <w:rsid w:val="00D02919"/>
    <w:rsid w:val="00D04050"/>
    <w:rsid w:val="00D049C8"/>
    <w:rsid w:val="00D04C61"/>
    <w:rsid w:val="00D05507"/>
    <w:rsid w:val="00D0568B"/>
    <w:rsid w:val="00D05B8D"/>
    <w:rsid w:val="00D065A2"/>
    <w:rsid w:val="00D079AA"/>
    <w:rsid w:val="00D07F00"/>
    <w:rsid w:val="00D1130F"/>
    <w:rsid w:val="00D1298B"/>
    <w:rsid w:val="00D17B72"/>
    <w:rsid w:val="00D20D54"/>
    <w:rsid w:val="00D21A8D"/>
    <w:rsid w:val="00D31037"/>
    <w:rsid w:val="00D3185C"/>
    <w:rsid w:val="00D3205F"/>
    <w:rsid w:val="00D3318E"/>
    <w:rsid w:val="00D33785"/>
    <w:rsid w:val="00D33E72"/>
    <w:rsid w:val="00D35938"/>
    <w:rsid w:val="00D35BD6"/>
    <w:rsid w:val="00D361B5"/>
    <w:rsid w:val="00D36487"/>
    <w:rsid w:val="00D3667E"/>
    <w:rsid w:val="00D405AC"/>
    <w:rsid w:val="00D411A2"/>
    <w:rsid w:val="00D43EAA"/>
    <w:rsid w:val="00D455F6"/>
    <w:rsid w:val="00D4606D"/>
    <w:rsid w:val="00D460B9"/>
    <w:rsid w:val="00D46C92"/>
    <w:rsid w:val="00D474CA"/>
    <w:rsid w:val="00D47D2B"/>
    <w:rsid w:val="00D50B9C"/>
    <w:rsid w:val="00D52CE2"/>
    <w:rsid w:val="00D52D73"/>
    <w:rsid w:val="00D52E58"/>
    <w:rsid w:val="00D53761"/>
    <w:rsid w:val="00D5538B"/>
    <w:rsid w:val="00D55539"/>
    <w:rsid w:val="00D56ACA"/>
    <w:rsid w:val="00D56B20"/>
    <w:rsid w:val="00D57768"/>
    <w:rsid w:val="00D578B3"/>
    <w:rsid w:val="00D60C18"/>
    <w:rsid w:val="00D61256"/>
    <w:rsid w:val="00D618F4"/>
    <w:rsid w:val="00D62228"/>
    <w:rsid w:val="00D6244E"/>
    <w:rsid w:val="00D64278"/>
    <w:rsid w:val="00D64325"/>
    <w:rsid w:val="00D6650E"/>
    <w:rsid w:val="00D66978"/>
    <w:rsid w:val="00D714CC"/>
    <w:rsid w:val="00D71CDD"/>
    <w:rsid w:val="00D72158"/>
    <w:rsid w:val="00D7215C"/>
    <w:rsid w:val="00D7230C"/>
    <w:rsid w:val="00D73248"/>
    <w:rsid w:val="00D73AD8"/>
    <w:rsid w:val="00D73E09"/>
    <w:rsid w:val="00D7407A"/>
    <w:rsid w:val="00D75EA7"/>
    <w:rsid w:val="00D80ACD"/>
    <w:rsid w:val="00D81396"/>
    <w:rsid w:val="00D81ADF"/>
    <w:rsid w:val="00D81CBA"/>
    <w:rsid w:val="00D81F21"/>
    <w:rsid w:val="00D83C0A"/>
    <w:rsid w:val="00D862E4"/>
    <w:rsid w:val="00D864F2"/>
    <w:rsid w:val="00D865E8"/>
    <w:rsid w:val="00D906C7"/>
    <w:rsid w:val="00D914AF"/>
    <w:rsid w:val="00D92F95"/>
    <w:rsid w:val="00D932D3"/>
    <w:rsid w:val="00D935C9"/>
    <w:rsid w:val="00D943F8"/>
    <w:rsid w:val="00D9528A"/>
    <w:rsid w:val="00D95470"/>
    <w:rsid w:val="00D95923"/>
    <w:rsid w:val="00D96B55"/>
    <w:rsid w:val="00DA1D04"/>
    <w:rsid w:val="00DA255A"/>
    <w:rsid w:val="00DA2619"/>
    <w:rsid w:val="00DA4239"/>
    <w:rsid w:val="00DA428D"/>
    <w:rsid w:val="00DA5B7D"/>
    <w:rsid w:val="00DA65DE"/>
    <w:rsid w:val="00DB0352"/>
    <w:rsid w:val="00DB0B61"/>
    <w:rsid w:val="00DB1474"/>
    <w:rsid w:val="00DB2962"/>
    <w:rsid w:val="00DB4F99"/>
    <w:rsid w:val="00DB52FB"/>
    <w:rsid w:val="00DB633A"/>
    <w:rsid w:val="00DB6A99"/>
    <w:rsid w:val="00DC013B"/>
    <w:rsid w:val="00DC090B"/>
    <w:rsid w:val="00DC1679"/>
    <w:rsid w:val="00DC219B"/>
    <w:rsid w:val="00DC26F0"/>
    <w:rsid w:val="00DC2703"/>
    <w:rsid w:val="00DC2B68"/>
    <w:rsid w:val="00DC2CF1"/>
    <w:rsid w:val="00DC3D61"/>
    <w:rsid w:val="00DC47DF"/>
    <w:rsid w:val="00DC4FCF"/>
    <w:rsid w:val="00DC50E0"/>
    <w:rsid w:val="00DC5D9A"/>
    <w:rsid w:val="00DC6386"/>
    <w:rsid w:val="00DC6793"/>
    <w:rsid w:val="00DC6A01"/>
    <w:rsid w:val="00DC6B03"/>
    <w:rsid w:val="00DC6BB8"/>
    <w:rsid w:val="00DD1130"/>
    <w:rsid w:val="00DD190C"/>
    <w:rsid w:val="00DD1951"/>
    <w:rsid w:val="00DD24EF"/>
    <w:rsid w:val="00DD3C37"/>
    <w:rsid w:val="00DD487D"/>
    <w:rsid w:val="00DD4E83"/>
    <w:rsid w:val="00DD5520"/>
    <w:rsid w:val="00DD5F99"/>
    <w:rsid w:val="00DD6628"/>
    <w:rsid w:val="00DD6945"/>
    <w:rsid w:val="00DE0071"/>
    <w:rsid w:val="00DE2D04"/>
    <w:rsid w:val="00DE3250"/>
    <w:rsid w:val="00DE451A"/>
    <w:rsid w:val="00DE46A7"/>
    <w:rsid w:val="00DE54A3"/>
    <w:rsid w:val="00DE6028"/>
    <w:rsid w:val="00DE6176"/>
    <w:rsid w:val="00DE69F8"/>
    <w:rsid w:val="00DE7779"/>
    <w:rsid w:val="00DE78A3"/>
    <w:rsid w:val="00DE7D8B"/>
    <w:rsid w:val="00DE7DAA"/>
    <w:rsid w:val="00DF0806"/>
    <w:rsid w:val="00DF0868"/>
    <w:rsid w:val="00DF114E"/>
    <w:rsid w:val="00DF1A71"/>
    <w:rsid w:val="00DF41D2"/>
    <w:rsid w:val="00DF47D8"/>
    <w:rsid w:val="00DF50FC"/>
    <w:rsid w:val="00DF6012"/>
    <w:rsid w:val="00DF606F"/>
    <w:rsid w:val="00DF68C7"/>
    <w:rsid w:val="00DF731A"/>
    <w:rsid w:val="00E00490"/>
    <w:rsid w:val="00E024ED"/>
    <w:rsid w:val="00E06B75"/>
    <w:rsid w:val="00E07B23"/>
    <w:rsid w:val="00E10EA2"/>
    <w:rsid w:val="00E11332"/>
    <w:rsid w:val="00E11352"/>
    <w:rsid w:val="00E137B4"/>
    <w:rsid w:val="00E140C2"/>
    <w:rsid w:val="00E14900"/>
    <w:rsid w:val="00E14BD3"/>
    <w:rsid w:val="00E14D19"/>
    <w:rsid w:val="00E170DC"/>
    <w:rsid w:val="00E17470"/>
    <w:rsid w:val="00E17546"/>
    <w:rsid w:val="00E17DEA"/>
    <w:rsid w:val="00E210B5"/>
    <w:rsid w:val="00E22328"/>
    <w:rsid w:val="00E23D6B"/>
    <w:rsid w:val="00E2443E"/>
    <w:rsid w:val="00E261B3"/>
    <w:rsid w:val="00E26452"/>
    <w:rsid w:val="00E26818"/>
    <w:rsid w:val="00E26B15"/>
    <w:rsid w:val="00E27FFC"/>
    <w:rsid w:val="00E3025C"/>
    <w:rsid w:val="00E30B15"/>
    <w:rsid w:val="00E30B68"/>
    <w:rsid w:val="00E30C9C"/>
    <w:rsid w:val="00E33237"/>
    <w:rsid w:val="00E36FA4"/>
    <w:rsid w:val="00E37A39"/>
    <w:rsid w:val="00E40181"/>
    <w:rsid w:val="00E4035E"/>
    <w:rsid w:val="00E4044A"/>
    <w:rsid w:val="00E40961"/>
    <w:rsid w:val="00E439E9"/>
    <w:rsid w:val="00E45BA0"/>
    <w:rsid w:val="00E46216"/>
    <w:rsid w:val="00E46D71"/>
    <w:rsid w:val="00E478FE"/>
    <w:rsid w:val="00E50E27"/>
    <w:rsid w:val="00E50F31"/>
    <w:rsid w:val="00E52831"/>
    <w:rsid w:val="00E52CE4"/>
    <w:rsid w:val="00E54950"/>
    <w:rsid w:val="00E5500F"/>
    <w:rsid w:val="00E5597D"/>
    <w:rsid w:val="00E5609E"/>
    <w:rsid w:val="00E56A01"/>
    <w:rsid w:val="00E62622"/>
    <w:rsid w:val="00E626D8"/>
    <w:rsid w:val="00E629A1"/>
    <w:rsid w:val="00E62F44"/>
    <w:rsid w:val="00E644A1"/>
    <w:rsid w:val="00E66085"/>
    <w:rsid w:val="00E66868"/>
    <w:rsid w:val="00E67651"/>
    <w:rsid w:val="00E6794C"/>
    <w:rsid w:val="00E70D12"/>
    <w:rsid w:val="00E71451"/>
    <w:rsid w:val="00E71591"/>
    <w:rsid w:val="00E71CE7"/>
    <w:rsid w:val="00E71CEB"/>
    <w:rsid w:val="00E72B3A"/>
    <w:rsid w:val="00E737B7"/>
    <w:rsid w:val="00E742B2"/>
    <w:rsid w:val="00E7463E"/>
    <w:rsid w:val="00E7474F"/>
    <w:rsid w:val="00E80076"/>
    <w:rsid w:val="00E80DE3"/>
    <w:rsid w:val="00E829A4"/>
    <w:rsid w:val="00E82C55"/>
    <w:rsid w:val="00E82DC7"/>
    <w:rsid w:val="00E84D6A"/>
    <w:rsid w:val="00E86AAA"/>
    <w:rsid w:val="00E8787E"/>
    <w:rsid w:val="00E90325"/>
    <w:rsid w:val="00E91D14"/>
    <w:rsid w:val="00E92AC3"/>
    <w:rsid w:val="00E93331"/>
    <w:rsid w:val="00E94764"/>
    <w:rsid w:val="00E94E71"/>
    <w:rsid w:val="00E9632D"/>
    <w:rsid w:val="00E97740"/>
    <w:rsid w:val="00EA1360"/>
    <w:rsid w:val="00EA2F6A"/>
    <w:rsid w:val="00EA42B4"/>
    <w:rsid w:val="00EA558E"/>
    <w:rsid w:val="00EA5ADC"/>
    <w:rsid w:val="00EA67C0"/>
    <w:rsid w:val="00EA6C1C"/>
    <w:rsid w:val="00EB00E0"/>
    <w:rsid w:val="00EB0D55"/>
    <w:rsid w:val="00EB166E"/>
    <w:rsid w:val="00EB4750"/>
    <w:rsid w:val="00EB4D45"/>
    <w:rsid w:val="00EB6E60"/>
    <w:rsid w:val="00EC04BA"/>
    <w:rsid w:val="00EC059F"/>
    <w:rsid w:val="00EC1F24"/>
    <w:rsid w:val="00EC2041"/>
    <w:rsid w:val="00EC22F6"/>
    <w:rsid w:val="00EC305C"/>
    <w:rsid w:val="00EC3539"/>
    <w:rsid w:val="00EC40D5"/>
    <w:rsid w:val="00EC71C4"/>
    <w:rsid w:val="00ED03F6"/>
    <w:rsid w:val="00ED0DEE"/>
    <w:rsid w:val="00ED1AAE"/>
    <w:rsid w:val="00ED2A73"/>
    <w:rsid w:val="00ED3599"/>
    <w:rsid w:val="00ED41A4"/>
    <w:rsid w:val="00ED4BC2"/>
    <w:rsid w:val="00ED54BE"/>
    <w:rsid w:val="00ED5B9B"/>
    <w:rsid w:val="00ED6BAD"/>
    <w:rsid w:val="00ED7447"/>
    <w:rsid w:val="00EE00AA"/>
    <w:rsid w:val="00EE00D6"/>
    <w:rsid w:val="00EE11E7"/>
    <w:rsid w:val="00EE1488"/>
    <w:rsid w:val="00EE29AD"/>
    <w:rsid w:val="00EE304D"/>
    <w:rsid w:val="00EE3532"/>
    <w:rsid w:val="00EE3E24"/>
    <w:rsid w:val="00EE4D5D"/>
    <w:rsid w:val="00EE5131"/>
    <w:rsid w:val="00EE5353"/>
    <w:rsid w:val="00EE5C5F"/>
    <w:rsid w:val="00EE64F6"/>
    <w:rsid w:val="00EE6987"/>
    <w:rsid w:val="00EE735F"/>
    <w:rsid w:val="00EF0855"/>
    <w:rsid w:val="00EF109B"/>
    <w:rsid w:val="00EF201C"/>
    <w:rsid w:val="00EF26D9"/>
    <w:rsid w:val="00EF2BFB"/>
    <w:rsid w:val="00EF32D8"/>
    <w:rsid w:val="00EF36AF"/>
    <w:rsid w:val="00EF418C"/>
    <w:rsid w:val="00EF59A3"/>
    <w:rsid w:val="00EF6675"/>
    <w:rsid w:val="00F00F9C"/>
    <w:rsid w:val="00F01E5F"/>
    <w:rsid w:val="00F024F3"/>
    <w:rsid w:val="00F02ABA"/>
    <w:rsid w:val="00F0345E"/>
    <w:rsid w:val="00F03E34"/>
    <w:rsid w:val="00F0437A"/>
    <w:rsid w:val="00F0530F"/>
    <w:rsid w:val="00F055D1"/>
    <w:rsid w:val="00F05A2A"/>
    <w:rsid w:val="00F05A7A"/>
    <w:rsid w:val="00F07085"/>
    <w:rsid w:val="00F101B8"/>
    <w:rsid w:val="00F10342"/>
    <w:rsid w:val="00F11037"/>
    <w:rsid w:val="00F13EC8"/>
    <w:rsid w:val="00F16F1B"/>
    <w:rsid w:val="00F22270"/>
    <w:rsid w:val="00F22C78"/>
    <w:rsid w:val="00F250A9"/>
    <w:rsid w:val="00F267AF"/>
    <w:rsid w:val="00F30FF4"/>
    <w:rsid w:val="00F3122E"/>
    <w:rsid w:val="00F31800"/>
    <w:rsid w:val="00F32368"/>
    <w:rsid w:val="00F331AD"/>
    <w:rsid w:val="00F346AC"/>
    <w:rsid w:val="00F34739"/>
    <w:rsid w:val="00F35287"/>
    <w:rsid w:val="00F368DF"/>
    <w:rsid w:val="00F37EDE"/>
    <w:rsid w:val="00F40A70"/>
    <w:rsid w:val="00F4312E"/>
    <w:rsid w:val="00F43A37"/>
    <w:rsid w:val="00F44305"/>
    <w:rsid w:val="00F451AB"/>
    <w:rsid w:val="00F453AD"/>
    <w:rsid w:val="00F4641B"/>
    <w:rsid w:val="00F46EB8"/>
    <w:rsid w:val="00F4730B"/>
    <w:rsid w:val="00F4767B"/>
    <w:rsid w:val="00F50CD1"/>
    <w:rsid w:val="00F511E4"/>
    <w:rsid w:val="00F52D09"/>
    <w:rsid w:val="00F52E08"/>
    <w:rsid w:val="00F53A66"/>
    <w:rsid w:val="00F53DDD"/>
    <w:rsid w:val="00F5462D"/>
    <w:rsid w:val="00F55B21"/>
    <w:rsid w:val="00F55C15"/>
    <w:rsid w:val="00F56B15"/>
    <w:rsid w:val="00F56EF6"/>
    <w:rsid w:val="00F579D5"/>
    <w:rsid w:val="00F60082"/>
    <w:rsid w:val="00F60A13"/>
    <w:rsid w:val="00F617FE"/>
    <w:rsid w:val="00F61A9F"/>
    <w:rsid w:val="00F61B5F"/>
    <w:rsid w:val="00F62A08"/>
    <w:rsid w:val="00F644EE"/>
    <w:rsid w:val="00F64547"/>
    <w:rsid w:val="00F64696"/>
    <w:rsid w:val="00F64F8F"/>
    <w:rsid w:val="00F65AA9"/>
    <w:rsid w:val="00F65E9E"/>
    <w:rsid w:val="00F6643E"/>
    <w:rsid w:val="00F67625"/>
    <w:rsid w:val="00F6768F"/>
    <w:rsid w:val="00F67836"/>
    <w:rsid w:val="00F72C2C"/>
    <w:rsid w:val="00F74333"/>
    <w:rsid w:val="00F75903"/>
    <w:rsid w:val="00F76CAB"/>
    <w:rsid w:val="00F772C6"/>
    <w:rsid w:val="00F775E8"/>
    <w:rsid w:val="00F80E54"/>
    <w:rsid w:val="00F80FD9"/>
    <w:rsid w:val="00F815B5"/>
    <w:rsid w:val="00F8249A"/>
    <w:rsid w:val="00F83892"/>
    <w:rsid w:val="00F83CF9"/>
    <w:rsid w:val="00F847BA"/>
    <w:rsid w:val="00F84FA0"/>
    <w:rsid w:val="00F85195"/>
    <w:rsid w:val="00F855D2"/>
    <w:rsid w:val="00F868E3"/>
    <w:rsid w:val="00F8735F"/>
    <w:rsid w:val="00F87EBC"/>
    <w:rsid w:val="00F908E0"/>
    <w:rsid w:val="00F910D0"/>
    <w:rsid w:val="00F92598"/>
    <w:rsid w:val="00F92614"/>
    <w:rsid w:val="00F931D0"/>
    <w:rsid w:val="00F938BA"/>
    <w:rsid w:val="00F942F9"/>
    <w:rsid w:val="00F953D9"/>
    <w:rsid w:val="00F96DD4"/>
    <w:rsid w:val="00F97919"/>
    <w:rsid w:val="00FA1AAF"/>
    <w:rsid w:val="00FA2C46"/>
    <w:rsid w:val="00FA3525"/>
    <w:rsid w:val="00FA3586"/>
    <w:rsid w:val="00FA5318"/>
    <w:rsid w:val="00FA5A53"/>
    <w:rsid w:val="00FB067D"/>
    <w:rsid w:val="00FB076C"/>
    <w:rsid w:val="00FB1BC2"/>
    <w:rsid w:val="00FB2551"/>
    <w:rsid w:val="00FB3916"/>
    <w:rsid w:val="00FB4428"/>
    <w:rsid w:val="00FB4769"/>
    <w:rsid w:val="00FB4CDA"/>
    <w:rsid w:val="00FB6481"/>
    <w:rsid w:val="00FB6D36"/>
    <w:rsid w:val="00FB7D8A"/>
    <w:rsid w:val="00FC0965"/>
    <w:rsid w:val="00FC09EB"/>
    <w:rsid w:val="00FC0F81"/>
    <w:rsid w:val="00FC252F"/>
    <w:rsid w:val="00FC395C"/>
    <w:rsid w:val="00FC3DF9"/>
    <w:rsid w:val="00FC480D"/>
    <w:rsid w:val="00FC4D91"/>
    <w:rsid w:val="00FC590D"/>
    <w:rsid w:val="00FC5E8E"/>
    <w:rsid w:val="00FC7EC5"/>
    <w:rsid w:val="00FD06A0"/>
    <w:rsid w:val="00FD0F4C"/>
    <w:rsid w:val="00FD1CC1"/>
    <w:rsid w:val="00FD1E56"/>
    <w:rsid w:val="00FD20DD"/>
    <w:rsid w:val="00FD328A"/>
    <w:rsid w:val="00FD3766"/>
    <w:rsid w:val="00FD47C4"/>
    <w:rsid w:val="00FD722A"/>
    <w:rsid w:val="00FD7AF6"/>
    <w:rsid w:val="00FE0842"/>
    <w:rsid w:val="00FE136C"/>
    <w:rsid w:val="00FE238C"/>
    <w:rsid w:val="00FE2DCF"/>
    <w:rsid w:val="00FE3EB7"/>
    <w:rsid w:val="00FE3FA7"/>
    <w:rsid w:val="00FE44BB"/>
    <w:rsid w:val="00FE4B68"/>
    <w:rsid w:val="00FE5CB7"/>
    <w:rsid w:val="00FE5DD1"/>
    <w:rsid w:val="00FE7C3A"/>
    <w:rsid w:val="00FF1D38"/>
    <w:rsid w:val="00FF1D8A"/>
    <w:rsid w:val="00FF2A4E"/>
    <w:rsid w:val="00FF2FCE"/>
    <w:rsid w:val="00FF33AC"/>
    <w:rsid w:val="00FF4DE4"/>
    <w:rsid w:val="00FF4F7D"/>
    <w:rsid w:val="00FF54DF"/>
    <w:rsid w:val="00FF6D9D"/>
    <w:rsid w:val="00FF7DD5"/>
    <w:rsid w:val="01F98C73"/>
    <w:rsid w:val="026D1BF6"/>
    <w:rsid w:val="02A5B23C"/>
    <w:rsid w:val="03AE6EAC"/>
    <w:rsid w:val="03E02B95"/>
    <w:rsid w:val="0411FC3F"/>
    <w:rsid w:val="043D07DD"/>
    <w:rsid w:val="046EA858"/>
    <w:rsid w:val="04FF7571"/>
    <w:rsid w:val="058A49A6"/>
    <w:rsid w:val="058CF61C"/>
    <w:rsid w:val="05F7CF47"/>
    <w:rsid w:val="0654BFA3"/>
    <w:rsid w:val="06F4ED6A"/>
    <w:rsid w:val="0728C67D"/>
    <w:rsid w:val="07499D01"/>
    <w:rsid w:val="07A3D778"/>
    <w:rsid w:val="08C496DE"/>
    <w:rsid w:val="09215A9F"/>
    <w:rsid w:val="09A2510B"/>
    <w:rsid w:val="0A4DBE1A"/>
    <w:rsid w:val="0A813DC3"/>
    <w:rsid w:val="0B2830C6"/>
    <w:rsid w:val="0B4FF2FC"/>
    <w:rsid w:val="0B777792"/>
    <w:rsid w:val="0C4C9482"/>
    <w:rsid w:val="0DE864E3"/>
    <w:rsid w:val="0E60ECEE"/>
    <w:rsid w:val="0F1AA976"/>
    <w:rsid w:val="0FCE949B"/>
    <w:rsid w:val="1055B4EB"/>
    <w:rsid w:val="10F7D555"/>
    <w:rsid w:val="113F0614"/>
    <w:rsid w:val="11A255D3"/>
    <w:rsid w:val="122E44E1"/>
    <w:rsid w:val="12ADDF62"/>
    <w:rsid w:val="1341BDA2"/>
    <w:rsid w:val="135FEAFB"/>
    <w:rsid w:val="13C808E7"/>
    <w:rsid w:val="145F93ED"/>
    <w:rsid w:val="14E3F3C4"/>
    <w:rsid w:val="15447D54"/>
    <w:rsid w:val="1565E5A3"/>
    <w:rsid w:val="15B186B3"/>
    <w:rsid w:val="1618D0AD"/>
    <w:rsid w:val="16A698EA"/>
    <w:rsid w:val="16AFE736"/>
    <w:rsid w:val="16BF3E52"/>
    <w:rsid w:val="19330510"/>
    <w:rsid w:val="19FB74B4"/>
    <w:rsid w:val="1A4D2E2D"/>
    <w:rsid w:val="1ACED571"/>
    <w:rsid w:val="1B210F45"/>
    <w:rsid w:val="1BE1E069"/>
    <w:rsid w:val="1C93EF46"/>
    <w:rsid w:val="1D3F2965"/>
    <w:rsid w:val="1D85ED60"/>
    <w:rsid w:val="1DD6EFD5"/>
    <w:rsid w:val="1E09F3B1"/>
    <w:rsid w:val="1E2284A5"/>
    <w:rsid w:val="1E4B921E"/>
    <w:rsid w:val="1E86828E"/>
    <w:rsid w:val="1ECAB2C8"/>
    <w:rsid w:val="1F83A182"/>
    <w:rsid w:val="1FA495B8"/>
    <w:rsid w:val="1FC3E575"/>
    <w:rsid w:val="1FC59F94"/>
    <w:rsid w:val="20B5518C"/>
    <w:rsid w:val="20B7787F"/>
    <w:rsid w:val="20D1A3D8"/>
    <w:rsid w:val="21232179"/>
    <w:rsid w:val="213F4C97"/>
    <w:rsid w:val="21F9507F"/>
    <w:rsid w:val="225121ED"/>
    <w:rsid w:val="225ACB55"/>
    <w:rsid w:val="22988AA9"/>
    <w:rsid w:val="22E7BD96"/>
    <w:rsid w:val="232062D2"/>
    <w:rsid w:val="2325486D"/>
    <w:rsid w:val="235C3784"/>
    <w:rsid w:val="23ECF24E"/>
    <w:rsid w:val="24F807E5"/>
    <w:rsid w:val="255D4F77"/>
    <w:rsid w:val="25E09995"/>
    <w:rsid w:val="26503A26"/>
    <w:rsid w:val="26EEC55E"/>
    <w:rsid w:val="272E947F"/>
    <w:rsid w:val="273A8A25"/>
    <w:rsid w:val="27760BAB"/>
    <w:rsid w:val="27821300"/>
    <w:rsid w:val="2797574A"/>
    <w:rsid w:val="27B583F2"/>
    <w:rsid w:val="282FA8A7"/>
    <w:rsid w:val="285EB854"/>
    <w:rsid w:val="28C161B9"/>
    <w:rsid w:val="28E64936"/>
    <w:rsid w:val="2A5C8CC2"/>
    <w:rsid w:val="2ACEF80C"/>
    <w:rsid w:val="2B5923E0"/>
    <w:rsid w:val="2BAF5539"/>
    <w:rsid w:val="2BC3E5DB"/>
    <w:rsid w:val="2BF678C2"/>
    <w:rsid w:val="2C807F1E"/>
    <w:rsid w:val="2D146679"/>
    <w:rsid w:val="2D2BDDD4"/>
    <w:rsid w:val="2E0698CE"/>
    <w:rsid w:val="2E9A3CFF"/>
    <w:rsid w:val="2EF73493"/>
    <w:rsid w:val="2F27F81D"/>
    <w:rsid w:val="30695652"/>
    <w:rsid w:val="30939B30"/>
    <w:rsid w:val="30A316D8"/>
    <w:rsid w:val="30BD6FB5"/>
    <w:rsid w:val="312174D6"/>
    <w:rsid w:val="312A55A0"/>
    <w:rsid w:val="313E57B5"/>
    <w:rsid w:val="31B3FE97"/>
    <w:rsid w:val="3206B6B8"/>
    <w:rsid w:val="32612BAC"/>
    <w:rsid w:val="32810F29"/>
    <w:rsid w:val="339B1F58"/>
    <w:rsid w:val="343CE594"/>
    <w:rsid w:val="3475DA52"/>
    <w:rsid w:val="34E97633"/>
    <w:rsid w:val="35549730"/>
    <w:rsid w:val="35667617"/>
    <w:rsid w:val="3591812B"/>
    <w:rsid w:val="36942419"/>
    <w:rsid w:val="36A0CA10"/>
    <w:rsid w:val="37024678"/>
    <w:rsid w:val="37240619"/>
    <w:rsid w:val="3724905D"/>
    <w:rsid w:val="376CCBB9"/>
    <w:rsid w:val="37DA2970"/>
    <w:rsid w:val="389E16D9"/>
    <w:rsid w:val="3977A07F"/>
    <w:rsid w:val="39A21DF6"/>
    <w:rsid w:val="39DA3BB6"/>
    <w:rsid w:val="3AA348A7"/>
    <w:rsid w:val="3D7187FC"/>
    <w:rsid w:val="3D72BA7E"/>
    <w:rsid w:val="3E08AB40"/>
    <w:rsid w:val="3E4C0738"/>
    <w:rsid w:val="3F6862EC"/>
    <w:rsid w:val="40FBE640"/>
    <w:rsid w:val="419E3F9D"/>
    <w:rsid w:val="41FD2B5C"/>
    <w:rsid w:val="423AE531"/>
    <w:rsid w:val="42A2F366"/>
    <w:rsid w:val="4333F25F"/>
    <w:rsid w:val="433EDBBA"/>
    <w:rsid w:val="43E8E261"/>
    <w:rsid w:val="448BDDB8"/>
    <w:rsid w:val="452B5FA6"/>
    <w:rsid w:val="4584B2C2"/>
    <w:rsid w:val="459DA82D"/>
    <w:rsid w:val="45F92ADC"/>
    <w:rsid w:val="46C515A8"/>
    <w:rsid w:val="4774C7BD"/>
    <w:rsid w:val="49621699"/>
    <w:rsid w:val="49F6F838"/>
    <w:rsid w:val="4B0466B8"/>
    <w:rsid w:val="4BD5DA36"/>
    <w:rsid w:val="4BEBDE1F"/>
    <w:rsid w:val="4BFEB90F"/>
    <w:rsid w:val="4C7079C0"/>
    <w:rsid w:val="4CB69152"/>
    <w:rsid w:val="4CE7ACFD"/>
    <w:rsid w:val="4D3066C2"/>
    <w:rsid w:val="4DB707F6"/>
    <w:rsid w:val="4E4A0BA9"/>
    <w:rsid w:val="4ECB643B"/>
    <w:rsid w:val="4F306D36"/>
    <w:rsid w:val="4FC824FE"/>
    <w:rsid w:val="5148287B"/>
    <w:rsid w:val="52A8CAAC"/>
    <w:rsid w:val="52DFE632"/>
    <w:rsid w:val="53A45822"/>
    <w:rsid w:val="53AF21CC"/>
    <w:rsid w:val="540F4125"/>
    <w:rsid w:val="5443F6BB"/>
    <w:rsid w:val="54507E0B"/>
    <w:rsid w:val="54AC97DD"/>
    <w:rsid w:val="55A47137"/>
    <w:rsid w:val="55DFC71C"/>
    <w:rsid w:val="55E7096E"/>
    <w:rsid w:val="560657A9"/>
    <w:rsid w:val="56DEBFE1"/>
    <w:rsid w:val="571288B6"/>
    <w:rsid w:val="57207A63"/>
    <w:rsid w:val="572F17D9"/>
    <w:rsid w:val="5766258D"/>
    <w:rsid w:val="578CDF2E"/>
    <w:rsid w:val="58280934"/>
    <w:rsid w:val="59ACE689"/>
    <w:rsid w:val="59CCADE0"/>
    <w:rsid w:val="5A033D4B"/>
    <w:rsid w:val="5AED9DB3"/>
    <w:rsid w:val="5B14812F"/>
    <w:rsid w:val="5B9F0DAC"/>
    <w:rsid w:val="5C35E043"/>
    <w:rsid w:val="5CBF6FD9"/>
    <w:rsid w:val="5DD1B0A4"/>
    <w:rsid w:val="5E367E52"/>
    <w:rsid w:val="5E50D14E"/>
    <w:rsid w:val="5E545A3D"/>
    <w:rsid w:val="5ECE871B"/>
    <w:rsid w:val="5F2B8C48"/>
    <w:rsid w:val="5F3A0236"/>
    <w:rsid w:val="606A2D5F"/>
    <w:rsid w:val="616EB23B"/>
    <w:rsid w:val="61E0255F"/>
    <w:rsid w:val="6214B4A9"/>
    <w:rsid w:val="623E3FE7"/>
    <w:rsid w:val="63195A40"/>
    <w:rsid w:val="635395FE"/>
    <w:rsid w:val="6411976A"/>
    <w:rsid w:val="649F31D1"/>
    <w:rsid w:val="64EF665F"/>
    <w:rsid w:val="6645B012"/>
    <w:rsid w:val="66A0CC89"/>
    <w:rsid w:val="674E31F8"/>
    <w:rsid w:val="684A8597"/>
    <w:rsid w:val="69BD6B1C"/>
    <w:rsid w:val="6AF85041"/>
    <w:rsid w:val="6BB94BAA"/>
    <w:rsid w:val="6BCDBC6E"/>
    <w:rsid w:val="6BDAA956"/>
    <w:rsid w:val="6C602648"/>
    <w:rsid w:val="6CA8C960"/>
    <w:rsid w:val="6CAC4676"/>
    <w:rsid w:val="6DEFC1F4"/>
    <w:rsid w:val="6EA5F1A0"/>
    <w:rsid w:val="6EFFA347"/>
    <w:rsid w:val="6F905E11"/>
    <w:rsid w:val="6FDDFA9D"/>
    <w:rsid w:val="7037049D"/>
    <w:rsid w:val="704B2F4E"/>
    <w:rsid w:val="70751706"/>
    <w:rsid w:val="70F2AD20"/>
    <w:rsid w:val="71309A8A"/>
    <w:rsid w:val="717992C3"/>
    <w:rsid w:val="7353EB6A"/>
    <w:rsid w:val="73999C89"/>
    <w:rsid w:val="742C996B"/>
    <w:rsid w:val="7451E589"/>
    <w:rsid w:val="74A540C9"/>
    <w:rsid w:val="74C4644D"/>
    <w:rsid w:val="7535D771"/>
    <w:rsid w:val="75C8EB4A"/>
    <w:rsid w:val="76F29F02"/>
    <w:rsid w:val="778C4D48"/>
    <w:rsid w:val="7796A43A"/>
    <w:rsid w:val="783D6076"/>
    <w:rsid w:val="787F20E7"/>
    <w:rsid w:val="79AE6C4F"/>
    <w:rsid w:val="7A35AE3F"/>
    <w:rsid w:val="7AB99C3C"/>
    <w:rsid w:val="7BBA6C42"/>
    <w:rsid w:val="7BD17EA0"/>
    <w:rsid w:val="7C77C605"/>
    <w:rsid w:val="7D6D4F01"/>
    <w:rsid w:val="7FA475F3"/>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6D30E74"/>
  <w15:docId w15:val="{A500A94D-E6C7-4DD4-80C4-91519A676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D46C92"/>
    <w:pPr>
      <w:spacing w:after="120" w:line="280" w:lineRule="atLeast"/>
    </w:pPr>
    <w:rPr>
      <w:rFonts w:ascii="Arial" w:hAnsi="Arial"/>
      <w:sz w:val="21"/>
      <w:lang w:eastAsia="en-US"/>
    </w:rPr>
  </w:style>
  <w:style w:type="paragraph" w:styleId="Heading1">
    <w:name w:val="heading 1"/>
    <w:next w:val="Body"/>
    <w:link w:val="Heading1Char"/>
    <w:uiPriority w:val="1"/>
    <w:qFormat/>
    <w:rsid w:val="00EC04BA"/>
    <w:pPr>
      <w:keepNext/>
      <w:keepLines/>
      <w:spacing w:before="320" w:after="200" w:line="440" w:lineRule="atLeast"/>
      <w:outlineLvl w:val="0"/>
    </w:pPr>
    <w:rPr>
      <w:rFonts w:ascii="Arial" w:eastAsia="MS Gothic" w:hAnsi="Arial" w:cs="Arial"/>
      <w:bCs/>
      <w:color w:val="C63663"/>
      <w:kern w:val="32"/>
      <w:sz w:val="40"/>
      <w:szCs w:val="40"/>
      <w:lang w:eastAsia="en-US"/>
    </w:rPr>
  </w:style>
  <w:style w:type="paragraph" w:styleId="Heading2">
    <w:name w:val="heading 2"/>
    <w:next w:val="Body"/>
    <w:link w:val="Heading2Char"/>
    <w:uiPriority w:val="1"/>
    <w:qFormat/>
    <w:rsid w:val="00315BD8"/>
    <w:pPr>
      <w:keepNext/>
      <w:keepLines/>
      <w:spacing w:before="240" w:after="90" w:line="340" w:lineRule="atLeast"/>
      <w:outlineLvl w:val="1"/>
    </w:pPr>
    <w:rPr>
      <w:rFonts w:ascii="Arial" w:hAnsi="Arial"/>
      <w:b/>
      <w:color w:val="53565A"/>
      <w:sz w:val="32"/>
      <w:szCs w:val="28"/>
      <w:lang w:eastAsia="en-US"/>
    </w:rPr>
  </w:style>
  <w:style w:type="paragraph" w:styleId="Heading3">
    <w:name w:val="heading 3"/>
    <w:next w:val="Body"/>
    <w:link w:val="Heading3Char"/>
    <w:uiPriority w:val="1"/>
    <w:qFormat/>
    <w:rsid w:val="001E0C5D"/>
    <w:pPr>
      <w:keepNext/>
      <w:keepLines/>
      <w:spacing w:before="280" w:after="120" w:line="310" w:lineRule="atLeast"/>
      <w:outlineLvl w:val="2"/>
    </w:pPr>
    <w:rPr>
      <w:rFonts w:ascii="Arial" w:eastAsia="MS Gothic" w:hAnsi="Arial"/>
      <w:bCs/>
      <w:color w:val="53565A"/>
      <w:sz w:val="27"/>
      <w:szCs w:val="26"/>
      <w:lang w:eastAsia="en-US"/>
    </w:rPr>
  </w:style>
  <w:style w:type="paragraph" w:styleId="Heading4">
    <w:name w:val="heading 4"/>
    <w:next w:val="Body"/>
    <w:link w:val="Heading4Char"/>
    <w:uiPriority w:val="1"/>
    <w:qFormat/>
    <w:rsid w:val="001E0C5D"/>
    <w:pPr>
      <w:keepNext/>
      <w:keepLines/>
      <w:spacing w:before="240" w:after="120" w:line="280" w:lineRule="atLeast"/>
      <w:outlineLvl w:val="3"/>
    </w:pPr>
    <w:rPr>
      <w:rFonts w:ascii="Arial" w:eastAsia="MS Mincho" w:hAnsi="Arial"/>
      <w:b/>
      <w:bCs/>
      <w:color w:val="53565A"/>
      <w:sz w:val="24"/>
      <w:szCs w:val="22"/>
      <w:lang w:eastAsia="en-US"/>
    </w:rPr>
  </w:style>
  <w:style w:type="paragraph" w:styleId="Heading5">
    <w:name w:val="heading 5"/>
    <w:basedOn w:val="Normal"/>
    <w:next w:val="Body"/>
    <w:link w:val="Heading5Char"/>
    <w:uiPriority w:val="9"/>
    <w:semiHidden/>
    <w:qFormat/>
    <w:rsid w:val="001E0C5D"/>
    <w:pPr>
      <w:keepNext/>
      <w:keepLines/>
      <w:spacing w:before="240" w:after="60" w:line="240" w:lineRule="atLeast"/>
      <w:outlineLvl w:val="4"/>
    </w:pPr>
    <w:rPr>
      <w:rFonts w:eastAsia="MS Mincho"/>
      <w:b/>
      <w:bCs/>
      <w:iCs/>
      <w:color w:val="53565A"/>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EC04BA"/>
    <w:rPr>
      <w:rFonts w:ascii="Arial" w:eastAsia="MS Gothic" w:hAnsi="Arial" w:cs="Arial"/>
      <w:bCs/>
      <w:color w:val="C63663"/>
      <w:kern w:val="32"/>
      <w:sz w:val="40"/>
      <w:szCs w:val="40"/>
      <w:lang w:eastAsia="en-US"/>
    </w:rPr>
  </w:style>
  <w:style w:type="character" w:customStyle="1" w:styleId="Heading2Char">
    <w:name w:val="Heading 2 Char"/>
    <w:link w:val="Heading2"/>
    <w:uiPriority w:val="1"/>
    <w:rsid w:val="00315BD8"/>
    <w:rPr>
      <w:rFonts w:ascii="Arial" w:hAnsi="Arial"/>
      <w:b/>
      <w:color w:val="53565A"/>
      <w:sz w:val="32"/>
      <w:szCs w:val="28"/>
      <w:lang w:eastAsia="en-US"/>
    </w:rPr>
  </w:style>
  <w:style w:type="character" w:customStyle="1" w:styleId="Heading3Char">
    <w:name w:val="Heading 3 Char"/>
    <w:link w:val="Heading3"/>
    <w:uiPriority w:val="1"/>
    <w:rsid w:val="001E0C5D"/>
    <w:rPr>
      <w:rFonts w:ascii="Arial" w:eastAsia="MS Gothic" w:hAnsi="Arial"/>
      <w:bCs/>
      <w:color w:val="53565A"/>
      <w:sz w:val="27"/>
      <w:szCs w:val="26"/>
      <w:lang w:eastAsia="en-US"/>
    </w:rPr>
  </w:style>
  <w:style w:type="character" w:customStyle="1" w:styleId="Heading4Char">
    <w:name w:val="Heading 4 Char"/>
    <w:link w:val="Heading4"/>
    <w:uiPriority w:val="1"/>
    <w:rsid w:val="001E0C5D"/>
    <w:rPr>
      <w:rFonts w:ascii="Arial" w:eastAsia="MS Mincho" w:hAnsi="Arial"/>
      <w:b/>
      <w:bCs/>
      <w:color w:val="53565A"/>
      <w:sz w:val="24"/>
      <w:szCs w:val="22"/>
      <w:lang w:eastAsia="en-US"/>
    </w:rPr>
  </w:style>
  <w:style w:type="paragraph" w:styleId="Header">
    <w:name w:val="header"/>
    <w:basedOn w:val="Normal"/>
    <w:uiPriority w:val="10"/>
    <w:rsid w:val="00855920"/>
    <w:pPr>
      <w:spacing w:after="300" w:line="240" w:lineRule="auto"/>
    </w:pPr>
    <w:rPr>
      <w:rFonts w:cs="Arial"/>
      <w:b/>
      <w:color w:val="53565A"/>
      <w:sz w:val="18"/>
      <w:szCs w:val="18"/>
    </w:rPr>
  </w:style>
  <w:style w:type="paragraph" w:styleId="Footer">
    <w:name w:val="footer"/>
    <w:uiPriority w:val="8"/>
    <w:rsid w:val="00373890"/>
    <w:pPr>
      <w:spacing w:before="300"/>
      <w:jc w:val="right"/>
    </w:pPr>
    <w:rPr>
      <w:rFonts w:ascii="Arial" w:hAnsi="Arial" w:cs="Arial"/>
      <w:szCs w:val="18"/>
      <w:lang w:eastAsia="en-US"/>
    </w:rPr>
  </w:style>
  <w:style w:type="character" w:styleId="FollowedHyperlink">
    <w:name w:val="FollowedHyperlink"/>
    <w:uiPriority w:val="99"/>
    <w:rsid w:val="001E0C5D"/>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2365B4"/>
    <w:p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D46C92"/>
    <w:pPr>
      <w:keepNext/>
      <w:keepLines/>
      <w:tabs>
        <w:tab w:val="right" w:leader="dot" w:pos="10206"/>
      </w:tabs>
      <w:spacing w:before="160" w:after="60"/>
    </w:pPr>
    <w:rPr>
      <w:b/>
      <w:noProof/>
    </w:rPr>
  </w:style>
  <w:style w:type="character" w:customStyle="1" w:styleId="Heading5Char">
    <w:name w:val="Heading 5 Char"/>
    <w:link w:val="Heading5"/>
    <w:uiPriority w:val="9"/>
    <w:semiHidden/>
    <w:rsid w:val="001E0C5D"/>
    <w:rPr>
      <w:rFonts w:ascii="Arial" w:eastAsia="MS Mincho" w:hAnsi="Arial"/>
      <w:b/>
      <w:bCs/>
      <w:iCs/>
      <w:color w:val="53565A"/>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3B5733"/>
    <w:pPr>
      <w:spacing w:before="480" w:after="200" w:line="330" w:lineRule="atLeast"/>
      <w:outlineLvl w:val="9"/>
    </w:pPr>
    <w:rPr>
      <w:sz w:val="29"/>
    </w:rPr>
  </w:style>
  <w:style w:type="character" w:customStyle="1" w:styleId="TOCheadingfactsheetChar">
    <w:name w:val="TOC heading fact sheet Char"/>
    <w:link w:val="TOCheadingfactsheet"/>
    <w:uiPriority w:val="4"/>
    <w:rsid w:val="003B5733"/>
    <w:rPr>
      <w:rFonts w:ascii="Arial" w:hAnsi="Arial"/>
      <w:b/>
      <w:color w:val="53565A"/>
      <w:sz w:val="29"/>
      <w:szCs w:val="28"/>
      <w:lang w:eastAsia="en-US"/>
    </w:rPr>
  </w:style>
  <w:style w:type="paragraph" w:styleId="TOC2">
    <w:name w:val="toc 2"/>
    <w:basedOn w:val="Normal"/>
    <w:next w:val="Normal"/>
    <w:uiPriority w:val="39"/>
    <w:rsid w:val="00D46C92"/>
    <w:pPr>
      <w:keepLines/>
      <w:tabs>
        <w:tab w:val="right" w:leader="dot" w:pos="10206"/>
      </w:tabs>
      <w:spacing w:after="60"/>
    </w:pPr>
    <w:rPr>
      <w:noProof/>
    </w:rPr>
  </w:style>
  <w:style w:type="paragraph" w:styleId="TOC3">
    <w:name w:val="toc 3"/>
    <w:basedOn w:val="Normal"/>
    <w:next w:val="Normal"/>
    <w:uiPriority w:val="39"/>
    <w:rsid w:val="00D46C92"/>
    <w:pPr>
      <w:keepLines/>
      <w:tabs>
        <w:tab w:val="right" w:leader="dot" w:pos="10206"/>
      </w:tabs>
      <w:spacing w:after="60"/>
      <w:ind w:left="284"/>
    </w:pPr>
    <w:rPr>
      <w:rFonts w:cs="Arial"/>
    </w:rPr>
  </w:style>
  <w:style w:type="paragraph" w:styleId="TOC4">
    <w:name w:val="toc 4"/>
    <w:basedOn w:val="TOC3"/>
    <w:uiPriority w:val="39"/>
    <w:rsid w:val="00D46C92"/>
    <w:pPr>
      <w:ind w:left="567"/>
    </w:pPr>
  </w:style>
  <w:style w:type="paragraph" w:styleId="TOC5">
    <w:name w:val="toc 5"/>
    <w:basedOn w:val="TOC4"/>
    <w:rsid w:val="00DB1474"/>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basedOn w:val="Spacerparatopoffirstpage"/>
    <w:uiPriority w:val="5"/>
    <w:rsid w:val="00EC40D5"/>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4A4195"/>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EC04BA"/>
    <w:pPr>
      <w:spacing w:after="240" w:line="560" w:lineRule="atLeast"/>
    </w:pPr>
    <w:rPr>
      <w:rFonts w:ascii="Arial" w:hAnsi="Arial"/>
      <w:b/>
      <w:color w:val="C63663"/>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3B5733"/>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8E7B49"/>
    <w:p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8E7B49"/>
    <w:pPr>
      <w:numPr>
        <w:ilvl w:val="1"/>
        <w:numId w:val="4"/>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8E7B49"/>
    <w:pPr>
      <w:numPr>
        <w:numId w:val="4"/>
      </w:numPr>
    </w:pPr>
  </w:style>
  <w:style w:type="numbering" w:customStyle="1" w:styleId="ZZTablebullets">
    <w:name w:val="ZZ Table bullets"/>
    <w:basedOn w:val="NoList"/>
    <w:rsid w:val="008E7B49"/>
    <w:pPr>
      <w:numPr>
        <w:numId w:val="4"/>
      </w:numPr>
    </w:pPr>
  </w:style>
  <w:style w:type="paragraph" w:customStyle="1" w:styleId="Tablecolhead">
    <w:name w:val="Table col head"/>
    <w:uiPriority w:val="3"/>
    <w:qFormat/>
    <w:rsid w:val="001E0C5D"/>
    <w:pPr>
      <w:spacing w:before="80" w:after="60"/>
    </w:pPr>
    <w:rPr>
      <w:rFonts w:ascii="Arial" w:hAnsi="Arial"/>
      <w:b/>
      <w:color w:val="53565A"/>
      <w:sz w:val="21"/>
      <w:lang w:eastAsia="en-US"/>
    </w:rPr>
  </w:style>
  <w:style w:type="paragraph" w:customStyle="1" w:styleId="Bulletafternumbers1">
    <w:name w:val="Bullet after numbers 1"/>
    <w:basedOn w:val="Body"/>
    <w:uiPriority w:val="4"/>
    <w:rsid w:val="00101001"/>
    <w:pPr>
      <w:numPr>
        <w:ilvl w:val="2"/>
        <w:numId w:val="2"/>
      </w:numPr>
    </w:pPr>
  </w:style>
  <w:style w:type="character" w:styleId="Hyperlink">
    <w:name w:val="Hyperlink"/>
    <w:uiPriority w:val="99"/>
    <w:rsid w:val="001E0C5D"/>
    <w:rPr>
      <w:color w:val="004C97"/>
      <w:u w:val="dotted"/>
    </w:rPr>
  </w:style>
  <w:style w:type="paragraph" w:customStyle="1" w:styleId="Documentsubtitle">
    <w:name w:val="Document subtitle"/>
    <w:uiPriority w:val="8"/>
    <w:rsid w:val="003B5733"/>
    <w:pPr>
      <w:spacing w:after="120"/>
    </w:pPr>
    <w:rPr>
      <w:rFonts w:ascii="Arial" w:hAnsi="Arial"/>
      <w:color w:val="53565A"/>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8E7B49"/>
    <w:pPr>
      <w:numPr>
        <w:numId w:val="3"/>
      </w:numPr>
    </w:pPr>
  </w:style>
  <w:style w:type="numbering" w:customStyle="1" w:styleId="ZZNumbersdigit">
    <w:name w:val="ZZ Numbers digit"/>
    <w:rsid w:val="00101001"/>
    <w:pPr>
      <w:numPr>
        <w:numId w:val="1"/>
      </w:numPr>
    </w:pPr>
  </w:style>
  <w:style w:type="numbering" w:customStyle="1" w:styleId="ZZQuotebullets">
    <w:name w:val="ZZ Quote bullets"/>
    <w:basedOn w:val="ZZNumbersdigit"/>
    <w:rsid w:val="008E7B49"/>
    <w:pPr>
      <w:numPr>
        <w:numId w:val="5"/>
      </w:numPr>
    </w:pPr>
  </w:style>
  <w:style w:type="paragraph" w:customStyle="1" w:styleId="Numberdigit">
    <w:name w:val="Number digit"/>
    <w:basedOn w:val="Body"/>
    <w:uiPriority w:val="2"/>
    <w:rsid w:val="00857C5A"/>
    <w:pPr>
      <w:numPr>
        <w:numId w:val="2"/>
      </w:numPr>
    </w:pPr>
  </w:style>
  <w:style w:type="paragraph" w:customStyle="1" w:styleId="Numberloweralphaindent">
    <w:name w:val="Number lower alpha indent"/>
    <w:basedOn w:val="Body"/>
    <w:uiPriority w:val="3"/>
    <w:rsid w:val="00721CFB"/>
    <w:pPr>
      <w:numPr>
        <w:ilvl w:val="1"/>
        <w:numId w:val="8"/>
      </w:numPr>
    </w:pPr>
  </w:style>
  <w:style w:type="paragraph" w:customStyle="1" w:styleId="Numberdigitindent">
    <w:name w:val="Number digit indent"/>
    <w:basedOn w:val="Numberloweralphaindent"/>
    <w:uiPriority w:val="3"/>
    <w:rsid w:val="00101001"/>
    <w:pPr>
      <w:numPr>
        <w:numId w:val="2"/>
      </w:numPr>
    </w:pPr>
  </w:style>
  <w:style w:type="paragraph" w:customStyle="1" w:styleId="Numberloweralpha">
    <w:name w:val="Number lower alpha"/>
    <w:basedOn w:val="Body"/>
    <w:uiPriority w:val="3"/>
    <w:rsid w:val="00721CFB"/>
    <w:pPr>
      <w:numPr>
        <w:numId w:val="8"/>
      </w:numPr>
    </w:pPr>
  </w:style>
  <w:style w:type="paragraph" w:customStyle="1" w:styleId="Numberlowerroman">
    <w:name w:val="Number lower roman"/>
    <w:basedOn w:val="Body"/>
    <w:uiPriority w:val="3"/>
    <w:rsid w:val="00721CFB"/>
    <w:pPr>
      <w:numPr>
        <w:numId w:val="6"/>
      </w:numPr>
    </w:pPr>
  </w:style>
  <w:style w:type="paragraph" w:customStyle="1" w:styleId="Numberlowerromanindent">
    <w:name w:val="Number lower roman indent"/>
    <w:basedOn w:val="Body"/>
    <w:uiPriority w:val="3"/>
    <w:rsid w:val="00721CFB"/>
    <w:pPr>
      <w:numPr>
        <w:ilvl w:val="1"/>
        <w:numId w:val="6"/>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101001"/>
    <w:pPr>
      <w:numPr>
        <w:ilvl w:val="3"/>
        <w:numId w:val="2"/>
      </w:numPr>
    </w:pPr>
  </w:style>
  <w:style w:type="numbering" w:customStyle="1" w:styleId="ZZNumberslowerroman">
    <w:name w:val="ZZ Numbers lower roman"/>
    <w:basedOn w:val="ZZQuotebullets"/>
    <w:rsid w:val="00721CFB"/>
    <w:pPr>
      <w:numPr>
        <w:numId w:val="6"/>
      </w:numPr>
    </w:pPr>
  </w:style>
  <w:style w:type="numbering" w:customStyle="1" w:styleId="ZZNumbersloweralpha">
    <w:name w:val="ZZ Numbers lower alpha"/>
    <w:basedOn w:val="NoList"/>
    <w:rsid w:val="00721CFB"/>
    <w:pPr>
      <w:numPr>
        <w:numId w:val="7"/>
      </w:numPr>
    </w:pPr>
  </w:style>
  <w:style w:type="paragraph" w:customStyle="1" w:styleId="Quotebullet1">
    <w:name w:val="Quote bullet 1"/>
    <w:basedOn w:val="Quotetext"/>
    <w:rsid w:val="008E7B49"/>
    <w:pPr>
      <w:numPr>
        <w:numId w:val="5"/>
      </w:numPr>
    </w:pPr>
  </w:style>
  <w:style w:type="paragraph" w:customStyle="1" w:styleId="Quotebullet2">
    <w:name w:val="Quote bullet 2"/>
    <w:basedOn w:val="Quotetext"/>
    <w:rsid w:val="008E7B49"/>
    <w:pPr>
      <w:numPr>
        <w:ilvl w:val="1"/>
        <w:numId w:val="5"/>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3B573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BC3E8F"/>
    <w:pPr>
      <w:spacing w:after="60" w:line="270" w:lineRule="atLeast"/>
    </w:pPr>
    <w:rPr>
      <w:color w:val="000000" w:themeColor="text1"/>
      <w:sz w:val="20"/>
    </w:rPr>
  </w:style>
  <w:style w:type="paragraph" w:customStyle="1" w:styleId="Introtext">
    <w:name w:val="Intro text"/>
    <w:basedOn w:val="Body"/>
    <w:uiPriority w:val="11"/>
    <w:rsid w:val="00EC04BA"/>
    <w:pPr>
      <w:spacing w:line="320" w:lineRule="atLeast"/>
    </w:pPr>
    <w:rPr>
      <w:color w:val="C63663"/>
      <w:sz w:val="24"/>
    </w:rPr>
  </w:style>
  <w:style w:type="character" w:styleId="Mention">
    <w:name w:val="Mention"/>
    <w:basedOn w:val="DefaultParagraphFont"/>
    <w:uiPriority w:val="99"/>
    <w:unhideWhenUsed/>
    <w:rsid w:val="00AB20CE"/>
    <w:rPr>
      <w:color w:val="2B579A"/>
      <w:shd w:val="clear" w:color="auto" w:fill="E6E6E6"/>
    </w:rPr>
  </w:style>
  <w:style w:type="paragraph" w:styleId="ListParagraph">
    <w:name w:val="List Paragraph"/>
    <w:basedOn w:val="Normal"/>
    <w:uiPriority w:val="34"/>
    <w:qFormat/>
    <w:rsid w:val="003014CE"/>
    <w:pPr>
      <w:spacing w:after="160" w:line="259" w:lineRule="auto"/>
      <w:ind w:left="720"/>
      <w:contextualSpacing/>
    </w:pPr>
    <w:rPr>
      <w:rFonts w:asciiTheme="minorHAnsi" w:eastAsiaTheme="minorHAnsi" w:hAnsiTheme="minorHAnsi" w:cstheme="minorBidi"/>
      <w:sz w:val="22"/>
      <w:szCs w:val="22"/>
    </w:rPr>
  </w:style>
  <w:style w:type="character" w:customStyle="1" w:styleId="cf01">
    <w:name w:val="cf01"/>
    <w:basedOn w:val="DefaultParagraphFont"/>
    <w:rsid w:val="00630B05"/>
    <w:rPr>
      <w:rFonts w:ascii="Segoe UI" w:hAnsi="Segoe UI" w:cs="Segoe UI" w:hint="default"/>
      <w:color w:val="313131"/>
      <w:sz w:val="18"/>
      <w:szCs w:val="18"/>
      <w:shd w:val="clear" w:color="auto" w:fill="FFFFFF"/>
    </w:rPr>
  </w:style>
  <w:style w:type="paragraph" w:customStyle="1" w:styleId="paragraph">
    <w:name w:val="paragraph"/>
    <w:basedOn w:val="Normal"/>
    <w:rsid w:val="00630B05"/>
    <w:pPr>
      <w:spacing w:before="100" w:beforeAutospacing="1" w:after="100" w:afterAutospacing="1" w:line="240" w:lineRule="auto"/>
    </w:pPr>
    <w:rPr>
      <w:rFonts w:ascii="Times New Roman" w:hAnsi="Times New Roman"/>
      <w:sz w:val="24"/>
      <w:szCs w:val="24"/>
      <w:lang w:eastAsia="en-AU"/>
    </w:rPr>
  </w:style>
  <w:style w:type="character" w:customStyle="1" w:styleId="normaltextrun">
    <w:name w:val="normaltextrun"/>
    <w:basedOn w:val="DefaultParagraphFont"/>
    <w:rsid w:val="00630B05"/>
  </w:style>
  <w:style w:type="character" w:customStyle="1" w:styleId="eop">
    <w:name w:val="eop"/>
    <w:basedOn w:val="DefaultParagraphFont"/>
    <w:rsid w:val="00630B05"/>
  </w:style>
  <w:style w:type="paragraph" w:customStyle="1" w:styleId="EndNoteBibliography">
    <w:name w:val="EndNote Bibliography"/>
    <w:basedOn w:val="Normal"/>
    <w:link w:val="EndNoteBibliographyChar"/>
    <w:rsid w:val="00211859"/>
    <w:pPr>
      <w:spacing w:after="160" w:line="240" w:lineRule="auto"/>
    </w:pPr>
    <w:rPr>
      <w:rFonts w:ascii="Aptos" w:eastAsiaTheme="minorEastAsia" w:hAnsi="Aptos" w:cstheme="minorBidi"/>
      <w:noProof/>
      <w:sz w:val="24"/>
      <w:szCs w:val="24"/>
      <w:lang w:val="en-US" w:eastAsia="ja-JP"/>
    </w:rPr>
  </w:style>
  <w:style w:type="character" w:customStyle="1" w:styleId="EndNoteBibliographyChar">
    <w:name w:val="EndNote Bibliography Char"/>
    <w:basedOn w:val="DefaultParagraphFont"/>
    <w:link w:val="EndNoteBibliography"/>
    <w:rsid w:val="00211859"/>
    <w:rPr>
      <w:rFonts w:ascii="Aptos" w:eastAsiaTheme="minorEastAsia" w:hAnsi="Aptos" w:cstheme="minorBidi"/>
      <w:noProof/>
      <w:sz w:val="24"/>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313532723">
      <w:bodyDiv w:val="1"/>
      <w:marLeft w:val="0"/>
      <w:marRight w:val="0"/>
      <w:marTop w:val="0"/>
      <w:marBottom w:val="0"/>
      <w:divBdr>
        <w:top w:val="none" w:sz="0" w:space="0" w:color="auto"/>
        <w:left w:val="none" w:sz="0" w:space="0" w:color="auto"/>
        <w:bottom w:val="none" w:sz="0" w:space="0" w:color="auto"/>
        <w:right w:val="none" w:sz="0" w:space="0" w:color="auto"/>
      </w:divBdr>
      <w:divsChild>
        <w:div w:id="557322764">
          <w:marLeft w:val="0"/>
          <w:marRight w:val="0"/>
          <w:marTop w:val="0"/>
          <w:marBottom w:val="0"/>
          <w:divBdr>
            <w:top w:val="none" w:sz="0" w:space="0" w:color="auto"/>
            <w:left w:val="none" w:sz="0" w:space="0" w:color="auto"/>
            <w:bottom w:val="none" w:sz="0" w:space="0" w:color="auto"/>
            <w:right w:val="none" w:sz="0" w:space="0" w:color="auto"/>
          </w:divBdr>
        </w:div>
        <w:div w:id="1674331904">
          <w:marLeft w:val="0"/>
          <w:marRight w:val="0"/>
          <w:marTop w:val="0"/>
          <w:marBottom w:val="0"/>
          <w:divBdr>
            <w:top w:val="none" w:sz="0" w:space="0" w:color="auto"/>
            <w:left w:val="none" w:sz="0" w:space="0" w:color="auto"/>
            <w:bottom w:val="none" w:sz="0" w:space="0" w:color="auto"/>
            <w:right w:val="none" w:sz="0" w:space="0" w:color="auto"/>
          </w:divBdr>
        </w:div>
        <w:div w:id="1801603608">
          <w:marLeft w:val="0"/>
          <w:marRight w:val="0"/>
          <w:marTop w:val="0"/>
          <w:marBottom w:val="0"/>
          <w:divBdr>
            <w:top w:val="none" w:sz="0" w:space="0" w:color="auto"/>
            <w:left w:val="none" w:sz="0" w:space="0" w:color="auto"/>
            <w:bottom w:val="none" w:sz="0" w:space="0" w:color="auto"/>
            <w:right w:val="none" w:sz="0" w:space="0" w:color="auto"/>
          </w:divBdr>
        </w:div>
      </w:divsChild>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557811157">
      <w:bodyDiv w:val="1"/>
      <w:marLeft w:val="0"/>
      <w:marRight w:val="0"/>
      <w:marTop w:val="0"/>
      <w:marBottom w:val="0"/>
      <w:divBdr>
        <w:top w:val="none" w:sz="0" w:space="0" w:color="auto"/>
        <w:left w:val="none" w:sz="0" w:space="0" w:color="auto"/>
        <w:bottom w:val="none" w:sz="0" w:space="0" w:color="auto"/>
        <w:right w:val="none" w:sz="0" w:space="0" w:color="auto"/>
      </w:divBdr>
      <w:divsChild>
        <w:div w:id="734208869">
          <w:marLeft w:val="0"/>
          <w:marRight w:val="0"/>
          <w:marTop w:val="0"/>
          <w:marBottom w:val="0"/>
          <w:divBdr>
            <w:top w:val="none" w:sz="0" w:space="0" w:color="auto"/>
            <w:left w:val="none" w:sz="0" w:space="0" w:color="auto"/>
            <w:bottom w:val="none" w:sz="0" w:space="0" w:color="auto"/>
            <w:right w:val="none" w:sz="0" w:space="0" w:color="auto"/>
          </w:divBdr>
        </w:div>
        <w:div w:id="1606770503">
          <w:marLeft w:val="0"/>
          <w:marRight w:val="0"/>
          <w:marTop w:val="0"/>
          <w:marBottom w:val="0"/>
          <w:divBdr>
            <w:top w:val="none" w:sz="0" w:space="0" w:color="auto"/>
            <w:left w:val="none" w:sz="0" w:space="0" w:color="auto"/>
            <w:bottom w:val="none" w:sz="0" w:space="0" w:color="auto"/>
            <w:right w:val="none" w:sz="0" w:space="0" w:color="auto"/>
          </w:divBdr>
        </w:div>
        <w:div w:id="1808430928">
          <w:marLeft w:val="0"/>
          <w:marRight w:val="0"/>
          <w:marTop w:val="0"/>
          <w:marBottom w:val="0"/>
          <w:divBdr>
            <w:top w:val="none" w:sz="0" w:space="0" w:color="auto"/>
            <w:left w:val="none" w:sz="0" w:space="0" w:color="auto"/>
            <w:bottom w:val="none" w:sz="0" w:space="0" w:color="auto"/>
            <w:right w:val="none" w:sz="0" w:space="0" w:color="auto"/>
          </w:divBdr>
        </w:div>
      </w:divsChild>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www.betterhealth.vic.gov.au/health/conditionsandtreatments/eczema-atopic-dermatitis" TargetMode="External"/><Relationship Id="rId26" Type="http://schemas.openxmlformats.org/officeDocument/2006/relationships/hyperlink" Target="mailto:health.feedback@health.vic.gov.au" TargetMode="External"/><Relationship Id="rId3" Type="http://schemas.openxmlformats.org/officeDocument/2006/relationships/customXml" Target="../customXml/item3.xml"/><Relationship Id="rId21" Type="http://schemas.openxmlformats.org/officeDocument/2006/relationships/hyperlink" Target="https://www.rch.org.au/kidsinfo/fact_sheets/eczema/"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allergy.org.au/patients/skin-allergy/eczema" TargetMode="External"/><Relationship Id="rId25" Type="http://schemas.openxmlformats.org/officeDocument/2006/relationships/hyperlink" Target="https://feedback.dhhs.vic.gov.au/layout.html" TargetMode="External"/><Relationship Id="rId2" Type="http://schemas.openxmlformats.org/officeDocument/2006/relationships/customXml" Target="../customXml/item2.xml"/><Relationship Id="rId16" Type="http://schemas.openxmlformats.org/officeDocument/2006/relationships/hyperlink" Target="https://resources.amh.net.au/public/fingertipunits.pdf" TargetMode="External"/><Relationship Id="rId20" Type="http://schemas.openxmlformats.org/officeDocument/2006/relationships/hyperlink" Target="https://toolkit.eczemasupport.org.au/my-self/eczema-overview/"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www.health.vic.gov.au/feedback-and-complaints" TargetMode="External"/><Relationship Id="rId5" Type="http://schemas.openxmlformats.org/officeDocument/2006/relationships/numbering" Target="numbering.xml"/><Relationship Id="rId15" Type="http://schemas.openxmlformats.org/officeDocument/2006/relationships/hyperlink" Target="https://www.betterhealth.vic.gov.au/about-chemist-care-now" TargetMode="External"/><Relationship Id="rId23" Type="http://schemas.openxmlformats.org/officeDocument/2006/relationships/hyperlink" Target="https://www.health.vic.gov.au/feedback-and-complaints" TargetMode="External"/><Relationship Id="rId28" Type="http://schemas.openxmlformats.org/officeDocument/2006/relationships/hyperlink" Target="https://www.betterhealth.vic.gov.au/about-chemist-care-now" TargetMode="External"/><Relationship Id="rId10" Type="http://schemas.openxmlformats.org/officeDocument/2006/relationships/endnotes" Target="endnotes.xml"/><Relationship Id="rId19" Type="http://schemas.openxmlformats.org/officeDocument/2006/relationships/hyperlink" Target="https://www.eczemasupport.org.au/topical-steroids/"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s://ww2.rch.org.au/elearn/eczema/story.html" TargetMode="External"/><Relationship Id="rId27" Type="http://schemas.openxmlformats.org/officeDocument/2006/relationships/hyperlink" Target="mailto:adminpharmacistprogram@health.vic.gov.au"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221c83e-574d-4957-99dd-638c5ebddd8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5E61C73B299384AA26EBD37D9623BDF" ma:contentTypeVersion="10" ma:contentTypeDescription="Create a new document." ma:contentTypeScope="" ma:versionID="aa82659b9a700863367e94c760fca36a">
  <xsd:schema xmlns:xsd="http://www.w3.org/2001/XMLSchema" xmlns:xs="http://www.w3.org/2001/XMLSchema" xmlns:p="http://schemas.microsoft.com/office/2006/metadata/properties" xmlns:ns2="8221c83e-574d-4957-99dd-638c5ebddd86" targetNamespace="http://schemas.microsoft.com/office/2006/metadata/properties" ma:root="true" ma:fieldsID="3db27e332c9ed0aaae2d9462df4a1034" ns2:_="">
    <xsd:import namespace="8221c83e-574d-4957-99dd-638c5ebddd8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21c83e-574d-4957-99dd-638c5ebddd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8221c83e-574d-4957-99dd-638c5ebddd86"/>
  </ds:schemaRefs>
</ds:datastoreItem>
</file>

<file path=customXml/itemProps2.xml><?xml version="1.0" encoding="utf-8"?>
<ds:datastoreItem xmlns:ds="http://schemas.openxmlformats.org/officeDocument/2006/customXml" ds:itemID="{A71ADC2D-F9EC-4869-9F8A-3248D954D5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21c83e-574d-4957-99dd-638c5ebddd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D3D053C6-3833-41EC-B2D5-C27F208B8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1254</Words>
  <Characters>7151</Characters>
  <Application>Microsoft Office Word</Application>
  <DocSecurity>0</DocSecurity>
  <Lines>59</Lines>
  <Paragraphs>16</Paragraphs>
  <ScaleCrop>false</ScaleCrop>
  <Manager/>
  <Company>Victoria State Government, Department of Health</Company>
  <LinksUpToDate>false</LinksUpToDate>
  <CharactersWithSpaces>8389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Uncomplicated urinary tract infection - Community Pharmacist Statewide Pilot: Patient Handout</dc:title>
  <dc:subject/>
  <dc:creator>Community Pharmacist Pilot</dc:creator>
  <cp:keywords>Community Pharmacist Statewide Pilot, Patient Handout</cp:keywords>
  <dc:description/>
  <cp:lastModifiedBy>Tyler McPherson (Health)</cp:lastModifiedBy>
  <cp:revision>2</cp:revision>
  <cp:lastPrinted>2020-04-02T03:28:00Z</cp:lastPrinted>
  <dcterms:created xsi:type="dcterms:W3CDTF">2026-08-19T00:45:00Z</dcterms:created>
  <dcterms:modified xsi:type="dcterms:W3CDTF">2026-08-19T00:45:00Z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0x01010085E61C73B299384AA26EBD37D9623BDF</vt:lpwstr>
  </property>
  <property fmtid="{D5CDD505-2E9C-101B-9397-08002B2CF9AE}" pid="4" name="version">
    <vt:lpwstr>v5 12032021</vt:lpwstr>
  </property>
  <property fmtid="{D5CDD505-2E9C-101B-9397-08002B2CF9AE}" pid="5" name="MSIP_Label_43e64453-338c-4f93-8a4d-0039a0a41f2a_Enabled">
    <vt:lpwstr>true</vt:lpwstr>
  </property>
  <property fmtid="{D5CDD505-2E9C-101B-9397-08002B2CF9AE}" pid="6" name="MSIP_Label_43e64453-338c-4f93-8a4d-0039a0a41f2a_SetDate">
    <vt:lpwstr>2023-10-18T01:18:40Z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240a6394-0ca4-44d3-be4a-3efc3fa5d81a</vt:lpwstr>
  </property>
  <property fmtid="{D5CDD505-2E9C-101B-9397-08002B2CF9AE}" pid="11" name="MSIP_Label_43e64453-338c-4f93-8a4d-0039a0a41f2a_ContentBits">
    <vt:lpwstr>2</vt:lpwstr>
  </property>
  <property fmtid="{D5CDD505-2E9C-101B-9397-08002B2CF9AE}" pid="12" name="MediaServiceImageTags">
    <vt:lpwstr/>
  </property>
  <property fmtid="{D5CDD505-2E9C-101B-9397-08002B2CF9AE}" pid="13" name="GrammarlyDocumentId">
    <vt:lpwstr>72e6c76cb81fb247850002545d03123ad50c193471d60bf64fb1f141f1f703a1</vt:lpwstr>
  </property>
  <property fmtid="{D5CDD505-2E9C-101B-9397-08002B2CF9AE}" pid="14" name="docLang">
    <vt:lpwstr>en</vt:lpwstr>
  </property>
</Properties>
</file>