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072"/>
      </w:tblGrid>
      <w:tr w:rsidR="00C70B5C" w:rsidRPr="0091098B" w14:paraId="01998F1A" w14:textId="77777777">
        <w:trPr>
          <w:trHeight w:val="1886"/>
        </w:trPr>
        <w:tc>
          <w:tcPr>
            <w:tcW w:w="0" w:type="auto"/>
            <w:tcMar>
              <w:top w:w="1588" w:type="dxa"/>
              <w:left w:w="0" w:type="dxa"/>
              <w:right w:w="0" w:type="dxa"/>
            </w:tcMar>
          </w:tcPr>
          <w:p w14:paraId="58F3D954" w14:textId="77777777" w:rsidR="00C70B5C" w:rsidRPr="00A363C1" w:rsidRDefault="00C70B5C">
            <w:pPr>
              <w:pStyle w:val="Documenttitle"/>
              <w:rPr>
                <w:szCs w:val="48"/>
              </w:rPr>
            </w:pPr>
            <w:r w:rsidRPr="00A363C1">
              <w:rPr>
                <w:noProof/>
                <w:szCs w:val="48"/>
              </w:rPr>
              <w:drawing>
                <wp:anchor distT="0" distB="0" distL="114300" distR="114300" simplePos="0" relativeHeight="251658240" behindDoc="1" locked="1" layoutInCell="1" allowOverlap="1" wp14:anchorId="7A46A777" wp14:editId="039383CF">
                  <wp:simplePos x="0" y="0"/>
                  <wp:positionH relativeFrom="page">
                    <wp:posOffset>-540385</wp:posOffset>
                  </wp:positionH>
                  <wp:positionV relativeFrom="page">
                    <wp:posOffset>-2414905</wp:posOffset>
                  </wp:positionV>
                  <wp:extent cx="7683500" cy="2071370"/>
                  <wp:effectExtent l="0" t="0" r="0" b="5080"/>
                  <wp:wrapNone/>
                  <wp:docPr id="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0" cy="207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63C1">
              <w:rPr>
                <w:szCs w:val="48"/>
              </w:rPr>
              <w:t>Victorian Alcohol and Drug Collection</w:t>
            </w:r>
            <w:r>
              <w:rPr>
                <w:szCs w:val="48"/>
              </w:rPr>
              <w:t xml:space="preserve"> (VADC)</w:t>
            </w:r>
          </w:p>
          <w:p w14:paraId="1DE55278" w14:textId="63FCE78C" w:rsidR="00C70B5C" w:rsidRPr="0091098B" w:rsidRDefault="00C70B5C">
            <w:pPr>
              <w:pStyle w:val="Documenttitle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VADC Bulletin 202</w:t>
            </w:r>
            <w:r w:rsidR="00F65FD0">
              <w:rPr>
                <w:sz w:val="44"/>
                <w:szCs w:val="44"/>
              </w:rPr>
              <w:t>6</w:t>
            </w:r>
            <w:r>
              <w:rPr>
                <w:sz w:val="44"/>
                <w:szCs w:val="44"/>
              </w:rPr>
              <w:t>-2</w:t>
            </w:r>
            <w:r w:rsidR="00F65FD0">
              <w:rPr>
                <w:sz w:val="44"/>
                <w:szCs w:val="44"/>
              </w:rPr>
              <w:t>7</w:t>
            </w:r>
          </w:p>
        </w:tc>
      </w:tr>
      <w:tr w:rsidR="00C70B5C" w:rsidRPr="00A1389F" w14:paraId="390281DD" w14:textId="77777777">
        <w:trPr>
          <w:trHeight w:val="510"/>
        </w:trPr>
        <w:tc>
          <w:tcPr>
            <w:tcW w:w="0" w:type="auto"/>
          </w:tcPr>
          <w:p w14:paraId="7B139330" w14:textId="67E88CB0" w:rsidR="00C70B5C" w:rsidRPr="00A1389F" w:rsidRDefault="00C70B5C">
            <w:pPr>
              <w:pStyle w:val="Documentsubtitle"/>
            </w:pPr>
            <w:r>
              <w:t>Edition 3</w:t>
            </w:r>
            <w:r w:rsidR="00F65FD0">
              <w:t>8</w:t>
            </w:r>
            <w:r>
              <w:t xml:space="preserve">:   </w:t>
            </w:r>
            <w:r w:rsidR="00461D53">
              <w:t>1</w:t>
            </w:r>
            <w:r w:rsidR="006D69A2">
              <w:t>6</w:t>
            </w:r>
            <w:r w:rsidR="00A63F45">
              <w:t xml:space="preserve"> </w:t>
            </w:r>
            <w:r w:rsidR="00F65FD0">
              <w:t>Ju</w:t>
            </w:r>
            <w:r w:rsidR="00497C3E">
              <w:t>l</w:t>
            </w:r>
            <w:r w:rsidR="00F65FD0">
              <w:t>y</w:t>
            </w:r>
            <w:r w:rsidR="00F114B4">
              <w:t xml:space="preserve"> </w:t>
            </w:r>
            <w:r>
              <w:t>202</w:t>
            </w:r>
            <w:r w:rsidR="00F273E8">
              <w:t>6</w:t>
            </w:r>
          </w:p>
        </w:tc>
      </w:tr>
      <w:tr w:rsidR="00C70B5C" w:rsidRPr="000D3EC2" w14:paraId="1D91B7D8" w14:textId="77777777">
        <w:trPr>
          <w:trHeight w:val="1427"/>
        </w:trPr>
        <w:tc>
          <w:tcPr>
            <w:tcW w:w="0" w:type="auto"/>
          </w:tcPr>
          <w:p w14:paraId="303CD02E" w14:textId="77777777" w:rsidR="00C70B5C" w:rsidRDefault="00C70B5C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  <w:p w14:paraId="280B46D6" w14:textId="77777777" w:rsidR="00C70B5C" w:rsidRDefault="00C70B5C">
            <w:pPr>
              <w:pStyle w:val="Bannermarking"/>
            </w:pPr>
          </w:p>
          <w:p w14:paraId="53A93637" w14:textId="77777777" w:rsidR="00C70B5C" w:rsidRPr="000D3EC2" w:rsidRDefault="00C70B5C">
            <w:pPr>
              <w:pStyle w:val="DHHSbody"/>
              <w:rPr>
                <w:rFonts w:cs="Arial"/>
                <w:b/>
                <w:sz w:val="21"/>
                <w:szCs w:val="21"/>
              </w:rPr>
            </w:pPr>
            <w:r w:rsidRPr="007E2E2F">
              <w:rPr>
                <w:rFonts w:cs="Arial"/>
                <w:b/>
                <w:sz w:val="21"/>
                <w:szCs w:val="21"/>
              </w:rPr>
              <w:t xml:space="preserve">VADC Bulletins must be read in conjunction with the </w:t>
            </w:r>
            <w:r w:rsidRPr="0098791C">
              <w:rPr>
                <w:rFonts w:cs="Arial"/>
                <w:b/>
                <w:i/>
                <w:iCs/>
                <w:sz w:val="21"/>
                <w:szCs w:val="21"/>
              </w:rPr>
              <w:t>VADC Data Specification</w:t>
            </w:r>
            <w:r w:rsidRPr="007E2E2F">
              <w:rPr>
                <w:rFonts w:cs="Arial"/>
                <w:b/>
                <w:sz w:val="21"/>
                <w:szCs w:val="21"/>
              </w:rPr>
              <w:t xml:space="preserve">, available </w:t>
            </w:r>
            <w:r>
              <w:rPr>
                <w:rFonts w:cs="Arial"/>
                <w:b/>
                <w:sz w:val="21"/>
                <w:szCs w:val="21"/>
              </w:rPr>
              <w:t xml:space="preserve">at </w:t>
            </w:r>
            <w:hyperlink r:id="rId9" w:history="1">
              <w:r w:rsidRPr="00B20C64">
                <w:rPr>
                  <w:rStyle w:val="Hyperlink"/>
                  <w:rFonts w:cs="Arial"/>
                  <w:sz w:val="21"/>
                  <w:szCs w:val="21"/>
                </w:rPr>
                <w:t>VADC documentation - health vic</w:t>
              </w:r>
            </w:hyperlink>
            <w:r>
              <w:rPr>
                <w:rStyle w:val="Hyperlink"/>
                <w:rFonts w:cs="Arial"/>
                <w:sz w:val="21"/>
                <w:szCs w:val="21"/>
              </w:rPr>
              <w:t xml:space="preserve"> </w:t>
            </w:r>
            <w:r w:rsidRPr="00FB681B">
              <w:rPr>
                <w:bCs/>
              </w:rPr>
              <w:t>&lt;https://www.health.vic.gov.au/funding-and-reporting-aod-services/vadc-documentation&gt;</w:t>
            </w:r>
          </w:p>
        </w:tc>
      </w:tr>
    </w:tbl>
    <w:p w14:paraId="48461D6C" w14:textId="77777777" w:rsidR="00074A99" w:rsidRDefault="00074A99">
      <w:pPr>
        <w:pStyle w:val="TOC1"/>
        <w:tabs>
          <w:tab w:val="left" w:pos="567"/>
        </w:tabs>
      </w:pPr>
    </w:p>
    <w:p w14:paraId="6742AD46" w14:textId="0679CC66" w:rsidR="00074A99" w:rsidRPr="00D21D1B" w:rsidRDefault="00655709">
      <w:pPr>
        <w:pStyle w:val="TOC1"/>
        <w:tabs>
          <w:tab w:val="left" w:pos="567"/>
        </w:tabs>
        <w:rPr>
          <w:sz w:val="28"/>
          <w:szCs w:val="28"/>
        </w:rPr>
      </w:pPr>
      <w:r w:rsidRPr="00D21D1B">
        <w:rPr>
          <w:sz w:val="28"/>
          <w:szCs w:val="28"/>
        </w:rPr>
        <w:t>Contents</w:t>
      </w:r>
    </w:p>
    <w:p w14:paraId="27EFE200" w14:textId="1A051AE1" w:rsidR="003321C9" w:rsidRDefault="00AD784C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34587045" w:history="1">
        <w:r w:rsidR="003321C9" w:rsidRPr="00800F25">
          <w:rPr>
            <w:rStyle w:val="Hyperlink"/>
          </w:rPr>
          <w:t>1.</w:t>
        </w:r>
        <w:r w:rsidR="003321C9"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eastAsia="en-AU"/>
            <w14:ligatures w14:val="standardContextual"/>
          </w:rPr>
          <w:tab/>
        </w:r>
        <w:r w:rsidR="003321C9" w:rsidRPr="00800F25">
          <w:rPr>
            <w:rStyle w:val="Hyperlink"/>
          </w:rPr>
          <w:t>VADC specifications for 2026-27</w:t>
        </w:r>
        <w:r w:rsidR="003321C9">
          <w:rPr>
            <w:webHidden/>
          </w:rPr>
          <w:tab/>
        </w:r>
        <w:r w:rsidR="003321C9">
          <w:rPr>
            <w:webHidden/>
          </w:rPr>
          <w:fldChar w:fldCharType="begin"/>
        </w:r>
        <w:r w:rsidR="003321C9">
          <w:rPr>
            <w:webHidden/>
          </w:rPr>
          <w:instrText xml:space="preserve"> PAGEREF _Toc234587045 \h </w:instrText>
        </w:r>
        <w:r w:rsidR="003321C9">
          <w:rPr>
            <w:webHidden/>
          </w:rPr>
        </w:r>
        <w:r w:rsidR="003321C9">
          <w:rPr>
            <w:webHidden/>
          </w:rPr>
          <w:fldChar w:fldCharType="separate"/>
        </w:r>
        <w:r w:rsidR="003321C9">
          <w:rPr>
            <w:webHidden/>
          </w:rPr>
          <w:t>2</w:t>
        </w:r>
        <w:r w:rsidR="003321C9">
          <w:rPr>
            <w:webHidden/>
          </w:rPr>
          <w:fldChar w:fldCharType="end"/>
        </w:r>
      </w:hyperlink>
    </w:p>
    <w:p w14:paraId="38BDDDD0" w14:textId="793ABF4D" w:rsidR="003321C9" w:rsidRDefault="003321C9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4587046" w:history="1">
        <w:r w:rsidRPr="00800F25">
          <w:rPr>
            <w:rStyle w:val="Hyperlink"/>
          </w:rPr>
          <w:t>2.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eastAsia="en-AU"/>
            <w14:ligatures w14:val="standardContextual"/>
          </w:rPr>
          <w:tab/>
        </w:r>
        <w:r w:rsidRPr="00800F25">
          <w:rPr>
            <w:rStyle w:val="Hyperlink"/>
          </w:rPr>
          <w:t>End of 2025-26 financial year transition reminder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_Toc234587046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6F336CC" w14:textId="263AED7E" w:rsidR="003321C9" w:rsidRDefault="003321C9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4587047" w:history="1">
        <w:r w:rsidRPr="00800F25">
          <w:rPr>
            <w:rStyle w:val="Hyperlink"/>
          </w:rPr>
          <w:t>3.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eastAsia="en-AU"/>
            <w14:ligatures w14:val="standardContextual"/>
          </w:rPr>
          <w:tab/>
        </w:r>
        <w:r w:rsidRPr="00800F25">
          <w:rPr>
            <w:rStyle w:val="Hyperlink"/>
          </w:rPr>
          <w:t>Submission deadline extension for July 2026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_Toc234587047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1B8A1FD4" w14:textId="02A4C87B" w:rsidR="003321C9" w:rsidRDefault="003321C9">
      <w:pPr>
        <w:pStyle w:val="TOC1"/>
        <w:tabs>
          <w:tab w:val="left" w:pos="56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4587048" w:history="1">
        <w:r w:rsidRPr="00800F25">
          <w:rPr>
            <w:rStyle w:val="Hyperlink"/>
          </w:rPr>
          <w:t>4.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eastAsia="en-AU"/>
            <w14:ligatures w14:val="standardContextual"/>
          </w:rPr>
          <w:tab/>
        </w:r>
        <w:r w:rsidRPr="00800F25">
          <w:rPr>
            <w:rStyle w:val="Hyperlink"/>
          </w:rPr>
          <w:t>Service Event Statement (SES) for 2026-27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_Toc234587048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72A910A" w14:textId="1CF3DB30" w:rsidR="00580394" w:rsidRPr="00B519CD" w:rsidRDefault="00AD784C" w:rsidP="007173CA">
      <w:pPr>
        <w:pStyle w:val="Body"/>
        <w:sectPr w:rsidR="00580394" w:rsidRPr="00B519CD" w:rsidSect="00511B76"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  <w:r>
        <w:fldChar w:fldCharType="end"/>
      </w:r>
    </w:p>
    <w:p w14:paraId="3D89C283" w14:textId="56191217" w:rsidR="00E56159" w:rsidRDefault="00E56159" w:rsidP="005157DB">
      <w:pPr>
        <w:pStyle w:val="DHHSbody"/>
        <w:rPr>
          <w:rStyle w:val="Hyperlink"/>
        </w:rPr>
      </w:pPr>
      <w:bookmarkStart w:id="0" w:name="_Toc234226515"/>
      <w:bookmarkStart w:id="1" w:name="_Toc86920851"/>
      <w:bookmarkStart w:id="2" w:name="_Toc132374873"/>
      <w:bookmarkStart w:id="3" w:name="_Toc133508067"/>
    </w:p>
    <w:p w14:paraId="7BF291EC" w14:textId="77777777" w:rsidR="002B3C2A" w:rsidRDefault="002B3C2A" w:rsidP="005157DB">
      <w:pPr>
        <w:pStyle w:val="DHHSbody"/>
        <w:rPr>
          <w:rStyle w:val="Hyperlink"/>
        </w:rPr>
      </w:pPr>
    </w:p>
    <w:p w14:paraId="3C512AB2" w14:textId="77777777" w:rsidR="002B3C2A" w:rsidRDefault="002B3C2A" w:rsidP="005157DB">
      <w:pPr>
        <w:pStyle w:val="DHHSbody"/>
        <w:rPr>
          <w:rStyle w:val="Hyperlink"/>
        </w:rPr>
      </w:pPr>
    </w:p>
    <w:p w14:paraId="72360463" w14:textId="77777777" w:rsidR="002B3C2A" w:rsidRDefault="002B3C2A" w:rsidP="005157DB">
      <w:pPr>
        <w:pStyle w:val="DHHSbody"/>
        <w:rPr>
          <w:rStyle w:val="Hyperlink"/>
        </w:rPr>
      </w:pPr>
    </w:p>
    <w:p w14:paraId="3F3DC5AA" w14:textId="77777777" w:rsidR="00124343" w:rsidRDefault="00124343" w:rsidP="005157DB">
      <w:pPr>
        <w:pStyle w:val="DHHSbody"/>
        <w:rPr>
          <w:rStyle w:val="Hyperlink"/>
        </w:rPr>
      </w:pPr>
    </w:p>
    <w:p w14:paraId="16F622B6" w14:textId="77777777" w:rsidR="000853CB" w:rsidRDefault="000853CB" w:rsidP="005157DB">
      <w:pPr>
        <w:pStyle w:val="DHHSbody"/>
        <w:rPr>
          <w:rStyle w:val="Hyperlink"/>
        </w:rPr>
      </w:pPr>
    </w:p>
    <w:p w14:paraId="7440595B" w14:textId="77777777" w:rsidR="00DE7111" w:rsidRDefault="00DE7111" w:rsidP="005157DB">
      <w:pPr>
        <w:pStyle w:val="DHHSbody"/>
        <w:rPr>
          <w:rStyle w:val="Hyperlink"/>
        </w:rPr>
      </w:pPr>
    </w:p>
    <w:p w14:paraId="6481CCAC" w14:textId="77777777" w:rsidR="00D21D1B" w:rsidRDefault="00D21D1B" w:rsidP="005157DB">
      <w:pPr>
        <w:pStyle w:val="DHHSbody"/>
        <w:rPr>
          <w:rStyle w:val="Hyperlink"/>
        </w:rPr>
      </w:pPr>
    </w:p>
    <w:p w14:paraId="5014CDFA" w14:textId="77777777" w:rsidR="00355843" w:rsidRDefault="00355843" w:rsidP="005157DB">
      <w:pPr>
        <w:pStyle w:val="DHHSbody"/>
        <w:rPr>
          <w:rStyle w:val="Hyperlink"/>
        </w:rPr>
      </w:pPr>
    </w:p>
    <w:p w14:paraId="5681FFE7" w14:textId="77777777" w:rsidR="00355843" w:rsidRDefault="00355843" w:rsidP="005157DB">
      <w:pPr>
        <w:pStyle w:val="DHHSbody"/>
        <w:rPr>
          <w:rStyle w:val="Hyperlink"/>
        </w:rPr>
      </w:pPr>
    </w:p>
    <w:p w14:paraId="6E007494" w14:textId="77777777" w:rsidR="00355843" w:rsidRDefault="00355843" w:rsidP="005157DB">
      <w:pPr>
        <w:pStyle w:val="DHHSbody"/>
        <w:rPr>
          <w:rStyle w:val="Hyperlink"/>
        </w:rPr>
      </w:pPr>
    </w:p>
    <w:p w14:paraId="167B4698" w14:textId="77777777" w:rsidR="00355843" w:rsidRDefault="00355843" w:rsidP="005157DB">
      <w:pPr>
        <w:pStyle w:val="DHHSbody"/>
        <w:rPr>
          <w:rStyle w:val="Hyperlink"/>
        </w:rPr>
      </w:pPr>
    </w:p>
    <w:p w14:paraId="490C3332" w14:textId="77777777" w:rsidR="00355843" w:rsidRDefault="00355843" w:rsidP="005157DB">
      <w:pPr>
        <w:pStyle w:val="DHHSbody"/>
        <w:rPr>
          <w:rStyle w:val="Hyperlink"/>
        </w:rPr>
      </w:pPr>
    </w:p>
    <w:p w14:paraId="183E4295" w14:textId="77777777" w:rsidR="00355843" w:rsidRDefault="00355843" w:rsidP="005157DB">
      <w:pPr>
        <w:pStyle w:val="DHHSbody"/>
        <w:rPr>
          <w:rStyle w:val="Hyperlink"/>
        </w:rPr>
      </w:pPr>
    </w:p>
    <w:p w14:paraId="4A7D34BC" w14:textId="2611C861" w:rsidR="005847ED" w:rsidRDefault="005847ED" w:rsidP="005847ED">
      <w:pPr>
        <w:pStyle w:val="Heading1"/>
        <w:numPr>
          <w:ilvl w:val="0"/>
          <w:numId w:val="14"/>
        </w:numPr>
      </w:pPr>
      <w:bookmarkStart w:id="4" w:name="_Toc179267860"/>
      <w:bookmarkStart w:id="5" w:name="_Toc180404799"/>
      <w:bookmarkStart w:id="6" w:name="_Toc179267861"/>
      <w:bookmarkStart w:id="7" w:name="_Toc180404800"/>
      <w:bookmarkStart w:id="8" w:name="_Toc179267862"/>
      <w:bookmarkStart w:id="9" w:name="_Toc180404801"/>
      <w:bookmarkStart w:id="10" w:name="_Toc179267863"/>
      <w:bookmarkStart w:id="11" w:name="_Toc180404802"/>
      <w:bookmarkStart w:id="12" w:name="_Toc179267865"/>
      <w:bookmarkStart w:id="13" w:name="_Toc179267867"/>
      <w:bookmarkStart w:id="14" w:name="_Toc180404805"/>
      <w:bookmarkStart w:id="15" w:name="_Toc179267868"/>
      <w:bookmarkStart w:id="16" w:name="_Toc180404806"/>
      <w:bookmarkStart w:id="17" w:name="_Toc179267869"/>
      <w:bookmarkStart w:id="18" w:name="_Toc180404807"/>
      <w:bookmarkStart w:id="19" w:name="_Toc179267870"/>
      <w:bookmarkStart w:id="20" w:name="_Toc180404808"/>
      <w:bookmarkStart w:id="21" w:name="_Toc23458704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>
        <w:lastRenderedPageBreak/>
        <w:t xml:space="preserve">VADC </w:t>
      </w:r>
      <w:r w:rsidR="002748EA">
        <w:t>specifications</w:t>
      </w:r>
      <w:r w:rsidR="000B47F1">
        <w:t xml:space="preserve"> </w:t>
      </w:r>
      <w:r w:rsidR="007E4487">
        <w:t xml:space="preserve">for </w:t>
      </w:r>
      <w:r w:rsidR="000B47F1">
        <w:t>2026-27</w:t>
      </w:r>
      <w:bookmarkEnd w:id="21"/>
    </w:p>
    <w:p w14:paraId="055FDAF5" w14:textId="42B7853E" w:rsidR="00DE2DE5" w:rsidRPr="00552A3C" w:rsidRDefault="007D5C69" w:rsidP="00DE2DE5">
      <w:pPr>
        <w:pStyle w:val="DHHSbody"/>
        <w:rPr>
          <w:rStyle w:val="Hyperlink"/>
          <w:rFonts w:ascii="Aptos" w:hAnsi="Aptos"/>
          <w:color w:val="auto"/>
          <w:sz w:val="24"/>
          <w:u w:val="none"/>
          <w:lang w:eastAsia="en-AU"/>
        </w:rPr>
      </w:pPr>
      <w:r>
        <w:t xml:space="preserve">The </w:t>
      </w:r>
      <w:r w:rsidR="007E4487">
        <w:t xml:space="preserve">following annual </w:t>
      </w:r>
      <w:r w:rsidR="00164C97">
        <w:t xml:space="preserve">VADC specifications are </w:t>
      </w:r>
      <w:r w:rsidR="00F82ECF">
        <w:t xml:space="preserve">now </w:t>
      </w:r>
      <w:r w:rsidR="00164C97">
        <w:t xml:space="preserve">available at </w:t>
      </w:r>
      <w:hyperlink r:id="rId14" w:history="1">
        <w:r w:rsidR="00515767">
          <w:rPr>
            <w:rStyle w:val="Hyperlink"/>
          </w:rPr>
          <w:t>VADC documentation</w:t>
        </w:r>
      </w:hyperlink>
      <w:r w:rsidR="00DE2DE5">
        <w:t xml:space="preserve"> &lt;</w:t>
      </w:r>
      <w:r w:rsidR="00DE2DE5" w:rsidRPr="00231A5E">
        <w:t>https://www.health.vic.gov.au/funding-and-reporting-aod-services/vadc-documentation</w:t>
      </w:r>
      <w:r w:rsidR="00DE2DE5">
        <w:t>&gt;</w:t>
      </w:r>
    </w:p>
    <w:p w14:paraId="3326C283" w14:textId="7100F49A" w:rsidR="00EA789D" w:rsidRPr="0046652B" w:rsidRDefault="00EA789D" w:rsidP="00B41944">
      <w:pPr>
        <w:pStyle w:val="DHHSbody"/>
        <w:numPr>
          <w:ilvl w:val="0"/>
          <w:numId w:val="19"/>
        </w:numPr>
        <w:rPr>
          <w:i/>
          <w:iCs/>
        </w:rPr>
      </w:pPr>
      <w:r w:rsidRPr="0046652B">
        <w:rPr>
          <w:i/>
          <w:iCs/>
        </w:rPr>
        <w:t>VADC Data Specification 2026-27</w:t>
      </w:r>
    </w:p>
    <w:p w14:paraId="59220D1F" w14:textId="7E989EBA" w:rsidR="00B41944" w:rsidRPr="0046652B" w:rsidRDefault="00B41944" w:rsidP="00B41944">
      <w:pPr>
        <w:pStyle w:val="DHHSbody"/>
        <w:numPr>
          <w:ilvl w:val="0"/>
          <w:numId w:val="19"/>
        </w:numPr>
        <w:rPr>
          <w:i/>
          <w:iCs/>
        </w:rPr>
      </w:pPr>
      <w:r w:rsidRPr="0046652B">
        <w:rPr>
          <w:i/>
          <w:iCs/>
        </w:rPr>
        <w:t xml:space="preserve">VADC </w:t>
      </w:r>
      <w:r w:rsidR="003568CA" w:rsidRPr="0046652B">
        <w:rPr>
          <w:i/>
          <w:iCs/>
        </w:rPr>
        <w:t xml:space="preserve">Compilation and </w:t>
      </w:r>
      <w:r w:rsidRPr="0046652B">
        <w:rPr>
          <w:i/>
          <w:iCs/>
        </w:rPr>
        <w:t xml:space="preserve">Submission </w:t>
      </w:r>
      <w:r w:rsidR="00C555A6" w:rsidRPr="0046652B">
        <w:rPr>
          <w:i/>
          <w:iCs/>
        </w:rPr>
        <w:t>Specification</w:t>
      </w:r>
      <w:r w:rsidRPr="0046652B">
        <w:rPr>
          <w:i/>
          <w:iCs/>
        </w:rPr>
        <w:t xml:space="preserve"> 2026-27</w:t>
      </w:r>
    </w:p>
    <w:p w14:paraId="29456704" w14:textId="4EF341C8" w:rsidR="00B41944" w:rsidRPr="0046652B" w:rsidRDefault="00B41944" w:rsidP="00B41944">
      <w:pPr>
        <w:pStyle w:val="DHHSbody"/>
        <w:numPr>
          <w:ilvl w:val="0"/>
          <w:numId w:val="19"/>
        </w:numPr>
        <w:rPr>
          <w:i/>
          <w:iCs/>
        </w:rPr>
      </w:pPr>
      <w:r w:rsidRPr="0046652B">
        <w:rPr>
          <w:i/>
          <w:iCs/>
        </w:rPr>
        <w:t>VADC XSD Schema 2026-27</w:t>
      </w:r>
    </w:p>
    <w:p w14:paraId="6A1D6771" w14:textId="68423979" w:rsidR="003A42B9" w:rsidRDefault="00EF660D" w:rsidP="001E11ED">
      <w:pPr>
        <w:pStyle w:val="DHHSbody"/>
        <w:spacing w:before="240"/>
      </w:pPr>
      <w:r>
        <w:t xml:space="preserve">If you have any queries about the </w:t>
      </w:r>
      <w:r w:rsidR="00652DA4">
        <w:t xml:space="preserve">VADC </w:t>
      </w:r>
      <w:r w:rsidR="00EA31DE">
        <w:t xml:space="preserve">annual </w:t>
      </w:r>
      <w:r w:rsidR="003F3B1B">
        <w:t>specifications</w:t>
      </w:r>
      <w:r>
        <w:t xml:space="preserve">, please email </w:t>
      </w:r>
      <w:hyperlink r:id="rId15" w:history="1">
        <w:r>
          <w:rPr>
            <w:rStyle w:val="Hyperlink"/>
          </w:rPr>
          <w:t>VADC data team</w:t>
        </w:r>
      </w:hyperlink>
      <w:r>
        <w:rPr>
          <w:rStyle w:val="Hyperlink"/>
        </w:rPr>
        <w:t xml:space="preserve"> </w:t>
      </w:r>
      <w:r w:rsidRPr="00183AB8">
        <w:t>&lt;vadc_data@health.vic.gov.au&gt;</w:t>
      </w:r>
      <w:r>
        <w:t>.</w:t>
      </w:r>
    </w:p>
    <w:p w14:paraId="52F67F29" w14:textId="034FDF0C" w:rsidR="00984EAD" w:rsidRPr="00F76CBA" w:rsidRDefault="00984EAD" w:rsidP="00984EAD">
      <w:pPr>
        <w:pStyle w:val="Heading1"/>
        <w:numPr>
          <w:ilvl w:val="0"/>
          <w:numId w:val="14"/>
        </w:numPr>
      </w:pPr>
      <w:bookmarkStart w:id="22" w:name="_Toc207009068"/>
      <w:bookmarkStart w:id="23" w:name="_Toc234587046"/>
      <w:r w:rsidRPr="00F76CBA">
        <w:t>End of 202</w:t>
      </w:r>
      <w:r w:rsidR="00B500D8" w:rsidRPr="00F76CBA">
        <w:t>5</w:t>
      </w:r>
      <w:r w:rsidRPr="00F76CBA">
        <w:t>-2</w:t>
      </w:r>
      <w:r w:rsidR="00B500D8" w:rsidRPr="00F76CBA">
        <w:t>6</w:t>
      </w:r>
      <w:r w:rsidRPr="00F76CBA">
        <w:t xml:space="preserve"> financial year </w:t>
      </w:r>
      <w:r w:rsidR="0020483D">
        <w:t>transition</w:t>
      </w:r>
      <w:r w:rsidR="002565B4">
        <w:t xml:space="preserve"> </w:t>
      </w:r>
      <w:bookmarkEnd w:id="22"/>
      <w:r w:rsidR="002565B4">
        <w:t>reminder</w:t>
      </w:r>
      <w:bookmarkEnd w:id="23"/>
    </w:p>
    <w:p w14:paraId="7EBA725C" w14:textId="3B3A9049" w:rsidR="005303D7" w:rsidRPr="00D3087B" w:rsidRDefault="1B3688A5" w:rsidP="1992DE54">
      <w:pPr>
        <w:pStyle w:val="DHHSbody"/>
        <w:rPr>
          <w:lang w:eastAsia="en-AU"/>
        </w:rPr>
      </w:pPr>
      <w:r w:rsidRPr="00D3087B">
        <w:rPr>
          <w:lang w:eastAsia="en-AU"/>
        </w:rPr>
        <w:t xml:space="preserve">A courtesy reminder </w:t>
      </w:r>
      <w:r w:rsidR="47FEC647" w:rsidRPr="00D3087B">
        <w:rPr>
          <w:lang w:eastAsia="en-AU"/>
        </w:rPr>
        <w:t>at the end of financial year</w:t>
      </w:r>
      <w:r w:rsidR="5D474680" w:rsidRPr="00D3087B">
        <w:rPr>
          <w:lang w:eastAsia="en-AU"/>
        </w:rPr>
        <w:t xml:space="preserve"> </w:t>
      </w:r>
      <w:r w:rsidR="47FEC647" w:rsidRPr="00D3087B">
        <w:rPr>
          <w:lang w:eastAsia="en-AU"/>
        </w:rPr>
        <w:t xml:space="preserve">to review </w:t>
      </w:r>
      <w:r w:rsidR="3D4EE81D" w:rsidRPr="00D3087B">
        <w:rPr>
          <w:lang w:eastAsia="en-AU"/>
        </w:rPr>
        <w:t>open</w:t>
      </w:r>
      <w:r w:rsidR="47FEC647" w:rsidRPr="00D3087B">
        <w:rPr>
          <w:lang w:eastAsia="en-AU"/>
        </w:rPr>
        <w:t xml:space="preserve"> </w:t>
      </w:r>
      <w:r w:rsidR="463752CE" w:rsidRPr="00D3087B">
        <w:rPr>
          <w:lang w:eastAsia="en-AU"/>
        </w:rPr>
        <w:t>service events</w:t>
      </w:r>
      <w:r w:rsidR="6E957760" w:rsidRPr="00D3087B">
        <w:rPr>
          <w:lang w:eastAsia="en-AU"/>
        </w:rPr>
        <w:t xml:space="preserve"> reported to</w:t>
      </w:r>
      <w:r w:rsidR="463752CE" w:rsidRPr="00D3087B">
        <w:rPr>
          <w:lang w:eastAsia="en-AU"/>
        </w:rPr>
        <w:t xml:space="preserve"> </w:t>
      </w:r>
      <w:r w:rsidR="02C38226" w:rsidRPr="00D3087B">
        <w:rPr>
          <w:lang w:eastAsia="en-AU"/>
        </w:rPr>
        <w:t>VADC</w:t>
      </w:r>
      <w:r w:rsidR="466A4727" w:rsidRPr="00D3087B">
        <w:rPr>
          <w:lang w:eastAsia="en-AU"/>
        </w:rPr>
        <w:t xml:space="preserve"> </w:t>
      </w:r>
      <w:r w:rsidR="2DFC68C0" w:rsidRPr="00D3087B">
        <w:rPr>
          <w:lang w:eastAsia="en-AU"/>
        </w:rPr>
        <w:t>and</w:t>
      </w:r>
      <w:r w:rsidR="466A4727" w:rsidRPr="00D3087B">
        <w:rPr>
          <w:lang w:eastAsia="en-AU"/>
        </w:rPr>
        <w:t xml:space="preserve"> </w:t>
      </w:r>
      <w:r w:rsidR="41EE0C0C" w:rsidRPr="00D3087B">
        <w:rPr>
          <w:lang w:eastAsia="en-AU"/>
        </w:rPr>
        <w:t>c</w:t>
      </w:r>
      <w:r w:rsidR="003B5F33" w:rsidRPr="00D3087B">
        <w:rPr>
          <w:lang w:eastAsia="en-AU"/>
        </w:rPr>
        <w:t xml:space="preserve">onfirm </w:t>
      </w:r>
      <w:r w:rsidR="007B5565" w:rsidRPr="00D3087B">
        <w:rPr>
          <w:lang w:eastAsia="en-AU"/>
        </w:rPr>
        <w:t xml:space="preserve">that </w:t>
      </w:r>
      <w:r w:rsidR="003B5F33" w:rsidRPr="00D3087B">
        <w:rPr>
          <w:lang w:eastAsia="en-AU"/>
        </w:rPr>
        <w:t xml:space="preserve">they </w:t>
      </w:r>
      <w:r w:rsidR="4104FF86" w:rsidRPr="00D3087B">
        <w:rPr>
          <w:lang w:eastAsia="en-AU"/>
        </w:rPr>
        <w:t>continue to remain open</w:t>
      </w:r>
      <w:r w:rsidR="52DDEC6A" w:rsidRPr="00D3087B">
        <w:rPr>
          <w:lang w:eastAsia="en-AU"/>
        </w:rPr>
        <w:t xml:space="preserve"> or </w:t>
      </w:r>
      <w:r w:rsidR="00394098" w:rsidRPr="00D3087B">
        <w:rPr>
          <w:lang w:eastAsia="en-AU"/>
        </w:rPr>
        <w:t xml:space="preserve">to be </w:t>
      </w:r>
      <w:r w:rsidR="52DDEC6A" w:rsidRPr="00D3087B">
        <w:rPr>
          <w:lang w:eastAsia="en-AU"/>
        </w:rPr>
        <w:t>closed in the new financial year (2026-27)</w:t>
      </w:r>
      <w:r w:rsidR="4104FF86" w:rsidRPr="00D3087B">
        <w:rPr>
          <w:lang w:eastAsia="en-AU"/>
        </w:rPr>
        <w:t>.</w:t>
      </w:r>
    </w:p>
    <w:p w14:paraId="557937E9" w14:textId="785C0F0E" w:rsidR="00984EAD" w:rsidRDefault="00984EAD" w:rsidP="00984EAD">
      <w:pPr>
        <w:pStyle w:val="DHHSbody"/>
        <w:rPr>
          <w:lang w:eastAsia="en-AU"/>
        </w:rPr>
      </w:pPr>
      <w:r>
        <w:rPr>
          <w:lang w:eastAsia="en-AU"/>
        </w:rPr>
        <w:t>Please do not artificially close service events on 30 June 202</w:t>
      </w:r>
      <w:r w:rsidR="0094657F">
        <w:rPr>
          <w:lang w:eastAsia="en-AU"/>
        </w:rPr>
        <w:t xml:space="preserve">6 </w:t>
      </w:r>
      <w:r>
        <w:rPr>
          <w:lang w:eastAsia="en-AU"/>
        </w:rPr>
        <w:t xml:space="preserve">due to end of financial year. There is no requirement to end service events as part of end of financial year arrangements. </w:t>
      </w:r>
    </w:p>
    <w:p w14:paraId="2662D4B1" w14:textId="77777777" w:rsidR="00984EAD" w:rsidRDefault="00984EAD" w:rsidP="00984EAD">
      <w:pPr>
        <w:pStyle w:val="DHHSbody"/>
      </w:pPr>
      <w:r>
        <w:t>Service events should only be closed if there is appropriate clinical reason to close the service event, not because of end of financial year.</w:t>
      </w:r>
    </w:p>
    <w:p w14:paraId="3886451F" w14:textId="36E26DAB" w:rsidR="00984EAD" w:rsidRPr="00552A3C" w:rsidRDefault="00984EAD" w:rsidP="00984EAD">
      <w:pPr>
        <w:pStyle w:val="DHHSbody"/>
        <w:rPr>
          <w:rStyle w:val="Hyperlink"/>
          <w:rFonts w:ascii="Aptos" w:hAnsi="Aptos"/>
          <w:color w:val="auto"/>
          <w:sz w:val="24"/>
          <w:u w:val="none"/>
          <w:lang w:eastAsia="en-AU"/>
        </w:rPr>
      </w:pPr>
      <w:r>
        <w:rPr>
          <w:lang w:eastAsia="en-AU"/>
        </w:rPr>
        <w:t xml:space="preserve">Details regarding how to handle service events spanning two financial years are in Section 8 of the </w:t>
      </w:r>
      <w:r w:rsidRPr="00252C63">
        <w:rPr>
          <w:i/>
          <w:iCs/>
          <w:lang w:eastAsia="en-AU"/>
        </w:rPr>
        <w:t>VADC Compilation and Submission</w:t>
      </w:r>
      <w:r>
        <w:rPr>
          <w:i/>
          <w:iCs/>
          <w:lang w:eastAsia="en-AU"/>
        </w:rPr>
        <w:t xml:space="preserve"> Specification 202</w:t>
      </w:r>
      <w:r w:rsidR="0094657F">
        <w:rPr>
          <w:i/>
          <w:iCs/>
          <w:lang w:eastAsia="en-AU"/>
        </w:rPr>
        <w:t>6</w:t>
      </w:r>
      <w:r>
        <w:rPr>
          <w:i/>
          <w:iCs/>
          <w:lang w:eastAsia="en-AU"/>
        </w:rPr>
        <w:t>-2</w:t>
      </w:r>
      <w:r w:rsidR="0094657F">
        <w:rPr>
          <w:i/>
          <w:iCs/>
          <w:lang w:eastAsia="en-AU"/>
        </w:rPr>
        <w:t>7</w:t>
      </w:r>
      <w:r>
        <w:rPr>
          <w:i/>
          <w:iCs/>
          <w:lang w:eastAsia="en-AU"/>
        </w:rPr>
        <w:t xml:space="preserve"> </w:t>
      </w:r>
      <w:r>
        <w:t>available at</w:t>
      </w:r>
      <w:r w:rsidR="00231A5E">
        <w:t xml:space="preserve"> </w:t>
      </w:r>
      <w:hyperlink r:id="rId16" w:history="1">
        <w:r w:rsidR="00231A5E">
          <w:rPr>
            <w:rStyle w:val="Hyperlink"/>
          </w:rPr>
          <w:t>VADC documentation</w:t>
        </w:r>
      </w:hyperlink>
      <w:r>
        <w:t xml:space="preserve"> </w:t>
      </w:r>
      <w:r w:rsidR="00231A5E">
        <w:t>&lt;</w:t>
      </w:r>
      <w:r w:rsidR="00231A5E" w:rsidRPr="00231A5E">
        <w:t>https://www.health.vic.gov.au/funding-and-reporting-aod-services/vadc-documentation</w:t>
      </w:r>
      <w:r w:rsidR="00721111">
        <w:t>&gt;.</w:t>
      </w:r>
    </w:p>
    <w:p w14:paraId="70D7BD88" w14:textId="500B8ED4" w:rsidR="00500BC9" w:rsidRDefault="00500BC9" w:rsidP="00500BC9">
      <w:pPr>
        <w:pStyle w:val="DHHSbody"/>
        <w:spacing w:before="240"/>
      </w:pPr>
      <w:r>
        <w:t xml:space="preserve">If you </w:t>
      </w:r>
      <w:r w:rsidR="00835332">
        <w:t>need further information</w:t>
      </w:r>
      <w:r w:rsidR="00F34AF0">
        <w:t xml:space="preserve"> </w:t>
      </w:r>
      <w:r w:rsidR="003709B9">
        <w:t xml:space="preserve">on </w:t>
      </w:r>
      <w:r w:rsidR="000C2C5E">
        <w:t>end</w:t>
      </w:r>
      <w:r w:rsidR="009C125A">
        <w:t>-</w:t>
      </w:r>
      <w:r w:rsidR="0094657F">
        <w:t>of</w:t>
      </w:r>
      <w:r w:rsidR="009C125A">
        <w:t>-</w:t>
      </w:r>
      <w:r w:rsidR="0094657F">
        <w:t xml:space="preserve">year </w:t>
      </w:r>
      <w:r w:rsidR="009C125A">
        <w:t xml:space="preserve">VADC </w:t>
      </w:r>
      <w:r w:rsidR="0094657F">
        <w:t>reporting</w:t>
      </w:r>
      <w:r>
        <w:t xml:space="preserve">, please email </w:t>
      </w:r>
      <w:hyperlink r:id="rId17" w:history="1">
        <w:r>
          <w:rPr>
            <w:rStyle w:val="Hyperlink"/>
          </w:rPr>
          <w:t>VADC data team</w:t>
        </w:r>
      </w:hyperlink>
      <w:r>
        <w:rPr>
          <w:rStyle w:val="Hyperlink"/>
        </w:rPr>
        <w:t xml:space="preserve"> </w:t>
      </w:r>
      <w:r w:rsidRPr="00183AB8">
        <w:t>&lt;vadc_data@health.vic.gov.au&gt;</w:t>
      </w:r>
      <w:r>
        <w:t>.</w:t>
      </w:r>
    </w:p>
    <w:p w14:paraId="14652710" w14:textId="5CB7A666" w:rsidR="00242A8D" w:rsidRPr="00E52C31" w:rsidRDefault="00242A8D" w:rsidP="00242A8D">
      <w:pPr>
        <w:pStyle w:val="Heading1"/>
        <w:numPr>
          <w:ilvl w:val="0"/>
          <w:numId w:val="14"/>
        </w:numPr>
      </w:pPr>
      <w:bookmarkStart w:id="24" w:name="_Toc207009069"/>
      <w:bookmarkStart w:id="25" w:name="_Toc234587047"/>
      <w:r w:rsidRPr="00E52C31">
        <w:t>Submission deadline extension for July 202</w:t>
      </w:r>
      <w:bookmarkEnd w:id="24"/>
      <w:r w:rsidRPr="00E52C31">
        <w:t>6</w:t>
      </w:r>
      <w:bookmarkEnd w:id="25"/>
    </w:p>
    <w:p w14:paraId="07983CCD" w14:textId="6C794747" w:rsidR="00242A8D" w:rsidRDefault="00242A8D" w:rsidP="00242A8D">
      <w:pPr>
        <w:pStyle w:val="DHHSbody"/>
        <w:rPr>
          <w:lang w:eastAsia="en-AU"/>
        </w:rPr>
      </w:pPr>
      <w:r>
        <w:rPr>
          <w:lang w:eastAsia="en-AU"/>
        </w:rPr>
        <w:t>T</w:t>
      </w:r>
      <w:r w:rsidRPr="13797586">
        <w:rPr>
          <w:lang w:eastAsia="en-AU"/>
        </w:rPr>
        <w:t>he July 202</w:t>
      </w:r>
      <w:r>
        <w:rPr>
          <w:lang w:eastAsia="en-AU"/>
        </w:rPr>
        <w:t>6</w:t>
      </w:r>
      <w:r w:rsidRPr="13797586">
        <w:rPr>
          <w:lang w:eastAsia="en-AU"/>
        </w:rPr>
        <w:t xml:space="preserve"> data submission deadline </w:t>
      </w:r>
      <w:r>
        <w:rPr>
          <w:lang w:eastAsia="en-AU"/>
        </w:rPr>
        <w:t>(</w:t>
      </w:r>
      <w:r>
        <w:rPr>
          <w:rFonts w:cs="Arial"/>
          <w:szCs w:val="21"/>
          <w:lang w:eastAsia="en-AU"/>
        </w:rPr>
        <w:t xml:space="preserve">usually 15 August 2026) </w:t>
      </w:r>
      <w:r w:rsidRPr="13797586">
        <w:rPr>
          <w:lang w:eastAsia="en-AU"/>
        </w:rPr>
        <w:t>has been extended to 15 September 202</w:t>
      </w:r>
      <w:r w:rsidR="00BA01B0">
        <w:rPr>
          <w:lang w:eastAsia="en-AU"/>
        </w:rPr>
        <w:t>6</w:t>
      </w:r>
      <w:r>
        <w:rPr>
          <w:lang w:eastAsia="en-AU"/>
        </w:rPr>
        <w:t>, t</w:t>
      </w:r>
      <w:r w:rsidRPr="13797586">
        <w:rPr>
          <w:lang w:eastAsia="en-AU"/>
        </w:rPr>
        <w:t>o allow services to focus on completion and correction of 202</w:t>
      </w:r>
      <w:r w:rsidR="00BA01B0">
        <w:rPr>
          <w:lang w:eastAsia="en-AU"/>
        </w:rPr>
        <w:t>5</w:t>
      </w:r>
      <w:r w:rsidRPr="13797586">
        <w:rPr>
          <w:lang w:eastAsia="en-AU"/>
        </w:rPr>
        <w:t>-202</w:t>
      </w:r>
      <w:r w:rsidR="00BA01B0">
        <w:rPr>
          <w:lang w:eastAsia="en-AU"/>
        </w:rPr>
        <w:t>6</w:t>
      </w:r>
      <w:r w:rsidRPr="13797586">
        <w:rPr>
          <w:lang w:eastAsia="en-AU"/>
        </w:rPr>
        <w:t xml:space="preserve"> data</w:t>
      </w:r>
      <w:r>
        <w:rPr>
          <w:lang w:eastAsia="en-AU"/>
        </w:rPr>
        <w:t xml:space="preserve">. </w:t>
      </w:r>
      <w:r w:rsidRPr="13797586">
        <w:rPr>
          <w:lang w:eastAsia="en-AU"/>
        </w:rPr>
        <w:t>Please note August 202</w:t>
      </w:r>
      <w:r w:rsidR="00BA01B0">
        <w:rPr>
          <w:lang w:eastAsia="en-AU"/>
        </w:rPr>
        <w:t>6</w:t>
      </w:r>
      <w:r w:rsidRPr="13797586">
        <w:rPr>
          <w:lang w:eastAsia="en-AU"/>
        </w:rPr>
        <w:t xml:space="preserve"> data will be due as usual on 15 September 202</w:t>
      </w:r>
      <w:r w:rsidR="00BA01B0">
        <w:rPr>
          <w:lang w:eastAsia="en-AU"/>
        </w:rPr>
        <w:t>6</w:t>
      </w:r>
      <w:r w:rsidRPr="13797586">
        <w:rPr>
          <w:lang w:eastAsia="en-AU"/>
        </w:rPr>
        <w:t>.</w:t>
      </w:r>
    </w:p>
    <w:p w14:paraId="1DFFFFAF" w14:textId="24EAC10B" w:rsidR="00357DD6" w:rsidRDefault="00357DD6" w:rsidP="00357DD6">
      <w:pPr>
        <w:pStyle w:val="DHHSbody"/>
        <w:spacing w:before="240"/>
      </w:pPr>
      <w:r>
        <w:t xml:space="preserve">If you have any queries regarding </w:t>
      </w:r>
      <w:r w:rsidR="00C14A1F">
        <w:t>VADC</w:t>
      </w:r>
      <w:r>
        <w:t xml:space="preserve"> </w:t>
      </w:r>
      <w:r w:rsidR="00177421">
        <w:t>submission extension</w:t>
      </w:r>
      <w:r>
        <w:t xml:space="preserve">, please email </w:t>
      </w:r>
      <w:hyperlink r:id="rId18" w:history="1">
        <w:r>
          <w:rPr>
            <w:rStyle w:val="Hyperlink"/>
          </w:rPr>
          <w:t>VADC data team</w:t>
        </w:r>
      </w:hyperlink>
      <w:r>
        <w:rPr>
          <w:rStyle w:val="Hyperlink"/>
        </w:rPr>
        <w:t xml:space="preserve"> </w:t>
      </w:r>
      <w:r w:rsidRPr="00183AB8">
        <w:t>&lt;vadc_data@health.vic.gov.au&gt;</w:t>
      </w:r>
      <w:r>
        <w:t>.</w:t>
      </w:r>
    </w:p>
    <w:p w14:paraId="7661297C" w14:textId="24F7532A" w:rsidR="00242A8D" w:rsidRPr="00E52C31" w:rsidRDefault="00242A8D" w:rsidP="00242A8D">
      <w:pPr>
        <w:pStyle w:val="Heading1"/>
        <w:numPr>
          <w:ilvl w:val="0"/>
          <w:numId w:val="14"/>
        </w:numPr>
      </w:pPr>
      <w:bookmarkStart w:id="26" w:name="_Toc207009070"/>
      <w:bookmarkStart w:id="27" w:name="_Toc234587048"/>
      <w:r w:rsidRPr="00E52C31">
        <w:t xml:space="preserve">Service Event Statement </w:t>
      </w:r>
      <w:r w:rsidR="0045757A" w:rsidRPr="00E52C31">
        <w:t xml:space="preserve">(SES) </w:t>
      </w:r>
      <w:r w:rsidRPr="00E52C31">
        <w:t>for 202</w:t>
      </w:r>
      <w:r w:rsidR="0045757A" w:rsidRPr="00E52C31">
        <w:t>6</w:t>
      </w:r>
      <w:r w:rsidRPr="00E52C31">
        <w:t>-2</w:t>
      </w:r>
      <w:bookmarkEnd w:id="26"/>
      <w:r w:rsidR="0045757A" w:rsidRPr="00E52C31">
        <w:t>7</w:t>
      </w:r>
      <w:bookmarkEnd w:id="27"/>
    </w:p>
    <w:p w14:paraId="08816FEA" w14:textId="518B75C5" w:rsidR="00242A8D" w:rsidRPr="00FA67A2" w:rsidRDefault="00242A8D" w:rsidP="00242A8D">
      <w:pPr>
        <w:pStyle w:val="DHHSbody"/>
        <w:rPr>
          <w:lang w:eastAsia="en-AU"/>
        </w:rPr>
      </w:pPr>
      <w:r w:rsidRPr="00FA67A2">
        <w:rPr>
          <w:lang w:eastAsia="en-AU"/>
        </w:rPr>
        <w:t xml:space="preserve">In line with the above </w:t>
      </w:r>
      <w:r w:rsidR="00DE1F6D">
        <w:rPr>
          <w:lang w:eastAsia="en-AU"/>
        </w:rPr>
        <w:t xml:space="preserve">July </w:t>
      </w:r>
      <w:r>
        <w:rPr>
          <w:lang w:eastAsia="en-AU"/>
        </w:rPr>
        <w:t xml:space="preserve">submission deadline </w:t>
      </w:r>
      <w:r w:rsidRPr="00FA67A2">
        <w:rPr>
          <w:lang w:eastAsia="en-AU"/>
        </w:rPr>
        <w:t xml:space="preserve">extension, the </w:t>
      </w:r>
      <w:r>
        <w:rPr>
          <w:lang w:eastAsia="en-AU"/>
        </w:rPr>
        <w:t>202</w:t>
      </w:r>
      <w:r w:rsidR="008E794C">
        <w:rPr>
          <w:lang w:eastAsia="en-AU"/>
        </w:rPr>
        <w:t>6</w:t>
      </w:r>
      <w:r>
        <w:rPr>
          <w:lang w:eastAsia="en-AU"/>
        </w:rPr>
        <w:t>-</w:t>
      </w:r>
      <w:r w:rsidRPr="00FA67A2">
        <w:rPr>
          <w:lang w:eastAsia="en-AU"/>
        </w:rPr>
        <w:t>2</w:t>
      </w:r>
      <w:r w:rsidR="008E794C">
        <w:rPr>
          <w:lang w:eastAsia="en-AU"/>
        </w:rPr>
        <w:t>7</w:t>
      </w:r>
      <w:r w:rsidRPr="00FA67A2">
        <w:rPr>
          <w:lang w:eastAsia="en-AU"/>
        </w:rPr>
        <w:t xml:space="preserve"> EOC/DTAU rules </w:t>
      </w:r>
      <w:r w:rsidR="00C50AF0">
        <w:rPr>
          <w:lang w:eastAsia="en-AU"/>
        </w:rPr>
        <w:t xml:space="preserve">are </w:t>
      </w:r>
      <w:r w:rsidRPr="00FA67A2">
        <w:rPr>
          <w:lang w:eastAsia="en-AU"/>
        </w:rPr>
        <w:t>not yet implemented in the VADC</w:t>
      </w:r>
      <w:r>
        <w:rPr>
          <w:lang w:eastAsia="en-AU"/>
        </w:rPr>
        <w:t>. Please note the following:</w:t>
      </w:r>
    </w:p>
    <w:p w14:paraId="68AF0CD7" w14:textId="7552A959" w:rsidR="00242A8D" w:rsidRPr="00FA67A2" w:rsidRDefault="00242A8D" w:rsidP="00242A8D">
      <w:pPr>
        <w:pStyle w:val="DHHSbody"/>
        <w:numPr>
          <w:ilvl w:val="0"/>
          <w:numId w:val="20"/>
        </w:numPr>
        <w:rPr>
          <w:lang w:eastAsia="en-AU"/>
        </w:rPr>
      </w:pPr>
      <w:r w:rsidRPr="00FA67A2">
        <w:rPr>
          <w:lang w:eastAsia="en-AU"/>
        </w:rPr>
        <w:t>The Service Event Statement (SES) will not have any values for EOC/DTAU for July 202</w:t>
      </w:r>
      <w:r w:rsidR="0007276A">
        <w:rPr>
          <w:lang w:eastAsia="en-AU"/>
        </w:rPr>
        <w:t>6</w:t>
      </w:r>
      <w:r w:rsidRPr="00FA67A2">
        <w:rPr>
          <w:lang w:eastAsia="en-AU"/>
        </w:rPr>
        <w:t xml:space="preserve"> closed service events until the new rules have been implemented.</w:t>
      </w:r>
    </w:p>
    <w:p w14:paraId="1E8C9416" w14:textId="2D1B8C3E" w:rsidR="00242A8D" w:rsidRPr="00FA67A2" w:rsidRDefault="00242A8D" w:rsidP="00242A8D">
      <w:pPr>
        <w:pStyle w:val="DHHSbody"/>
        <w:numPr>
          <w:ilvl w:val="0"/>
          <w:numId w:val="20"/>
        </w:numPr>
        <w:rPr>
          <w:lang w:eastAsia="en-AU"/>
        </w:rPr>
      </w:pPr>
      <w:r w:rsidRPr="00FA67A2">
        <w:rPr>
          <w:lang w:eastAsia="en-AU"/>
        </w:rPr>
        <w:t>The 202</w:t>
      </w:r>
      <w:r w:rsidR="0045757A">
        <w:rPr>
          <w:lang w:eastAsia="en-AU"/>
        </w:rPr>
        <w:t>6</w:t>
      </w:r>
      <w:r w:rsidRPr="00FA67A2">
        <w:rPr>
          <w:lang w:eastAsia="en-AU"/>
        </w:rPr>
        <w:t>-2</w:t>
      </w:r>
      <w:r w:rsidR="0045757A">
        <w:rPr>
          <w:lang w:eastAsia="en-AU"/>
        </w:rPr>
        <w:t>7</w:t>
      </w:r>
      <w:r w:rsidRPr="00FA67A2">
        <w:rPr>
          <w:lang w:eastAsia="en-AU"/>
        </w:rPr>
        <w:t xml:space="preserve"> funding rules will be implemented shortly after 15 September</w:t>
      </w:r>
      <w:r>
        <w:rPr>
          <w:lang w:eastAsia="en-AU"/>
        </w:rPr>
        <w:t xml:space="preserve"> 202</w:t>
      </w:r>
      <w:r w:rsidR="0045757A">
        <w:rPr>
          <w:lang w:eastAsia="en-AU"/>
        </w:rPr>
        <w:t>6</w:t>
      </w:r>
      <w:r>
        <w:rPr>
          <w:lang w:eastAsia="en-AU"/>
        </w:rPr>
        <w:t>.</w:t>
      </w:r>
    </w:p>
    <w:p w14:paraId="1219CCC3" w14:textId="01A09896" w:rsidR="00242A8D" w:rsidRPr="00FA67A2" w:rsidRDefault="00242A8D" w:rsidP="00242A8D">
      <w:pPr>
        <w:pStyle w:val="DHHSbody"/>
        <w:numPr>
          <w:ilvl w:val="0"/>
          <w:numId w:val="20"/>
        </w:numPr>
        <w:rPr>
          <w:lang w:eastAsia="en-AU"/>
        </w:rPr>
      </w:pPr>
      <w:r w:rsidRPr="00FA67A2">
        <w:rPr>
          <w:lang w:eastAsia="en-AU"/>
        </w:rPr>
        <w:t xml:space="preserve">We will notify all </w:t>
      </w:r>
      <w:r>
        <w:rPr>
          <w:lang w:eastAsia="en-AU"/>
        </w:rPr>
        <w:t xml:space="preserve">VADC </w:t>
      </w:r>
      <w:r w:rsidRPr="00FA67A2">
        <w:rPr>
          <w:lang w:eastAsia="en-AU"/>
        </w:rPr>
        <w:t>service providers when the 202</w:t>
      </w:r>
      <w:r w:rsidR="004C3374">
        <w:rPr>
          <w:lang w:eastAsia="en-AU"/>
        </w:rPr>
        <w:t>6</w:t>
      </w:r>
      <w:r w:rsidRPr="00FA67A2">
        <w:rPr>
          <w:lang w:eastAsia="en-AU"/>
        </w:rPr>
        <w:t>-2</w:t>
      </w:r>
      <w:r w:rsidR="004C3374">
        <w:rPr>
          <w:lang w:eastAsia="en-AU"/>
        </w:rPr>
        <w:t>7</w:t>
      </w:r>
      <w:r w:rsidRPr="00FA67A2">
        <w:rPr>
          <w:lang w:eastAsia="en-AU"/>
        </w:rPr>
        <w:t xml:space="preserve"> funding rules have been implemented</w:t>
      </w:r>
      <w:r w:rsidR="004C3374">
        <w:rPr>
          <w:lang w:eastAsia="en-AU"/>
        </w:rPr>
        <w:t>.</w:t>
      </w:r>
    </w:p>
    <w:p w14:paraId="7939AA66" w14:textId="07AA2A45" w:rsidR="001C6497" w:rsidRDefault="001C6497" w:rsidP="001C6497">
      <w:pPr>
        <w:pStyle w:val="DHHSbody"/>
        <w:spacing w:before="240"/>
      </w:pPr>
      <w:r>
        <w:t xml:space="preserve">If you have any queries </w:t>
      </w:r>
      <w:r w:rsidR="00080B70">
        <w:t xml:space="preserve">regarding </w:t>
      </w:r>
      <w:r>
        <w:t xml:space="preserve">the </w:t>
      </w:r>
      <w:r w:rsidR="00144DC3">
        <w:t>SES</w:t>
      </w:r>
      <w:r>
        <w:t xml:space="preserve">, please email </w:t>
      </w:r>
      <w:hyperlink r:id="rId19" w:history="1">
        <w:r>
          <w:rPr>
            <w:rStyle w:val="Hyperlink"/>
          </w:rPr>
          <w:t>VADC data team</w:t>
        </w:r>
      </w:hyperlink>
      <w:r>
        <w:rPr>
          <w:rStyle w:val="Hyperlink"/>
        </w:rPr>
        <w:t xml:space="preserve"> </w:t>
      </w:r>
      <w:r w:rsidRPr="00183AB8">
        <w:t>&lt;vadc_data@health.vic.gov.au&gt;</w:t>
      </w:r>
      <w:r>
        <w:t>.</w:t>
      </w:r>
    </w:p>
    <w:p w14:paraId="2B646333" w14:textId="77777777" w:rsidR="00D035E1" w:rsidRDefault="00D035E1" w:rsidP="00AD1C9D">
      <w:pPr>
        <w:pStyle w:val="Body"/>
      </w:pPr>
    </w:p>
    <w:tbl>
      <w:tblPr>
        <w:tblStyle w:val="TableGrid"/>
        <w:tblpPr w:leftFromText="180" w:rightFromText="180" w:vertAnchor="text" w:horzAnchor="margin" w:tblpY="-80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55F23" w14:paraId="4932019D" w14:textId="77777777" w:rsidTr="00E74F34">
        <w:tc>
          <w:tcPr>
            <w:tcW w:w="10194" w:type="dxa"/>
          </w:tcPr>
          <w:p w14:paraId="093C68CC" w14:textId="44EFAB11" w:rsidR="00655F23" w:rsidRDefault="00655F23" w:rsidP="00E74F34">
            <w:pPr>
              <w:pStyle w:val="Imprint"/>
            </w:pPr>
            <w:r>
              <w:t xml:space="preserve">To receive this document in another format email </w:t>
            </w:r>
            <w:hyperlink r:id="rId20" w:history="1">
              <w:r w:rsidR="00731465">
                <w:rPr>
                  <w:rStyle w:val="Hyperlink"/>
                </w:rPr>
                <w:t>VADC data team</w:t>
              </w:r>
            </w:hyperlink>
            <w:r>
              <w:t xml:space="preserve"> &lt;</w:t>
            </w:r>
            <w:r w:rsidRPr="00B553FD">
              <w:t>vadc_data@health.vic.gov.au</w:t>
            </w:r>
            <w:r>
              <w:t>&gt;</w:t>
            </w:r>
          </w:p>
          <w:p w14:paraId="6D8D1321" w14:textId="77777777" w:rsidR="00655F23" w:rsidRDefault="00655F23" w:rsidP="00E74F34">
            <w:pPr>
              <w:pStyle w:val="Imprint"/>
            </w:pPr>
          </w:p>
          <w:p w14:paraId="5823BB98" w14:textId="77777777" w:rsidR="00655F23" w:rsidRPr="003B0381" w:rsidRDefault="00655F23" w:rsidP="00E74F34">
            <w:pPr>
              <w:pStyle w:val="Imprint"/>
            </w:pPr>
            <w:r w:rsidRPr="003B0381">
              <w:t>Authorised and published by the Victorian Government, 1 Treasury Place, Melbourne.</w:t>
            </w:r>
          </w:p>
          <w:p w14:paraId="6DE0918E" w14:textId="50EFEBAA" w:rsidR="00655F23" w:rsidRDefault="00655F23" w:rsidP="00E74F34">
            <w:pPr>
              <w:pStyle w:val="Body"/>
              <w:rPr>
                <w:sz w:val="20"/>
              </w:rPr>
            </w:pPr>
            <w:r w:rsidRPr="003B0381">
              <w:rPr>
                <w:sz w:val="20"/>
              </w:rPr>
              <w:t xml:space="preserve">© State of Victoria, Australia, Department of Health, </w:t>
            </w:r>
            <w:r w:rsidR="00453DEA">
              <w:rPr>
                <w:sz w:val="20"/>
              </w:rPr>
              <w:t xml:space="preserve">July </w:t>
            </w:r>
            <w:r w:rsidRPr="003B0381">
              <w:rPr>
                <w:sz w:val="20"/>
              </w:rPr>
              <w:t>202</w:t>
            </w:r>
            <w:r w:rsidR="00565AAD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  <w:p w14:paraId="5B3CDE89" w14:textId="77777777" w:rsidR="00655F23" w:rsidRDefault="00655F23" w:rsidP="00E74F34">
            <w:pPr>
              <w:pStyle w:val="Body"/>
            </w:pPr>
            <w:r w:rsidRPr="00450167">
              <w:rPr>
                <w:sz w:val="20"/>
              </w:rPr>
              <w:t>Available at</w:t>
            </w:r>
            <w:r>
              <w:rPr>
                <w:sz w:val="20"/>
              </w:rPr>
              <w:t xml:space="preserve"> </w:t>
            </w:r>
            <w:hyperlink r:id="rId21" w:history="1">
              <w:r w:rsidRPr="00BC3329">
                <w:rPr>
                  <w:rStyle w:val="Hyperlink"/>
                  <w:sz w:val="20"/>
                </w:rPr>
                <w:t>VADC Bulletins</w:t>
              </w:r>
            </w:hyperlink>
            <w:r>
              <w:rPr>
                <w:sz w:val="20"/>
              </w:rPr>
              <w:t xml:space="preserve"> &lt;</w:t>
            </w:r>
            <w:r w:rsidRPr="00BC3329">
              <w:rPr>
                <w:sz w:val="20"/>
              </w:rPr>
              <w:t>https://www.health.vic.gov.au/funding-and-reporting-aod-services/vadc-documentation</w:t>
            </w:r>
            <w:r>
              <w:rPr>
                <w:sz w:val="20"/>
              </w:rPr>
              <w:t>&gt;</w:t>
            </w:r>
          </w:p>
        </w:tc>
      </w:tr>
    </w:tbl>
    <w:p w14:paraId="3D12D405" w14:textId="77777777" w:rsidR="00D51960" w:rsidRPr="00580171" w:rsidRDefault="00D51960" w:rsidP="00AD1C9D">
      <w:pPr>
        <w:pStyle w:val="Body"/>
      </w:pPr>
    </w:p>
    <w:sectPr w:rsidR="00D51960" w:rsidRPr="00580171" w:rsidSect="00511B76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42F77" w14:textId="77777777" w:rsidR="00D03266" w:rsidRDefault="00D03266">
      <w:r>
        <w:separator/>
      </w:r>
    </w:p>
  </w:endnote>
  <w:endnote w:type="continuationSeparator" w:id="0">
    <w:p w14:paraId="125BE22B" w14:textId="77777777" w:rsidR="00D03266" w:rsidRDefault="00D03266">
      <w:r>
        <w:continuationSeparator/>
      </w:r>
    </w:p>
  </w:endnote>
  <w:endnote w:type="continuationNotice" w:id="1">
    <w:p w14:paraId="25A6FD96" w14:textId="77777777" w:rsidR="00D03266" w:rsidRDefault="00D032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593A" w14:textId="5DECD0B7" w:rsidR="00041C05" w:rsidRDefault="0035754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0FD292" wp14:editId="34D3925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73046341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EBAEB9" w14:textId="739AD110" w:rsidR="00357543" w:rsidRPr="00357543" w:rsidRDefault="00357543" w:rsidP="00357543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357543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FD29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51.7pt;height:29.1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33EBAEB9" w14:textId="739AD110" w:rsidR="00357543" w:rsidRPr="00357543" w:rsidRDefault="00357543" w:rsidP="00357543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357543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27A47" w14:textId="3F1A217E" w:rsidR="00DD7D18" w:rsidRDefault="0035754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883C353" wp14:editId="4D52E9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33704002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048F83" w14:textId="26024BAA" w:rsidR="00357543" w:rsidRPr="00357543" w:rsidRDefault="00357543" w:rsidP="00357543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357543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3C35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0;margin-top:0;width:51.7pt;height:29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C048F83" w14:textId="26024BAA" w:rsidR="00357543" w:rsidRPr="00357543" w:rsidRDefault="00357543" w:rsidP="00357543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357543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B8E8F" w14:textId="1A30EF4A" w:rsidR="00DD7D18" w:rsidRDefault="0035754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589DA8" wp14:editId="1F49BC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53251284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2ADAB" w14:textId="0CDD6F49" w:rsidR="00357543" w:rsidRPr="00357543" w:rsidRDefault="00357543" w:rsidP="00357543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357543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89DA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margin-left:0;margin-top:0;width:51.7pt;height:29.1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psiZ7DgIAABwE&#10;AAAOAAAAAAAAAAAAAAAAAC4CAABkcnMvZTJvRG9jLnhtbFBLAQItABQABgAIAAAAIQDrG1UU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652ADAB" w14:textId="0CDD6F49" w:rsidR="00357543" w:rsidRPr="00357543" w:rsidRDefault="00357543" w:rsidP="00357543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357543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03FA5" w14:textId="77777777" w:rsidR="00D03266" w:rsidRDefault="00D03266" w:rsidP="002862F1">
      <w:pPr>
        <w:spacing w:before="120"/>
      </w:pPr>
      <w:r>
        <w:separator/>
      </w:r>
    </w:p>
  </w:footnote>
  <w:footnote w:type="continuationSeparator" w:id="0">
    <w:p w14:paraId="25D161CF" w14:textId="77777777" w:rsidR="00D03266" w:rsidRDefault="00D03266">
      <w:r>
        <w:continuationSeparator/>
      </w:r>
    </w:p>
  </w:footnote>
  <w:footnote w:type="continuationNotice" w:id="1">
    <w:p w14:paraId="1D381590" w14:textId="77777777" w:rsidR="00D03266" w:rsidRDefault="00D032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F48A" w14:textId="6F9A2B49" w:rsidR="00E261B3" w:rsidRPr="0051568D" w:rsidRDefault="00FC7FB6" w:rsidP="0011701A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84A4460" wp14:editId="642E029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664315709" name="Picture 6643157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07BC">
      <w:t>VADC Bulletin 202</w:t>
    </w:r>
    <w:r w:rsidR="00F90DDD">
      <w:t>6</w:t>
    </w:r>
    <w:r w:rsidR="00B407BC">
      <w:t>-2</w:t>
    </w:r>
    <w:r w:rsidR="00F90DDD">
      <w:t>7</w:t>
    </w:r>
    <w:r w:rsidR="00B407BC">
      <w:t xml:space="preserve"> Edition </w:t>
    </w:r>
    <w:r w:rsidR="00520A0E">
      <w:t>3</w:t>
    </w:r>
    <w:r w:rsidR="00F90DDD">
      <w:t>8</w:t>
    </w:r>
    <w:r w:rsidR="008C3697">
      <w:ptab w:relativeTo="margin" w:alignment="right" w:leader="none"/>
    </w:r>
    <w:r w:rsidR="008C3697" w:rsidRPr="007E1227">
      <w:rPr>
        <w:b/>
        <w:bCs/>
      </w:rPr>
      <w:fldChar w:fldCharType="begin"/>
    </w:r>
    <w:r w:rsidR="008C3697" w:rsidRPr="007E1227">
      <w:rPr>
        <w:b/>
        <w:bCs/>
      </w:rPr>
      <w:instrText xml:space="preserve"> PAGE </w:instrText>
    </w:r>
    <w:r w:rsidR="008C3697" w:rsidRPr="007E1227">
      <w:rPr>
        <w:b/>
        <w:bCs/>
      </w:rPr>
      <w:fldChar w:fldCharType="separate"/>
    </w:r>
    <w:r w:rsidR="008C3697" w:rsidRPr="007E1227">
      <w:rPr>
        <w:b/>
        <w:bCs/>
      </w:rPr>
      <w:t>3</w:t>
    </w:r>
    <w:r w:rsidR="008C3697" w:rsidRPr="007E1227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2E5"/>
    <w:multiLevelType w:val="hybridMultilevel"/>
    <w:tmpl w:val="E8E40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015B9"/>
    <w:multiLevelType w:val="hybridMultilevel"/>
    <w:tmpl w:val="FAB45742"/>
    <w:lvl w:ilvl="0" w:tplc="CF34ADA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5841C42"/>
    <w:multiLevelType w:val="hybridMultilevel"/>
    <w:tmpl w:val="5E1A7012"/>
    <w:lvl w:ilvl="0" w:tplc="FFFFFFFF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603BD"/>
    <w:multiLevelType w:val="hybridMultilevel"/>
    <w:tmpl w:val="C09A6318"/>
    <w:lvl w:ilvl="0" w:tplc="0C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1857BE"/>
    <w:multiLevelType w:val="hybridMultilevel"/>
    <w:tmpl w:val="FEC21E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314256"/>
    <w:multiLevelType w:val="hybridMultilevel"/>
    <w:tmpl w:val="3EE67C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4E7AA7"/>
    <w:multiLevelType w:val="hybridMultilevel"/>
    <w:tmpl w:val="D7C8D6D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546F4E"/>
    <w:multiLevelType w:val="hybridMultilevel"/>
    <w:tmpl w:val="9A149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0ED2D2">
      <w:numFmt w:val="bullet"/>
      <w:lvlText w:val="•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A2644"/>
    <w:multiLevelType w:val="hybridMultilevel"/>
    <w:tmpl w:val="9300F8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85715"/>
    <w:multiLevelType w:val="multilevel"/>
    <w:tmpl w:val="ED2A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742719D"/>
    <w:multiLevelType w:val="hybridMultilevel"/>
    <w:tmpl w:val="76228206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F721A9E"/>
    <w:multiLevelType w:val="multilevel"/>
    <w:tmpl w:val="8978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568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851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</w:abstractNum>
  <w:abstractNum w:abstractNumId="17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7583A1E"/>
    <w:multiLevelType w:val="hybridMultilevel"/>
    <w:tmpl w:val="B6D0CCA8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073234816">
    <w:abstractNumId w:val="11"/>
  </w:num>
  <w:num w:numId="2" w16cid:durableId="819467561">
    <w:abstractNumId w:val="16"/>
  </w:num>
  <w:num w:numId="3" w16cid:durableId="1396079117">
    <w:abstractNumId w:val="15"/>
  </w:num>
  <w:num w:numId="4" w16cid:durableId="990868709">
    <w:abstractNumId w:val="17"/>
  </w:num>
  <w:num w:numId="5" w16cid:durableId="2130317336">
    <w:abstractNumId w:val="12"/>
  </w:num>
  <w:num w:numId="6" w16cid:durableId="1620842631">
    <w:abstractNumId w:val="2"/>
  </w:num>
  <w:num w:numId="7" w16cid:durableId="1461462707">
    <w:abstractNumId w:val="1"/>
  </w:num>
  <w:num w:numId="8" w16cid:durableId="199635278">
    <w:abstractNumId w:val="8"/>
  </w:num>
  <w:num w:numId="9" w16cid:durableId="1698117508">
    <w:abstractNumId w:val="18"/>
  </w:num>
  <w:num w:numId="10" w16cid:durableId="15009782">
    <w:abstractNumId w:val="6"/>
  </w:num>
  <w:num w:numId="11" w16cid:durableId="664090277">
    <w:abstractNumId w:val="10"/>
  </w:num>
  <w:num w:numId="12" w16cid:durableId="358942103">
    <w:abstractNumId w:val="9"/>
  </w:num>
  <w:num w:numId="13" w16cid:durableId="1647321352">
    <w:abstractNumId w:val="4"/>
  </w:num>
  <w:num w:numId="14" w16cid:durableId="875581923">
    <w:abstractNumId w:val="3"/>
  </w:num>
  <w:num w:numId="15" w16cid:durableId="295916312">
    <w:abstractNumId w:val="5"/>
  </w:num>
  <w:num w:numId="16" w16cid:durableId="769161321">
    <w:abstractNumId w:val="5"/>
  </w:num>
  <w:num w:numId="17" w16cid:durableId="953249984">
    <w:abstractNumId w:val="7"/>
  </w:num>
  <w:num w:numId="18" w16cid:durableId="1623459654">
    <w:abstractNumId w:val="13"/>
  </w:num>
  <w:num w:numId="19" w16cid:durableId="1932423689">
    <w:abstractNumId w:val="0"/>
  </w:num>
  <w:num w:numId="20" w16cid:durableId="1960065670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A47"/>
    <w:rsid w:val="000004B9"/>
    <w:rsid w:val="00000719"/>
    <w:rsid w:val="00000F97"/>
    <w:rsid w:val="000019B6"/>
    <w:rsid w:val="0000213D"/>
    <w:rsid w:val="00002675"/>
    <w:rsid w:val="00003403"/>
    <w:rsid w:val="000035FC"/>
    <w:rsid w:val="0000428D"/>
    <w:rsid w:val="000047CE"/>
    <w:rsid w:val="00004D83"/>
    <w:rsid w:val="00005347"/>
    <w:rsid w:val="00006311"/>
    <w:rsid w:val="00006893"/>
    <w:rsid w:val="000072B6"/>
    <w:rsid w:val="000076A3"/>
    <w:rsid w:val="00007B14"/>
    <w:rsid w:val="0001021B"/>
    <w:rsid w:val="00010595"/>
    <w:rsid w:val="00011D89"/>
    <w:rsid w:val="00011E91"/>
    <w:rsid w:val="00014888"/>
    <w:rsid w:val="000153AD"/>
    <w:rsid w:val="000154FD"/>
    <w:rsid w:val="00015B9B"/>
    <w:rsid w:val="00015C60"/>
    <w:rsid w:val="00015D37"/>
    <w:rsid w:val="00017C94"/>
    <w:rsid w:val="000202AF"/>
    <w:rsid w:val="000205DC"/>
    <w:rsid w:val="0002170D"/>
    <w:rsid w:val="00021D49"/>
    <w:rsid w:val="00022271"/>
    <w:rsid w:val="00022D49"/>
    <w:rsid w:val="000235E8"/>
    <w:rsid w:val="00023B35"/>
    <w:rsid w:val="00023D42"/>
    <w:rsid w:val="00023DC8"/>
    <w:rsid w:val="00024480"/>
    <w:rsid w:val="00024D89"/>
    <w:rsid w:val="00024F1A"/>
    <w:rsid w:val="000250B6"/>
    <w:rsid w:val="00025385"/>
    <w:rsid w:val="000261F7"/>
    <w:rsid w:val="000263DD"/>
    <w:rsid w:val="000263F6"/>
    <w:rsid w:val="000275D7"/>
    <w:rsid w:val="0003071D"/>
    <w:rsid w:val="00030B4C"/>
    <w:rsid w:val="00030B5B"/>
    <w:rsid w:val="00031051"/>
    <w:rsid w:val="0003246F"/>
    <w:rsid w:val="00033A5E"/>
    <w:rsid w:val="00033D81"/>
    <w:rsid w:val="00033F4A"/>
    <w:rsid w:val="00034CA3"/>
    <w:rsid w:val="00034D1D"/>
    <w:rsid w:val="00034F20"/>
    <w:rsid w:val="0003537E"/>
    <w:rsid w:val="000354FB"/>
    <w:rsid w:val="00035C39"/>
    <w:rsid w:val="000371B6"/>
    <w:rsid w:val="00037366"/>
    <w:rsid w:val="00037CDF"/>
    <w:rsid w:val="0004040A"/>
    <w:rsid w:val="00041AD5"/>
    <w:rsid w:val="00041BF0"/>
    <w:rsid w:val="00041C05"/>
    <w:rsid w:val="00041E33"/>
    <w:rsid w:val="00042C8A"/>
    <w:rsid w:val="00042D83"/>
    <w:rsid w:val="00042D8C"/>
    <w:rsid w:val="00042F9E"/>
    <w:rsid w:val="000440D3"/>
    <w:rsid w:val="00044D7B"/>
    <w:rsid w:val="0004536B"/>
    <w:rsid w:val="000455E8"/>
    <w:rsid w:val="000456EB"/>
    <w:rsid w:val="00046A7C"/>
    <w:rsid w:val="00046B68"/>
    <w:rsid w:val="00047F0B"/>
    <w:rsid w:val="000500F3"/>
    <w:rsid w:val="000527DD"/>
    <w:rsid w:val="00052C90"/>
    <w:rsid w:val="00054524"/>
    <w:rsid w:val="00055B74"/>
    <w:rsid w:val="00055D2C"/>
    <w:rsid w:val="000564C2"/>
    <w:rsid w:val="00056A1F"/>
    <w:rsid w:val="00056ABA"/>
    <w:rsid w:val="00056B1A"/>
    <w:rsid w:val="000578B2"/>
    <w:rsid w:val="00060959"/>
    <w:rsid w:val="00060A2A"/>
    <w:rsid w:val="00060C8F"/>
    <w:rsid w:val="000619E1"/>
    <w:rsid w:val="00061C3D"/>
    <w:rsid w:val="00061FD2"/>
    <w:rsid w:val="0006287D"/>
    <w:rsid w:val="0006298A"/>
    <w:rsid w:val="00063629"/>
    <w:rsid w:val="000641BB"/>
    <w:rsid w:val="00064568"/>
    <w:rsid w:val="00064A68"/>
    <w:rsid w:val="000651D8"/>
    <w:rsid w:val="0006552E"/>
    <w:rsid w:val="00065F26"/>
    <w:rsid w:val="000663CD"/>
    <w:rsid w:val="00067005"/>
    <w:rsid w:val="00067053"/>
    <w:rsid w:val="000675E7"/>
    <w:rsid w:val="00070CC8"/>
    <w:rsid w:val="000712A8"/>
    <w:rsid w:val="000713E6"/>
    <w:rsid w:val="0007276A"/>
    <w:rsid w:val="00072F99"/>
    <w:rsid w:val="000733FE"/>
    <w:rsid w:val="00073533"/>
    <w:rsid w:val="000736BD"/>
    <w:rsid w:val="000738DC"/>
    <w:rsid w:val="00074219"/>
    <w:rsid w:val="00074286"/>
    <w:rsid w:val="0007473D"/>
    <w:rsid w:val="00074A99"/>
    <w:rsid w:val="00074ED5"/>
    <w:rsid w:val="00075423"/>
    <w:rsid w:val="0007737B"/>
    <w:rsid w:val="0007785B"/>
    <w:rsid w:val="00080B70"/>
    <w:rsid w:val="00080C15"/>
    <w:rsid w:val="000813C1"/>
    <w:rsid w:val="00081AE6"/>
    <w:rsid w:val="00081B8D"/>
    <w:rsid w:val="000821D6"/>
    <w:rsid w:val="0008469E"/>
    <w:rsid w:val="00084FAA"/>
    <w:rsid w:val="0008508E"/>
    <w:rsid w:val="00085133"/>
    <w:rsid w:val="000853CB"/>
    <w:rsid w:val="00085497"/>
    <w:rsid w:val="00085B6E"/>
    <w:rsid w:val="00087951"/>
    <w:rsid w:val="000907E6"/>
    <w:rsid w:val="0009113B"/>
    <w:rsid w:val="00091B1F"/>
    <w:rsid w:val="00091D52"/>
    <w:rsid w:val="0009255B"/>
    <w:rsid w:val="000929BC"/>
    <w:rsid w:val="00093147"/>
    <w:rsid w:val="00093402"/>
    <w:rsid w:val="00093F72"/>
    <w:rsid w:val="00094DA3"/>
    <w:rsid w:val="00095201"/>
    <w:rsid w:val="00095C18"/>
    <w:rsid w:val="00095F81"/>
    <w:rsid w:val="00096CD1"/>
    <w:rsid w:val="000976F7"/>
    <w:rsid w:val="00097AF3"/>
    <w:rsid w:val="00097E61"/>
    <w:rsid w:val="000A00F9"/>
    <w:rsid w:val="000A012C"/>
    <w:rsid w:val="000A02BC"/>
    <w:rsid w:val="000A0626"/>
    <w:rsid w:val="000A08A6"/>
    <w:rsid w:val="000A0DE8"/>
    <w:rsid w:val="000A0EB9"/>
    <w:rsid w:val="000A0EF6"/>
    <w:rsid w:val="000A186C"/>
    <w:rsid w:val="000A19B2"/>
    <w:rsid w:val="000A1EA4"/>
    <w:rsid w:val="000A2352"/>
    <w:rsid w:val="000A2476"/>
    <w:rsid w:val="000A2A61"/>
    <w:rsid w:val="000A2BED"/>
    <w:rsid w:val="000A454E"/>
    <w:rsid w:val="000A52A7"/>
    <w:rsid w:val="000A5545"/>
    <w:rsid w:val="000A641A"/>
    <w:rsid w:val="000A678E"/>
    <w:rsid w:val="000A6855"/>
    <w:rsid w:val="000A733F"/>
    <w:rsid w:val="000A778E"/>
    <w:rsid w:val="000A7895"/>
    <w:rsid w:val="000B08CF"/>
    <w:rsid w:val="000B0DCB"/>
    <w:rsid w:val="000B1CF7"/>
    <w:rsid w:val="000B1D67"/>
    <w:rsid w:val="000B1EFA"/>
    <w:rsid w:val="000B2E1E"/>
    <w:rsid w:val="000B3B3D"/>
    <w:rsid w:val="000B3BC1"/>
    <w:rsid w:val="000B3C9F"/>
    <w:rsid w:val="000B3EDB"/>
    <w:rsid w:val="000B470B"/>
    <w:rsid w:val="000B47F1"/>
    <w:rsid w:val="000B514C"/>
    <w:rsid w:val="000B53C6"/>
    <w:rsid w:val="000B543D"/>
    <w:rsid w:val="000B55F9"/>
    <w:rsid w:val="000B5BF7"/>
    <w:rsid w:val="000B5E32"/>
    <w:rsid w:val="000B6A92"/>
    <w:rsid w:val="000B6BC8"/>
    <w:rsid w:val="000B7445"/>
    <w:rsid w:val="000B7832"/>
    <w:rsid w:val="000B7CC3"/>
    <w:rsid w:val="000C0302"/>
    <w:rsid w:val="000C0303"/>
    <w:rsid w:val="000C0338"/>
    <w:rsid w:val="000C0DF1"/>
    <w:rsid w:val="000C1837"/>
    <w:rsid w:val="000C1A9F"/>
    <w:rsid w:val="000C1BA3"/>
    <w:rsid w:val="000C1F69"/>
    <w:rsid w:val="000C21CA"/>
    <w:rsid w:val="000C2BD5"/>
    <w:rsid w:val="000C2C5E"/>
    <w:rsid w:val="000C2F06"/>
    <w:rsid w:val="000C355A"/>
    <w:rsid w:val="000C360C"/>
    <w:rsid w:val="000C42EA"/>
    <w:rsid w:val="000C44D0"/>
    <w:rsid w:val="000C4546"/>
    <w:rsid w:val="000C46B3"/>
    <w:rsid w:val="000C47D9"/>
    <w:rsid w:val="000C4EDB"/>
    <w:rsid w:val="000C4F5A"/>
    <w:rsid w:val="000C536C"/>
    <w:rsid w:val="000C575B"/>
    <w:rsid w:val="000C5E96"/>
    <w:rsid w:val="000C76BF"/>
    <w:rsid w:val="000C780F"/>
    <w:rsid w:val="000C7AFB"/>
    <w:rsid w:val="000D0D57"/>
    <w:rsid w:val="000D1051"/>
    <w:rsid w:val="000D1242"/>
    <w:rsid w:val="000D14CC"/>
    <w:rsid w:val="000D288C"/>
    <w:rsid w:val="000D3EC2"/>
    <w:rsid w:val="000D3F50"/>
    <w:rsid w:val="000D41E5"/>
    <w:rsid w:val="000D570F"/>
    <w:rsid w:val="000D6419"/>
    <w:rsid w:val="000D66AC"/>
    <w:rsid w:val="000D6860"/>
    <w:rsid w:val="000D6BCA"/>
    <w:rsid w:val="000D7B35"/>
    <w:rsid w:val="000E0970"/>
    <w:rsid w:val="000E10BF"/>
    <w:rsid w:val="000E1910"/>
    <w:rsid w:val="000E2157"/>
    <w:rsid w:val="000E2203"/>
    <w:rsid w:val="000E2432"/>
    <w:rsid w:val="000E3693"/>
    <w:rsid w:val="000E3A11"/>
    <w:rsid w:val="000E3CC7"/>
    <w:rsid w:val="000E41A0"/>
    <w:rsid w:val="000E48C0"/>
    <w:rsid w:val="000E4F12"/>
    <w:rsid w:val="000E5535"/>
    <w:rsid w:val="000E5591"/>
    <w:rsid w:val="000E5E65"/>
    <w:rsid w:val="000E5FA0"/>
    <w:rsid w:val="000E6BD4"/>
    <w:rsid w:val="000E6D4A"/>
    <w:rsid w:val="000E6D6D"/>
    <w:rsid w:val="000E6F57"/>
    <w:rsid w:val="000E782B"/>
    <w:rsid w:val="000E7A87"/>
    <w:rsid w:val="000F0C4E"/>
    <w:rsid w:val="000F10E4"/>
    <w:rsid w:val="000F14C9"/>
    <w:rsid w:val="000F1F1E"/>
    <w:rsid w:val="000F2259"/>
    <w:rsid w:val="000F269A"/>
    <w:rsid w:val="000F2DDA"/>
    <w:rsid w:val="000F3000"/>
    <w:rsid w:val="000F4363"/>
    <w:rsid w:val="000F5213"/>
    <w:rsid w:val="000F66B6"/>
    <w:rsid w:val="000F6A1A"/>
    <w:rsid w:val="000F6ABD"/>
    <w:rsid w:val="000F6AF4"/>
    <w:rsid w:val="00100210"/>
    <w:rsid w:val="00101001"/>
    <w:rsid w:val="00101461"/>
    <w:rsid w:val="001019EE"/>
    <w:rsid w:val="00101C2A"/>
    <w:rsid w:val="001024C6"/>
    <w:rsid w:val="00103276"/>
    <w:rsid w:val="00103730"/>
    <w:rsid w:val="001037CB"/>
    <w:rsid w:val="0010392D"/>
    <w:rsid w:val="00103CC3"/>
    <w:rsid w:val="00103EE6"/>
    <w:rsid w:val="0010447F"/>
    <w:rsid w:val="00104FE3"/>
    <w:rsid w:val="0010515A"/>
    <w:rsid w:val="00105268"/>
    <w:rsid w:val="00105468"/>
    <w:rsid w:val="001057CB"/>
    <w:rsid w:val="00105993"/>
    <w:rsid w:val="001068F2"/>
    <w:rsid w:val="00106996"/>
    <w:rsid w:val="00106AC7"/>
    <w:rsid w:val="00106F87"/>
    <w:rsid w:val="00106FE3"/>
    <w:rsid w:val="0010714F"/>
    <w:rsid w:val="001074FF"/>
    <w:rsid w:val="00107CE8"/>
    <w:rsid w:val="0011040F"/>
    <w:rsid w:val="00110595"/>
    <w:rsid w:val="001106C5"/>
    <w:rsid w:val="00110739"/>
    <w:rsid w:val="00110EF6"/>
    <w:rsid w:val="001119EE"/>
    <w:rsid w:val="001120C5"/>
    <w:rsid w:val="00112B76"/>
    <w:rsid w:val="00112C41"/>
    <w:rsid w:val="00113F68"/>
    <w:rsid w:val="0011561E"/>
    <w:rsid w:val="001168CA"/>
    <w:rsid w:val="0011701A"/>
    <w:rsid w:val="00117770"/>
    <w:rsid w:val="00117D5B"/>
    <w:rsid w:val="00117DC0"/>
    <w:rsid w:val="00120896"/>
    <w:rsid w:val="00120AB4"/>
    <w:rsid w:val="00120BD3"/>
    <w:rsid w:val="00121198"/>
    <w:rsid w:val="00122438"/>
    <w:rsid w:val="00122CFB"/>
    <w:rsid w:val="00122F24"/>
    <w:rsid w:val="00122FEA"/>
    <w:rsid w:val="001232BD"/>
    <w:rsid w:val="00123A8E"/>
    <w:rsid w:val="00123DC8"/>
    <w:rsid w:val="00124223"/>
    <w:rsid w:val="00124343"/>
    <w:rsid w:val="00124ED5"/>
    <w:rsid w:val="00125854"/>
    <w:rsid w:val="00125DB4"/>
    <w:rsid w:val="0012635B"/>
    <w:rsid w:val="00126ABB"/>
    <w:rsid w:val="00127344"/>
    <w:rsid w:val="00127456"/>
    <w:rsid w:val="001276FA"/>
    <w:rsid w:val="00127A18"/>
    <w:rsid w:val="00127A78"/>
    <w:rsid w:val="00127C2F"/>
    <w:rsid w:val="00130FB0"/>
    <w:rsid w:val="001329BE"/>
    <w:rsid w:val="00133495"/>
    <w:rsid w:val="00134F08"/>
    <w:rsid w:val="0013567F"/>
    <w:rsid w:val="00135865"/>
    <w:rsid w:val="00136B32"/>
    <w:rsid w:val="00137042"/>
    <w:rsid w:val="0013723A"/>
    <w:rsid w:val="00137419"/>
    <w:rsid w:val="00137752"/>
    <w:rsid w:val="00140C6F"/>
    <w:rsid w:val="00142404"/>
    <w:rsid w:val="0014255B"/>
    <w:rsid w:val="00142577"/>
    <w:rsid w:val="00142AFA"/>
    <w:rsid w:val="0014397E"/>
    <w:rsid w:val="001439FD"/>
    <w:rsid w:val="00143F18"/>
    <w:rsid w:val="001446EB"/>
    <w:rsid w:val="0014474C"/>
    <w:rsid w:val="001447B3"/>
    <w:rsid w:val="00144DAC"/>
    <w:rsid w:val="00144DC3"/>
    <w:rsid w:val="001456C6"/>
    <w:rsid w:val="00146209"/>
    <w:rsid w:val="0014623F"/>
    <w:rsid w:val="00146785"/>
    <w:rsid w:val="00146DA3"/>
    <w:rsid w:val="001470A5"/>
    <w:rsid w:val="00147C71"/>
    <w:rsid w:val="00150B2F"/>
    <w:rsid w:val="00152073"/>
    <w:rsid w:val="001520E9"/>
    <w:rsid w:val="00152903"/>
    <w:rsid w:val="001534C9"/>
    <w:rsid w:val="0015368F"/>
    <w:rsid w:val="00153C7E"/>
    <w:rsid w:val="0015419B"/>
    <w:rsid w:val="00154E2D"/>
    <w:rsid w:val="00155092"/>
    <w:rsid w:val="00155229"/>
    <w:rsid w:val="00155CE8"/>
    <w:rsid w:val="0015639B"/>
    <w:rsid w:val="00156598"/>
    <w:rsid w:val="001568E5"/>
    <w:rsid w:val="00157680"/>
    <w:rsid w:val="00160248"/>
    <w:rsid w:val="00160419"/>
    <w:rsid w:val="00160A79"/>
    <w:rsid w:val="00160FFA"/>
    <w:rsid w:val="00161939"/>
    <w:rsid w:val="00161AA0"/>
    <w:rsid w:val="00161BE8"/>
    <w:rsid w:val="00161CB6"/>
    <w:rsid w:val="00161D2E"/>
    <w:rsid w:val="00161F3E"/>
    <w:rsid w:val="00162093"/>
    <w:rsid w:val="00162ADC"/>
    <w:rsid w:val="00162CA9"/>
    <w:rsid w:val="00162D7B"/>
    <w:rsid w:val="001635CC"/>
    <w:rsid w:val="00163781"/>
    <w:rsid w:val="00163BAF"/>
    <w:rsid w:val="00163F8C"/>
    <w:rsid w:val="00164BB4"/>
    <w:rsid w:val="00164C97"/>
    <w:rsid w:val="00164E32"/>
    <w:rsid w:val="00165459"/>
    <w:rsid w:val="00165906"/>
    <w:rsid w:val="00165A57"/>
    <w:rsid w:val="00165EB5"/>
    <w:rsid w:val="0016622C"/>
    <w:rsid w:val="0016708B"/>
    <w:rsid w:val="00167913"/>
    <w:rsid w:val="00170E60"/>
    <w:rsid w:val="00170E8C"/>
    <w:rsid w:val="001712C2"/>
    <w:rsid w:val="00171998"/>
    <w:rsid w:val="00171F45"/>
    <w:rsid w:val="00172BAF"/>
    <w:rsid w:val="0017320E"/>
    <w:rsid w:val="00173D28"/>
    <w:rsid w:val="001740A4"/>
    <w:rsid w:val="001743BA"/>
    <w:rsid w:val="00175196"/>
    <w:rsid w:val="001754C5"/>
    <w:rsid w:val="00175BA1"/>
    <w:rsid w:val="00175D20"/>
    <w:rsid w:val="00175D27"/>
    <w:rsid w:val="001769D2"/>
    <w:rsid w:val="00176D51"/>
    <w:rsid w:val="001771DD"/>
    <w:rsid w:val="00177421"/>
    <w:rsid w:val="0017769C"/>
    <w:rsid w:val="00177995"/>
    <w:rsid w:val="00177A8C"/>
    <w:rsid w:val="00177ACA"/>
    <w:rsid w:val="00177DCB"/>
    <w:rsid w:val="0018060A"/>
    <w:rsid w:val="00180677"/>
    <w:rsid w:val="001807BE"/>
    <w:rsid w:val="00180D20"/>
    <w:rsid w:val="001810B8"/>
    <w:rsid w:val="001813F4"/>
    <w:rsid w:val="00182A82"/>
    <w:rsid w:val="00182BA3"/>
    <w:rsid w:val="00183063"/>
    <w:rsid w:val="00183384"/>
    <w:rsid w:val="001833A4"/>
    <w:rsid w:val="0018367D"/>
    <w:rsid w:val="00183CAF"/>
    <w:rsid w:val="001845AC"/>
    <w:rsid w:val="00184617"/>
    <w:rsid w:val="00186232"/>
    <w:rsid w:val="00186969"/>
    <w:rsid w:val="00186B33"/>
    <w:rsid w:val="00187C75"/>
    <w:rsid w:val="00190B9A"/>
    <w:rsid w:val="00191459"/>
    <w:rsid w:val="001917C3"/>
    <w:rsid w:val="00191C8C"/>
    <w:rsid w:val="00191E66"/>
    <w:rsid w:val="00192F9D"/>
    <w:rsid w:val="001943F1"/>
    <w:rsid w:val="00196474"/>
    <w:rsid w:val="0019665D"/>
    <w:rsid w:val="00196858"/>
    <w:rsid w:val="00196ABA"/>
    <w:rsid w:val="00196C50"/>
    <w:rsid w:val="00196EB8"/>
    <w:rsid w:val="00196EFB"/>
    <w:rsid w:val="001976AF"/>
    <w:rsid w:val="001979FF"/>
    <w:rsid w:val="00197B17"/>
    <w:rsid w:val="001A01F4"/>
    <w:rsid w:val="001A047B"/>
    <w:rsid w:val="001A07D7"/>
    <w:rsid w:val="001A1950"/>
    <w:rsid w:val="001A1C54"/>
    <w:rsid w:val="001A294D"/>
    <w:rsid w:val="001A2A16"/>
    <w:rsid w:val="001A2B70"/>
    <w:rsid w:val="001A2FD4"/>
    <w:rsid w:val="001A3858"/>
    <w:rsid w:val="001A3ACE"/>
    <w:rsid w:val="001A3CE1"/>
    <w:rsid w:val="001A3E20"/>
    <w:rsid w:val="001A3F74"/>
    <w:rsid w:val="001A47CA"/>
    <w:rsid w:val="001A47E4"/>
    <w:rsid w:val="001A57D9"/>
    <w:rsid w:val="001A59CF"/>
    <w:rsid w:val="001A6EE2"/>
    <w:rsid w:val="001A7F25"/>
    <w:rsid w:val="001B016B"/>
    <w:rsid w:val="001B0282"/>
    <w:rsid w:val="001B058F"/>
    <w:rsid w:val="001B05AA"/>
    <w:rsid w:val="001B06F4"/>
    <w:rsid w:val="001B18AC"/>
    <w:rsid w:val="001B29A8"/>
    <w:rsid w:val="001B2A8B"/>
    <w:rsid w:val="001B3064"/>
    <w:rsid w:val="001B4EB1"/>
    <w:rsid w:val="001B5C01"/>
    <w:rsid w:val="001B6098"/>
    <w:rsid w:val="001B65EA"/>
    <w:rsid w:val="001B738B"/>
    <w:rsid w:val="001B79FA"/>
    <w:rsid w:val="001B7B74"/>
    <w:rsid w:val="001B7B76"/>
    <w:rsid w:val="001C09DB"/>
    <w:rsid w:val="001C206D"/>
    <w:rsid w:val="001C277E"/>
    <w:rsid w:val="001C2A72"/>
    <w:rsid w:val="001C2C45"/>
    <w:rsid w:val="001C31B7"/>
    <w:rsid w:val="001C40BD"/>
    <w:rsid w:val="001C5078"/>
    <w:rsid w:val="001C5368"/>
    <w:rsid w:val="001C6497"/>
    <w:rsid w:val="001C6964"/>
    <w:rsid w:val="001C7D40"/>
    <w:rsid w:val="001D07CC"/>
    <w:rsid w:val="001D0B75"/>
    <w:rsid w:val="001D11AE"/>
    <w:rsid w:val="001D1956"/>
    <w:rsid w:val="001D1C3E"/>
    <w:rsid w:val="001D21D2"/>
    <w:rsid w:val="001D2A1A"/>
    <w:rsid w:val="001D318E"/>
    <w:rsid w:val="001D34F0"/>
    <w:rsid w:val="001D39A5"/>
    <w:rsid w:val="001D3A70"/>
    <w:rsid w:val="001D3C09"/>
    <w:rsid w:val="001D3ED9"/>
    <w:rsid w:val="001D44E8"/>
    <w:rsid w:val="001D5936"/>
    <w:rsid w:val="001D5D50"/>
    <w:rsid w:val="001D60EC"/>
    <w:rsid w:val="001D6F59"/>
    <w:rsid w:val="001D7752"/>
    <w:rsid w:val="001E099D"/>
    <w:rsid w:val="001E0C5D"/>
    <w:rsid w:val="001E11ED"/>
    <w:rsid w:val="001E1317"/>
    <w:rsid w:val="001E192C"/>
    <w:rsid w:val="001E1CAA"/>
    <w:rsid w:val="001E2416"/>
    <w:rsid w:val="001E2A36"/>
    <w:rsid w:val="001E2A90"/>
    <w:rsid w:val="001E3701"/>
    <w:rsid w:val="001E43CB"/>
    <w:rsid w:val="001E44DF"/>
    <w:rsid w:val="001E68A5"/>
    <w:rsid w:val="001E6BB0"/>
    <w:rsid w:val="001E7282"/>
    <w:rsid w:val="001F0F2D"/>
    <w:rsid w:val="001F128C"/>
    <w:rsid w:val="001F24B9"/>
    <w:rsid w:val="001F2756"/>
    <w:rsid w:val="001F2D63"/>
    <w:rsid w:val="001F3237"/>
    <w:rsid w:val="001F3329"/>
    <w:rsid w:val="001F3826"/>
    <w:rsid w:val="001F4007"/>
    <w:rsid w:val="001F4A4C"/>
    <w:rsid w:val="001F5566"/>
    <w:rsid w:val="001F6C72"/>
    <w:rsid w:val="001F6E46"/>
    <w:rsid w:val="001F7C91"/>
    <w:rsid w:val="0020219E"/>
    <w:rsid w:val="0020232E"/>
    <w:rsid w:val="00202AF7"/>
    <w:rsid w:val="00202D00"/>
    <w:rsid w:val="002033B7"/>
    <w:rsid w:val="0020390C"/>
    <w:rsid w:val="0020483D"/>
    <w:rsid w:val="0020484B"/>
    <w:rsid w:val="00204E98"/>
    <w:rsid w:val="00205740"/>
    <w:rsid w:val="00205A2C"/>
    <w:rsid w:val="00205D7A"/>
    <w:rsid w:val="002062C2"/>
    <w:rsid w:val="00206463"/>
    <w:rsid w:val="00206689"/>
    <w:rsid w:val="00206F2F"/>
    <w:rsid w:val="0020725A"/>
    <w:rsid w:val="00207280"/>
    <w:rsid w:val="00207FF7"/>
    <w:rsid w:val="002104BC"/>
    <w:rsid w:val="0021053D"/>
    <w:rsid w:val="00210695"/>
    <w:rsid w:val="00210A92"/>
    <w:rsid w:val="00212D17"/>
    <w:rsid w:val="00212D22"/>
    <w:rsid w:val="002131EB"/>
    <w:rsid w:val="00213760"/>
    <w:rsid w:val="00213789"/>
    <w:rsid w:val="00213A76"/>
    <w:rsid w:val="00213AEA"/>
    <w:rsid w:val="00213BBB"/>
    <w:rsid w:val="0021514A"/>
    <w:rsid w:val="00216C03"/>
    <w:rsid w:val="00216C46"/>
    <w:rsid w:val="00217535"/>
    <w:rsid w:val="00217694"/>
    <w:rsid w:val="00217923"/>
    <w:rsid w:val="0022053D"/>
    <w:rsid w:val="00220C04"/>
    <w:rsid w:val="00220EA5"/>
    <w:rsid w:val="0022173E"/>
    <w:rsid w:val="002219C9"/>
    <w:rsid w:val="0022278D"/>
    <w:rsid w:val="002228AC"/>
    <w:rsid w:val="00222AB8"/>
    <w:rsid w:val="00222D3A"/>
    <w:rsid w:val="00223F0B"/>
    <w:rsid w:val="00224035"/>
    <w:rsid w:val="00224EE3"/>
    <w:rsid w:val="002254EF"/>
    <w:rsid w:val="00225575"/>
    <w:rsid w:val="00226352"/>
    <w:rsid w:val="00226572"/>
    <w:rsid w:val="0022701F"/>
    <w:rsid w:val="00227098"/>
    <w:rsid w:val="002277E8"/>
    <w:rsid w:val="00227C68"/>
    <w:rsid w:val="00230029"/>
    <w:rsid w:val="0023042D"/>
    <w:rsid w:val="00230BB1"/>
    <w:rsid w:val="00231A5E"/>
    <w:rsid w:val="002333F5"/>
    <w:rsid w:val="00233724"/>
    <w:rsid w:val="00233A50"/>
    <w:rsid w:val="00233B0B"/>
    <w:rsid w:val="00233B8F"/>
    <w:rsid w:val="00233BE8"/>
    <w:rsid w:val="00233F96"/>
    <w:rsid w:val="00234239"/>
    <w:rsid w:val="002346C4"/>
    <w:rsid w:val="00235048"/>
    <w:rsid w:val="00235B94"/>
    <w:rsid w:val="00235F94"/>
    <w:rsid w:val="002365B4"/>
    <w:rsid w:val="00236622"/>
    <w:rsid w:val="00237013"/>
    <w:rsid w:val="00240512"/>
    <w:rsid w:val="00240532"/>
    <w:rsid w:val="00240582"/>
    <w:rsid w:val="002409FA"/>
    <w:rsid w:val="00240CB0"/>
    <w:rsid w:val="00240EF4"/>
    <w:rsid w:val="00241176"/>
    <w:rsid w:val="00241745"/>
    <w:rsid w:val="00242A8D"/>
    <w:rsid w:val="002432E1"/>
    <w:rsid w:val="0024433C"/>
    <w:rsid w:val="002445E8"/>
    <w:rsid w:val="002453F2"/>
    <w:rsid w:val="00246207"/>
    <w:rsid w:val="0024623F"/>
    <w:rsid w:val="002463C7"/>
    <w:rsid w:val="00246C5E"/>
    <w:rsid w:val="00246ECD"/>
    <w:rsid w:val="00247C53"/>
    <w:rsid w:val="00250960"/>
    <w:rsid w:val="00250EAB"/>
    <w:rsid w:val="00251343"/>
    <w:rsid w:val="002519EB"/>
    <w:rsid w:val="00251F6F"/>
    <w:rsid w:val="00252480"/>
    <w:rsid w:val="00253160"/>
    <w:rsid w:val="002536A4"/>
    <w:rsid w:val="00253CD1"/>
    <w:rsid w:val="002547D4"/>
    <w:rsid w:val="00254C0A"/>
    <w:rsid w:val="00254F58"/>
    <w:rsid w:val="002554B8"/>
    <w:rsid w:val="00255795"/>
    <w:rsid w:val="00255956"/>
    <w:rsid w:val="0025643D"/>
    <w:rsid w:val="002565B4"/>
    <w:rsid w:val="00257117"/>
    <w:rsid w:val="0025795F"/>
    <w:rsid w:val="00257ADA"/>
    <w:rsid w:val="0026004E"/>
    <w:rsid w:val="00260612"/>
    <w:rsid w:val="0026159E"/>
    <w:rsid w:val="00261F9A"/>
    <w:rsid w:val="002620BC"/>
    <w:rsid w:val="00262802"/>
    <w:rsid w:val="00263293"/>
    <w:rsid w:val="002637DD"/>
    <w:rsid w:val="00263A54"/>
    <w:rsid w:val="00263A90"/>
    <w:rsid w:val="00263BD9"/>
    <w:rsid w:val="00263C1F"/>
    <w:rsid w:val="0026408B"/>
    <w:rsid w:val="0026477C"/>
    <w:rsid w:val="00264979"/>
    <w:rsid w:val="00267C3E"/>
    <w:rsid w:val="00267DDB"/>
    <w:rsid w:val="00267F79"/>
    <w:rsid w:val="00270711"/>
    <w:rsid w:val="00270793"/>
    <w:rsid w:val="002709BB"/>
    <w:rsid w:val="0027113F"/>
    <w:rsid w:val="00271163"/>
    <w:rsid w:val="002716A5"/>
    <w:rsid w:val="00272B74"/>
    <w:rsid w:val="00272C74"/>
    <w:rsid w:val="002739AA"/>
    <w:rsid w:val="00273BAC"/>
    <w:rsid w:val="00274726"/>
    <w:rsid w:val="002748EA"/>
    <w:rsid w:val="00274C30"/>
    <w:rsid w:val="0027545D"/>
    <w:rsid w:val="002763B3"/>
    <w:rsid w:val="002764EC"/>
    <w:rsid w:val="002766BD"/>
    <w:rsid w:val="00276BFE"/>
    <w:rsid w:val="0027736F"/>
    <w:rsid w:val="00277475"/>
    <w:rsid w:val="0027757C"/>
    <w:rsid w:val="00277BD4"/>
    <w:rsid w:val="002802E3"/>
    <w:rsid w:val="002815AE"/>
    <w:rsid w:val="002816CC"/>
    <w:rsid w:val="0028213D"/>
    <w:rsid w:val="0028270A"/>
    <w:rsid w:val="00284426"/>
    <w:rsid w:val="00284FE7"/>
    <w:rsid w:val="002862F1"/>
    <w:rsid w:val="002866E2"/>
    <w:rsid w:val="00286B67"/>
    <w:rsid w:val="002870EF"/>
    <w:rsid w:val="00287941"/>
    <w:rsid w:val="00287ABC"/>
    <w:rsid w:val="00287DA6"/>
    <w:rsid w:val="00291329"/>
    <w:rsid w:val="00291373"/>
    <w:rsid w:val="0029149D"/>
    <w:rsid w:val="002917A0"/>
    <w:rsid w:val="00292167"/>
    <w:rsid w:val="00292C89"/>
    <w:rsid w:val="00292F03"/>
    <w:rsid w:val="0029404E"/>
    <w:rsid w:val="002946C0"/>
    <w:rsid w:val="00294806"/>
    <w:rsid w:val="00295312"/>
    <w:rsid w:val="0029597D"/>
    <w:rsid w:val="00295FEF"/>
    <w:rsid w:val="002962C3"/>
    <w:rsid w:val="002969F2"/>
    <w:rsid w:val="00296C59"/>
    <w:rsid w:val="0029752B"/>
    <w:rsid w:val="00297569"/>
    <w:rsid w:val="00297D2E"/>
    <w:rsid w:val="002A05D8"/>
    <w:rsid w:val="002A08D3"/>
    <w:rsid w:val="002A0A9C"/>
    <w:rsid w:val="002A0BAD"/>
    <w:rsid w:val="002A0DE2"/>
    <w:rsid w:val="002A1210"/>
    <w:rsid w:val="002A1B71"/>
    <w:rsid w:val="002A210F"/>
    <w:rsid w:val="002A324C"/>
    <w:rsid w:val="002A3612"/>
    <w:rsid w:val="002A483C"/>
    <w:rsid w:val="002A4CDB"/>
    <w:rsid w:val="002A5DBC"/>
    <w:rsid w:val="002A62CE"/>
    <w:rsid w:val="002A6921"/>
    <w:rsid w:val="002B0C7C"/>
    <w:rsid w:val="002B11B1"/>
    <w:rsid w:val="002B1325"/>
    <w:rsid w:val="002B1729"/>
    <w:rsid w:val="002B1A2B"/>
    <w:rsid w:val="002B2880"/>
    <w:rsid w:val="002B2AC7"/>
    <w:rsid w:val="002B2BA9"/>
    <w:rsid w:val="002B3494"/>
    <w:rsid w:val="002B36C7"/>
    <w:rsid w:val="002B3C2A"/>
    <w:rsid w:val="002B3CAC"/>
    <w:rsid w:val="002B487D"/>
    <w:rsid w:val="002B4981"/>
    <w:rsid w:val="002B4C38"/>
    <w:rsid w:val="002B4D8A"/>
    <w:rsid w:val="002B4DD4"/>
    <w:rsid w:val="002B4FD5"/>
    <w:rsid w:val="002B5277"/>
    <w:rsid w:val="002B5375"/>
    <w:rsid w:val="002B7674"/>
    <w:rsid w:val="002B77C1"/>
    <w:rsid w:val="002C0ED7"/>
    <w:rsid w:val="002C1A5C"/>
    <w:rsid w:val="002C1F13"/>
    <w:rsid w:val="002C2728"/>
    <w:rsid w:val="002C296E"/>
    <w:rsid w:val="002C3068"/>
    <w:rsid w:val="002C443B"/>
    <w:rsid w:val="002C6DBB"/>
    <w:rsid w:val="002D1974"/>
    <w:rsid w:val="002D1E0D"/>
    <w:rsid w:val="002D1FD7"/>
    <w:rsid w:val="002D2750"/>
    <w:rsid w:val="002D285A"/>
    <w:rsid w:val="002D2A17"/>
    <w:rsid w:val="002D2A76"/>
    <w:rsid w:val="002D3155"/>
    <w:rsid w:val="002D395B"/>
    <w:rsid w:val="002D3CB1"/>
    <w:rsid w:val="002D3EB5"/>
    <w:rsid w:val="002D43FF"/>
    <w:rsid w:val="002D4547"/>
    <w:rsid w:val="002D481B"/>
    <w:rsid w:val="002D484A"/>
    <w:rsid w:val="002D5006"/>
    <w:rsid w:val="002D5257"/>
    <w:rsid w:val="002D5961"/>
    <w:rsid w:val="002D715C"/>
    <w:rsid w:val="002D7438"/>
    <w:rsid w:val="002D759D"/>
    <w:rsid w:val="002D75D9"/>
    <w:rsid w:val="002D7FFE"/>
    <w:rsid w:val="002E01D0"/>
    <w:rsid w:val="002E034C"/>
    <w:rsid w:val="002E0960"/>
    <w:rsid w:val="002E0AB3"/>
    <w:rsid w:val="002E0AB8"/>
    <w:rsid w:val="002E155F"/>
    <w:rsid w:val="002E161D"/>
    <w:rsid w:val="002E2FB6"/>
    <w:rsid w:val="002E2FD9"/>
    <w:rsid w:val="002E3100"/>
    <w:rsid w:val="002E3B18"/>
    <w:rsid w:val="002E4006"/>
    <w:rsid w:val="002E41A7"/>
    <w:rsid w:val="002E481A"/>
    <w:rsid w:val="002E50AD"/>
    <w:rsid w:val="002E5DDF"/>
    <w:rsid w:val="002E6A24"/>
    <w:rsid w:val="002E6C95"/>
    <w:rsid w:val="002E7C00"/>
    <w:rsid w:val="002E7C36"/>
    <w:rsid w:val="002F0107"/>
    <w:rsid w:val="002F02B9"/>
    <w:rsid w:val="002F0880"/>
    <w:rsid w:val="002F1133"/>
    <w:rsid w:val="002F12DA"/>
    <w:rsid w:val="002F1A56"/>
    <w:rsid w:val="002F2051"/>
    <w:rsid w:val="002F208B"/>
    <w:rsid w:val="002F281C"/>
    <w:rsid w:val="002F29FF"/>
    <w:rsid w:val="002F2F36"/>
    <w:rsid w:val="002F380B"/>
    <w:rsid w:val="002F3BE8"/>
    <w:rsid w:val="002F3D32"/>
    <w:rsid w:val="002F4F56"/>
    <w:rsid w:val="002F552A"/>
    <w:rsid w:val="002F5F31"/>
    <w:rsid w:val="002F5F46"/>
    <w:rsid w:val="002F6265"/>
    <w:rsid w:val="002F6920"/>
    <w:rsid w:val="002F6C5D"/>
    <w:rsid w:val="003000B9"/>
    <w:rsid w:val="00301500"/>
    <w:rsid w:val="0030192B"/>
    <w:rsid w:val="00302194"/>
    <w:rsid w:val="00302216"/>
    <w:rsid w:val="003025FA"/>
    <w:rsid w:val="003032FD"/>
    <w:rsid w:val="00303AEC"/>
    <w:rsid w:val="00303E53"/>
    <w:rsid w:val="003040B9"/>
    <w:rsid w:val="003048A5"/>
    <w:rsid w:val="00305CC1"/>
    <w:rsid w:val="00306753"/>
    <w:rsid w:val="00306E5F"/>
    <w:rsid w:val="00307E14"/>
    <w:rsid w:val="00310A29"/>
    <w:rsid w:val="00310BAF"/>
    <w:rsid w:val="00310D7B"/>
    <w:rsid w:val="00311F4F"/>
    <w:rsid w:val="00312C83"/>
    <w:rsid w:val="0031319B"/>
    <w:rsid w:val="003135FD"/>
    <w:rsid w:val="00313F4F"/>
    <w:rsid w:val="00314054"/>
    <w:rsid w:val="003145BB"/>
    <w:rsid w:val="00314A3B"/>
    <w:rsid w:val="00315800"/>
    <w:rsid w:val="00315BC6"/>
    <w:rsid w:val="00315BD8"/>
    <w:rsid w:val="00316F27"/>
    <w:rsid w:val="00316FC3"/>
    <w:rsid w:val="00317335"/>
    <w:rsid w:val="0031768B"/>
    <w:rsid w:val="00317CB0"/>
    <w:rsid w:val="003214F1"/>
    <w:rsid w:val="00321B1F"/>
    <w:rsid w:val="00321C1B"/>
    <w:rsid w:val="003225A1"/>
    <w:rsid w:val="0032269B"/>
    <w:rsid w:val="00322E4B"/>
    <w:rsid w:val="00323B7D"/>
    <w:rsid w:val="003243F6"/>
    <w:rsid w:val="0032549F"/>
    <w:rsid w:val="00325C86"/>
    <w:rsid w:val="00326179"/>
    <w:rsid w:val="0032669D"/>
    <w:rsid w:val="00326C3A"/>
    <w:rsid w:val="00326F11"/>
    <w:rsid w:val="00327082"/>
    <w:rsid w:val="003271C7"/>
    <w:rsid w:val="00327501"/>
    <w:rsid w:val="00327870"/>
    <w:rsid w:val="00327D82"/>
    <w:rsid w:val="00330C6B"/>
    <w:rsid w:val="00330F49"/>
    <w:rsid w:val="003321C9"/>
    <w:rsid w:val="0033259D"/>
    <w:rsid w:val="00332C15"/>
    <w:rsid w:val="00332CBA"/>
    <w:rsid w:val="00332EC8"/>
    <w:rsid w:val="00332EDC"/>
    <w:rsid w:val="003333D2"/>
    <w:rsid w:val="00333FA5"/>
    <w:rsid w:val="00334D59"/>
    <w:rsid w:val="00335897"/>
    <w:rsid w:val="00335EB6"/>
    <w:rsid w:val="00336E5B"/>
    <w:rsid w:val="00336FED"/>
    <w:rsid w:val="003372F6"/>
    <w:rsid w:val="00337B15"/>
    <w:rsid w:val="00337E32"/>
    <w:rsid w:val="00337FA4"/>
    <w:rsid w:val="003404DD"/>
    <w:rsid w:val="003406C6"/>
    <w:rsid w:val="003406ED"/>
    <w:rsid w:val="003408E1"/>
    <w:rsid w:val="003409E0"/>
    <w:rsid w:val="00340EC0"/>
    <w:rsid w:val="00340EFB"/>
    <w:rsid w:val="00341261"/>
    <w:rsid w:val="00341379"/>
    <w:rsid w:val="003418CC"/>
    <w:rsid w:val="00341BE5"/>
    <w:rsid w:val="00342FE7"/>
    <w:rsid w:val="00344514"/>
    <w:rsid w:val="00344C42"/>
    <w:rsid w:val="00344F2B"/>
    <w:rsid w:val="003459BD"/>
    <w:rsid w:val="00345CF2"/>
    <w:rsid w:val="00347478"/>
    <w:rsid w:val="00347865"/>
    <w:rsid w:val="00347D54"/>
    <w:rsid w:val="00350D38"/>
    <w:rsid w:val="003514B9"/>
    <w:rsid w:val="00351B36"/>
    <w:rsid w:val="00352747"/>
    <w:rsid w:val="00353721"/>
    <w:rsid w:val="003538E4"/>
    <w:rsid w:val="00353E64"/>
    <w:rsid w:val="003542DE"/>
    <w:rsid w:val="0035543F"/>
    <w:rsid w:val="00355843"/>
    <w:rsid w:val="003559F1"/>
    <w:rsid w:val="00355B36"/>
    <w:rsid w:val="00355B84"/>
    <w:rsid w:val="003568CA"/>
    <w:rsid w:val="00357543"/>
    <w:rsid w:val="00357562"/>
    <w:rsid w:val="00357A2F"/>
    <w:rsid w:val="00357B4E"/>
    <w:rsid w:val="00357DD6"/>
    <w:rsid w:val="0036006E"/>
    <w:rsid w:val="00360295"/>
    <w:rsid w:val="003619C5"/>
    <w:rsid w:val="00362D4B"/>
    <w:rsid w:val="00363542"/>
    <w:rsid w:val="00363E99"/>
    <w:rsid w:val="0036493A"/>
    <w:rsid w:val="00365615"/>
    <w:rsid w:val="00365A49"/>
    <w:rsid w:val="00365F37"/>
    <w:rsid w:val="00366C4F"/>
    <w:rsid w:val="00366D14"/>
    <w:rsid w:val="00366E57"/>
    <w:rsid w:val="00366F7F"/>
    <w:rsid w:val="003670D3"/>
    <w:rsid w:val="0037048E"/>
    <w:rsid w:val="003709B9"/>
    <w:rsid w:val="00371461"/>
    <w:rsid w:val="003716FD"/>
    <w:rsid w:val="00371969"/>
    <w:rsid w:val="0037204B"/>
    <w:rsid w:val="0037258E"/>
    <w:rsid w:val="00372EE7"/>
    <w:rsid w:val="00372F4B"/>
    <w:rsid w:val="003744CF"/>
    <w:rsid w:val="00374717"/>
    <w:rsid w:val="003756A3"/>
    <w:rsid w:val="003760C7"/>
    <w:rsid w:val="0037620A"/>
    <w:rsid w:val="0037642A"/>
    <w:rsid w:val="0037676C"/>
    <w:rsid w:val="0037724C"/>
    <w:rsid w:val="00380E37"/>
    <w:rsid w:val="00381043"/>
    <w:rsid w:val="003829E5"/>
    <w:rsid w:val="003835CF"/>
    <w:rsid w:val="00383884"/>
    <w:rsid w:val="00383959"/>
    <w:rsid w:val="00383F18"/>
    <w:rsid w:val="00384403"/>
    <w:rsid w:val="00384E6B"/>
    <w:rsid w:val="00386109"/>
    <w:rsid w:val="00386944"/>
    <w:rsid w:val="00386963"/>
    <w:rsid w:val="00390860"/>
    <w:rsid w:val="00391C4C"/>
    <w:rsid w:val="00392BEF"/>
    <w:rsid w:val="00392CB5"/>
    <w:rsid w:val="00394098"/>
    <w:rsid w:val="00394277"/>
    <w:rsid w:val="00394941"/>
    <w:rsid w:val="003949E8"/>
    <w:rsid w:val="003956CC"/>
    <w:rsid w:val="003956D6"/>
    <w:rsid w:val="00395B86"/>
    <w:rsid w:val="00395B99"/>
    <w:rsid w:val="00395C9A"/>
    <w:rsid w:val="00395E7A"/>
    <w:rsid w:val="003960D7"/>
    <w:rsid w:val="00396662"/>
    <w:rsid w:val="00397B72"/>
    <w:rsid w:val="003A00D2"/>
    <w:rsid w:val="003A0853"/>
    <w:rsid w:val="003A0A3A"/>
    <w:rsid w:val="003A16F4"/>
    <w:rsid w:val="003A1A3C"/>
    <w:rsid w:val="003A1D17"/>
    <w:rsid w:val="003A1E5F"/>
    <w:rsid w:val="003A383D"/>
    <w:rsid w:val="003A42B9"/>
    <w:rsid w:val="003A431E"/>
    <w:rsid w:val="003A4FD8"/>
    <w:rsid w:val="003A5187"/>
    <w:rsid w:val="003A551C"/>
    <w:rsid w:val="003A5A28"/>
    <w:rsid w:val="003A6B67"/>
    <w:rsid w:val="003A6CC3"/>
    <w:rsid w:val="003A7750"/>
    <w:rsid w:val="003A7999"/>
    <w:rsid w:val="003B11C0"/>
    <w:rsid w:val="003B13B6"/>
    <w:rsid w:val="003B15E6"/>
    <w:rsid w:val="003B234E"/>
    <w:rsid w:val="003B25F2"/>
    <w:rsid w:val="003B2AC4"/>
    <w:rsid w:val="003B2DAF"/>
    <w:rsid w:val="003B408A"/>
    <w:rsid w:val="003B4408"/>
    <w:rsid w:val="003B5733"/>
    <w:rsid w:val="003B5823"/>
    <w:rsid w:val="003B5F33"/>
    <w:rsid w:val="003B7756"/>
    <w:rsid w:val="003C0454"/>
    <w:rsid w:val="003C0766"/>
    <w:rsid w:val="003C08A2"/>
    <w:rsid w:val="003C1256"/>
    <w:rsid w:val="003C183B"/>
    <w:rsid w:val="003C1967"/>
    <w:rsid w:val="003C2045"/>
    <w:rsid w:val="003C2165"/>
    <w:rsid w:val="003C3260"/>
    <w:rsid w:val="003C3297"/>
    <w:rsid w:val="003C3847"/>
    <w:rsid w:val="003C3F7B"/>
    <w:rsid w:val="003C43A1"/>
    <w:rsid w:val="003C46BD"/>
    <w:rsid w:val="003C4E53"/>
    <w:rsid w:val="003C4FC0"/>
    <w:rsid w:val="003C55F4"/>
    <w:rsid w:val="003C657F"/>
    <w:rsid w:val="003C6FAB"/>
    <w:rsid w:val="003C7897"/>
    <w:rsid w:val="003C7A3F"/>
    <w:rsid w:val="003D0D78"/>
    <w:rsid w:val="003D14AF"/>
    <w:rsid w:val="003D1C6C"/>
    <w:rsid w:val="003D1E52"/>
    <w:rsid w:val="003D2738"/>
    <w:rsid w:val="003D2766"/>
    <w:rsid w:val="003D2A74"/>
    <w:rsid w:val="003D311F"/>
    <w:rsid w:val="003D38A7"/>
    <w:rsid w:val="003D3BF2"/>
    <w:rsid w:val="003D3C8A"/>
    <w:rsid w:val="003D3E8F"/>
    <w:rsid w:val="003D424E"/>
    <w:rsid w:val="003D5138"/>
    <w:rsid w:val="003D59B3"/>
    <w:rsid w:val="003D6475"/>
    <w:rsid w:val="003D6618"/>
    <w:rsid w:val="003D7380"/>
    <w:rsid w:val="003E06BA"/>
    <w:rsid w:val="003E2539"/>
    <w:rsid w:val="003E2A95"/>
    <w:rsid w:val="003E2EF2"/>
    <w:rsid w:val="003E309C"/>
    <w:rsid w:val="003E375C"/>
    <w:rsid w:val="003E37AE"/>
    <w:rsid w:val="003E3ABB"/>
    <w:rsid w:val="003E3C61"/>
    <w:rsid w:val="003E3F5A"/>
    <w:rsid w:val="003E4086"/>
    <w:rsid w:val="003E60AD"/>
    <w:rsid w:val="003E61AB"/>
    <w:rsid w:val="003E639E"/>
    <w:rsid w:val="003E63A9"/>
    <w:rsid w:val="003E6458"/>
    <w:rsid w:val="003E6C8D"/>
    <w:rsid w:val="003E6D27"/>
    <w:rsid w:val="003E71E5"/>
    <w:rsid w:val="003E765A"/>
    <w:rsid w:val="003E775B"/>
    <w:rsid w:val="003E7857"/>
    <w:rsid w:val="003E7F7D"/>
    <w:rsid w:val="003F0189"/>
    <w:rsid w:val="003F033B"/>
    <w:rsid w:val="003F0445"/>
    <w:rsid w:val="003F0CF0"/>
    <w:rsid w:val="003F0E2A"/>
    <w:rsid w:val="003F14B1"/>
    <w:rsid w:val="003F1711"/>
    <w:rsid w:val="003F1DB7"/>
    <w:rsid w:val="003F2B20"/>
    <w:rsid w:val="003F3289"/>
    <w:rsid w:val="003F3347"/>
    <w:rsid w:val="003F3B1B"/>
    <w:rsid w:val="003F40A4"/>
    <w:rsid w:val="003F422F"/>
    <w:rsid w:val="003F4388"/>
    <w:rsid w:val="003F57E4"/>
    <w:rsid w:val="003F5C5F"/>
    <w:rsid w:val="003F5CB9"/>
    <w:rsid w:val="003F7194"/>
    <w:rsid w:val="003F73E0"/>
    <w:rsid w:val="003F756D"/>
    <w:rsid w:val="003F7B5C"/>
    <w:rsid w:val="00400309"/>
    <w:rsid w:val="00400662"/>
    <w:rsid w:val="004013C7"/>
    <w:rsid w:val="00401F04"/>
    <w:rsid w:val="00401FCF"/>
    <w:rsid w:val="004022D6"/>
    <w:rsid w:val="0040248F"/>
    <w:rsid w:val="004043F3"/>
    <w:rsid w:val="00406285"/>
    <w:rsid w:val="00406502"/>
    <w:rsid w:val="00410AC9"/>
    <w:rsid w:val="0041158B"/>
    <w:rsid w:val="0041218F"/>
    <w:rsid w:val="0041255D"/>
    <w:rsid w:val="00412915"/>
    <w:rsid w:val="004146C6"/>
    <w:rsid w:val="004148F9"/>
    <w:rsid w:val="00414908"/>
    <w:rsid w:val="00414D4A"/>
    <w:rsid w:val="004153CD"/>
    <w:rsid w:val="0041598C"/>
    <w:rsid w:val="004165B1"/>
    <w:rsid w:val="00416B66"/>
    <w:rsid w:val="00416C68"/>
    <w:rsid w:val="00416DE6"/>
    <w:rsid w:val="00416F08"/>
    <w:rsid w:val="00417224"/>
    <w:rsid w:val="00417930"/>
    <w:rsid w:val="00417B33"/>
    <w:rsid w:val="00417FBD"/>
    <w:rsid w:val="0042084E"/>
    <w:rsid w:val="00421D19"/>
    <w:rsid w:val="00421EEF"/>
    <w:rsid w:val="00422E22"/>
    <w:rsid w:val="004239DB"/>
    <w:rsid w:val="00423BA6"/>
    <w:rsid w:val="00423FE3"/>
    <w:rsid w:val="004249C8"/>
    <w:rsid w:val="00424BAD"/>
    <w:rsid w:val="00424D65"/>
    <w:rsid w:val="00425248"/>
    <w:rsid w:val="004252DE"/>
    <w:rsid w:val="00425941"/>
    <w:rsid w:val="00425E10"/>
    <w:rsid w:val="00425EBF"/>
    <w:rsid w:val="004264EF"/>
    <w:rsid w:val="00426DBA"/>
    <w:rsid w:val="00427ACF"/>
    <w:rsid w:val="004307C2"/>
    <w:rsid w:val="00431780"/>
    <w:rsid w:val="00431E9C"/>
    <w:rsid w:val="0043207A"/>
    <w:rsid w:val="004326B1"/>
    <w:rsid w:val="004327D7"/>
    <w:rsid w:val="00432AFA"/>
    <w:rsid w:val="00432CE8"/>
    <w:rsid w:val="00432F40"/>
    <w:rsid w:val="00433517"/>
    <w:rsid w:val="004353B1"/>
    <w:rsid w:val="00435A4B"/>
    <w:rsid w:val="00435CAB"/>
    <w:rsid w:val="00435D27"/>
    <w:rsid w:val="00435E54"/>
    <w:rsid w:val="00436D46"/>
    <w:rsid w:val="00436F84"/>
    <w:rsid w:val="00440715"/>
    <w:rsid w:val="004407F4"/>
    <w:rsid w:val="004421A3"/>
    <w:rsid w:val="00442438"/>
    <w:rsid w:val="004429D2"/>
    <w:rsid w:val="00442BBC"/>
    <w:rsid w:val="00442C6C"/>
    <w:rsid w:val="004437F0"/>
    <w:rsid w:val="00443C99"/>
    <w:rsid w:val="00443CBE"/>
    <w:rsid w:val="00443E8A"/>
    <w:rsid w:val="004441BC"/>
    <w:rsid w:val="0044433D"/>
    <w:rsid w:val="004452A6"/>
    <w:rsid w:val="00445955"/>
    <w:rsid w:val="00445DA3"/>
    <w:rsid w:val="00445DEF"/>
    <w:rsid w:val="004468B4"/>
    <w:rsid w:val="00450C60"/>
    <w:rsid w:val="0045230A"/>
    <w:rsid w:val="004526F9"/>
    <w:rsid w:val="004539C4"/>
    <w:rsid w:val="00453DEA"/>
    <w:rsid w:val="00454180"/>
    <w:rsid w:val="004547B7"/>
    <w:rsid w:val="00454AD0"/>
    <w:rsid w:val="0045601B"/>
    <w:rsid w:val="0045627F"/>
    <w:rsid w:val="004564A9"/>
    <w:rsid w:val="00456A8A"/>
    <w:rsid w:val="00456F4B"/>
    <w:rsid w:val="00457337"/>
    <w:rsid w:val="0045757A"/>
    <w:rsid w:val="004601BF"/>
    <w:rsid w:val="00460254"/>
    <w:rsid w:val="00460CAC"/>
    <w:rsid w:val="00460FA8"/>
    <w:rsid w:val="00461524"/>
    <w:rsid w:val="00461B35"/>
    <w:rsid w:val="00461D53"/>
    <w:rsid w:val="0046214E"/>
    <w:rsid w:val="00462306"/>
    <w:rsid w:val="0046261D"/>
    <w:rsid w:val="00462B63"/>
    <w:rsid w:val="00462E3D"/>
    <w:rsid w:val="004633E3"/>
    <w:rsid w:val="00463A99"/>
    <w:rsid w:val="00464875"/>
    <w:rsid w:val="00464D31"/>
    <w:rsid w:val="0046652B"/>
    <w:rsid w:val="00466E79"/>
    <w:rsid w:val="00466F7D"/>
    <w:rsid w:val="004675CE"/>
    <w:rsid w:val="00467B56"/>
    <w:rsid w:val="00470D7D"/>
    <w:rsid w:val="0047142A"/>
    <w:rsid w:val="004715FF"/>
    <w:rsid w:val="00471FA6"/>
    <w:rsid w:val="0047286F"/>
    <w:rsid w:val="004731E2"/>
    <w:rsid w:val="0047372D"/>
    <w:rsid w:val="00473B80"/>
    <w:rsid w:val="00473BA3"/>
    <w:rsid w:val="004743DD"/>
    <w:rsid w:val="00474656"/>
    <w:rsid w:val="00474CEA"/>
    <w:rsid w:val="00474DEA"/>
    <w:rsid w:val="004801A2"/>
    <w:rsid w:val="004805EE"/>
    <w:rsid w:val="00480A98"/>
    <w:rsid w:val="00480BE7"/>
    <w:rsid w:val="00480C88"/>
    <w:rsid w:val="0048141F"/>
    <w:rsid w:val="00481638"/>
    <w:rsid w:val="00483968"/>
    <w:rsid w:val="00483E0A"/>
    <w:rsid w:val="00484464"/>
    <w:rsid w:val="00484F86"/>
    <w:rsid w:val="004873D1"/>
    <w:rsid w:val="00487B93"/>
    <w:rsid w:val="0049025A"/>
    <w:rsid w:val="00490746"/>
    <w:rsid w:val="00490852"/>
    <w:rsid w:val="00490911"/>
    <w:rsid w:val="00490DE1"/>
    <w:rsid w:val="00490E9A"/>
    <w:rsid w:val="00491369"/>
    <w:rsid w:val="00491C9C"/>
    <w:rsid w:val="00491DEE"/>
    <w:rsid w:val="004925D7"/>
    <w:rsid w:val="0049260B"/>
    <w:rsid w:val="00492F30"/>
    <w:rsid w:val="00493005"/>
    <w:rsid w:val="00494337"/>
    <w:rsid w:val="00494686"/>
    <w:rsid w:val="004946F4"/>
    <w:rsid w:val="0049487E"/>
    <w:rsid w:val="00494A64"/>
    <w:rsid w:val="00494C24"/>
    <w:rsid w:val="004957CC"/>
    <w:rsid w:val="00495AB7"/>
    <w:rsid w:val="00496E88"/>
    <w:rsid w:val="0049704B"/>
    <w:rsid w:val="00497093"/>
    <w:rsid w:val="00497A27"/>
    <w:rsid w:val="00497C3E"/>
    <w:rsid w:val="004A035A"/>
    <w:rsid w:val="004A160D"/>
    <w:rsid w:val="004A1B63"/>
    <w:rsid w:val="004A284A"/>
    <w:rsid w:val="004A2B74"/>
    <w:rsid w:val="004A3247"/>
    <w:rsid w:val="004A3E81"/>
    <w:rsid w:val="004A4195"/>
    <w:rsid w:val="004A459F"/>
    <w:rsid w:val="004A5C62"/>
    <w:rsid w:val="004A5CE5"/>
    <w:rsid w:val="004A5ED5"/>
    <w:rsid w:val="004A69BF"/>
    <w:rsid w:val="004A707D"/>
    <w:rsid w:val="004A7EF9"/>
    <w:rsid w:val="004B1070"/>
    <w:rsid w:val="004B1DE1"/>
    <w:rsid w:val="004B2483"/>
    <w:rsid w:val="004B345D"/>
    <w:rsid w:val="004B4595"/>
    <w:rsid w:val="004B4BC5"/>
    <w:rsid w:val="004B58FF"/>
    <w:rsid w:val="004B5BBD"/>
    <w:rsid w:val="004B6F8D"/>
    <w:rsid w:val="004B789A"/>
    <w:rsid w:val="004B7BAC"/>
    <w:rsid w:val="004C195A"/>
    <w:rsid w:val="004C1B12"/>
    <w:rsid w:val="004C1FEA"/>
    <w:rsid w:val="004C3374"/>
    <w:rsid w:val="004C4571"/>
    <w:rsid w:val="004C4809"/>
    <w:rsid w:val="004C4BFC"/>
    <w:rsid w:val="004C5541"/>
    <w:rsid w:val="004C60C2"/>
    <w:rsid w:val="004C60FD"/>
    <w:rsid w:val="004C6EEE"/>
    <w:rsid w:val="004C702B"/>
    <w:rsid w:val="004C722D"/>
    <w:rsid w:val="004C75A2"/>
    <w:rsid w:val="004C77E7"/>
    <w:rsid w:val="004C7B70"/>
    <w:rsid w:val="004D0033"/>
    <w:rsid w:val="004D016B"/>
    <w:rsid w:val="004D0B7D"/>
    <w:rsid w:val="004D0E5B"/>
    <w:rsid w:val="004D1658"/>
    <w:rsid w:val="004D1B22"/>
    <w:rsid w:val="004D1C1D"/>
    <w:rsid w:val="004D1D6E"/>
    <w:rsid w:val="004D23CC"/>
    <w:rsid w:val="004D2917"/>
    <w:rsid w:val="004D2C1D"/>
    <w:rsid w:val="004D2DD3"/>
    <w:rsid w:val="004D333D"/>
    <w:rsid w:val="004D36F2"/>
    <w:rsid w:val="004D3763"/>
    <w:rsid w:val="004D4070"/>
    <w:rsid w:val="004D4357"/>
    <w:rsid w:val="004D4579"/>
    <w:rsid w:val="004D4EED"/>
    <w:rsid w:val="004D55B5"/>
    <w:rsid w:val="004D6381"/>
    <w:rsid w:val="004D69F5"/>
    <w:rsid w:val="004D6D2A"/>
    <w:rsid w:val="004D7D15"/>
    <w:rsid w:val="004E0154"/>
    <w:rsid w:val="004E0BDF"/>
    <w:rsid w:val="004E0EC2"/>
    <w:rsid w:val="004E1106"/>
    <w:rsid w:val="004E138F"/>
    <w:rsid w:val="004E1EE1"/>
    <w:rsid w:val="004E2179"/>
    <w:rsid w:val="004E3D67"/>
    <w:rsid w:val="004E4299"/>
    <w:rsid w:val="004E4300"/>
    <w:rsid w:val="004E4357"/>
    <w:rsid w:val="004E4649"/>
    <w:rsid w:val="004E483E"/>
    <w:rsid w:val="004E5C2B"/>
    <w:rsid w:val="004E6A44"/>
    <w:rsid w:val="004F00DD"/>
    <w:rsid w:val="004F031E"/>
    <w:rsid w:val="004F14E1"/>
    <w:rsid w:val="004F17F2"/>
    <w:rsid w:val="004F2133"/>
    <w:rsid w:val="004F2306"/>
    <w:rsid w:val="004F2EB0"/>
    <w:rsid w:val="004F31DA"/>
    <w:rsid w:val="004F323F"/>
    <w:rsid w:val="004F458E"/>
    <w:rsid w:val="004F4639"/>
    <w:rsid w:val="004F4E5C"/>
    <w:rsid w:val="004F5398"/>
    <w:rsid w:val="004F55F1"/>
    <w:rsid w:val="004F6271"/>
    <w:rsid w:val="004F6936"/>
    <w:rsid w:val="004F7139"/>
    <w:rsid w:val="00500BC9"/>
    <w:rsid w:val="00500D2A"/>
    <w:rsid w:val="005010CC"/>
    <w:rsid w:val="00501268"/>
    <w:rsid w:val="00501B18"/>
    <w:rsid w:val="00501F2C"/>
    <w:rsid w:val="005027BF"/>
    <w:rsid w:val="00502DBE"/>
    <w:rsid w:val="00503D40"/>
    <w:rsid w:val="00503DC6"/>
    <w:rsid w:val="00504C70"/>
    <w:rsid w:val="005056B3"/>
    <w:rsid w:val="00505BD9"/>
    <w:rsid w:val="005061EB"/>
    <w:rsid w:val="00506F5D"/>
    <w:rsid w:val="00510C37"/>
    <w:rsid w:val="00510EDC"/>
    <w:rsid w:val="0051148C"/>
    <w:rsid w:val="0051151B"/>
    <w:rsid w:val="00511B22"/>
    <w:rsid w:val="00511B76"/>
    <w:rsid w:val="00511D1F"/>
    <w:rsid w:val="00512553"/>
    <w:rsid w:val="005126D0"/>
    <w:rsid w:val="00512B6B"/>
    <w:rsid w:val="00512BFE"/>
    <w:rsid w:val="005130C7"/>
    <w:rsid w:val="00513DE2"/>
    <w:rsid w:val="00513E81"/>
    <w:rsid w:val="00513E89"/>
    <w:rsid w:val="00514B7F"/>
    <w:rsid w:val="00515514"/>
    <w:rsid w:val="0051568D"/>
    <w:rsid w:val="00515767"/>
    <w:rsid w:val="005157DB"/>
    <w:rsid w:val="00517571"/>
    <w:rsid w:val="00517D0C"/>
    <w:rsid w:val="00517DA1"/>
    <w:rsid w:val="00520A0E"/>
    <w:rsid w:val="0052147F"/>
    <w:rsid w:val="005217DC"/>
    <w:rsid w:val="005217F4"/>
    <w:rsid w:val="0052298D"/>
    <w:rsid w:val="005231D3"/>
    <w:rsid w:val="00523313"/>
    <w:rsid w:val="00523AD9"/>
    <w:rsid w:val="00525D24"/>
    <w:rsid w:val="00526101"/>
    <w:rsid w:val="00526663"/>
    <w:rsid w:val="00526AC7"/>
    <w:rsid w:val="00526C15"/>
    <w:rsid w:val="00527AC2"/>
    <w:rsid w:val="00527B35"/>
    <w:rsid w:val="005303D7"/>
    <w:rsid w:val="005307DE"/>
    <w:rsid w:val="00530A81"/>
    <w:rsid w:val="00531B8E"/>
    <w:rsid w:val="005328A6"/>
    <w:rsid w:val="005328F2"/>
    <w:rsid w:val="0053331D"/>
    <w:rsid w:val="00533798"/>
    <w:rsid w:val="00533818"/>
    <w:rsid w:val="005342A9"/>
    <w:rsid w:val="00535863"/>
    <w:rsid w:val="00535B02"/>
    <w:rsid w:val="00535D57"/>
    <w:rsid w:val="00536499"/>
    <w:rsid w:val="005377FC"/>
    <w:rsid w:val="00540BCD"/>
    <w:rsid w:val="005417BD"/>
    <w:rsid w:val="00541A35"/>
    <w:rsid w:val="0054282D"/>
    <w:rsid w:val="00542A55"/>
    <w:rsid w:val="00542B77"/>
    <w:rsid w:val="00543903"/>
    <w:rsid w:val="00543B2D"/>
    <w:rsid w:val="00543F11"/>
    <w:rsid w:val="005441DB"/>
    <w:rsid w:val="00544223"/>
    <w:rsid w:val="005444CF"/>
    <w:rsid w:val="005446A9"/>
    <w:rsid w:val="00544CDA"/>
    <w:rsid w:val="005455FE"/>
    <w:rsid w:val="00545FA0"/>
    <w:rsid w:val="00546305"/>
    <w:rsid w:val="00546FAA"/>
    <w:rsid w:val="005474F9"/>
    <w:rsid w:val="005479CE"/>
    <w:rsid w:val="00547A30"/>
    <w:rsid w:val="00547A95"/>
    <w:rsid w:val="00547BB1"/>
    <w:rsid w:val="00550268"/>
    <w:rsid w:val="0055071E"/>
    <w:rsid w:val="0055103B"/>
    <w:rsid w:val="0055119B"/>
    <w:rsid w:val="0055135D"/>
    <w:rsid w:val="0055142D"/>
    <w:rsid w:val="00551C5A"/>
    <w:rsid w:val="00552A3C"/>
    <w:rsid w:val="00552CC2"/>
    <w:rsid w:val="00553473"/>
    <w:rsid w:val="00553681"/>
    <w:rsid w:val="0055460D"/>
    <w:rsid w:val="005548B5"/>
    <w:rsid w:val="005549C0"/>
    <w:rsid w:val="00554A23"/>
    <w:rsid w:val="00554BD1"/>
    <w:rsid w:val="00554F50"/>
    <w:rsid w:val="005562B4"/>
    <w:rsid w:val="00557376"/>
    <w:rsid w:val="00557D47"/>
    <w:rsid w:val="00560659"/>
    <w:rsid w:val="00560D2B"/>
    <w:rsid w:val="00560D6C"/>
    <w:rsid w:val="00560F9A"/>
    <w:rsid w:val="0056107D"/>
    <w:rsid w:val="00561795"/>
    <w:rsid w:val="00561F83"/>
    <w:rsid w:val="005628DF"/>
    <w:rsid w:val="00563881"/>
    <w:rsid w:val="00565AAD"/>
    <w:rsid w:val="00565AEC"/>
    <w:rsid w:val="00566010"/>
    <w:rsid w:val="005665F4"/>
    <w:rsid w:val="00566A37"/>
    <w:rsid w:val="00566C88"/>
    <w:rsid w:val="005671D6"/>
    <w:rsid w:val="005679D6"/>
    <w:rsid w:val="00570D6D"/>
    <w:rsid w:val="00571C08"/>
    <w:rsid w:val="00572031"/>
    <w:rsid w:val="00572282"/>
    <w:rsid w:val="00573CE3"/>
    <w:rsid w:val="00573EE4"/>
    <w:rsid w:val="00574405"/>
    <w:rsid w:val="00574B0D"/>
    <w:rsid w:val="00575CDD"/>
    <w:rsid w:val="00576389"/>
    <w:rsid w:val="00576E84"/>
    <w:rsid w:val="005771D2"/>
    <w:rsid w:val="00577231"/>
    <w:rsid w:val="00577873"/>
    <w:rsid w:val="005778ED"/>
    <w:rsid w:val="005779C2"/>
    <w:rsid w:val="00580171"/>
    <w:rsid w:val="00580394"/>
    <w:rsid w:val="005809CD"/>
    <w:rsid w:val="00581208"/>
    <w:rsid w:val="00581407"/>
    <w:rsid w:val="0058180C"/>
    <w:rsid w:val="0058181E"/>
    <w:rsid w:val="0058202C"/>
    <w:rsid w:val="00582802"/>
    <w:rsid w:val="00582B8C"/>
    <w:rsid w:val="00582BBC"/>
    <w:rsid w:val="005830BB"/>
    <w:rsid w:val="00584012"/>
    <w:rsid w:val="00584140"/>
    <w:rsid w:val="0058430F"/>
    <w:rsid w:val="005847ED"/>
    <w:rsid w:val="0058576E"/>
    <w:rsid w:val="005863F3"/>
    <w:rsid w:val="005865FA"/>
    <w:rsid w:val="005868C5"/>
    <w:rsid w:val="00586DC1"/>
    <w:rsid w:val="00587218"/>
    <w:rsid w:val="0058757E"/>
    <w:rsid w:val="00587C73"/>
    <w:rsid w:val="005900FA"/>
    <w:rsid w:val="00590753"/>
    <w:rsid w:val="00590D86"/>
    <w:rsid w:val="00591343"/>
    <w:rsid w:val="0059183F"/>
    <w:rsid w:val="00591886"/>
    <w:rsid w:val="00591D3C"/>
    <w:rsid w:val="005928A6"/>
    <w:rsid w:val="005948E0"/>
    <w:rsid w:val="0059528C"/>
    <w:rsid w:val="00595E35"/>
    <w:rsid w:val="00596877"/>
    <w:rsid w:val="00596A4B"/>
    <w:rsid w:val="00596C0D"/>
    <w:rsid w:val="0059713D"/>
    <w:rsid w:val="005972D8"/>
    <w:rsid w:val="00597507"/>
    <w:rsid w:val="005A1D62"/>
    <w:rsid w:val="005A2975"/>
    <w:rsid w:val="005A2DEB"/>
    <w:rsid w:val="005A479D"/>
    <w:rsid w:val="005A6605"/>
    <w:rsid w:val="005A663C"/>
    <w:rsid w:val="005A6C74"/>
    <w:rsid w:val="005A6F01"/>
    <w:rsid w:val="005A76AA"/>
    <w:rsid w:val="005A7DA0"/>
    <w:rsid w:val="005B1C47"/>
    <w:rsid w:val="005B1C6D"/>
    <w:rsid w:val="005B207E"/>
    <w:rsid w:val="005B2097"/>
    <w:rsid w:val="005B217F"/>
    <w:rsid w:val="005B2190"/>
    <w:rsid w:val="005B21B6"/>
    <w:rsid w:val="005B249A"/>
    <w:rsid w:val="005B2706"/>
    <w:rsid w:val="005B2CA2"/>
    <w:rsid w:val="005B3A08"/>
    <w:rsid w:val="005B3A95"/>
    <w:rsid w:val="005B3F02"/>
    <w:rsid w:val="005B3F98"/>
    <w:rsid w:val="005B3FF2"/>
    <w:rsid w:val="005B4146"/>
    <w:rsid w:val="005B4526"/>
    <w:rsid w:val="005B4BD1"/>
    <w:rsid w:val="005B511D"/>
    <w:rsid w:val="005B6961"/>
    <w:rsid w:val="005B7197"/>
    <w:rsid w:val="005B7A63"/>
    <w:rsid w:val="005C0955"/>
    <w:rsid w:val="005C0BFF"/>
    <w:rsid w:val="005C25E7"/>
    <w:rsid w:val="005C41EE"/>
    <w:rsid w:val="005C45A4"/>
    <w:rsid w:val="005C49DA"/>
    <w:rsid w:val="005C4A0C"/>
    <w:rsid w:val="005C4AA4"/>
    <w:rsid w:val="005C4CD2"/>
    <w:rsid w:val="005C50F3"/>
    <w:rsid w:val="005C54B5"/>
    <w:rsid w:val="005C5D80"/>
    <w:rsid w:val="005C5D91"/>
    <w:rsid w:val="005C7698"/>
    <w:rsid w:val="005C7A39"/>
    <w:rsid w:val="005D01AF"/>
    <w:rsid w:val="005D07B8"/>
    <w:rsid w:val="005D21D7"/>
    <w:rsid w:val="005D2363"/>
    <w:rsid w:val="005D3C4E"/>
    <w:rsid w:val="005D3C50"/>
    <w:rsid w:val="005D4899"/>
    <w:rsid w:val="005D49A4"/>
    <w:rsid w:val="005D60AE"/>
    <w:rsid w:val="005D6597"/>
    <w:rsid w:val="005D75ED"/>
    <w:rsid w:val="005E0580"/>
    <w:rsid w:val="005E0EB3"/>
    <w:rsid w:val="005E14E7"/>
    <w:rsid w:val="005E190F"/>
    <w:rsid w:val="005E257E"/>
    <w:rsid w:val="005E26A3"/>
    <w:rsid w:val="005E2ECB"/>
    <w:rsid w:val="005E3411"/>
    <w:rsid w:val="005E345C"/>
    <w:rsid w:val="005E372B"/>
    <w:rsid w:val="005E37BC"/>
    <w:rsid w:val="005E381E"/>
    <w:rsid w:val="005E447E"/>
    <w:rsid w:val="005E4FD1"/>
    <w:rsid w:val="005E537F"/>
    <w:rsid w:val="005E6157"/>
    <w:rsid w:val="005E7112"/>
    <w:rsid w:val="005E7C01"/>
    <w:rsid w:val="005F0775"/>
    <w:rsid w:val="005F0CF5"/>
    <w:rsid w:val="005F0DEC"/>
    <w:rsid w:val="005F21A6"/>
    <w:rsid w:val="005F21EB"/>
    <w:rsid w:val="005F3649"/>
    <w:rsid w:val="005F4A38"/>
    <w:rsid w:val="005F5564"/>
    <w:rsid w:val="005F5EC0"/>
    <w:rsid w:val="005F6034"/>
    <w:rsid w:val="005F6423"/>
    <w:rsid w:val="005F6F69"/>
    <w:rsid w:val="005F773A"/>
    <w:rsid w:val="00600225"/>
    <w:rsid w:val="00600399"/>
    <w:rsid w:val="00601590"/>
    <w:rsid w:val="00601661"/>
    <w:rsid w:val="006017AF"/>
    <w:rsid w:val="00601998"/>
    <w:rsid w:val="00601A88"/>
    <w:rsid w:val="00603020"/>
    <w:rsid w:val="0060372D"/>
    <w:rsid w:val="006041C5"/>
    <w:rsid w:val="00604D9C"/>
    <w:rsid w:val="00605309"/>
    <w:rsid w:val="00605352"/>
    <w:rsid w:val="00605908"/>
    <w:rsid w:val="00606A7E"/>
    <w:rsid w:val="00607C3E"/>
    <w:rsid w:val="00607DF1"/>
    <w:rsid w:val="0061050C"/>
    <w:rsid w:val="00610D7C"/>
    <w:rsid w:val="00610DBC"/>
    <w:rsid w:val="00611823"/>
    <w:rsid w:val="006118C5"/>
    <w:rsid w:val="0061307E"/>
    <w:rsid w:val="00613414"/>
    <w:rsid w:val="00613ABF"/>
    <w:rsid w:val="00613D29"/>
    <w:rsid w:val="00614ED7"/>
    <w:rsid w:val="00615185"/>
    <w:rsid w:val="0061605D"/>
    <w:rsid w:val="006164F5"/>
    <w:rsid w:val="00617670"/>
    <w:rsid w:val="0062000C"/>
    <w:rsid w:val="00620154"/>
    <w:rsid w:val="00622D4F"/>
    <w:rsid w:val="00623279"/>
    <w:rsid w:val="0062390C"/>
    <w:rsid w:val="0062408D"/>
    <w:rsid w:val="006240CC"/>
    <w:rsid w:val="006242E7"/>
    <w:rsid w:val="00624330"/>
    <w:rsid w:val="006248FA"/>
    <w:rsid w:val="00624940"/>
    <w:rsid w:val="00624B06"/>
    <w:rsid w:val="006254F8"/>
    <w:rsid w:val="00625671"/>
    <w:rsid w:val="00627215"/>
    <w:rsid w:val="0062727E"/>
    <w:rsid w:val="006279DD"/>
    <w:rsid w:val="00627DA7"/>
    <w:rsid w:val="00630053"/>
    <w:rsid w:val="00630AA3"/>
    <w:rsid w:val="00630DA4"/>
    <w:rsid w:val="00631741"/>
    <w:rsid w:val="00632092"/>
    <w:rsid w:val="006320DC"/>
    <w:rsid w:val="00632400"/>
    <w:rsid w:val="00632597"/>
    <w:rsid w:val="0063335E"/>
    <w:rsid w:val="006333FD"/>
    <w:rsid w:val="00633581"/>
    <w:rsid w:val="00633614"/>
    <w:rsid w:val="0063420D"/>
    <w:rsid w:val="00634A95"/>
    <w:rsid w:val="0063575D"/>
    <w:rsid w:val="006358B4"/>
    <w:rsid w:val="00635AA8"/>
    <w:rsid w:val="00635AAB"/>
    <w:rsid w:val="00636D0F"/>
    <w:rsid w:val="006379CB"/>
    <w:rsid w:val="00637B27"/>
    <w:rsid w:val="00640256"/>
    <w:rsid w:val="0064163B"/>
    <w:rsid w:val="006419AA"/>
    <w:rsid w:val="00641D43"/>
    <w:rsid w:val="006443B4"/>
    <w:rsid w:val="00644B18"/>
    <w:rsid w:val="00644B1F"/>
    <w:rsid w:val="00644B7E"/>
    <w:rsid w:val="00645132"/>
    <w:rsid w:val="006454E6"/>
    <w:rsid w:val="00645B89"/>
    <w:rsid w:val="00646235"/>
    <w:rsid w:val="00646996"/>
    <w:rsid w:val="00646A68"/>
    <w:rsid w:val="00646A98"/>
    <w:rsid w:val="00646FD4"/>
    <w:rsid w:val="00647B00"/>
    <w:rsid w:val="00647B94"/>
    <w:rsid w:val="00647C1D"/>
    <w:rsid w:val="0065021B"/>
    <w:rsid w:val="006505BD"/>
    <w:rsid w:val="006508EA"/>
    <w:rsid w:val="0065092E"/>
    <w:rsid w:val="00651BCD"/>
    <w:rsid w:val="00652145"/>
    <w:rsid w:val="006521C1"/>
    <w:rsid w:val="00652930"/>
    <w:rsid w:val="006529BF"/>
    <w:rsid w:val="00652AE7"/>
    <w:rsid w:val="00652DA4"/>
    <w:rsid w:val="00653669"/>
    <w:rsid w:val="00653A8A"/>
    <w:rsid w:val="00653BF0"/>
    <w:rsid w:val="00654145"/>
    <w:rsid w:val="00654522"/>
    <w:rsid w:val="00654A89"/>
    <w:rsid w:val="00655709"/>
    <w:rsid w:val="006557A7"/>
    <w:rsid w:val="00655E68"/>
    <w:rsid w:val="00655F23"/>
    <w:rsid w:val="00655F8F"/>
    <w:rsid w:val="00656188"/>
    <w:rsid w:val="00656290"/>
    <w:rsid w:val="00656566"/>
    <w:rsid w:val="00656908"/>
    <w:rsid w:val="00656942"/>
    <w:rsid w:val="00656EA8"/>
    <w:rsid w:val="0065707C"/>
    <w:rsid w:val="00657551"/>
    <w:rsid w:val="00657AF1"/>
    <w:rsid w:val="00657CE6"/>
    <w:rsid w:val="0066005F"/>
    <w:rsid w:val="0066059F"/>
    <w:rsid w:val="006607D4"/>
    <w:rsid w:val="006608D8"/>
    <w:rsid w:val="00660F22"/>
    <w:rsid w:val="00661142"/>
    <w:rsid w:val="00661479"/>
    <w:rsid w:val="006621D7"/>
    <w:rsid w:val="0066253E"/>
    <w:rsid w:val="006625E9"/>
    <w:rsid w:val="0066302A"/>
    <w:rsid w:val="006635A9"/>
    <w:rsid w:val="00663C0F"/>
    <w:rsid w:val="00665D12"/>
    <w:rsid w:val="00666860"/>
    <w:rsid w:val="00666B34"/>
    <w:rsid w:val="00666E35"/>
    <w:rsid w:val="00667146"/>
    <w:rsid w:val="0066749D"/>
    <w:rsid w:val="00667770"/>
    <w:rsid w:val="0066796E"/>
    <w:rsid w:val="00667E74"/>
    <w:rsid w:val="00670597"/>
    <w:rsid w:val="0067064B"/>
    <w:rsid w:val="006706D0"/>
    <w:rsid w:val="00670700"/>
    <w:rsid w:val="00670B9A"/>
    <w:rsid w:val="00670D51"/>
    <w:rsid w:val="0067118D"/>
    <w:rsid w:val="00671825"/>
    <w:rsid w:val="00672777"/>
    <w:rsid w:val="00673370"/>
    <w:rsid w:val="006747B4"/>
    <w:rsid w:val="006756C2"/>
    <w:rsid w:val="00676C3B"/>
    <w:rsid w:val="00677574"/>
    <w:rsid w:val="00681484"/>
    <w:rsid w:val="00681695"/>
    <w:rsid w:val="00682301"/>
    <w:rsid w:val="0068375E"/>
    <w:rsid w:val="0068454C"/>
    <w:rsid w:val="00684D8C"/>
    <w:rsid w:val="006854C8"/>
    <w:rsid w:val="006863B2"/>
    <w:rsid w:val="00687D88"/>
    <w:rsid w:val="006916AB"/>
    <w:rsid w:val="00691B62"/>
    <w:rsid w:val="0069249B"/>
    <w:rsid w:val="00692BA6"/>
    <w:rsid w:val="006933B5"/>
    <w:rsid w:val="00693B1E"/>
    <w:rsid w:val="00693D14"/>
    <w:rsid w:val="00694054"/>
    <w:rsid w:val="00695311"/>
    <w:rsid w:val="00695830"/>
    <w:rsid w:val="00695948"/>
    <w:rsid w:val="00696582"/>
    <w:rsid w:val="00696A00"/>
    <w:rsid w:val="00696F27"/>
    <w:rsid w:val="00697000"/>
    <w:rsid w:val="0069706B"/>
    <w:rsid w:val="00697074"/>
    <w:rsid w:val="006971EE"/>
    <w:rsid w:val="00697738"/>
    <w:rsid w:val="006A1193"/>
    <w:rsid w:val="006A18C2"/>
    <w:rsid w:val="006A1DF0"/>
    <w:rsid w:val="006A2796"/>
    <w:rsid w:val="006A3383"/>
    <w:rsid w:val="006A3B0C"/>
    <w:rsid w:val="006A3E90"/>
    <w:rsid w:val="006A4D10"/>
    <w:rsid w:val="006A4D3B"/>
    <w:rsid w:val="006A4D76"/>
    <w:rsid w:val="006A58CA"/>
    <w:rsid w:val="006A67B0"/>
    <w:rsid w:val="006A72CA"/>
    <w:rsid w:val="006A7350"/>
    <w:rsid w:val="006B077C"/>
    <w:rsid w:val="006B0A39"/>
    <w:rsid w:val="006B22CC"/>
    <w:rsid w:val="006B3028"/>
    <w:rsid w:val="006B3AF9"/>
    <w:rsid w:val="006B3D4D"/>
    <w:rsid w:val="006B5BE3"/>
    <w:rsid w:val="006B6803"/>
    <w:rsid w:val="006B7AA9"/>
    <w:rsid w:val="006B7B0B"/>
    <w:rsid w:val="006B7CFF"/>
    <w:rsid w:val="006B7E54"/>
    <w:rsid w:val="006C008E"/>
    <w:rsid w:val="006C1155"/>
    <w:rsid w:val="006C12CA"/>
    <w:rsid w:val="006C1DFA"/>
    <w:rsid w:val="006C2045"/>
    <w:rsid w:val="006C2E3F"/>
    <w:rsid w:val="006C3271"/>
    <w:rsid w:val="006C3714"/>
    <w:rsid w:val="006C3E9A"/>
    <w:rsid w:val="006C41D8"/>
    <w:rsid w:val="006C4AF3"/>
    <w:rsid w:val="006C7ABE"/>
    <w:rsid w:val="006D0EB6"/>
    <w:rsid w:val="006D0F16"/>
    <w:rsid w:val="006D0FCD"/>
    <w:rsid w:val="006D1090"/>
    <w:rsid w:val="006D12D0"/>
    <w:rsid w:val="006D1786"/>
    <w:rsid w:val="006D209C"/>
    <w:rsid w:val="006D2A3F"/>
    <w:rsid w:val="006D2B34"/>
    <w:rsid w:val="006D2CFF"/>
    <w:rsid w:val="006D2EEC"/>
    <w:rsid w:val="006D2FBC"/>
    <w:rsid w:val="006D5A3F"/>
    <w:rsid w:val="006D5ACB"/>
    <w:rsid w:val="006D67DB"/>
    <w:rsid w:val="006D693B"/>
    <w:rsid w:val="006D69A2"/>
    <w:rsid w:val="006D7039"/>
    <w:rsid w:val="006D7093"/>
    <w:rsid w:val="006E01B0"/>
    <w:rsid w:val="006E0316"/>
    <w:rsid w:val="006E0401"/>
    <w:rsid w:val="006E0541"/>
    <w:rsid w:val="006E0866"/>
    <w:rsid w:val="006E0AC3"/>
    <w:rsid w:val="006E0B47"/>
    <w:rsid w:val="006E138B"/>
    <w:rsid w:val="006E4389"/>
    <w:rsid w:val="006E43FF"/>
    <w:rsid w:val="006E469B"/>
    <w:rsid w:val="006E58C0"/>
    <w:rsid w:val="006E5981"/>
    <w:rsid w:val="006E6DE1"/>
    <w:rsid w:val="006E6FF2"/>
    <w:rsid w:val="006E7EF6"/>
    <w:rsid w:val="006F0330"/>
    <w:rsid w:val="006F1AAF"/>
    <w:rsid w:val="006F1FDC"/>
    <w:rsid w:val="006F2C7E"/>
    <w:rsid w:val="006F31A1"/>
    <w:rsid w:val="006F3DB2"/>
    <w:rsid w:val="006F4C2C"/>
    <w:rsid w:val="006F51A1"/>
    <w:rsid w:val="006F588A"/>
    <w:rsid w:val="006F6B8C"/>
    <w:rsid w:val="006F71FD"/>
    <w:rsid w:val="00700291"/>
    <w:rsid w:val="00700DEE"/>
    <w:rsid w:val="007010A4"/>
    <w:rsid w:val="00701340"/>
    <w:rsid w:val="007013EF"/>
    <w:rsid w:val="007017CF"/>
    <w:rsid w:val="007028C9"/>
    <w:rsid w:val="007029F0"/>
    <w:rsid w:val="00702A8A"/>
    <w:rsid w:val="00702CA3"/>
    <w:rsid w:val="00702EF3"/>
    <w:rsid w:val="007031E9"/>
    <w:rsid w:val="00703632"/>
    <w:rsid w:val="007037D2"/>
    <w:rsid w:val="00704D2F"/>
    <w:rsid w:val="007055BD"/>
    <w:rsid w:val="00705857"/>
    <w:rsid w:val="00705B8F"/>
    <w:rsid w:val="007073BB"/>
    <w:rsid w:val="00707639"/>
    <w:rsid w:val="00710610"/>
    <w:rsid w:val="007117EA"/>
    <w:rsid w:val="007129ED"/>
    <w:rsid w:val="00713935"/>
    <w:rsid w:val="007145D8"/>
    <w:rsid w:val="00714E0F"/>
    <w:rsid w:val="00714EB2"/>
    <w:rsid w:val="00715374"/>
    <w:rsid w:val="00715BD0"/>
    <w:rsid w:val="00716952"/>
    <w:rsid w:val="00716FCA"/>
    <w:rsid w:val="007171C3"/>
    <w:rsid w:val="007173A1"/>
    <w:rsid w:val="007173CA"/>
    <w:rsid w:val="00717AA0"/>
    <w:rsid w:val="00717C2C"/>
    <w:rsid w:val="00717F05"/>
    <w:rsid w:val="007209C2"/>
    <w:rsid w:val="00720B37"/>
    <w:rsid w:val="00721111"/>
    <w:rsid w:val="007211E5"/>
    <w:rsid w:val="00721695"/>
    <w:rsid w:val="007216AA"/>
    <w:rsid w:val="00721AB5"/>
    <w:rsid w:val="00721CFB"/>
    <w:rsid w:val="00721DEF"/>
    <w:rsid w:val="00722377"/>
    <w:rsid w:val="00722875"/>
    <w:rsid w:val="007228A8"/>
    <w:rsid w:val="00722F0A"/>
    <w:rsid w:val="007232F6"/>
    <w:rsid w:val="00723AA9"/>
    <w:rsid w:val="0072423F"/>
    <w:rsid w:val="007248DB"/>
    <w:rsid w:val="00724A43"/>
    <w:rsid w:val="00724E03"/>
    <w:rsid w:val="00724E16"/>
    <w:rsid w:val="00724F8F"/>
    <w:rsid w:val="007273AC"/>
    <w:rsid w:val="007277F3"/>
    <w:rsid w:val="007300B4"/>
    <w:rsid w:val="00730130"/>
    <w:rsid w:val="007305B0"/>
    <w:rsid w:val="00730DF9"/>
    <w:rsid w:val="00731465"/>
    <w:rsid w:val="007317F5"/>
    <w:rsid w:val="00731AD4"/>
    <w:rsid w:val="00731EE1"/>
    <w:rsid w:val="007320E2"/>
    <w:rsid w:val="00732565"/>
    <w:rsid w:val="0073263E"/>
    <w:rsid w:val="00732D3A"/>
    <w:rsid w:val="007346E4"/>
    <w:rsid w:val="007346ED"/>
    <w:rsid w:val="007357B6"/>
    <w:rsid w:val="00735DFD"/>
    <w:rsid w:val="007362AB"/>
    <w:rsid w:val="007369FF"/>
    <w:rsid w:val="00736AD4"/>
    <w:rsid w:val="00737A76"/>
    <w:rsid w:val="0074041D"/>
    <w:rsid w:val="00740F22"/>
    <w:rsid w:val="007417C8"/>
    <w:rsid w:val="00741CF0"/>
    <w:rsid w:val="00741F1A"/>
    <w:rsid w:val="0074322F"/>
    <w:rsid w:val="007439C8"/>
    <w:rsid w:val="00743DF8"/>
    <w:rsid w:val="007440BB"/>
    <w:rsid w:val="007440D5"/>
    <w:rsid w:val="00744470"/>
    <w:rsid w:val="007447DA"/>
    <w:rsid w:val="007450F8"/>
    <w:rsid w:val="00745512"/>
    <w:rsid w:val="00745E19"/>
    <w:rsid w:val="0074696E"/>
    <w:rsid w:val="00746F8E"/>
    <w:rsid w:val="00750030"/>
    <w:rsid w:val="00750082"/>
    <w:rsid w:val="00750135"/>
    <w:rsid w:val="007505E9"/>
    <w:rsid w:val="00750EC2"/>
    <w:rsid w:val="0075165A"/>
    <w:rsid w:val="00751938"/>
    <w:rsid w:val="00751C54"/>
    <w:rsid w:val="00752388"/>
    <w:rsid w:val="00752AD6"/>
    <w:rsid w:val="00752B28"/>
    <w:rsid w:val="00753530"/>
    <w:rsid w:val="00753667"/>
    <w:rsid w:val="00753B48"/>
    <w:rsid w:val="00753F64"/>
    <w:rsid w:val="007541A9"/>
    <w:rsid w:val="00754C07"/>
    <w:rsid w:val="00754DEC"/>
    <w:rsid w:val="00754E36"/>
    <w:rsid w:val="007559F7"/>
    <w:rsid w:val="00755B91"/>
    <w:rsid w:val="00755D81"/>
    <w:rsid w:val="00756197"/>
    <w:rsid w:val="00756C7A"/>
    <w:rsid w:val="007614DA"/>
    <w:rsid w:val="0076155E"/>
    <w:rsid w:val="00761867"/>
    <w:rsid w:val="00761B5A"/>
    <w:rsid w:val="00761CC6"/>
    <w:rsid w:val="00761EE1"/>
    <w:rsid w:val="00763139"/>
    <w:rsid w:val="0076385F"/>
    <w:rsid w:val="007638C9"/>
    <w:rsid w:val="00763C4C"/>
    <w:rsid w:val="00764A95"/>
    <w:rsid w:val="007655C3"/>
    <w:rsid w:val="00765784"/>
    <w:rsid w:val="00767741"/>
    <w:rsid w:val="00767B04"/>
    <w:rsid w:val="00767E06"/>
    <w:rsid w:val="00770F37"/>
    <w:rsid w:val="007711A0"/>
    <w:rsid w:val="00771367"/>
    <w:rsid w:val="00771A8E"/>
    <w:rsid w:val="00771D91"/>
    <w:rsid w:val="00772D5E"/>
    <w:rsid w:val="0077463E"/>
    <w:rsid w:val="00774F09"/>
    <w:rsid w:val="0077544A"/>
    <w:rsid w:val="007758EE"/>
    <w:rsid w:val="00775E4C"/>
    <w:rsid w:val="007765E6"/>
    <w:rsid w:val="00776928"/>
    <w:rsid w:val="00776E0F"/>
    <w:rsid w:val="007774B1"/>
    <w:rsid w:val="00777BE1"/>
    <w:rsid w:val="0078013E"/>
    <w:rsid w:val="007802F8"/>
    <w:rsid w:val="00780B58"/>
    <w:rsid w:val="007833D8"/>
    <w:rsid w:val="00783E0F"/>
    <w:rsid w:val="00784669"/>
    <w:rsid w:val="007848EE"/>
    <w:rsid w:val="00784B2D"/>
    <w:rsid w:val="00784C9D"/>
    <w:rsid w:val="007852C3"/>
    <w:rsid w:val="00785677"/>
    <w:rsid w:val="007857BE"/>
    <w:rsid w:val="007859CA"/>
    <w:rsid w:val="00785A78"/>
    <w:rsid w:val="00786F16"/>
    <w:rsid w:val="00787915"/>
    <w:rsid w:val="00787FA3"/>
    <w:rsid w:val="0079058D"/>
    <w:rsid w:val="00791BD7"/>
    <w:rsid w:val="00791D93"/>
    <w:rsid w:val="00791E4B"/>
    <w:rsid w:val="007924CB"/>
    <w:rsid w:val="00792527"/>
    <w:rsid w:val="00792FC4"/>
    <w:rsid w:val="007933F7"/>
    <w:rsid w:val="00793912"/>
    <w:rsid w:val="00794348"/>
    <w:rsid w:val="0079456B"/>
    <w:rsid w:val="007949EF"/>
    <w:rsid w:val="0079615E"/>
    <w:rsid w:val="00796295"/>
    <w:rsid w:val="00796761"/>
    <w:rsid w:val="00796E20"/>
    <w:rsid w:val="00796FF4"/>
    <w:rsid w:val="00797C32"/>
    <w:rsid w:val="00797F85"/>
    <w:rsid w:val="007A063F"/>
    <w:rsid w:val="007A09A2"/>
    <w:rsid w:val="007A11E8"/>
    <w:rsid w:val="007A12FB"/>
    <w:rsid w:val="007A26F3"/>
    <w:rsid w:val="007A2BA9"/>
    <w:rsid w:val="007A33B3"/>
    <w:rsid w:val="007A37D7"/>
    <w:rsid w:val="007A4542"/>
    <w:rsid w:val="007A4E7C"/>
    <w:rsid w:val="007A518D"/>
    <w:rsid w:val="007A6A87"/>
    <w:rsid w:val="007A70DC"/>
    <w:rsid w:val="007B0914"/>
    <w:rsid w:val="007B100D"/>
    <w:rsid w:val="007B1374"/>
    <w:rsid w:val="007B1BE7"/>
    <w:rsid w:val="007B2175"/>
    <w:rsid w:val="007B3083"/>
    <w:rsid w:val="007B32E5"/>
    <w:rsid w:val="007B3DB9"/>
    <w:rsid w:val="007B5565"/>
    <w:rsid w:val="007B589F"/>
    <w:rsid w:val="007B6186"/>
    <w:rsid w:val="007B73BC"/>
    <w:rsid w:val="007B79C0"/>
    <w:rsid w:val="007B7BC5"/>
    <w:rsid w:val="007C0F60"/>
    <w:rsid w:val="007C13C8"/>
    <w:rsid w:val="007C1480"/>
    <w:rsid w:val="007C1838"/>
    <w:rsid w:val="007C194E"/>
    <w:rsid w:val="007C1C5B"/>
    <w:rsid w:val="007C20B9"/>
    <w:rsid w:val="007C2A99"/>
    <w:rsid w:val="007C2B1A"/>
    <w:rsid w:val="007C3C30"/>
    <w:rsid w:val="007C4859"/>
    <w:rsid w:val="007C5171"/>
    <w:rsid w:val="007C6C39"/>
    <w:rsid w:val="007C7301"/>
    <w:rsid w:val="007C773C"/>
    <w:rsid w:val="007C7859"/>
    <w:rsid w:val="007C7F28"/>
    <w:rsid w:val="007D0A64"/>
    <w:rsid w:val="007D1466"/>
    <w:rsid w:val="007D2944"/>
    <w:rsid w:val="007D2BDE"/>
    <w:rsid w:val="007D2FB6"/>
    <w:rsid w:val="007D3A81"/>
    <w:rsid w:val="007D429D"/>
    <w:rsid w:val="007D43BA"/>
    <w:rsid w:val="007D46D5"/>
    <w:rsid w:val="007D49EB"/>
    <w:rsid w:val="007D4C2E"/>
    <w:rsid w:val="007D56B1"/>
    <w:rsid w:val="007D5C69"/>
    <w:rsid w:val="007D5E1C"/>
    <w:rsid w:val="007D65D3"/>
    <w:rsid w:val="007D7808"/>
    <w:rsid w:val="007E0C2D"/>
    <w:rsid w:val="007E0DE2"/>
    <w:rsid w:val="007E1227"/>
    <w:rsid w:val="007E2276"/>
    <w:rsid w:val="007E22D2"/>
    <w:rsid w:val="007E304C"/>
    <w:rsid w:val="007E3354"/>
    <w:rsid w:val="007E352B"/>
    <w:rsid w:val="007E3767"/>
    <w:rsid w:val="007E3B98"/>
    <w:rsid w:val="007E3DC0"/>
    <w:rsid w:val="007E3FAD"/>
    <w:rsid w:val="007E416D"/>
    <w:rsid w:val="007E417A"/>
    <w:rsid w:val="007E442F"/>
    <w:rsid w:val="007E4487"/>
    <w:rsid w:val="007E4794"/>
    <w:rsid w:val="007E4FFE"/>
    <w:rsid w:val="007E51C6"/>
    <w:rsid w:val="007E5DA4"/>
    <w:rsid w:val="007E6547"/>
    <w:rsid w:val="007E6A56"/>
    <w:rsid w:val="007E708E"/>
    <w:rsid w:val="007E7CA6"/>
    <w:rsid w:val="007F0A3D"/>
    <w:rsid w:val="007F137D"/>
    <w:rsid w:val="007F1AD9"/>
    <w:rsid w:val="007F1B28"/>
    <w:rsid w:val="007F1BEF"/>
    <w:rsid w:val="007F2228"/>
    <w:rsid w:val="007F2E46"/>
    <w:rsid w:val="007F2FAB"/>
    <w:rsid w:val="007F314B"/>
    <w:rsid w:val="007F31B6"/>
    <w:rsid w:val="007F31F2"/>
    <w:rsid w:val="007F330A"/>
    <w:rsid w:val="007F4109"/>
    <w:rsid w:val="007F4C9A"/>
    <w:rsid w:val="007F546C"/>
    <w:rsid w:val="007F6211"/>
    <w:rsid w:val="007F625F"/>
    <w:rsid w:val="007F665E"/>
    <w:rsid w:val="007F6963"/>
    <w:rsid w:val="007F7192"/>
    <w:rsid w:val="007F78CA"/>
    <w:rsid w:val="007F7D66"/>
    <w:rsid w:val="00800412"/>
    <w:rsid w:val="00800D8A"/>
    <w:rsid w:val="008010AB"/>
    <w:rsid w:val="008012EA"/>
    <w:rsid w:val="00801523"/>
    <w:rsid w:val="008025C6"/>
    <w:rsid w:val="00803967"/>
    <w:rsid w:val="008047D4"/>
    <w:rsid w:val="00804B23"/>
    <w:rsid w:val="0080525F"/>
    <w:rsid w:val="0080531E"/>
    <w:rsid w:val="0080587B"/>
    <w:rsid w:val="00805A86"/>
    <w:rsid w:val="00805F22"/>
    <w:rsid w:val="00806468"/>
    <w:rsid w:val="00807E02"/>
    <w:rsid w:val="00810347"/>
    <w:rsid w:val="008109D6"/>
    <w:rsid w:val="00810E90"/>
    <w:rsid w:val="008116EF"/>
    <w:rsid w:val="008119CA"/>
    <w:rsid w:val="00811EEE"/>
    <w:rsid w:val="008120DA"/>
    <w:rsid w:val="008126A3"/>
    <w:rsid w:val="00812A19"/>
    <w:rsid w:val="008130C4"/>
    <w:rsid w:val="0081413C"/>
    <w:rsid w:val="00814821"/>
    <w:rsid w:val="00814A00"/>
    <w:rsid w:val="00814E9A"/>
    <w:rsid w:val="00815199"/>
    <w:rsid w:val="00815389"/>
    <w:rsid w:val="008155F0"/>
    <w:rsid w:val="00815A7E"/>
    <w:rsid w:val="00815C74"/>
    <w:rsid w:val="00816735"/>
    <w:rsid w:val="00816AD2"/>
    <w:rsid w:val="00816C5B"/>
    <w:rsid w:val="00817658"/>
    <w:rsid w:val="00820141"/>
    <w:rsid w:val="00820475"/>
    <w:rsid w:val="00820741"/>
    <w:rsid w:val="00820E0C"/>
    <w:rsid w:val="00821D24"/>
    <w:rsid w:val="00821F3C"/>
    <w:rsid w:val="00822347"/>
    <w:rsid w:val="00822353"/>
    <w:rsid w:val="008229E0"/>
    <w:rsid w:val="00822E34"/>
    <w:rsid w:val="00823275"/>
    <w:rsid w:val="008234F0"/>
    <w:rsid w:val="0082366F"/>
    <w:rsid w:val="00825163"/>
    <w:rsid w:val="008256D3"/>
    <w:rsid w:val="00825CF6"/>
    <w:rsid w:val="008270FA"/>
    <w:rsid w:val="00827DE0"/>
    <w:rsid w:val="0083098C"/>
    <w:rsid w:val="00830A7C"/>
    <w:rsid w:val="00830D59"/>
    <w:rsid w:val="00830F30"/>
    <w:rsid w:val="0083210F"/>
    <w:rsid w:val="0083235E"/>
    <w:rsid w:val="00833023"/>
    <w:rsid w:val="008331B2"/>
    <w:rsid w:val="008338A2"/>
    <w:rsid w:val="00833CCC"/>
    <w:rsid w:val="00833F2D"/>
    <w:rsid w:val="00835332"/>
    <w:rsid w:val="00835FAF"/>
    <w:rsid w:val="008373B6"/>
    <w:rsid w:val="00837658"/>
    <w:rsid w:val="008379CA"/>
    <w:rsid w:val="0084035D"/>
    <w:rsid w:val="00840A84"/>
    <w:rsid w:val="0084179A"/>
    <w:rsid w:val="00841AA9"/>
    <w:rsid w:val="00841F6C"/>
    <w:rsid w:val="00843137"/>
    <w:rsid w:val="0084343E"/>
    <w:rsid w:val="00843922"/>
    <w:rsid w:val="00844C70"/>
    <w:rsid w:val="008459EC"/>
    <w:rsid w:val="00845C65"/>
    <w:rsid w:val="00846127"/>
    <w:rsid w:val="008470D9"/>
    <w:rsid w:val="00847376"/>
    <w:rsid w:val="008474FE"/>
    <w:rsid w:val="00847CF0"/>
    <w:rsid w:val="00850123"/>
    <w:rsid w:val="008503CC"/>
    <w:rsid w:val="008511C0"/>
    <w:rsid w:val="00852042"/>
    <w:rsid w:val="00852943"/>
    <w:rsid w:val="00852F1F"/>
    <w:rsid w:val="008531A2"/>
    <w:rsid w:val="008531AB"/>
    <w:rsid w:val="00853A09"/>
    <w:rsid w:val="00853EE4"/>
    <w:rsid w:val="00854039"/>
    <w:rsid w:val="008543EC"/>
    <w:rsid w:val="00854C31"/>
    <w:rsid w:val="00854C9D"/>
    <w:rsid w:val="00854CE1"/>
    <w:rsid w:val="00855384"/>
    <w:rsid w:val="00855535"/>
    <w:rsid w:val="00856771"/>
    <w:rsid w:val="00857BF5"/>
    <w:rsid w:val="00857C5A"/>
    <w:rsid w:val="008600C5"/>
    <w:rsid w:val="00860552"/>
    <w:rsid w:val="00860BCE"/>
    <w:rsid w:val="00860D89"/>
    <w:rsid w:val="008615ED"/>
    <w:rsid w:val="00861A1D"/>
    <w:rsid w:val="0086255E"/>
    <w:rsid w:val="00862701"/>
    <w:rsid w:val="00862739"/>
    <w:rsid w:val="00862821"/>
    <w:rsid w:val="008633F0"/>
    <w:rsid w:val="00863C55"/>
    <w:rsid w:val="00865584"/>
    <w:rsid w:val="00865728"/>
    <w:rsid w:val="00865D61"/>
    <w:rsid w:val="00865D75"/>
    <w:rsid w:val="0086789A"/>
    <w:rsid w:val="00867D9D"/>
    <w:rsid w:val="00867FC7"/>
    <w:rsid w:val="0087055C"/>
    <w:rsid w:val="008709C1"/>
    <w:rsid w:val="0087151E"/>
    <w:rsid w:val="00871582"/>
    <w:rsid w:val="00872802"/>
    <w:rsid w:val="008729B2"/>
    <w:rsid w:val="00872C84"/>
    <w:rsid w:val="00872E0A"/>
    <w:rsid w:val="00872E17"/>
    <w:rsid w:val="00872EAA"/>
    <w:rsid w:val="008733A3"/>
    <w:rsid w:val="00873565"/>
    <w:rsid w:val="00873594"/>
    <w:rsid w:val="008740B0"/>
    <w:rsid w:val="0087433A"/>
    <w:rsid w:val="008750A1"/>
    <w:rsid w:val="00875285"/>
    <w:rsid w:val="0087604F"/>
    <w:rsid w:val="00877305"/>
    <w:rsid w:val="0088065E"/>
    <w:rsid w:val="00880D31"/>
    <w:rsid w:val="00880E48"/>
    <w:rsid w:val="00880ECB"/>
    <w:rsid w:val="008810E3"/>
    <w:rsid w:val="008810F6"/>
    <w:rsid w:val="00881B8B"/>
    <w:rsid w:val="008822CD"/>
    <w:rsid w:val="00882BE1"/>
    <w:rsid w:val="00882C84"/>
    <w:rsid w:val="008847C2"/>
    <w:rsid w:val="00884B62"/>
    <w:rsid w:val="0088529C"/>
    <w:rsid w:val="00885AB9"/>
    <w:rsid w:val="00886508"/>
    <w:rsid w:val="00886587"/>
    <w:rsid w:val="00886CCB"/>
    <w:rsid w:val="00886FC8"/>
    <w:rsid w:val="008872AE"/>
    <w:rsid w:val="00887490"/>
    <w:rsid w:val="00887903"/>
    <w:rsid w:val="00890E94"/>
    <w:rsid w:val="00891878"/>
    <w:rsid w:val="008920FC"/>
    <w:rsid w:val="0089270A"/>
    <w:rsid w:val="008934B9"/>
    <w:rsid w:val="00893AF6"/>
    <w:rsid w:val="00894BC4"/>
    <w:rsid w:val="00894DE9"/>
    <w:rsid w:val="00895D6D"/>
    <w:rsid w:val="00895ECD"/>
    <w:rsid w:val="008A0AD3"/>
    <w:rsid w:val="008A0DBD"/>
    <w:rsid w:val="008A18C9"/>
    <w:rsid w:val="008A28A8"/>
    <w:rsid w:val="008A3157"/>
    <w:rsid w:val="008A3DE9"/>
    <w:rsid w:val="008A4B45"/>
    <w:rsid w:val="008A4CE3"/>
    <w:rsid w:val="008A585B"/>
    <w:rsid w:val="008A5B32"/>
    <w:rsid w:val="008A6BD6"/>
    <w:rsid w:val="008A6BE1"/>
    <w:rsid w:val="008A6F21"/>
    <w:rsid w:val="008A6FA9"/>
    <w:rsid w:val="008A71BA"/>
    <w:rsid w:val="008B0607"/>
    <w:rsid w:val="008B0E2A"/>
    <w:rsid w:val="008B1263"/>
    <w:rsid w:val="008B1F09"/>
    <w:rsid w:val="008B2443"/>
    <w:rsid w:val="008B2BD0"/>
    <w:rsid w:val="008B2EE4"/>
    <w:rsid w:val="008B2F6A"/>
    <w:rsid w:val="008B3BDE"/>
    <w:rsid w:val="008B43D5"/>
    <w:rsid w:val="008B477F"/>
    <w:rsid w:val="008B4D3D"/>
    <w:rsid w:val="008B4EAC"/>
    <w:rsid w:val="008B57C7"/>
    <w:rsid w:val="008B5C65"/>
    <w:rsid w:val="008B5F64"/>
    <w:rsid w:val="008B6191"/>
    <w:rsid w:val="008B6521"/>
    <w:rsid w:val="008B7C89"/>
    <w:rsid w:val="008C0AA9"/>
    <w:rsid w:val="008C28E9"/>
    <w:rsid w:val="008C2F92"/>
    <w:rsid w:val="008C3697"/>
    <w:rsid w:val="008C419A"/>
    <w:rsid w:val="008C45D7"/>
    <w:rsid w:val="008C5557"/>
    <w:rsid w:val="008C589D"/>
    <w:rsid w:val="008C66D3"/>
    <w:rsid w:val="008C66EF"/>
    <w:rsid w:val="008C687E"/>
    <w:rsid w:val="008C6D51"/>
    <w:rsid w:val="008C7825"/>
    <w:rsid w:val="008C7D69"/>
    <w:rsid w:val="008D0105"/>
    <w:rsid w:val="008D2356"/>
    <w:rsid w:val="008D2846"/>
    <w:rsid w:val="008D29AA"/>
    <w:rsid w:val="008D2F92"/>
    <w:rsid w:val="008D39F9"/>
    <w:rsid w:val="008D4236"/>
    <w:rsid w:val="008D462F"/>
    <w:rsid w:val="008D4A4A"/>
    <w:rsid w:val="008D6DCF"/>
    <w:rsid w:val="008D7150"/>
    <w:rsid w:val="008D723F"/>
    <w:rsid w:val="008D7F87"/>
    <w:rsid w:val="008E0310"/>
    <w:rsid w:val="008E0DFC"/>
    <w:rsid w:val="008E138A"/>
    <w:rsid w:val="008E15D5"/>
    <w:rsid w:val="008E1EC2"/>
    <w:rsid w:val="008E22C3"/>
    <w:rsid w:val="008E2A9D"/>
    <w:rsid w:val="008E2F6F"/>
    <w:rsid w:val="008E3691"/>
    <w:rsid w:val="008E4376"/>
    <w:rsid w:val="008E4660"/>
    <w:rsid w:val="008E4795"/>
    <w:rsid w:val="008E4DAE"/>
    <w:rsid w:val="008E4F0D"/>
    <w:rsid w:val="008E564B"/>
    <w:rsid w:val="008E69F2"/>
    <w:rsid w:val="008E6A38"/>
    <w:rsid w:val="008E6A8A"/>
    <w:rsid w:val="008E794C"/>
    <w:rsid w:val="008E7A0A"/>
    <w:rsid w:val="008E7B49"/>
    <w:rsid w:val="008E7C8A"/>
    <w:rsid w:val="008F0D4F"/>
    <w:rsid w:val="008F0EB3"/>
    <w:rsid w:val="008F115C"/>
    <w:rsid w:val="008F12F9"/>
    <w:rsid w:val="008F16B8"/>
    <w:rsid w:val="008F1F92"/>
    <w:rsid w:val="008F2CEE"/>
    <w:rsid w:val="008F36E7"/>
    <w:rsid w:val="008F4806"/>
    <w:rsid w:val="008F4A1B"/>
    <w:rsid w:val="008F5203"/>
    <w:rsid w:val="008F59F6"/>
    <w:rsid w:val="008F5CFD"/>
    <w:rsid w:val="008F613A"/>
    <w:rsid w:val="008F7F0E"/>
    <w:rsid w:val="008F7F4A"/>
    <w:rsid w:val="00900719"/>
    <w:rsid w:val="00900D1F"/>
    <w:rsid w:val="009017AC"/>
    <w:rsid w:val="009017F6"/>
    <w:rsid w:val="009026BE"/>
    <w:rsid w:val="00902915"/>
    <w:rsid w:val="00902A9A"/>
    <w:rsid w:val="0090340B"/>
    <w:rsid w:val="00903CC7"/>
    <w:rsid w:val="00904543"/>
    <w:rsid w:val="009048B7"/>
    <w:rsid w:val="00904A1C"/>
    <w:rsid w:val="00905030"/>
    <w:rsid w:val="009052BE"/>
    <w:rsid w:val="009054BB"/>
    <w:rsid w:val="00905FBC"/>
    <w:rsid w:val="00906490"/>
    <w:rsid w:val="0090674C"/>
    <w:rsid w:val="00906A31"/>
    <w:rsid w:val="00906C81"/>
    <w:rsid w:val="00906F8C"/>
    <w:rsid w:val="00907347"/>
    <w:rsid w:val="00907E00"/>
    <w:rsid w:val="00907EC3"/>
    <w:rsid w:val="0091098B"/>
    <w:rsid w:val="009111B2"/>
    <w:rsid w:val="009112EA"/>
    <w:rsid w:val="00911697"/>
    <w:rsid w:val="009118DA"/>
    <w:rsid w:val="00911F67"/>
    <w:rsid w:val="00912556"/>
    <w:rsid w:val="00912F14"/>
    <w:rsid w:val="009132F2"/>
    <w:rsid w:val="00913E07"/>
    <w:rsid w:val="00914DA1"/>
    <w:rsid w:val="00914FBC"/>
    <w:rsid w:val="009151F5"/>
    <w:rsid w:val="009169E8"/>
    <w:rsid w:val="00920630"/>
    <w:rsid w:val="00920851"/>
    <w:rsid w:val="009216AA"/>
    <w:rsid w:val="00921A52"/>
    <w:rsid w:val="00921AAA"/>
    <w:rsid w:val="0092218C"/>
    <w:rsid w:val="00922EBF"/>
    <w:rsid w:val="00923100"/>
    <w:rsid w:val="0092315E"/>
    <w:rsid w:val="009238D5"/>
    <w:rsid w:val="00923EA8"/>
    <w:rsid w:val="00924AE1"/>
    <w:rsid w:val="00925462"/>
    <w:rsid w:val="00925863"/>
    <w:rsid w:val="0092634E"/>
    <w:rsid w:val="009269B1"/>
    <w:rsid w:val="0092724D"/>
    <w:rsid w:val="009272B3"/>
    <w:rsid w:val="009277EE"/>
    <w:rsid w:val="00927C52"/>
    <w:rsid w:val="009307A2"/>
    <w:rsid w:val="00931414"/>
    <w:rsid w:val="0093155B"/>
    <w:rsid w:val="0093156D"/>
    <w:rsid w:val="009315BE"/>
    <w:rsid w:val="009318F1"/>
    <w:rsid w:val="00932476"/>
    <w:rsid w:val="0093338F"/>
    <w:rsid w:val="009349CA"/>
    <w:rsid w:val="009356DF"/>
    <w:rsid w:val="009364FD"/>
    <w:rsid w:val="00936628"/>
    <w:rsid w:val="00936A45"/>
    <w:rsid w:val="00936D77"/>
    <w:rsid w:val="00937BD9"/>
    <w:rsid w:val="0094063C"/>
    <w:rsid w:val="00940AA6"/>
    <w:rsid w:val="00940E5B"/>
    <w:rsid w:val="009415EF"/>
    <w:rsid w:val="00943228"/>
    <w:rsid w:val="0094323E"/>
    <w:rsid w:val="00943271"/>
    <w:rsid w:val="0094327D"/>
    <w:rsid w:val="0094370B"/>
    <w:rsid w:val="009442B9"/>
    <w:rsid w:val="009450AE"/>
    <w:rsid w:val="009459F4"/>
    <w:rsid w:val="0094657F"/>
    <w:rsid w:val="00946A47"/>
    <w:rsid w:val="0094787E"/>
    <w:rsid w:val="00947FB1"/>
    <w:rsid w:val="00950575"/>
    <w:rsid w:val="009508C8"/>
    <w:rsid w:val="00950E2C"/>
    <w:rsid w:val="00951AF6"/>
    <w:rsid w:val="00951D50"/>
    <w:rsid w:val="0095229D"/>
    <w:rsid w:val="009525EB"/>
    <w:rsid w:val="009539D7"/>
    <w:rsid w:val="00953EAE"/>
    <w:rsid w:val="0095425F"/>
    <w:rsid w:val="0095470B"/>
    <w:rsid w:val="00954874"/>
    <w:rsid w:val="0095548B"/>
    <w:rsid w:val="00955C72"/>
    <w:rsid w:val="0095615A"/>
    <w:rsid w:val="00956194"/>
    <w:rsid w:val="009562A2"/>
    <w:rsid w:val="00957272"/>
    <w:rsid w:val="0095791F"/>
    <w:rsid w:val="00957973"/>
    <w:rsid w:val="00957B28"/>
    <w:rsid w:val="00957F6C"/>
    <w:rsid w:val="0096041E"/>
    <w:rsid w:val="00960EC3"/>
    <w:rsid w:val="00961400"/>
    <w:rsid w:val="00961AC9"/>
    <w:rsid w:val="00961C4F"/>
    <w:rsid w:val="00963354"/>
    <w:rsid w:val="00963646"/>
    <w:rsid w:val="00963F06"/>
    <w:rsid w:val="00964BE6"/>
    <w:rsid w:val="00964E77"/>
    <w:rsid w:val="00964FCF"/>
    <w:rsid w:val="00965D76"/>
    <w:rsid w:val="0096632D"/>
    <w:rsid w:val="00967A2A"/>
    <w:rsid w:val="00967BB7"/>
    <w:rsid w:val="00967EC3"/>
    <w:rsid w:val="0097007B"/>
    <w:rsid w:val="0097018B"/>
    <w:rsid w:val="009706AC"/>
    <w:rsid w:val="00970887"/>
    <w:rsid w:val="009709B9"/>
    <w:rsid w:val="009718C7"/>
    <w:rsid w:val="00971E07"/>
    <w:rsid w:val="00972557"/>
    <w:rsid w:val="0097286E"/>
    <w:rsid w:val="00974895"/>
    <w:rsid w:val="0097559F"/>
    <w:rsid w:val="009757D4"/>
    <w:rsid w:val="00976144"/>
    <w:rsid w:val="0097614D"/>
    <w:rsid w:val="00976A50"/>
    <w:rsid w:val="00976D6E"/>
    <w:rsid w:val="00976F74"/>
    <w:rsid w:val="009771CF"/>
    <w:rsid w:val="0097753F"/>
    <w:rsid w:val="0097761E"/>
    <w:rsid w:val="00980197"/>
    <w:rsid w:val="009810AF"/>
    <w:rsid w:val="00982225"/>
    <w:rsid w:val="00982454"/>
    <w:rsid w:val="009825A5"/>
    <w:rsid w:val="00982CF0"/>
    <w:rsid w:val="009831B3"/>
    <w:rsid w:val="00983A52"/>
    <w:rsid w:val="00983ABC"/>
    <w:rsid w:val="00983F29"/>
    <w:rsid w:val="0098454A"/>
    <w:rsid w:val="00984EAD"/>
    <w:rsid w:val="009853E1"/>
    <w:rsid w:val="0098577A"/>
    <w:rsid w:val="00986DB2"/>
    <w:rsid w:val="00986E6B"/>
    <w:rsid w:val="009870EB"/>
    <w:rsid w:val="0098722D"/>
    <w:rsid w:val="0098791C"/>
    <w:rsid w:val="009879AF"/>
    <w:rsid w:val="00987E9F"/>
    <w:rsid w:val="0098CDB7"/>
    <w:rsid w:val="00990032"/>
    <w:rsid w:val="0099040F"/>
    <w:rsid w:val="00990B19"/>
    <w:rsid w:val="00990EF6"/>
    <w:rsid w:val="0099153B"/>
    <w:rsid w:val="0099169D"/>
    <w:rsid w:val="00991769"/>
    <w:rsid w:val="009918BE"/>
    <w:rsid w:val="0099214A"/>
    <w:rsid w:val="00992200"/>
    <w:rsid w:val="0099232C"/>
    <w:rsid w:val="00992DB2"/>
    <w:rsid w:val="00992DF6"/>
    <w:rsid w:val="00994386"/>
    <w:rsid w:val="0099457C"/>
    <w:rsid w:val="00994B69"/>
    <w:rsid w:val="009971E4"/>
    <w:rsid w:val="00997802"/>
    <w:rsid w:val="009A023C"/>
    <w:rsid w:val="009A05C0"/>
    <w:rsid w:val="009A0938"/>
    <w:rsid w:val="009A1298"/>
    <w:rsid w:val="009A13D8"/>
    <w:rsid w:val="009A26F2"/>
    <w:rsid w:val="009A279E"/>
    <w:rsid w:val="009A3015"/>
    <w:rsid w:val="009A31AE"/>
    <w:rsid w:val="009A32AC"/>
    <w:rsid w:val="009A3490"/>
    <w:rsid w:val="009A3F5C"/>
    <w:rsid w:val="009A4BC1"/>
    <w:rsid w:val="009A4CEB"/>
    <w:rsid w:val="009A54AF"/>
    <w:rsid w:val="009A5CBB"/>
    <w:rsid w:val="009A6F77"/>
    <w:rsid w:val="009A78FF"/>
    <w:rsid w:val="009B039C"/>
    <w:rsid w:val="009B0A6F"/>
    <w:rsid w:val="009B0A94"/>
    <w:rsid w:val="009B0EB9"/>
    <w:rsid w:val="009B1095"/>
    <w:rsid w:val="009B2995"/>
    <w:rsid w:val="009B2AD2"/>
    <w:rsid w:val="009B2AE8"/>
    <w:rsid w:val="009B312B"/>
    <w:rsid w:val="009B3185"/>
    <w:rsid w:val="009B4C6E"/>
    <w:rsid w:val="009B5117"/>
    <w:rsid w:val="009B530B"/>
    <w:rsid w:val="009B5756"/>
    <w:rsid w:val="009B59E9"/>
    <w:rsid w:val="009B5E49"/>
    <w:rsid w:val="009B6342"/>
    <w:rsid w:val="009B6759"/>
    <w:rsid w:val="009B676D"/>
    <w:rsid w:val="009B6D4B"/>
    <w:rsid w:val="009B70AA"/>
    <w:rsid w:val="009B7381"/>
    <w:rsid w:val="009C0C10"/>
    <w:rsid w:val="009C0FF0"/>
    <w:rsid w:val="009C125A"/>
    <w:rsid w:val="009C1C74"/>
    <w:rsid w:val="009C2D42"/>
    <w:rsid w:val="009C2FE9"/>
    <w:rsid w:val="009C3268"/>
    <w:rsid w:val="009C3CBE"/>
    <w:rsid w:val="009C4594"/>
    <w:rsid w:val="009C46C6"/>
    <w:rsid w:val="009C5E77"/>
    <w:rsid w:val="009C6CFB"/>
    <w:rsid w:val="009C6E0A"/>
    <w:rsid w:val="009C7349"/>
    <w:rsid w:val="009C765B"/>
    <w:rsid w:val="009C76A9"/>
    <w:rsid w:val="009C7A7E"/>
    <w:rsid w:val="009D02E8"/>
    <w:rsid w:val="009D0D77"/>
    <w:rsid w:val="009D0F76"/>
    <w:rsid w:val="009D13EF"/>
    <w:rsid w:val="009D1B3D"/>
    <w:rsid w:val="009D1E71"/>
    <w:rsid w:val="009D2756"/>
    <w:rsid w:val="009D2DF3"/>
    <w:rsid w:val="009D47FB"/>
    <w:rsid w:val="009D4AD0"/>
    <w:rsid w:val="009D51D0"/>
    <w:rsid w:val="009D5B5D"/>
    <w:rsid w:val="009D6FF7"/>
    <w:rsid w:val="009D70A4"/>
    <w:rsid w:val="009D79E5"/>
    <w:rsid w:val="009D7B14"/>
    <w:rsid w:val="009E073E"/>
    <w:rsid w:val="009E0882"/>
    <w:rsid w:val="009E08D1"/>
    <w:rsid w:val="009E19EA"/>
    <w:rsid w:val="009E1B95"/>
    <w:rsid w:val="009E1C73"/>
    <w:rsid w:val="009E215E"/>
    <w:rsid w:val="009E33FC"/>
    <w:rsid w:val="009E3B33"/>
    <w:rsid w:val="009E3E91"/>
    <w:rsid w:val="009E42AA"/>
    <w:rsid w:val="009E496F"/>
    <w:rsid w:val="009E4A6A"/>
    <w:rsid w:val="009E4B0D"/>
    <w:rsid w:val="009E5250"/>
    <w:rsid w:val="009E53D8"/>
    <w:rsid w:val="009E603C"/>
    <w:rsid w:val="009E64FF"/>
    <w:rsid w:val="009E798E"/>
    <w:rsid w:val="009E7ABB"/>
    <w:rsid w:val="009E7BB5"/>
    <w:rsid w:val="009E7BFC"/>
    <w:rsid w:val="009E7F92"/>
    <w:rsid w:val="009F02A3"/>
    <w:rsid w:val="009F0C1C"/>
    <w:rsid w:val="009F11AF"/>
    <w:rsid w:val="009F256D"/>
    <w:rsid w:val="009F2EBF"/>
    <w:rsid w:val="009F2F27"/>
    <w:rsid w:val="009F3057"/>
    <w:rsid w:val="009F34AA"/>
    <w:rsid w:val="009F34F2"/>
    <w:rsid w:val="009F536E"/>
    <w:rsid w:val="009F5963"/>
    <w:rsid w:val="009F5A3F"/>
    <w:rsid w:val="009F5CEB"/>
    <w:rsid w:val="009F6B3D"/>
    <w:rsid w:val="009F6BCB"/>
    <w:rsid w:val="009F6EC3"/>
    <w:rsid w:val="009F7B78"/>
    <w:rsid w:val="00A002D5"/>
    <w:rsid w:val="00A0042F"/>
    <w:rsid w:val="00A0057A"/>
    <w:rsid w:val="00A00941"/>
    <w:rsid w:val="00A00C95"/>
    <w:rsid w:val="00A00CC0"/>
    <w:rsid w:val="00A010A5"/>
    <w:rsid w:val="00A02E60"/>
    <w:rsid w:val="00A02FA1"/>
    <w:rsid w:val="00A03D21"/>
    <w:rsid w:val="00A04CCE"/>
    <w:rsid w:val="00A05B11"/>
    <w:rsid w:val="00A06113"/>
    <w:rsid w:val="00A073AB"/>
    <w:rsid w:val="00A07421"/>
    <w:rsid w:val="00A0776B"/>
    <w:rsid w:val="00A07BB6"/>
    <w:rsid w:val="00A104A3"/>
    <w:rsid w:val="00A10D84"/>
    <w:rsid w:val="00A10FB9"/>
    <w:rsid w:val="00A11421"/>
    <w:rsid w:val="00A124F7"/>
    <w:rsid w:val="00A1356B"/>
    <w:rsid w:val="00A1359D"/>
    <w:rsid w:val="00A1389F"/>
    <w:rsid w:val="00A13B42"/>
    <w:rsid w:val="00A13E11"/>
    <w:rsid w:val="00A143E0"/>
    <w:rsid w:val="00A14BFD"/>
    <w:rsid w:val="00A14E4D"/>
    <w:rsid w:val="00A157B1"/>
    <w:rsid w:val="00A16579"/>
    <w:rsid w:val="00A171E4"/>
    <w:rsid w:val="00A17BBB"/>
    <w:rsid w:val="00A2138B"/>
    <w:rsid w:val="00A21DD1"/>
    <w:rsid w:val="00A22229"/>
    <w:rsid w:val="00A2245E"/>
    <w:rsid w:val="00A23823"/>
    <w:rsid w:val="00A24442"/>
    <w:rsid w:val="00A2463A"/>
    <w:rsid w:val="00A25517"/>
    <w:rsid w:val="00A25915"/>
    <w:rsid w:val="00A25D1D"/>
    <w:rsid w:val="00A26506"/>
    <w:rsid w:val="00A26594"/>
    <w:rsid w:val="00A2674D"/>
    <w:rsid w:val="00A26FB5"/>
    <w:rsid w:val="00A2704B"/>
    <w:rsid w:val="00A27195"/>
    <w:rsid w:val="00A274F2"/>
    <w:rsid w:val="00A2794F"/>
    <w:rsid w:val="00A303B8"/>
    <w:rsid w:val="00A304FB"/>
    <w:rsid w:val="00A30866"/>
    <w:rsid w:val="00A30F66"/>
    <w:rsid w:val="00A31BE0"/>
    <w:rsid w:val="00A32174"/>
    <w:rsid w:val="00A330BB"/>
    <w:rsid w:val="00A33554"/>
    <w:rsid w:val="00A33B9E"/>
    <w:rsid w:val="00A34EB8"/>
    <w:rsid w:val="00A35F12"/>
    <w:rsid w:val="00A35F8C"/>
    <w:rsid w:val="00A363C1"/>
    <w:rsid w:val="00A36A60"/>
    <w:rsid w:val="00A36C36"/>
    <w:rsid w:val="00A36D81"/>
    <w:rsid w:val="00A37ABE"/>
    <w:rsid w:val="00A41C8B"/>
    <w:rsid w:val="00A41D3F"/>
    <w:rsid w:val="00A421F4"/>
    <w:rsid w:val="00A422A5"/>
    <w:rsid w:val="00A4292B"/>
    <w:rsid w:val="00A431CE"/>
    <w:rsid w:val="00A43BAE"/>
    <w:rsid w:val="00A440AC"/>
    <w:rsid w:val="00A441F3"/>
    <w:rsid w:val="00A44882"/>
    <w:rsid w:val="00A44ABA"/>
    <w:rsid w:val="00A45125"/>
    <w:rsid w:val="00A45A26"/>
    <w:rsid w:val="00A46217"/>
    <w:rsid w:val="00A46750"/>
    <w:rsid w:val="00A46F85"/>
    <w:rsid w:val="00A4711A"/>
    <w:rsid w:val="00A50497"/>
    <w:rsid w:val="00A505CD"/>
    <w:rsid w:val="00A50AEE"/>
    <w:rsid w:val="00A5120B"/>
    <w:rsid w:val="00A51478"/>
    <w:rsid w:val="00A5154E"/>
    <w:rsid w:val="00A52074"/>
    <w:rsid w:val="00A52DBD"/>
    <w:rsid w:val="00A538E4"/>
    <w:rsid w:val="00A539DD"/>
    <w:rsid w:val="00A54715"/>
    <w:rsid w:val="00A55AB6"/>
    <w:rsid w:val="00A55D80"/>
    <w:rsid w:val="00A5618E"/>
    <w:rsid w:val="00A56D92"/>
    <w:rsid w:val="00A57417"/>
    <w:rsid w:val="00A57A94"/>
    <w:rsid w:val="00A6061C"/>
    <w:rsid w:val="00A60C72"/>
    <w:rsid w:val="00A60EE1"/>
    <w:rsid w:val="00A61AF5"/>
    <w:rsid w:val="00A626B5"/>
    <w:rsid w:val="00A62D44"/>
    <w:rsid w:val="00A63B2A"/>
    <w:rsid w:val="00A63F45"/>
    <w:rsid w:val="00A64318"/>
    <w:rsid w:val="00A658CD"/>
    <w:rsid w:val="00A65AC5"/>
    <w:rsid w:val="00A65F0C"/>
    <w:rsid w:val="00A65F8A"/>
    <w:rsid w:val="00A666CE"/>
    <w:rsid w:val="00A67263"/>
    <w:rsid w:val="00A6795F"/>
    <w:rsid w:val="00A67F2E"/>
    <w:rsid w:val="00A70386"/>
    <w:rsid w:val="00A7161C"/>
    <w:rsid w:val="00A7172E"/>
    <w:rsid w:val="00A7223C"/>
    <w:rsid w:val="00A72C33"/>
    <w:rsid w:val="00A72EE9"/>
    <w:rsid w:val="00A7338A"/>
    <w:rsid w:val="00A739D4"/>
    <w:rsid w:val="00A749D8"/>
    <w:rsid w:val="00A74BBE"/>
    <w:rsid w:val="00A74EC2"/>
    <w:rsid w:val="00A75928"/>
    <w:rsid w:val="00A75A57"/>
    <w:rsid w:val="00A75FE8"/>
    <w:rsid w:val="00A76F41"/>
    <w:rsid w:val="00A77591"/>
    <w:rsid w:val="00A77AA3"/>
    <w:rsid w:val="00A80729"/>
    <w:rsid w:val="00A808A4"/>
    <w:rsid w:val="00A81DE5"/>
    <w:rsid w:val="00A8236D"/>
    <w:rsid w:val="00A8246A"/>
    <w:rsid w:val="00A826E5"/>
    <w:rsid w:val="00A83E3A"/>
    <w:rsid w:val="00A841AF"/>
    <w:rsid w:val="00A842CD"/>
    <w:rsid w:val="00A854B8"/>
    <w:rsid w:val="00A854EB"/>
    <w:rsid w:val="00A862BC"/>
    <w:rsid w:val="00A872E5"/>
    <w:rsid w:val="00A90552"/>
    <w:rsid w:val="00A91406"/>
    <w:rsid w:val="00A91427"/>
    <w:rsid w:val="00A915C3"/>
    <w:rsid w:val="00A91764"/>
    <w:rsid w:val="00A9240F"/>
    <w:rsid w:val="00A92487"/>
    <w:rsid w:val="00A9263E"/>
    <w:rsid w:val="00A930BF"/>
    <w:rsid w:val="00A93A82"/>
    <w:rsid w:val="00A93EEB"/>
    <w:rsid w:val="00A9409E"/>
    <w:rsid w:val="00A95981"/>
    <w:rsid w:val="00A96AE1"/>
    <w:rsid w:val="00A96BF3"/>
    <w:rsid w:val="00A96E65"/>
    <w:rsid w:val="00A97C72"/>
    <w:rsid w:val="00A97D4F"/>
    <w:rsid w:val="00A97E2A"/>
    <w:rsid w:val="00A97FAC"/>
    <w:rsid w:val="00AA02E7"/>
    <w:rsid w:val="00AA0C29"/>
    <w:rsid w:val="00AA0E76"/>
    <w:rsid w:val="00AA167B"/>
    <w:rsid w:val="00AA2329"/>
    <w:rsid w:val="00AA268E"/>
    <w:rsid w:val="00AA310B"/>
    <w:rsid w:val="00AA3E5C"/>
    <w:rsid w:val="00AA3F90"/>
    <w:rsid w:val="00AA47CF"/>
    <w:rsid w:val="00AA483D"/>
    <w:rsid w:val="00AA572F"/>
    <w:rsid w:val="00AA63D4"/>
    <w:rsid w:val="00AB06E8"/>
    <w:rsid w:val="00AB0BA5"/>
    <w:rsid w:val="00AB1CD3"/>
    <w:rsid w:val="00AB2133"/>
    <w:rsid w:val="00AB219D"/>
    <w:rsid w:val="00AB352F"/>
    <w:rsid w:val="00AB37FE"/>
    <w:rsid w:val="00AB5769"/>
    <w:rsid w:val="00AB5DA5"/>
    <w:rsid w:val="00AB6182"/>
    <w:rsid w:val="00AB77BC"/>
    <w:rsid w:val="00AB7DB0"/>
    <w:rsid w:val="00AC0D6C"/>
    <w:rsid w:val="00AC0E22"/>
    <w:rsid w:val="00AC10F0"/>
    <w:rsid w:val="00AC1701"/>
    <w:rsid w:val="00AC2003"/>
    <w:rsid w:val="00AC2535"/>
    <w:rsid w:val="00AC258F"/>
    <w:rsid w:val="00AC274B"/>
    <w:rsid w:val="00AC28DB"/>
    <w:rsid w:val="00AC2F05"/>
    <w:rsid w:val="00AC2F4B"/>
    <w:rsid w:val="00AC3582"/>
    <w:rsid w:val="00AC382A"/>
    <w:rsid w:val="00AC3ECE"/>
    <w:rsid w:val="00AC4048"/>
    <w:rsid w:val="00AC4764"/>
    <w:rsid w:val="00AC52AF"/>
    <w:rsid w:val="00AC5530"/>
    <w:rsid w:val="00AC65A8"/>
    <w:rsid w:val="00AC67C8"/>
    <w:rsid w:val="00AC6BB4"/>
    <w:rsid w:val="00AC6D36"/>
    <w:rsid w:val="00AC78A2"/>
    <w:rsid w:val="00AC7ACC"/>
    <w:rsid w:val="00AC7D53"/>
    <w:rsid w:val="00AD04B8"/>
    <w:rsid w:val="00AD0CBA"/>
    <w:rsid w:val="00AD16CB"/>
    <w:rsid w:val="00AD177A"/>
    <w:rsid w:val="00AD1C9D"/>
    <w:rsid w:val="00AD26E2"/>
    <w:rsid w:val="00AD29F5"/>
    <w:rsid w:val="00AD410C"/>
    <w:rsid w:val="00AD42A3"/>
    <w:rsid w:val="00AD4AD9"/>
    <w:rsid w:val="00AD5C64"/>
    <w:rsid w:val="00AD6440"/>
    <w:rsid w:val="00AD784C"/>
    <w:rsid w:val="00AE126A"/>
    <w:rsid w:val="00AE1BAE"/>
    <w:rsid w:val="00AE23CA"/>
    <w:rsid w:val="00AE2FE9"/>
    <w:rsid w:val="00AE3005"/>
    <w:rsid w:val="00AE3A4A"/>
    <w:rsid w:val="00AE3BD5"/>
    <w:rsid w:val="00AE412E"/>
    <w:rsid w:val="00AE5529"/>
    <w:rsid w:val="00AE59A0"/>
    <w:rsid w:val="00AE5F10"/>
    <w:rsid w:val="00AE627B"/>
    <w:rsid w:val="00AE6444"/>
    <w:rsid w:val="00AE71FE"/>
    <w:rsid w:val="00AE7441"/>
    <w:rsid w:val="00AE7C1E"/>
    <w:rsid w:val="00AE7D7D"/>
    <w:rsid w:val="00AF002E"/>
    <w:rsid w:val="00AF0141"/>
    <w:rsid w:val="00AF04B1"/>
    <w:rsid w:val="00AF0873"/>
    <w:rsid w:val="00AF0C57"/>
    <w:rsid w:val="00AF14C6"/>
    <w:rsid w:val="00AF1E3F"/>
    <w:rsid w:val="00AF23F4"/>
    <w:rsid w:val="00AF26F3"/>
    <w:rsid w:val="00AF328B"/>
    <w:rsid w:val="00AF37D7"/>
    <w:rsid w:val="00AF42A3"/>
    <w:rsid w:val="00AF462D"/>
    <w:rsid w:val="00AF474A"/>
    <w:rsid w:val="00AF4F3D"/>
    <w:rsid w:val="00AF5F04"/>
    <w:rsid w:val="00AF6012"/>
    <w:rsid w:val="00AF71BC"/>
    <w:rsid w:val="00AF7DFE"/>
    <w:rsid w:val="00B000DF"/>
    <w:rsid w:val="00B00672"/>
    <w:rsid w:val="00B00764"/>
    <w:rsid w:val="00B01959"/>
    <w:rsid w:val="00B01B4D"/>
    <w:rsid w:val="00B020FF"/>
    <w:rsid w:val="00B02109"/>
    <w:rsid w:val="00B02637"/>
    <w:rsid w:val="00B03074"/>
    <w:rsid w:val="00B032BA"/>
    <w:rsid w:val="00B035D2"/>
    <w:rsid w:val="00B03B14"/>
    <w:rsid w:val="00B03DE7"/>
    <w:rsid w:val="00B04116"/>
    <w:rsid w:val="00B04D53"/>
    <w:rsid w:val="00B0529F"/>
    <w:rsid w:val="00B05350"/>
    <w:rsid w:val="00B05AB3"/>
    <w:rsid w:val="00B06571"/>
    <w:rsid w:val="00B06821"/>
    <w:rsid w:val="00B068BA"/>
    <w:rsid w:val="00B06B76"/>
    <w:rsid w:val="00B07F40"/>
    <w:rsid w:val="00B10C1A"/>
    <w:rsid w:val="00B11A6E"/>
    <w:rsid w:val="00B1206C"/>
    <w:rsid w:val="00B1298D"/>
    <w:rsid w:val="00B13851"/>
    <w:rsid w:val="00B13B1C"/>
    <w:rsid w:val="00B13D13"/>
    <w:rsid w:val="00B14780"/>
    <w:rsid w:val="00B15424"/>
    <w:rsid w:val="00B169A7"/>
    <w:rsid w:val="00B17135"/>
    <w:rsid w:val="00B17327"/>
    <w:rsid w:val="00B176F2"/>
    <w:rsid w:val="00B17773"/>
    <w:rsid w:val="00B17797"/>
    <w:rsid w:val="00B20653"/>
    <w:rsid w:val="00B20B12"/>
    <w:rsid w:val="00B20C64"/>
    <w:rsid w:val="00B20C89"/>
    <w:rsid w:val="00B213C5"/>
    <w:rsid w:val="00B214C6"/>
    <w:rsid w:val="00B21675"/>
    <w:rsid w:val="00B21F90"/>
    <w:rsid w:val="00B22291"/>
    <w:rsid w:val="00B22502"/>
    <w:rsid w:val="00B23F9A"/>
    <w:rsid w:val="00B2417B"/>
    <w:rsid w:val="00B24E6F"/>
    <w:rsid w:val="00B24EE4"/>
    <w:rsid w:val="00B2502F"/>
    <w:rsid w:val="00B260DF"/>
    <w:rsid w:val="00B269DA"/>
    <w:rsid w:val="00B26B89"/>
    <w:rsid w:val="00B26CB5"/>
    <w:rsid w:val="00B27007"/>
    <w:rsid w:val="00B2752E"/>
    <w:rsid w:val="00B2769B"/>
    <w:rsid w:val="00B307CC"/>
    <w:rsid w:val="00B313D7"/>
    <w:rsid w:val="00B31582"/>
    <w:rsid w:val="00B3175D"/>
    <w:rsid w:val="00B326B7"/>
    <w:rsid w:val="00B333D9"/>
    <w:rsid w:val="00B33B50"/>
    <w:rsid w:val="00B35090"/>
    <w:rsid w:val="00B3546C"/>
    <w:rsid w:val="00B3588E"/>
    <w:rsid w:val="00B3593B"/>
    <w:rsid w:val="00B3597F"/>
    <w:rsid w:val="00B359C7"/>
    <w:rsid w:val="00B360E8"/>
    <w:rsid w:val="00B36496"/>
    <w:rsid w:val="00B37A9F"/>
    <w:rsid w:val="00B37E76"/>
    <w:rsid w:val="00B407BC"/>
    <w:rsid w:val="00B41944"/>
    <w:rsid w:val="00B41A29"/>
    <w:rsid w:val="00B41E6D"/>
    <w:rsid w:val="00B41E93"/>
    <w:rsid w:val="00B41F3D"/>
    <w:rsid w:val="00B42091"/>
    <w:rsid w:val="00B42323"/>
    <w:rsid w:val="00B423B5"/>
    <w:rsid w:val="00B42636"/>
    <w:rsid w:val="00B42B22"/>
    <w:rsid w:val="00B431E8"/>
    <w:rsid w:val="00B43E38"/>
    <w:rsid w:val="00B441A7"/>
    <w:rsid w:val="00B44D03"/>
    <w:rsid w:val="00B45141"/>
    <w:rsid w:val="00B45A7C"/>
    <w:rsid w:val="00B4619E"/>
    <w:rsid w:val="00B465F7"/>
    <w:rsid w:val="00B46DE7"/>
    <w:rsid w:val="00B4702B"/>
    <w:rsid w:val="00B47180"/>
    <w:rsid w:val="00B47438"/>
    <w:rsid w:val="00B4771D"/>
    <w:rsid w:val="00B47877"/>
    <w:rsid w:val="00B500D8"/>
    <w:rsid w:val="00B50607"/>
    <w:rsid w:val="00B50BF4"/>
    <w:rsid w:val="00B50DC0"/>
    <w:rsid w:val="00B51099"/>
    <w:rsid w:val="00B5147A"/>
    <w:rsid w:val="00B5172F"/>
    <w:rsid w:val="00B519CD"/>
    <w:rsid w:val="00B51C9E"/>
    <w:rsid w:val="00B52638"/>
    <w:rsid w:val="00B5273A"/>
    <w:rsid w:val="00B529B1"/>
    <w:rsid w:val="00B53162"/>
    <w:rsid w:val="00B546D5"/>
    <w:rsid w:val="00B54A72"/>
    <w:rsid w:val="00B54DC4"/>
    <w:rsid w:val="00B552AA"/>
    <w:rsid w:val="00B55F1D"/>
    <w:rsid w:val="00B5701F"/>
    <w:rsid w:val="00B5726C"/>
    <w:rsid w:val="00B57329"/>
    <w:rsid w:val="00B57764"/>
    <w:rsid w:val="00B60240"/>
    <w:rsid w:val="00B60303"/>
    <w:rsid w:val="00B60E61"/>
    <w:rsid w:val="00B60F08"/>
    <w:rsid w:val="00B61D11"/>
    <w:rsid w:val="00B62B50"/>
    <w:rsid w:val="00B62E11"/>
    <w:rsid w:val="00B635B7"/>
    <w:rsid w:val="00B63AE8"/>
    <w:rsid w:val="00B63FE7"/>
    <w:rsid w:val="00B6534B"/>
    <w:rsid w:val="00B65950"/>
    <w:rsid w:val="00B663D9"/>
    <w:rsid w:val="00B66C70"/>
    <w:rsid w:val="00B66D83"/>
    <w:rsid w:val="00B6700B"/>
    <w:rsid w:val="00B6714E"/>
    <w:rsid w:val="00B672C0"/>
    <w:rsid w:val="00B676FD"/>
    <w:rsid w:val="00B70FF8"/>
    <w:rsid w:val="00B714DB"/>
    <w:rsid w:val="00B71CD0"/>
    <w:rsid w:val="00B723F0"/>
    <w:rsid w:val="00B7298D"/>
    <w:rsid w:val="00B72CEE"/>
    <w:rsid w:val="00B72D33"/>
    <w:rsid w:val="00B73CAC"/>
    <w:rsid w:val="00B74494"/>
    <w:rsid w:val="00B74A91"/>
    <w:rsid w:val="00B75646"/>
    <w:rsid w:val="00B759D8"/>
    <w:rsid w:val="00B76159"/>
    <w:rsid w:val="00B768C0"/>
    <w:rsid w:val="00B76F0A"/>
    <w:rsid w:val="00B77373"/>
    <w:rsid w:val="00B77AB1"/>
    <w:rsid w:val="00B80426"/>
    <w:rsid w:val="00B817A4"/>
    <w:rsid w:val="00B81BAA"/>
    <w:rsid w:val="00B81D8A"/>
    <w:rsid w:val="00B81FEE"/>
    <w:rsid w:val="00B82A31"/>
    <w:rsid w:val="00B8358D"/>
    <w:rsid w:val="00B83AF6"/>
    <w:rsid w:val="00B83C62"/>
    <w:rsid w:val="00B83C96"/>
    <w:rsid w:val="00B85507"/>
    <w:rsid w:val="00B85530"/>
    <w:rsid w:val="00B85709"/>
    <w:rsid w:val="00B86E34"/>
    <w:rsid w:val="00B90729"/>
    <w:rsid w:val="00B907DA"/>
    <w:rsid w:val="00B90C5A"/>
    <w:rsid w:val="00B90D64"/>
    <w:rsid w:val="00B917E8"/>
    <w:rsid w:val="00B9214C"/>
    <w:rsid w:val="00B924B2"/>
    <w:rsid w:val="00B924EC"/>
    <w:rsid w:val="00B928D6"/>
    <w:rsid w:val="00B9306C"/>
    <w:rsid w:val="00B93438"/>
    <w:rsid w:val="00B935D6"/>
    <w:rsid w:val="00B936DE"/>
    <w:rsid w:val="00B937FD"/>
    <w:rsid w:val="00B93F07"/>
    <w:rsid w:val="00B94529"/>
    <w:rsid w:val="00B9475E"/>
    <w:rsid w:val="00B949F6"/>
    <w:rsid w:val="00B950BC"/>
    <w:rsid w:val="00B9552A"/>
    <w:rsid w:val="00B95F2A"/>
    <w:rsid w:val="00B96299"/>
    <w:rsid w:val="00B96F85"/>
    <w:rsid w:val="00B9714C"/>
    <w:rsid w:val="00B97203"/>
    <w:rsid w:val="00B979F4"/>
    <w:rsid w:val="00BA00B0"/>
    <w:rsid w:val="00BA018A"/>
    <w:rsid w:val="00BA01B0"/>
    <w:rsid w:val="00BA0B76"/>
    <w:rsid w:val="00BA0FDB"/>
    <w:rsid w:val="00BA1168"/>
    <w:rsid w:val="00BA1433"/>
    <w:rsid w:val="00BA17EA"/>
    <w:rsid w:val="00BA2337"/>
    <w:rsid w:val="00BA29AD"/>
    <w:rsid w:val="00BA2A75"/>
    <w:rsid w:val="00BA2DFB"/>
    <w:rsid w:val="00BA3281"/>
    <w:rsid w:val="00BA33CF"/>
    <w:rsid w:val="00BA3DB4"/>
    <w:rsid w:val="00BA3F8D"/>
    <w:rsid w:val="00BA5460"/>
    <w:rsid w:val="00BA586C"/>
    <w:rsid w:val="00BA59DA"/>
    <w:rsid w:val="00BA6053"/>
    <w:rsid w:val="00BA710A"/>
    <w:rsid w:val="00BA72E1"/>
    <w:rsid w:val="00BA79DB"/>
    <w:rsid w:val="00BA7FE7"/>
    <w:rsid w:val="00BB013C"/>
    <w:rsid w:val="00BB0273"/>
    <w:rsid w:val="00BB0873"/>
    <w:rsid w:val="00BB18A2"/>
    <w:rsid w:val="00BB1AB9"/>
    <w:rsid w:val="00BB1F30"/>
    <w:rsid w:val="00BB28EE"/>
    <w:rsid w:val="00BB291A"/>
    <w:rsid w:val="00BB3A10"/>
    <w:rsid w:val="00BB3C32"/>
    <w:rsid w:val="00BB4ABB"/>
    <w:rsid w:val="00BB6242"/>
    <w:rsid w:val="00BB6B40"/>
    <w:rsid w:val="00BB6F63"/>
    <w:rsid w:val="00BB76FA"/>
    <w:rsid w:val="00BB7A10"/>
    <w:rsid w:val="00BB7EE4"/>
    <w:rsid w:val="00BC0130"/>
    <w:rsid w:val="00BC03CE"/>
    <w:rsid w:val="00BC0758"/>
    <w:rsid w:val="00BC09C9"/>
    <w:rsid w:val="00BC0F04"/>
    <w:rsid w:val="00BC1187"/>
    <w:rsid w:val="00BC202F"/>
    <w:rsid w:val="00BC2ACE"/>
    <w:rsid w:val="00BC323E"/>
    <w:rsid w:val="00BC3329"/>
    <w:rsid w:val="00BC3508"/>
    <w:rsid w:val="00BC3827"/>
    <w:rsid w:val="00BC3B5C"/>
    <w:rsid w:val="00BC3E8F"/>
    <w:rsid w:val="00BC4418"/>
    <w:rsid w:val="00BC55E0"/>
    <w:rsid w:val="00BC593F"/>
    <w:rsid w:val="00BC60BE"/>
    <w:rsid w:val="00BC6CD5"/>
    <w:rsid w:val="00BC7468"/>
    <w:rsid w:val="00BC7CD2"/>
    <w:rsid w:val="00BC7D4F"/>
    <w:rsid w:val="00BC7ED7"/>
    <w:rsid w:val="00BD0317"/>
    <w:rsid w:val="00BD1390"/>
    <w:rsid w:val="00BD1B79"/>
    <w:rsid w:val="00BD1D95"/>
    <w:rsid w:val="00BD1DF3"/>
    <w:rsid w:val="00BD20CF"/>
    <w:rsid w:val="00BD2635"/>
    <w:rsid w:val="00BD26AF"/>
    <w:rsid w:val="00BD2784"/>
    <w:rsid w:val="00BD2850"/>
    <w:rsid w:val="00BD36A3"/>
    <w:rsid w:val="00BD373D"/>
    <w:rsid w:val="00BD3E0B"/>
    <w:rsid w:val="00BD43BD"/>
    <w:rsid w:val="00BD4617"/>
    <w:rsid w:val="00BD571C"/>
    <w:rsid w:val="00BD6CB3"/>
    <w:rsid w:val="00BD711E"/>
    <w:rsid w:val="00BD7195"/>
    <w:rsid w:val="00BE00EB"/>
    <w:rsid w:val="00BE1496"/>
    <w:rsid w:val="00BE1FC2"/>
    <w:rsid w:val="00BE204D"/>
    <w:rsid w:val="00BE2688"/>
    <w:rsid w:val="00BE28D2"/>
    <w:rsid w:val="00BE2F78"/>
    <w:rsid w:val="00BE2F92"/>
    <w:rsid w:val="00BE36BD"/>
    <w:rsid w:val="00BE3DD8"/>
    <w:rsid w:val="00BE434B"/>
    <w:rsid w:val="00BE474F"/>
    <w:rsid w:val="00BE4A64"/>
    <w:rsid w:val="00BE5E43"/>
    <w:rsid w:val="00BE5F99"/>
    <w:rsid w:val="00BE600D"/>
    <w:rsid w:val="00BE6983"/>
    <w:rsid w:val="00BE6B0D"/>
    <w:rsid w:val="00BE7349"/>
    <w:rsid w:val="00BE7555"/>
    <w:rsid w:val="00BE79B7"/>
    <w:rsid w:val="00BE7CF4"/>
    <w:rsid w:val="00BF0D52"/>
    <w:rsid w:val="00BF0DFB"/>
    <w:rsid w:val="00BF2B9E"/>
    <w:rsid w:val="00BF43FC"/>
    <w:rsid w:val="00BF4E5C"/>
    <w:rsid w:val="00BF5373"/>
    <w:rsid w:val="00BF557D"/>
    <w:rsid w:val="00BF5A60"/>
    <w:rsid w:val="00BF5E8B"/>
    <w:rsid w:val="00BF6211"/>
    <w:rsid w:val="00BF6644"/>
    <w:rsid w:val="00BF6742"/>
    <w:rsid w:val="00BF6771"/>
    <w:rsid w:val="00BF7049"/>
    <w:rsid w:val="00BF72C1"/>
    <w:rsid w:val="00BF7F58"/>
    <w:rsid w:val="00C00C62"/>
    <w:rsid w:val="00C01381"/>
    <w:rsid w:val="00C018B9"/>
    <w:rsid w:val="00C01AB1"/>
    <w:rsid w:val="00C022AE"/>
    <w:rsid w:val="00C026A0"/>
    <w:rsid w:val="00C031DE"/>
    <w:rsid w:val="00C036D3"/>
    <w:rsid w:val="00C041A7"/>
    <w:rsid w:val="00C0422C"/>
    <w:rsid w:val="00C04B0A"/>
    <w:rsid w:val="00C05161"/>
    <w:rsid w:val="00C06137"/>
    <w:rsid w:val="00C063AF"/>
    <w:rsid w:val="00C06995"/>
    <w:rsid w:val="00C06B16"/>
    <w:rsid w:val="00C06DC2"/>
    <w:rsid w:val="00C06DFD"/>
    <w:rsid w:val="00C074E5"/>
    <w:rsid w:val="00C079B8"/>
    <w:rsid w:val="00C10037"/>
    <w:rsid w:val="00C11140"/>
    <w:rsid w:val="00C119C1"/>
    <w:rsid w:val="00C123EA"/>
    <w:rsid w:val="00C12A49"/>
    <w:rsid w:val="00C133EE"/>
    <w:rsid w:val="00C1471A"/>
    <w:rsid w:val="00C149D0"/>
    <w:rsid w:val="00C14A1F"/>
    <w:rsid w:val="00C1586D"/>
    <w:rsid w:val="00C15A24"/>
    <w:rsid w:val="00C15F52"/>
    <w:rsid w:val="00C1604F"/>
    <w:rsid w:val="00C169A9"/>
    <w:rsid w:val="00C1708A"/>
    <w:rsid w:val="00C172E6"/>
    <w:rsid w:val="00C17E51"/>
    <w:rsid w:val="00C2022E"/>
    <w:rsid w:val="00C20DA7"/>
    <w:rsid w:val="00C20E69"/>
    <w:rsid w:val="00C20E7B"/>
    <w:rsid w:val="00C20F29"/>
    <w:rsid w:val="00C21742"/>
    <w:rsid w:val="00C23ABF"/>
    <w:rsid w:val="00C24450"/>
    <w:rsid w:val="00C253C3"/>
    <w:rsid w:val="00C25508"/>
    <w:rsid w:val="00C25981"/>
    <w:rsid w:val="00C25F9F"/>
    <w:rsid w:val="00C26588"/>
    <w:rsid w:val="00C2718B"/>
    <w:rsid w:val="00C27355"/>
    <w:rsid w:val="00C27D4C"/>
    <w:rsid w:val="00C27DE9"/>
    <w:rsid w:val="00C31F45"/>
    <w:rsid w:val="00C327EE"/>
    <w:rsid w:val="00C32989"/>
    <w:rsid w:val="00C32A24"/>
    <w:rsid w:val="00C33388"/>
    <w:rsid w:val="00C33880"/>
    <w:rsid w:val="00C33884"/>
    <w:rsid w:val="00C338CF"/>
    <w:rsid w:val="00C33D84"/>
    <w:rsid w:val="00C3409C"/>
    <w:rsid w:val="00C34405"/>
    <w:rsid w:val="00C347CC"/>
    <w:rsid w:val="00C3533A"/>
    <w:rsid w:val="00C353FA"/>
    <w:rsid w:val="00C35484"/>
    <w:rsid w:val="00C35F39"/>
    <w:rsid w:val="00C36743"/>
    <w:rsid w:val="00C3732F"/>
    <w:rsid w:val="00C3747F"/>
    <w:rsid w:val="00C37FCD"/>
    <w:rsid w:val="00C41480"/>
    <w:rsid w:val="00C4149A"/>
    <w:rsid w:val="00C4173A"/>
    <w:rsid w:val="00C4195D"/>
    <w:rsid w:val="00C41C57"/>
    <w:rsid w:val="00C42A4B"/>
    <w:rsid w:val="00C42B82"/>
    <w:rsid w:val="00C43061"/>
    <w:rsid w:val="00C43BD9"/>
    <w:rsid w:val="00C44C8B"/>
    <w:rsid w:val="00C4523B"/>
    <w:rsid w:val="00C45929"/>
    <w:rsid w:val="00C4609A"/>
    <w:rsid w:val="00C468AB"/>
    <w:rsid w:val="00C46D07"/>
    <w:rsid w:val="00C46E81"/>
    <w:rsid w:val="00C47262"/>
    <w:rsid w:val="00C47C3A"/>
    <w:rsid w:val="00C503C7"/>
    <w:rsid w:val="00C50AF0"/>
    <w:rsid w:val="00C50DED"/>
    <w:rsid w:val="00C51A47"/>
    <w:rsid w:val="00C5227A"/>
    <w:rsid w:val="00C522D4"/>
    <w:rsid w:val="00C529C0"/>
    <w:rsid w:val="00C52A21"/>
    <w:rsid w:val="00C52B66"/>
    <w:rsid w:val="00C54A09"/>
    <w:rsid w:val="00C54A28"/>
    <w:rsid w:val="00C54E6E"/>
    <w:rsid w:val="00C551EC"/>
    <w:rsid w:val="00C554C8"/>
    <w:rsid w:val="00C555A6"/>
    <w:rsid w:val="00C5562A"/>
    <w:rsid w:val="00C56338"/>
    <w:rsid w:val="00C57488"/>
    <w:rsid w:val="00C57B72"/>
    <w:rsid w:val="00C602FF"/>
    <w:rsid w:val="00C603DB"/>
    <w:rsid w:val="00C60661"/>
    <w:rsid w:val="00C60821"/>
    <w:rsid w:val="00C60DF9"/>
    <w:rsid w:val="00C6113C"/>
    <w:rsid w:val="00C61174"/>
    <w:rsid w:val="00C6148F"/>
    <w:rsid w:val="00C616EC"/>
    <w:rsid w:val="00C621B1"/>
    <w:rsid w:val="00C62728"/>
    <w:rsid w:val="00C62C41"/>
    <w:rsid w:val="00C62DE1"/>
    <w:rsid w:val="00C62F6F"/>
    <w:rsid w:val="00C62F7A"/>
    <w:rsid w:val="00C63A93"/>
    <w:rsid w:val="00C63B9C"/>
    <w:rsid w:val="00C63D43"/>
    <w:rsid w:val="00C64281"/>
    <w:rsid w:val="00C65003"/>
    <w:rsid w:val="00C6592B"/>
    <w:rsid w:val="00C6682F"/>
    <w:rsid w:val="00C67BF4"/>
    <w:rsid w:val="00C67E25"/>
    <w:rsid w:val="00C70185"/>
    <w:rsid w:val="00C70B5C"/>
    <w:rsid w:val="00C70CE4"/>
    <w:rsid w:val="00C7235C"/>
    <w:rsid w:val="00C7259F"/>
    <w:rsid w:val="00C7275E"/>
    <w:rsid w:val="00C72CAF"/>
    <w:rsid w:val="00C74C5D"/>
    <w:rsid w:val="00C751B5"/>
    <w:rsid w:val="00C7524A"/>
    <w:rsid w:val="00C75A7F"/>
    <w:rsid w:val="00C75DAA"/>
    <w:rsid w:val="00C760A2"/>
    <w:rsid w:val="00C76E8B"/>
    <w:rsid w:val="00C775B3"/>
    <w:rsid w:val="00C77F64"/>
    <w:rsid w:val="00C8064B"/>
    <w:rsid w:val="00C81277"/>
    <w:rsid w:val="00C82885"/>
    <w:rsid w:val="00C83743"/>
    <w:rsid w:val="00C85081"/>
    <w:rsid w:val="00C853FA"/>
    <w:rsid w:val="00C854AA"/>
    <w:rsid w:val="00C863C4"/>
    <w:rsid w:val="00C86806"/>
    <w:rsid w:val="00C86DFB"/>
    <w:rsid w:val="00C87A4B"/>
    <w:rsid w:val="00C87BFC"/>
    <w:rsid w:val="00C87DAA"/>
    <w:rsid w:val="00C914FA"/>
    <w:rsid w:val="00C91655"/>
    <w:rsid w:val="00C91BDA"/>
    <w:rsid w:val="00C920EA"/>
    <w:rsid w:val="00C9279D"/>
    <w:rsid w:val="00C92A1D"/>
    <w:rsid w:val="00C92D1A"/>
    <w:rsid w:val="00C93008"/>
    <w:rsid w:val="00C93BA3"/>
    <w:rsid w:val="00C93C3E"/>
    <w:rsid w:val="00C9513E"/>
    <w:rsid w:val="00C95BDD"/>
    <w:rsid w:val="00C966E5"/>
    <w:rsid w:val="00C96A2B"/>
    <w:rsid w:val="00C96ED9"/>
    <w:rsid w:val="00C97255"/>
    <w:rsid w:val="00C97608"/>
    <w:rsid w:val="00C9783E"/>
    <w:rsid w:val="00CA0ADD"/>
    <w:rsid w:val="00CA0FBA"/>
    <w:rsid w:val="00CA12E3"/>
    <w:rsid w:val="00CA1476"/>
    <w:rsid w:val="00CA1E98"/>
    <w:rsid w:val="00CA29F2"/>
    <w:rsid w:val="00CA2ABE"/>
    <w:rsid w:val="00CA2C0D"/>
    <w:rsid w:val="00CA2D17"/>
    <w:rsid w:val="00CA310D"/>
    <w:rsid w:val="00CA354A"/>
    <w:rsid w:val="00CA4753"/>
    <w:rsid w:val="00CA4EC7"/>
    <w:rsid w:val="00CA6611"/>
    <w:rsid w:val="00CA6675"/>
    <w:rsid w:val="00CA6AE6"/>
    <w:rsid w:val="00CA6F09"/>
    <w:rsid w:val="00CA782F"/>
    <w:rsid w:val="00CB187B"/>
    <w:rsid w:val="00CB22D0"/>
    <w:rsid w:val="00CB233D"/>
    <w:rsid w:val="00CB2835"/>
    <w:rsid w:val="00CB2BDC"/>
    <w:rsid w:val="00CB3285"/>
    <w:rsid w:val="00CB4060"/>
    <w:rsid w:val="00CB4500"/>
    <w:rsid w:val="00CB4991"/>
    <w:rsid w:val="00CB4E24"/>
    <w:rsid w:val="00CB5F70"/>
    <w:rsid w:val="00CB6572"/>
    <w:rsid w:val="00CB69ED"/>
    <w:rsid w:val="00CB6AA3"/>
    <w:rsid w:val="00CB767F"/>
    <w:rsid w:val="00CB7800"/>
    <w:rsid w:val="00CC0679"/>
    <w:rsid w:val="00CC082B"/>
    <w:rsid w:val="00CC0C72"/>
    <w:rsid w:val="00CC1060"/>
    <w:rsid w:val="00CC11A5"/>
    <w:rsid w:val="00CC1821"/>
    <w:rsid w:val="00CC205D"/>
    <w:rsid w:val="00CC26DE"/>
    <w:rsid w:val="00CC2BFD"/>
    <w:rsid w:val="00CC3F3A"/>
    <w:rsid w:val="00CC4075"/>
    <w:rsid w:val="00CC44A2"/>
    <w:rsid w:val="00CC4B2A"/>
    <w:rsid w:val="00CC5CBB"/>
    <w:rsid w:val="00CC5EED"/>
    <w:rsid w:val="00CC60B8"/>
    <w:rsid w:val="00CC625B"/>
    <w:rsid w:val="00CC7C38"/>
    <w:rsid w:val="00CC7F87"/>
    <w:rsid w:val="00CD0733"/>
    <w:rsid w:val="00CD0F8C"/>
    <w:rsid w:val="00CD1C72"/>
    <w:rsid w:val="00CD2101"/>
    <w:rsid w:val="00CD221C"/>
    <w:rsid w:val="00CD2C40"/>
    <w:rsid w:val="00CD3476"/>
    <w:rsid w:val="00CD4655"/>
    <w:rsid w:val="00CD5F5B"/>
    <w:rsid w:val="00CD6370"/>
    <w:rsid w:val="00CD64DF"/>
    <w:rsid w:val="00CD690F"/>
    <w:rsid w:val="00CD6D0C"/>
    <w:rsid w:val="00CD7358"/>
    <w:rsid w:val="00CD7B78"/>
    <w:rsid w:val="00CE0833"/>
    <w:rsid w:val="00CE225F"/>
    <w:rsid w:val="00CE226C"/>
    <w:rsid w:val="00CE27C1"/>
    <w:rsid w:val="00CE2955"/>
    <w:rsid w:val="00CE34CC"/>
    <w:rsid w:val="00CE389F"/>
    <w:rsid w:val="00CE4500"/>
    <w:rsid w:val="00CE48D6"/>
    <w:rsid w:val="00CE50A3"/>
    <w:rsid w:val="00CE5959"/>
    <w:rsid w:val="00CE630E"/>
    <w:rsid w:val="00CE6C2D"/>
    <w:rsid w:val="00CE6DE7"/>
    <w:rsid w:val="00CE7469"/>
    <w:rsid w:val="00CE77A7"/>
    <w:rsid w:val="00CE78AC"/>
    <w:rsid w:val="00CE7C4F"/>
    <w:rsid w:val="00CF01F3"/>
    <w:rsid w:val="00CF0DD6"/>
    <w:rsid w:val="00CF1036"/>
    <w:rsid w:val="00CF17C4"/>
    <w:rsid w:val="00CF1854"/>
    <w:rsid w:val="00CF1BFA"/>
    <w:rsid w:val="00CF1D0E"/>
    <w:rsid w:val="00CF1F8E"/>
    <w:rsid w:val="00CF1FA7"/>
    <w:rsid w:val="00CF2051"/>
    <w:rsid w:val="00CF23C0"/>
    <w:rsid w:val="00CF2481"/>
    <w:rsid w:val="00CF26B8"/>
    <w:rsid w:val="00CF2DBF"/>
    <w:rsid w:val="00CF2F50"/>
    <w:rsid w:val="00CF3433"/>
    <w:rsid w:val="00CF394A"/>
    <w:rsid w:val="00CF451E"/>
    <w:rsid w:val="00CF4F3A"/>
    <w:rsid w:val="00CF6198"/>
    <w:rsid w:val="00CF783D"/>
    <w:rsid w:val="00D006EA"/>
    <w:rsid w:val="00D0117D"/>
    <w:rsid w:val="00D017DE"/>
    <w:rsid w:val="00D022F8"/>
    <w:rsid w:val="00D02919"/>
    <w:rsid w:val="00D03266"/>
    <w:rsid w:val="00D035E1"/>
    <w:rsid w:val="00D0484A"/>
    <w:rsid w:val="00D04C19"/>
    <w:rsid w:val="00D04C61"/>
    <w:rsid w:val="00D05848"/>
    <w:rsid w:val="00D05B8D"/>
    <w:rsid w:val="00D05E22"/>
    <w:rsid w:val="00D064D6"/>
    <w:rsid w:val="00D065A2"/>
    <w:rsid w:val="00D06E51"/>
    <w:rsid w:val="00D06EAB"/>
    <w:rsid w:val="00D06EBA"/>
    <w:rsid w:val="00D079AA"/>
    <w:rsid w:val="00D07BAA"/>
    <w:rsid w:val="00D07F00"/>
    <w:rsid w:val="00D10060"/>
    <w:rsid w:val="00D1061F"/>
    <w:rsid w:val="00D107E8"/>
    <w:rsid w:val="00D110E0"/>
    <w:rsid w:val="00D1130F"/>
    <w:rsid w:val="00D13A84"/>
    <w:rsid w:val="00D1473D"/>
    <w:rsid w:val="00D14928"/>
    <w:rsid w:val="00D14CD6"/>
    <w:rsid w:val="00D154CE"/>
    <w:rsid w:val="00D15C05"/>
    <w:rsid w:val="00D165CB"/>
    <w:rsid w:val="00D1677A"/>
    <w:rsid w:val="00D16B2D"/>
    <w:rsid w:val="00D16D67"/>
    <w:rsid w:val="00D177BB"/>
    <w:rsid w:val="00D17B37"/>
    <w:rsid w:val="00D17B72"/>
    <w:rsid w:val="00D202AE"/>
    <w:rsid w:val="00D21587"/>
    <w:rsid w:val="00D21D1B"/>
    <w:rsid w:val="00D239A6"/>
    <w:rsid w:val="00D23FE3"/>
    <w:rsid w:val="00D2497A"/>
    <w:rsid w:val="00D24A23"/>
    <w:rsid w:val="00D25196"/>
    <w:rsid w:val="00D26DBC"/>
    <w:rsid w:val="00D26EAD"/>
    <w:rsid w:val="00D27162"/>
    <w:rsid w:val="00D30068"/>
    <w:rsid w:val="00D30751"/>
    <w:rsid w:val="00D3087B"/>
    <w:rsid w:val="00D312A8"/>
    <w:rsid w:val="00D316F7"/>
    <w:rsid w:val="00D31734"/>
    <w:rsid w:val="00D3185C"/>
    <w:rsid w:val="00D31F00"/>
    <w:rsid w:val="00D3205F"/>
    <w:rsid w:val="00D327F3"/>
    <w:rsid w:val="00D32B6F"/>
    <w:rsid w:val="00D32D4F"/>
    <w:rsid w:val="00D3318E"/>
    <w:rsid w:val="00D332A5"/>
    <w:rsid w:val="00D333B5"/>
    <w:rsid w:val="00D3375E"/>
    <w:rsid w:val="00D33E72"/>
    <w:rsid w:val="00D3462F"/>
    <w:rsid w:val="00D35A37"/>
    <w:rsid w:val="00D35BD6"/>
    <w:rsid w:val="00D35EA7"/>
    <w:rsid w:val="00D361B5"/>
    <w:rsid w:val="00D364E5"/>
    <w:rsid w:val="00D40215"/>
    <w:rsid w:val="00D40352"/>
    <w:rsid w:val="00D40558"/>
    <w:rsid w:val="00D40657"/>
    <w:rsid w:val="00D411A2"/>
    <w:rsid w:val="00D41262"/>
    <w:rsid w:val="00D42305"/>
    <w:rsid w:val="00D4235E"/>
    <w:rsid w:val="00D42E23"/>
    <w:rsid w:val="00D42F9B"/>
    <w:rsid w:val="00D439B6"/>
    <w:rsid w:val="00D446DA"/>
    <w:rsid w:val="00D44966"/>
    <w:rsid w:val="00D45E45"/>
    <w:rsid w:val="00D4606D"/>
    <w:rsid w:val="00D46C92"/>
    <w:rsid w:val="00D4724C"/>
    <w:rsid w:val="00D47C15"/>
    <w:rsid w:val="00D506FD"/>
    <w:rsid w:val="00D5094B"/>
    <w:rsid w:val="00D50B9C"/>
    <w:rsid w:val="00D51343"/>
    <w:rsid w:val="00D51960"/>
    <w:rsid w:val="00D51D2F"/>
    <w:rsid w:val="00D52CE2"/>
    <w:rsid w:val="00D52D73"/>
    <w:rsid w:val="00D52E58"/>
    <w:rsid w:val="00D532B7"/>
    <w:rsid w:val="00D5370D"/>
    <w:rsid w:val="00D54239"/>
    <w:rsid w:val="00D54818"/>
    <w:rsid w:val="00D54B5A"/>
    <w:rsid w:val="00D5524B"/>
    <w:rsid w:val="00D563D8"/>
    <w:rsid w:val="00D56AC3"/>
    <w:rsid w:val="00D56B20"/>
    <w:rsid w:val="00D572CE"/>
    <w:rsid w:val="00D5776C"/>
    <w:rsid w:val="00D578B3"/>
    <w:rsid w:val="00D60505"/>
    <w:rsid w:val="00D6146A"/>
    <w:rsid w:val="00D618F4"/>
    <w:rsid w:val="00D619B9"/>
    <w:rsid w:val="00D63597"/>
    <w:rsid w:val="00D63D8B"/>
    <w:rsid w:val="00D64328"/>
    <w:rsid w:val="00D6621E"/>
    <w:rsid w:val="00D6661B"/>
    <w:rsid w:val="00D70FA1"/>
    <w:rsid w:val="00D714CC"/>
    <w:rsid w:val="00D71B2A"/>
    <w:rsid w:val="00D71C54"/>
    <w:rsid w:val="00D72A58"/>
    <w:rsid w:val="00D73207"/>
    <w:rsid w:val="00D7334B"/>
    <w:rsid w:val="00D73B6B"/>
    <w:rsid w:val="00D73BAC"/>
    <w:rsid w:val="00D740B5"/>
    <w:rsid w:val="00D74252"/>
    <w:rsid w:val="00D74D28"/>
    <w:rsid w:val="00D75527"/>
    <w:rsid w:val="00D755B4"/>
    <w:rsid w:val="00D75EA7"/>
    <w:rsid w:val="00D76A0D"/>
    <w:rsid w:val="00D77B8E"/>
    <w:rsid w:val="00D77E8E"/>
    <w:rsid w:val="00D77FDD"/>
    <w:rsid w:val="00D815B3"/>
    <w:rsid w:val="00D81ADF"/>
    <w:rsid w:val="00D81F21"/>
    <w:rsid w:val="00D8220E"/>
    <w:rsid w:val="00D836DB"/>
    <w:rsid w:val="00D83A84"/>
    <w:rsid w:val="00D84017"/>
    <w:rsid w:val="00D84618"/>
    <w:rsid w:val="00D84887"/>
    <w:rsid w:val="00D84DC0"/>
    <w:rsid w:val="00D859CB"/>
    <w:rsid w:val="00D85B94"/>
    <w:rsid w:val="00D864F2"/>
    <w:rsid w:val="00D87425"/>
    <w:rsid w:val="00D87AEF"/>
    <w:rsid w:val="00D87D62"/>
    <w:rsid w:val="00D9141D"/>
    <w:rsid w:val="00D9295C"/>
    <w:rsid w:val="00D92FAB"/>
    <w:rsid w:val="00D936A7"/>
    <w:rsid w:val="00D93D02"/>
    <w:rsid w:val="00D9408C"/>
    <w:rsid w:val="00D943F8"/>
    <w:rsid w:val="00D945A2"/>
    <w:rsid w:val="00D94AB6"/>
    <w:rsid w:val="00D95470"/>
    <w:rsid w:val="00D96279"/>
    <w:rsid w:val="00D96B55"/>
    <w:rsid w:val="00DA15D1"/>
    <w:rsid w:val="00DA2619"/>
    <w:rsid w:val="00DA3657"/>
    <w:rsid w:val="00DA3B2B"/>
    <w:rsid w:val="00DA4239"/>
    <w:rsid w:val="00DA450D"/>
    <w:rsid w:val="00DA47D7"/>
    <w:rsid w:val="00DA554D"/>
    <w:rsid w:val="00DA56FC"/>
    <w:rsid w:val="00DA65DE"/>
    <w:rsid w:val="00DA6F3E"/>
    <w:rsid w:val="00DB05DC"/>
    <w:rsid w:val="00DB0B61"/>
    <w:rsid w:val="00DB0C98"/>
    <w:rsid w:val="00DB1100"/>
    <w:rsid w:val="00DB1283"/>
    <w:rsid w:val="00DB1474"/>
    <w:rsid w:val="00DB2962"/>
    <w:rsid w:val="00DB3549"/>
    <w:rsid w:val="00DB396A"/>
    <w:rsid w:val="00DB52FB"/>
    <w:rsid w:val="00DB546E"/>
    <w:rsid w:val="00DB5A85"/>
    <w:rsid w:val="00DB6616"/>
    <w:rsid w:val="00DB71C1"/>
    <w:rsid w:val="00DB7AC1"/>
    <w:rsid w:val="00DB7DBE"/>
    <w:rsid w:val="00DC013B"/>
    <w:rsid w:val="00DC090B"/>
    <w:rsid w:val="00DC0EF0"/>
    <w:rsid w:val="00DC153B"/>
    <w:rsid w:val="00DC1562"/>
    <w:rsid w:val="00DC1679"/>
    <w:rsid w:val="00DC219B"/>
    <w:rsid w:val="00DC267E"/>
    <w:rsid w:val="00DC2CF1"/>
    <w:rsid w:val="00DC3411"/>
    <w:rsid w:val="00DC4174"/>
    <w:rsid w:val="00DC450B"/>
    <w:rsid w:val="00DC4823"/>
    <w:rsid w:val="00DC4FCF"/>
    <w:rsid w:val="00DC50E0"/>
    <w:rsid w:val="00DC57C7"/>
    <w:rsid w:val="00DC5801"/>
    <w:rsid w:val="00DC5B29"/>
    <w:rsid w:val="00DC6243"/>
    <w:rsid w:val="00DC6386"/>
    <w:rsid w:val="00DC6B15"/>
    <w:rsid w:val="00DC74B8"/>
    <w:rsid w:val="00DC7773"/>
    <w:rsid w:val="00DC777E"/>
    <w:rsid w:val="00DC7CE4"/>
    <w:rsid w:val="00DD051F"/>
    <w:rsid w:val="00DD0650"/>
    <w:rsid w:val="00DD0755"/>
    <w:rsid w:val="00DD0B3F"/>
    <w:rsid w:val="00DD1130"/>
    <w:rsid w:val="00DD113B"/>
    <w:rsid w:val="00DD1951"/>
    <w:rsid w:val="00DD1FED"/>
    <w:rsid w:val="00DD24B1"/>
    <w:rsid w:val="00DD2F29"/>
    <w:rsid w:val="00DD318C"/>
    <w:rsid w:val="00DD4034"/>
    <w:rsid w:val="00DD418B"/>
    <w:rsid w:val="00DD47F4"/>
    <w:rsid w:val="00DD487D"/>
    <w:rsid w:val="00DD498C"/>
    <w:rsid w:val="00DD4A8E"/>
    <w:rsid w:val="00DD4C61"/>
    <w:rsid w:val="00DD4E83"/>
    <w:rsid w:val="00DD4FDA"/>
    <w:rsid w:val="00DD5797"/>
    <w:rsid w:val="00DD6628"/>
    <w:rsid w:val="00DD6945"/>
    <w:rsid w:val="00DD72B0"/>
    <w:rsid w:val="00DD7616"/>
    <w:rsid w:val="00DD7ADD"/>
    <w:rsid w:val="00DD7AFF"/>
    <w:rsid w:val="00DD7D18"/>
    <w:rsid w:val="00DE0692"/>
    <w:rsid w:val="00DE0753"/>
    <w:rsid w:val="00DE0990"/>
    <w:rsid w:val="00DE0AF8"/>
    <w:rsid w:val="00DE0AF9"/>
    <w:rsid w:val="00DE1685"/>
    <w:rsid w:val="00DE1F6D"/>
    <w:rsid w:val="00DE201D"/>
    <w:rsid w:val="00DE2D04"/>
    <w:rsid w:val="00DE2DE5"/>
    <w:rsid w:val="00DE2F14"/>
    <w:rsid w:val="00DE3250"/>
    <w:rsid w:val="00DE3AA2"/>
    <w:rsid w:val="00DE6028"/>
    <w:rsid w:val="00DE62CE"/>
    <w:rsid w:val="00DE7111"/>
    <w:rsid w:val="00DE7849"/>
    <w:rsid w:val="00DE78A3"/>
    <w:rsid w:val="00DE7913"/>
    <w:rsid w:val="00DE7C94"/>
    <w:rsid w:val="00DE7D99"/>
    <w:rsid w:val="00DE7ECF"/>
    <w:rsid w:val="00DF0088"/>
    <w:rsid w:val="00DF0558"/>
    <w:rsid w:val="00DF1A71"/>
    <w:rsid w:val="00DF2CEA"/>
    <w:rsid w:val="00DF3D21"/>
    <w:rsid w:val="00DF50FC"/>
    <w:rsid w:val="00DF51C7"/>
    <w:rsid w:val="00DF62F7"/>
    <w:rsid w:val="00DF636A"/>
    <w:rsid w:val="00DF6588"/>
    <w:rsid w:val="00DF68C7"/>
    <w:rsid w:val="00DF700A"/>
    <w:rsid w:val="00DF731A"/>
    <w:rsid w:val="00DF7D47"/>
    <w:rsid w:val="00E0067B"/>
    <w:rsid w:val="00E0291F"/>
    <w:rsid w:val="00E02E1E"/>
    <w:rsid w:val="00E04A49"/>
    <w:rsid w:val="00E04FF5"/>
    <w:rsid w:val="00E05527"/>
    <w:rsid w:val="00E05BC1"/>
    <w:rsid w:val="00E05FB7"/>
    <w:rsid w:val="00E06A8C"/>
    <w:rsid w:val="00E06B75"/>
    <w:rsid w:val="00E07687"/>
    <w:rsid w:val="00E076B0"/>
    <w:rsid w:val="00E078A7"/>
    <w:rsid w:val="00E10332"/>
    <w:rsid w:val="00E109D4"/>
    <w:rsid w:val="00E10D7A"/>
    <w:rsid w:val="00E10EDB"/>
    <w:rsid w:val="00E11255"/>
    <w:rsid w:val="00E11332"/>
    <w:rsid w:val="00E11352"/>
    <w:rsid w:val="00E116B4"/>
    <w:rsid w:val="00E11A1F"/>
    <w:rsid w:val="00E12196"/>
    <w:rsid w:val="00E12719"/>
    <w:rsid w:val="00E12FF4"/>
    <w:rsid w:val="00E13398"/>
    <w:rsid w:val="00E15034"/>
    <w:rsid w:val="00E15753"/>
    <w:rsid w:val="00E15D88"/>
    <w:rsid w:val="00E16693"/>
    <w:rsid w:val="00E1683F"/>
    <w:rsid w:val="00E170DC"/>
    <w:rsid w:val="00E171A8"/>
    <w:rsid w:val="00E17546"/>
    <w:rsid w:val="00E17C61"/>
    <w:rsid w:val="00E17EF7"/>
    <w:rsid w:val="00E20805"/>
    <w:rsid w:val="00E210B5"/>
    <w:rsid w:val="00E21AF0"/>
    <w:rsid w:val="00E2288B"/>
    <w:rsid w:val="00E23422"/>
    <w:rsid w:val="00E23DFF"/>
    <w:rsid w:val="00E24AD4"/>
    <w:rsid w:val="00E25131"/>
    <w:rsid w:val="00E261B3"/>
    <w:rsid w:val="00E26595"/>
    <w:rsid w:val="00E265B2"/>
    <w:rsid w:val="00E26818"/>
    <w:rsid w:val="00E26B1F"/>
    <w:rsid w:val="00E26F56"/>
    <w:rsid w:val="00E27164"/>
    <w:rsid w:val="00E271B5"/>
    <w:rsid w:val="00E278E5"/>
    <w:rsid w:val="00E279DC"/>
    <w:rsid w:val="00E27BDA"/>
    <w:rsid w:val="00E27FFC"/>
    <w:rsid w:val="00E30479"/>
    <w:rsid w:val="00E30777"/>
    <w:rsid w:val="00E30B15"/>
    <w:rsid w:val="00E316E9"/>
    <w:rsid w:val="00E31B1D"/>
    <w:rsid w:val="00E31BE3"/>
    <w:rsid w:val="00E32652"/>
    <w:rsid w:val="00E33237"/>
    <w:rsid w:val="00E33E3C"/>
    <w:rsid w:val="00E33FEF"/>
    <w:rsid w:val="00E3401B"/>
    <w:rsid w:val="00E351BA"/>
    <w:rsid w:val="00E3621E"/>
    <w:rsid w:val="00E3717F"/>
    <w:rsid w:val="00E40181"/>
    <w:rsid w:val="00E41C7D"/>
    <w:rsid w:val="00E41DDD"/>
    <w:rsid w:val="00E422EE"/>
    <w:rsid w:val="00E43719"/>
    <w:rsid w:val="00E43C56"/>
    <w:rsid w:val="00E43CB7"/>
    <w:rsid w:val="00E449E2"/>
    <w:rsid w:val="00E45C13"/>
    <w:rsid w:val="00E47150"/>
    <w:rsid w:val="00E47E84"/>
    <w:rsid w:val="00E5151C"/>
    <w:rsid w:val="00E522DD"/>
    <w:rsid w:val="00E52C31"/>
    <w:rsid w:val="00E53095"/>
    <w:rsid w:val="00E543C5"/>
    <w:rsid w:val="00E54538"/>
    <w:rsid w:val="00E54950"/>
    <w:rsid w:val="00E54BDC"/>
    <w:rsid w:val="00E55434"/>
    <w:rsid w:val="00E56159"/>
    <w:rsid w:val="00E561E9"/>
    <w:rsid w:val="00E56984"/>
    <w:rsid w:val="00E56A01"/>
    <w:rsid w:val="00E577DC"/>
    <w:rsid w:val="00E5791C"/>
    <w:rsid w:val="00E601BD"/>
    <w:rsid w:val="00E60BE0"/>
    <w:rsid w:val="00E62247"/>
    <w:rsid w:val="00E62622"/>
    <w:rsid w:val="00E629A1"/>
    <w:rsid w:val="00E62A33"/>
    <w:rsid w:val="00E62F78"/>
    <w:rsid w:val="00E64B91"/>
    <w:rsid w:val="00E64E44"/>
    <w:rsid w:val="00E664C6"/>
    <w:rsid w:val="00E6727C"/>
    <w:rsid w:val="00E67374"/>
    <w:rsid w:val="00E67498"/>
    <w:rsid w:val="00E67528"/>
    <w:rsid w:val="00E6772A"/>
    <w:rsid w:val="00E6794C"/>
    <w:rsid w:val="00E67AFE"/>
    <w:rsid w:val="00E700DA"/>
    <w:rsid w:val="00E70E2B"/>
    <w:rsid w:val="00E71591"/>
    <w:rsid w:val="00E719F8"/>
    <w:rsid w:val="00E71CEB"/>
    <w:rsid w:val="00E72AB1"/>
    <w:rsid w:val="00E733F2"/>
    <w:rsid w:val="00E73758"/>
    <w:rsid w:val="00E7474F"/>
    <w:rsid w:val="00E74F34"/>
    <w:rsid w:val="00E755E1"/>
    <w:rsid w:val="00E756E5"/>
    <w:rsid w:val="00E768BB"/>
    <w:rsid w:val="00E7720E"/>
    <w:rsid w:val="00E8021D"/>
    <w:rsid w:val="00E80DE3"/>
    <w:rsid w:val="00E80EAE"/>
    <w:rsid w:val="00E81961"/>
    <w:rsid w:val="00E81971"/>
    <w:rsid w:val="00E8225E"/>
    <w:rsid w:val="00E82918"/>
    <w:rsid w:val="00E82C55"/>
    <w:rsid w:val="00E8305B"/>
    <w:rsid w:val="00E83C23"/>
    <w:rsid w:val="00E83C29"/>
    <w:rsid w:val="00E83D49"/>
    <w:rsid w:val="00E83E3D"/>
    <w:rsid w:val="00E83FC1"/>
    <w:rsid w:val="00E84399"/>
    <w:rsid w:val="00E86720"/>
    <w:rsid w:val="00E86C18"/>
    <w:rsid w:val="00E8787E"/>
    <w:rsid w:val="00E9056E"/>
    <w:rsid w:val="00E9085F"/>
    <w:rsid w:val="00E90F4E"/>
    <w:rsid w:val="00E91C71"/>
    <w:rsid w:val="00E92A5C"/>
    <w:rsid w:val="00E92AC3"/>
    <w:rsid w:val="00E934D9"/>
    <w:rsid w:val="00E9421E"/>
    <w:rsid w:val="00E945F6"/>
    <w:rsid w:val="00E94FAE"/>
    <w:rsid w:val="00E96CA7"/>
    <w:rsid w:val="00E96E7B"/>
    <w:rsid w:val="00EA1360"/>
    <w:rsid w:val="00EA1667"/>
    <w:rsid w:val="00EA1BA0"/>
    <w:rsid w:val="00EA297A"/>
    <w:rsid w:val="00EA2F6A"/>
    <w:rsid w:val="00EA31DE"/>
    <w:rsid w:val="00EA56F1"/>
    <w:rsid w:val="00EA6748"/>
    <w:rsid w:val="00EA6755"/>
    <w:rsid w:val="00EA6BFD"/>
    <w:rsid w:val="00EA6D24"/>
    <w:rsid w:val="00EA74B6"/>
    <w:rsid w:val="00EA789D"/>
    <w:rsid w:val="00EA7B42"/>
    <w:rsid w:val="00EA7CBC"/>
    <w:rsid w:val="00EB00E0"/>
    <w:rsid w:val="00EB0200"/>
    <w:rsid w:val="00EB2591"/>
    <w:rsid w:val="00EB2ECE"/>
    <w:rsid w:val="00EB321E"/>
    <w:rsid w:val="00EB3354"/>
    <w:rsid w:val="00EB3462"/>
    <w:rsid w:val="00EB3951"/>
    <w:rsid w:val="00EB3C4A"/>
    <w:rsid w:val="00EB3EFF"/>
    <w:rsid w:val="00EB405B"/>
    <w:rsid w:val="00EB46EF"/>
    <w:rsid w:val="00EB5DB4"/>
    <w:rsid w:val="00EB689C"/>
    <w:rsid w:val="00EB7D98"/>
    <w:rsid w:val="00EC059F"/>
    <w:rsid w:val="00EC1B14"/>
    <w:rsid w:val="00EC1F24"/>
    <w:rsid w:val="00EC22F6"/>
    <w:rsid w:val="00EC33E9"/>
    <w:rsid w:val="00EC3831"/>
    <w:rsid w:val="00EC40D5"/>
    <w:rsid w:val="00EC428B"/>
    <w:rsid w:val="00EC4A72"/>
    <w:rsid w:val="00EC6261"/>
    <w:rsid w:val="00EC6D7C"/>
    <w:rsid w:val="00EC70FF"/>
    <w:rsid w:val="00EC7896"/>
    <w:rsid w:val="00EC78A3"/>
    <w:rsid w:val="00EC7931"/>
    <w:rsid w:val="00ED05F9"/>
    <w:rsid w:val="00ED0870"/>
    <w:rsid w:val="00ED1136"/>
    <w:rsid w:val="00ED19C5"/>
    <w:rsid w:val="00ED1A91"/>
    <w:rsid w:val="00ED2440"/>
    <w:rsid w:val="00ED40F3"/>
    <w:rsid w:val="00ED4212"/>
    <w:rsid w:val="00ED4A6B"/>
    <w:rsid w:val="00ED4B3D"/>
    <w:rsid w:val="00ED5B9B"/>
    <w:rsid w:val="00ED6BAD"/>
    <w:rsid w:val="00ED6C72"/>
    <w:rsid w:val="00ED7447"/>
    <w:rsid w:val="00EE00D6"/>
    <w:rsid w:val="00EE1006"/>
    <w:rsid w:val="00EE11E7"/>
    <w:rsid w:val="00EE138B"/>
    <w:rsid w:val="00EE1488"/>
    <w:rsid w:val="00EE1810"/>
    <w:rsid w:val="00EE1A17"/>
    <w:rsid w:val="00EE29AD"/>
    <w:rsid w:val="00EE36E3"/>
    <w:rsid w:val="00EE3E24"/>
    <w:rsid w:val="00EE43AC"/>
    <w:rsid w:val="00EE4A13"/>
    <w:rsid w:val="00EE4D5D"/>
    <w:rsid w:val="00EE5131"/>
    <w:rsid w:val="00EE5900"/>
    <w:rsid w:val="00EE592C"/>
    <w:rsid w:val="00EE6C0D"/>
    <w:rsid w:val="00EF051C"/>
    <w:rsid w:val="00EF0C11"/>
    <w:rsid w:val="00EF109B"/>
    <w:rsid w:val="00EF154C"/>
    <w:rsid w:val="00EF1810"/>
    <w:rsid w:val="00EF201C"/>
    <w:rsid w:val="00EF26D0"/>
    <w:rsid w:val="00EF2713"/>
    <w:rsid w:val="00EF29DC"/>
    <w:rsid w:val="00EF35B7"/>
    <w:rsid w:val="00EF36AF"/>
    <w:rsid w:val="00EF3F30"/>
    <w:rsid w:val="00EF5355"/>
    <w:rsid w:val="00EF59A3"/>
    <w:rsid w:val="00EF5D56"/>
    <w:rsid w:val="00EF6299"/>
    <w:rsid w:val="00EF62D8"/>
    <w:rsid w:val="00EF660D"/>
    <w:rsid w:val="00EF6675"/>
    <w:rsid w:val="00EF6E5C"/>
    <w:rsid w:val="00EF711C"/>
    <w:rsid w:val="00F00F9C"/>
    <w:rsid w:val="00F01B01"/>
    <w:rsid w:val="00F01C41"/>
    <w:rsid w:val="00F01E5F"/>
    <w:rsid w:val="00F022A6"/>
    <w:rsid w:val="00F02359"/>
    <w:rsid w:val="00F024F3"/>
    <w:rsid w:val="00F02ABA"/>
    <w:rsid w:val="00F03824"/>
    <w:rsid w:val="00F03A4F"/>
    <w:rsid w:val="00F0437A"/>
    <w:rsid w:val="00F04782"/>
    <w:rsid w:val="00F050B7"/>
    <w:rsid w:val="00F05857"/>
    <w:rsid w:val="00F06149"/>
    <w:rsid w:val="00F062F8"/>
    <w:rsid w:val="00F066E2"/>
    <w:rsid w:val="00F06B67"/>
    <w:rsid w:val="00F06CB5"/>
    <w:rsid w:val="00F07F01"/>
    <w:rsid w:val="00F101B8"/>
    <w:rsid w:val="00F10CD3"/>
    <w:rsid w:val="00F11037"/>
    <w:rsid w:val="00F1127D"/>
    <w:rsid w:val="00F114B4"/>
    <w:rsid w:val="00F11504"/>
    <w:rsid w:val="00F116B0"/>
    <w:rsid w:val="00F116D8"/>
    <w:rsid w:val="00F11880"/>
    <w:rsid w:val="00F11C66"/>
    <w:rsid w:val="00F12D4C"/>
    <w:rsid w:val="00F145BC"/>
    <w:rsid w:val="00F14F70"/>
    <w:rsid w:val="00F15BB8"/>
    <w:rsid w:val="00F15EFC"/>
    <w:rsid w:val="00F16274"/>
    <w:rsid w:val="00F16F1B"/>
    <w:rsid w:val="00F16FDC"/>
    <w:rsid w:val="00F17269"/>
    <w:rsid w:val="00F17459"/>
    <w:rsid w:val="00F17694"/>
    <w:rsid w:val="00F17876"/>
    <w:rsid w:val="00F179DA"/>
    <w:rsid w:val="00F17A54"/>
    <w:rsid w:val="00F20687"/>
    <w:rsid w:val="00F21482"/>
    <w:rsid w:val="00F222ED"/>
    <w:rsid w:val="00F223C5"/>
    <w:rsid w:val="00F22ED5"/>
    <w:rsid w:val="00F23054"/>
    <w:rsid w:val="00F2503C"/>
    <w:rsid w:val="00F250A9"/>
    <w:rsid w:val="00F267AF"/>
    <w:rsid w:val="00F26846"/>
    <w:rsid w:val="00F273E8"/>
    <w:rsid w:val="00F2788E"/>
    <w:rsid w:val="00F27F2B"/>
    <w:rsid w:val="00F3080A"/>
    <w:rsid w:val="00F30D6A"/>
    <w:rsid w:val="00F30F04"/>
    <w:rsid w:val="00F30FF4"/>
    <w:rsid w:val="00F3122E"/>
    <w:rsid w:val="00F322C5"/>
    <w:rsid w:val="00F32368"/>
    <w:rsid w:val="00F3242C"/>
    <w:rsid w:val="00F331AD"/>
    <w:rsid w:val="00F33447"/>
    <w:rsid w:val="00F33C72"/>
    <w:rsid w:val="00F34018"/>
    <w:rsid w:val="00F34AF0"/>
    <w:rsid w:val="00F34DA6"/>
    <w:rsid w:val="00F35221"/>
    <w:rsid w:val="00F35287"/>
    <w:rsid w:val="00F36DE6"/>
    <w:rsid w:val="00F370B4"/>
    <w:rsid w:val="00F379B8"/>
    <w:rsid w:val="00F40987"/>
    <w:rsid w:val="00F40A70"/>
    <w:rsid w:val="00F42332"/>
    <w:rsid w:val="00F42442"/>
    <w:rsid w:val="00F42C3D"/>
    <w:rsid w:val="00F42F85"/>
    <w:rsid w:val="00F43668"/>
    <w:rsid w:val="00F43A37"/>
    <w:rsid w:val="00F45133"/>
    <w:rsid w:val="00F451AB"/>
    <w:rsid w:val="00F458B1"/>
    <w:rsid w:val="00F4641B"/>
    <w:rsid w:val="00F46EB8"/>
    <w:rsid w:val="00F50118"/>
    <w:rsid w:val="00F50442"/>
    <w:rsid w:val="00F50506"/>
    <w:rsid w:val="00F50CD1"/>
    <w:rsid w:val="00F511E4"/>
    <w:rsid w:val="00F52341"/>
    <w:rsid w:val="00F52A84"/>
    <w:rsid w:val="00F52C87"/>
    <w:rsid w:val="00F52D09"/>
    <w:rsid w:val="00F52E08"/>
    <w:rsid w:val="00F530D8"/>
    <w:rsid w:val="00F53A66"/>
    <w:rsid w:val="00F53D28"/>
    <w:rsid w:val="00F543F3"/>
    <w:rsid w:val="00F5462D"/>
    <w:rsid w:val="00F54E1B"/>
    <w:rsid w:val="00F5587F"/>
    <w:rsid w:val="00F55B21"/>
    <w:rsid w:val="00F56492"/>
    <w:rsid w:val="00F56A3B"/>
    <w:rsid w:val="00F56EF6"/>
    <w:rsid w:val="00F5745F"/>
    <w:rsid w:val="00F5772B"/>
    <w:rsid w:val="00F57984"/>
    <w:rsid w:val="00F60082"/>
    <w:rsid w:val="00F61059"/>
    <w:rsid w:val="00F615E2"/>
    <w:rsid w:val="00F617E9"/>
    <w:rsid w:val="00F61A9F"/>
    <w:rsid w:val="00F61B5F"/>
    <w:rsid w:val="00F62AE6"/>
    <w:rsid w:val="00F64696"/>
    <w:rsid w:val="00F646B7"/>
    <w:rsid w:val="00F64C7A"/>
    <w:rsid w:val="00F65AA9"/>
    <w:rsid w:val="00F65FD0"/>
    <w:rsid w:val="00F66391"/>
    <w:rsid w:val="00F66EE3"/>
    <w:rsid w:val="00F67279"/>
    <w:rsid w:val="00F6768F"/>
    <w:rsid w:val="00F677E1"/>
    <w:rsid w:val="00F72C2C"/>
    <w:rsid w:val="00F73B1A"/>
    <w:rsid w:val="00F74441"/>
    <w:rsid w:val="00F75585"/>
    <w:rsid w:val="00F758A5"/>
    <w:rsid w:val="00F76478"/>
    <w:rsid w:val="00F76CAB"/>
    <w:rsid w:val="00F76CBA"/>
    <w:rsid w:val="00F76D19"/>
    <w:rsid w:val="00F772C6"/>
    <w:rsid w:val="00F7742A"/>
    <w:rsid w:val="00F77A8B"/>
    <w:rsid w:val="00F77C13"/>
    <w:rsid w:val="00F77EEB"/>
    <w:rsid w:val="00F80114"/>
    <w:rsid w:val="00F80264"/>
    <w:rsid w:val="00F815B5"/>
    <w:rsid w:val="00F81C08"/>
    <w:rsid w:val="00F81D13"/>
    <w:rsid w:val="00F82074"/>
    <w:rsid w:val="00F82542"/>
    <w:rsid w:val="00F82ECF"/>
    <w:rsid w:val="00F82F74"/>
    <w:rsid w:val="00F83E20"/>
    <w:rsid w:val="00F84793"/>
    <w:rsid w:val="00F84FA0"/>
    <w:rsid w:val="00F850E0"/>
    <w:rsid w:val="00F85195"/>
    <w:rsid w:val="00F868E3"/>
    <w:rsid w:val="00F87177"/>
    <w:rsid w:val="00F87222"/>
    <w:rsid w:val="00F87B81"/>
    <w:rsid w:val="00F87D94"/>
    <w:rsid w:val="00F9025B"/>
    <w:rsid w:val="00F90DDD"/>
    <w:rsid w:val="00F917AD"/>
    <w:rsid w:val="00F91FC6"/>
    <w:rsid w:val="00F938BA"/>
    <w:rsid w:val="00F94980"/>
    <w:rsid w:val="00F95705"/>
    <w:rsid w:val="00F958B3"/>
    <w:rsid w:val="00F95A86"/>
    <w:rsid w:val="00F95D87"/>
    <w:rsid w:val="00F9696F"/>
    <w:rsid w:val="00F9738E"/>
    <w:rsid w:val="00F97919"/>
    <w:rsid w:val="00FA07E2"/>
    <w:rsid w:val="00FA1561"/>
    <w:rsid w:val="00FA1DBF"/>
    <w:rsid w:val="00FA297A"/>
    <w:rsid w:val="00FA2C46"/>
    <w:rsid w:val="00FA310C"/>
    <w:rsid w:val="00FA3525"/>
    <w:rsid w:val="00FA3555"/>
    <w:rsid w:val="00FA399F"/>
    <w:rsid w:val="00FA436F"/>
    <w:rsid w:val="00FA4C67"/>
    <w:rsid w:val="00FA54AB"/>
    <w:rsid w:val="00FA5A53"/>
    <w:rsid w:val="00FA5E0B"/>
    <w:rsid w:val="00FA672B"/>
    <w:rsid w:val="00FA75D4"/>
    <w:rsid w:val="00FA784D"/>
    <w:rsid w:val="00FB077A"/>
    <w:rsid w:val="00FB16FD"/>
    <w:rsid w:val="00FB3F8F"/>
    <w:rsid w:val="00FB4198"/>
    <w:rsid w:val="00FB4769"/>
    <w:rsid w:val="00FB47B8"/>
    <w:rsid w:val="00FB48A0"/>
    <w:rsid w:val="00FB4CDA"/>
    <w:rsid w:val="00FB51F2"/>
    <w:rsid w:val="00FB5A89"/>
    <w:rsid w:val="00FB608A"/>
    <w:rsid w:val="00FB61FF"/>
    <w:rsid w:val="00FB6481"/>
    <w:rsid w:val="00FB6834"/>
    <w:rsid w:val="00FB6A75"/>
    <w:rsid w:val="00FB6D36"/>
    <w:rsid w:val="00FC0004"/>
    <w:rsid w:val="00FC00A0"/>
    <w:rsid w:val="00FC026C"/>
    <w:rsid w:val="00FC02F2"/>
    <w:rsid w:val="00FC0965"/>
    <w:rsid w:val="00FC0E17"/>
    <w:rsid w:val="00FC0F44"/>
    <w:rsid w:val="00FC0F81"/>
    <w:rsid w:val="00FC1C7C"/>
    <w:rsid w:val="00FC22CE"/>
    <w:rsid w:val="00FC24B1"/>
    <w:rsid w:val="00FC252F"/>
    <w:rsid w:val="00FC2A4C"/>
    <w:rsid w:val="00FC3416"/>
    <w:rsid w:val="00FC3612"/>
    <w:rsid w:val="00FC395C"/>
    <w:rsid w:val="00FC3FF3"/>
    <w:rsid w:val="00FC41C8"/>
    <w:rsid w:val="00FC4CEC"/>
    <w:rsid w:val="00FC58E3"/>
    <w:rsid w:val="00FC5E8E"/>
    <w:rsid w:val="00FC60BE"/>
    <w:rsid w:val="00FC6DB0"/>
    <w:rsid w:val="00FC6DC2"/>
    <w:rsid w:val="00FC72A6"/>
    <w:rsid w:val="00FC733F"/>
    <w:rsid w:val="00FC7FB6"/>
    <w:rsid w:val="00FD01E4"/>
    <w:rsid w:val="00FD097C"/>
    <w:rsid w:val="00FD0AB1"/>
    <w:rsid w:val="00FD0E40"/>
    <w:rsid w:val="00FD0EC6"/>
    <w:rsid w:val="00FD1076"/>
    <w:rsid w:val="00FD129C"/>
    <w:rsid w:val="00FD1573"/>
    <w:rsid w:val="00FD1B0C"/>
    <w:rsid w:val="00FD2281"/>
    <w:rsid w:val="00FD3766"/>
    <w:rsid w:val="00FD37EE"/>
    <w:rsid w:val="00FD3FA5"/>
    <w:rsid w:val="00FD47C4"/>
    <w:rsid w:val="00FD5381"/>
    <w:rsid w:val="00FD63EF"/>
    <w:rsid w:val="00FD722A"/>
    <w:rsid w:val="00FD756F"/>
    <w:rsid w:val="00FE12DB"/>
    <w:rsid w:val="00FE1398"/>
    <w:rsid w:val="00FE14DB"/>
    <w:rsid w:val="00FE24FD"/>
    <w:rsid w:val="00FE2DCF"/>
    <w:rsid w:val="00FE387E"/>
    <w:rsid w:val="00FE3FA7"/>
    <w:rsid w:val="00FE4253"/>
    <w:rsid w:val="00FE4BB2"/>
    <w:rsid w:val="00FE4CD6"/>
    <w:rsid w:val="00FE5336"/>
    <w:rsid w:val="00FE615F"/>
    <w:rsid w:val="00FE69AD"/>
    <w:rsid w:val="00FE6B57"/>
    <w:rsid w:val="00FE6E0D"/>
    <w:rsid w:val="00FE7A8A"/>
    <w:rsid w:val="00FE7CC9"/>
    <w:rsid w:val="00FF010E"/>
    <w:rsid w:val="00FF079A"/>
    <w:rsid w:val="00FF0B4D"/>
    <w:rsid w:val="00FF28AE"/>
    <w:rsid w:val="00FF2992"/>
    <w:rsid w:val="00FF2A4E"/>
    <w:rsid w:val="00FF2FCE"/>
    <w:rsid w:val="00FF32BD"/>
    <w:rsid w:val="00FF33AE"/>
    <w:rsid w:val="00FF4487"/>
    <w:rsid w:val="00FF44C0"/>
    <w:rsid w:val="00FF455A"/>
    <w:rsid w:val="00FF4618"/>
    <w:rsid w:val="00FF4F7D"/>
    <w:rsid w:val="00FF54DF"/>
    <w:rsid w:val="00FF5688"/>
    <w:rsid w:val="00FF623F"/>
    <w:rsid w:val="00FF63BB"/>
    <w:rsid w:val="00FF6B38"/>
    <w:rsid w:val="00FF6D9D"/>
    <w:rsid w:val="00FF7641"/>
    <w:rsid w:val="00FF7B4C"/>
    <w:rsid w:val="00FF7DD5"/>
    <w:rsid w:val="01114E2D"/>
    <w:rsid w:val="02AD1E8E"/>
    <w:rsid w:val="02C38226"/>
    <w:rsid w:val="02F4E3EB"/>
    <w:rsid w:val="03CF73FB"/>
    <w:rsid w:val="03E54618"/>
    <w:rsid w:val="04542B53"/>
    <w:rsid w:val="047F7B53"/>
    <w:rsid w:val="04D507DC"/>
    <w:rsid w:val="04F64D5F"/>
    <w:rsid w:val="0519406F"/>
    <w:rsid w:val="0564E770"/>
    <w:rsid w:val="057A0D50"/>
    <w:rsid w:val="0695A8F9"/>
    <w:rsid w:val="0715DDB1"/>
    <w:rsid w:val="07BA620A"/>
    <w:rsid w:val="0864A77B"/>
    <w:rsid w:val="08675753"/>
    <w:rsid w:val="09B599B8"/>
    <w:rsid w:val="09CD8A46"/>
    <w:rsid w:val="09FB3973"/>
    <w:rsid w:val="0A90E4B7"/>
    <w:rsid w:val="0B56B2B9"/>
    <w:rsid w:val="0D26F6D4"/>
    <w:rsid w:val="0D65FA7F"/>
    <w:rsid w:val="0E15CBDC"/>
    <w:rsid w:val="0E5E3CFE"/>
    <w:rsid w:val="0EB52D3D"/>
    <w:rsid w:val="0F1F13F6"/>
    <w:rsid w:val="0F3E42EA"/>
    <w:rsid w:val="0F7121BB"/>
    <w:rsid w:val="0FF905E7"/>
    <w:rsid w:val="102E028E"/>
    <w:rsid w:val="120FF614"/>
    <w:rsid w:val="121848F6"/>
    <w:rsid w:val="12274254"/>
    <w:rsid w:val="13797586"/>
    <w:rsid w:val="13E1A915"/>
    <w:rsid w:val="1539AD4F"/>
    <w:rsid w:val="156CBABD"/>
    <w:rsid w:val="15B3796F"/>
    <w:rsid w:val="162BD4A1"/>
    <w:rsid w:val="16FDFE6F"/>
    <w:rsid w:val="17C61CA2"/>
    <w:rsid w:val="1992DE54"/>
    <w:rsid w:val="1A0E1A91"/>
    <w:rsid w:val="1A54CF45"/>
    <w:rsid w:val="1A67AE2F"/>
    <w:rsid w:val="1A9A2088"/>
    <w:rsid w:val="1AF73465"/>
    <w:rsid w:val="1B3688A5"/>
    <w:rsid w:val="1B6FE3DC"/>
    <w:rsid w:val="1C604C9D"/>
    <w:rsid w:val="1CE07DED"/>
    <w:rsid w:val="1D3C591A"/>
    <w:rsid w:val="1D44BF34"/>
    <w:rsid w:val="1E397E46"/>
    <w:rsid w:val="1FB98E8A"/>
    <w:rsid w:val="2086F0FA"/>
    <w:rsid w:val="227595D9"/>
    <w:rsid w:val="22A999C1"/>
    <w:rsid w:val="23E3D892"/>
    <w:rsid w:val="24DA7C6C"/>
    <w:rsid w:val="253AAEE2"/>
    <w:rsid w:val="256BD427"/>
    <w:rsid w:val="27593548"/>
    <w:rsid w:val="2776184D"/>
    <w:rsid w:val="277A5AED"/>
    <w:rsid w:val="27BAE9FD"/>
    <w:rsid w:val="28AC592E"/>
    <w:rsid w:val="2A1DCD64"/>
    <w:rsid w:val="2A5CCAEF"/>
    <w:rsid w:val="2AAB9C83"/>
    <w:rsid w:val="2AAC99B9"/>
    <w:rsid w:val="2AB1E86D"/>
    <w:rsid w:val="2AEBD366"/>
    <w:rsid w:val="2B22F359"/>
    <w:rsid w:val="2B2A07F0"/>
    <w:rsid w:val="2BC70023"/>
    <w:rsid w:val="2C5B4DB2"/>
    <w:rsid w:val="2CA8018C"/>
    <w:rsid w:val="2D3B5682"/>
    <w:rsid w:val="2DFC68C0"/>
    <w:rsid w:val="2E1387E6"/>
    <w:rsid w:val="2E5E6642"/>
    <w:rsid w:val="2F2BD03D"/>
    <w:rsid w:val="2F6F39B8"/>
    <w:rsid w:val="30581BC3"/>
    <w:rsid w:val="30A450D5"/>
    <w:rsid w:val="31315BD7"/>
    <w:rsid w:val="313FB68B"/>
    <w:rsid w:val="314ADA76"/>
    <w:rsid w:val="32F1EDCC"/>
    <w:rsid w:val="3322F575"/>
    <w:rsid w:val="3535C570"/>
    <w:rsid w:val="357E0D76"/>
    <w:rsid w:val="35F76653"/>
    <w:rsid w:val="360BC92C"/>
    <w:rsid w:val="370E2C82"/>
    <w:rsid w:val="37484387"/>
    <w:rsid w:val="382F42E5"/>
    <w:rsid w:val="3868F638"/>
    <w:rsid w:val="3870DA04"/>
    <w:rsid w:val="388C5ACE"/>
    <w:rsid w:val="38F96081"/>
    <w:rsid w:val="391B2E57"/>
    <w:rsid w:val="39993976"/>
    <w:rsid w:val="3A2BD0CC"/>
    <w:rsid w:val="3A745388"/>
    <w:rsid w:val="3C88E6FC"/>
    <w:rsid w:val="3C96AFF6"/>
    <w:rsid w:val="3CDF5637"/>
    <w:rsid w:val="3D4EE81D"/>
    <w:rsid w:val="3D60332D"/>
    <w:rsid w:val="3E1D146D"/>
    <w:rsid w:val="3E38CAE6"/>
    <w:rsid w:val="3FB8E4CE"/>
    <w:rsid w:val="3FFAA878"/>
    <w:rsid w:val="4104FF86"/>
    <w:rsid w:val="419CEC96"/>
    <w:rsid w:val="41DAE467"/>
    <w:rsid w:val="41EE0C0C"/>
    <w:rsid w:val="420E197B"/>
    <w:rsid w:val="4254CF61"/>
    <w:rsid w:val="42A1A8DD"/>
    <w:rsid w:val="43BF6B8C"/>
    <w:rsid w:val="43F13914"/>
    <w:rsid w:val="442D38B6"/>
    <w:rsid w:val="443D793E"/>
    <w:rsid w:val="447979E4"/>
    <w:rsid w:val="44DDA4BC"/>
    <w:rsid w:val="45751C7F"/>
    <w:rsid w:val="45B20088"/>
    <w:rsid w:val="460810D2"/>
    <w:rsid w:val="460D5CC5"/>
    <w:rsid w:val="463752CE"/>
    <w:rsid w:val="464BD6CE"/>
    <w:rsid w:val="466A4727"/>
    <w:rsid w:val="47FEC647"/>
    <w:rsid w:val="481BEBEA"/>
    <w:rsid w:val="4902221C"/>
    <w:rsid w:val="493D33D3"/>
    <w:rsid w:val="495B559F"/>
    <w:rsid w:val="4B1BFCA4"/>
    <w:rsid w:val="4D6D47C0"/>
    <w:rsid w:val="4DAE88E1"/>
    <w:rsid w:val="4DFA80AA"/>
    <w:rsid w:val="4EE629C8"/>
    <w:rsid w:val="4F593C28"/>
    <w:rsid w:val="5053E6D6"/>
    <w:rsid w:val="512926AE"/>
    <w:rsid w:val="51C76CF5"/>
    <w:rsid w:val="52961282"/>
    <w:rsid w:val="52BFBA2D"/>
    <w:rsid w:val="52DDEC6A"/>
    <w:rsid w:val="52EB181C"/>
    <w:rsid w:val="53022C99"/>
    <w:rsid w:val="53653976"/>
    <w:rsid w:val="5395ED5C"/>
    <w:rsid w:val="53D70ADA"/>
    <w:rsid w:val="5431E2E3"/>
    <w:rsid w:val="54D3C2B7"/>
    <w:rsid w:val="552A933C"/>
    <w:rsid w:val="569A9135"/>
    <w:rsid w:val="56AE2D94"/>
    <w:rsid w:val="57BBB9E9"/>
    <w:rsid w:val="58310C0A"/>
    <w:rsid w:val="592F3920"/>
    <w:rsid w:val="5940DF5B"/>
    <w:rsid w:val="5996FAC5"/>
    <w:rsid w:val="59D80FA2"/>
    <w:rsid w:val="5AF42EFF"/>
    <w:rsid w:val="5AF69F3F"/>
    <w:rsid w:val="5B2B5905"/>
    <w:rsid w:val="5BEB2C8E"/>
    <w:rsid w:val="5BEB48BC"/>
    <w:rsid w:val="5CBF11AA"/>
    <w:rsid w:val="5D34DE64"/>
    <w:rsid w:val="5D474680"/>
    <w:rsid w:val="5D4B60A3"/>
    <w:rsid w:val="5DA63DD5"/>
    <w:rsid w:val="5DFEEE7B"/>
    <w:rsid w:val="5E026CD4"/>
    <w:rsid w:val="5E30EAF2"/>
    <w:rsid w:val="5EF3C19F"/>
    <w:rsid w:val="5F19436F"/>
    <w:rsid w:val="5F886343"/>
    <w:rsid w:val="608F9668"/>
    <w:rsid w:val="614E3DF2"/>
    <w:rsid w:val="61A7D560"/>
    <w:rsid w:val="634308E3"/>
    <w:rsid w:val="639CB852"/>
    <w:rsid w:val="66D3F2FE"/>
    <w:rsid w:val="67047A8A"/>
    <w:rsid w:val="67E5A7CD"/>
    <w:rsid w:val="6A1FBA11"/>
    <w:rsid w:val="6B5EA3D1"/>
    <w:rsid w:val="6BCAFF35"/>
    <w:rsid w:val="6BE7DADA"/>
    <w:rsid w:val="6BF6B7FF"/>
    <w:rsid w:val="6D0FC318"/>
    <w:rsid w:val="6DEC7F40"/>
    <w:rsid w:val="6E957760"/>
    <w:rsid w:val="6FBE3779"/>
    <w:rsid w:val="7086D007"/>
    <w:rsid w:val="70D9C874"/>
    <w:rsid w:val="714EED10"/>
    <w:rsid w:val="71C2D6D7"/>
    <w:rsid w:val="71E7FBEE"/>
    <w:rsid w:val="7202B0EC"/>
    <w:rsid w:val="7222A068"/>
    <w:rsid w:val="7261D52F"/>
    <w:rsid w:val="73AFBA00"/>
    <w:rsid w:val="74B41CAB"/>
    <w:rsid w:val="751FB690"/>
    <w:rsid w:val="75E61546"/>
    <w:rsid w:val="7635A848"/>
    <w:rsid w:val="7686961A"/>
    <w:rsid w:val="772E33E5"/>
    <w:rsid w:val="7751248D"/>
    <w:rsid w:val="777315BC"/>
    <w:rsid w:val="77C4E4BE"/>
    <w:rsid w:val="77CA260F"/>
    <w:rsid w:val="78BF37C0"/>
    <w:rsid w:val="78FF924E"/>
    <w:rsid w:val="793925ED"/>
    <w:rsid w:val="7A6B8512"/>
    <w:rsid w:val="7AF48C2B"/>
    <w:rsid w:val="7DE9155B"/>
    <w:rsid w:val="7F20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11B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647B0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15BD8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5BD8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1E0C5D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53565A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1E0C5D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semiHidden/>
    <w:qFormat/>
    <w:rsid w:val="001E0C5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color w:val="53565A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15BD8"/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5BD8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E0C5D"/>
    <w:rPr>
      <w:rFonts w:ascii="Arial" w:eastAsia="MS Gothic" w:hAnsi="Arial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E0C5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basedOn w:val="Normal"/>
    <w:uiPriority w:val="10"/>
    <w:rsid w:val="00AD6440"/>
    <w:pPr>
      <w:spacing w:after="300" w:line="240" w:lineRule="auto"/>
    </w:pPr>
    <w:rPr>
      <w:rFonts w:cs="Arial"/>
      <w:color w:val="53565A"/>
      <w:sz w:val="18"/>
      <w:szCs w:val="18"/>
    </w:rPr>
  </w:style>
  <w:style w:type="paragraph" w:styleId="Footer">
    <w:name w:val="footer"/>
    <w:uiPriority w:val="8"/>
    <w:rsid w:val="0011701A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365B4"/>
    <w:pPr>
      <w:numPr>
        <w:numId w:val="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semiHidden/>
    <w:rsid w:val="001E0C5D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3B5733"/>
    <w:pPr>
      <w:spacing w:after="240" w:line="560" w:lineRule="atLeast"/>
    </w:pPr>
    <w:rPr>
      <w:rFonts w:ascii="Arial" w:hAnsi="Arial"/>
      <w:b/>
      <w:color w:val="53565A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8E7B49"/>
    <w:pPr>
      <w:numPr>
        <w:ilvl w:val="1"/>
        <w:numId w:val="2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8E7B49"/>
    <w:pPr>
      <w:numPr>
        <w:numId w:val="3"/>
      </w:numPr>
    </w:pPr>
  </w:style>
  <w:style w:type="numbering" w:customStyle="1" w:styleId="ZZTablebullets">
    <w:name w:val="ZZ Table bullets"/>
    <w:basedOn w:val="NoList"/>
    <w:rsid w:val="008E7B49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1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2"/>
      </w:numPr>
    </w:pPr>
  </w:style>
  <w:style w:type="numbering" w:customStyle="1" w:styleId="ZZNumbersdigit">
    <w:name w:val="ZZ Numbers digit"/>
    <w:rsid w:val="00101001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1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6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1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6"/>
      </w:numPr>
    </w:pPr>
  </w:style>
  <w:style w:type="paragraph" w:customStyle="1" w:styleId="Quotebullet1">
    <w:name w:val="Quote bullet 1"/>
    <w:basedOn w:val="Quotetext"/>
    <w:rsid w:val="008E7B49"/>
    <w:pPr>
      <w:numPr>
        <w:numId w:val="4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link w:val="DHHSbodyChar"/>
    <w:qFormat/>
    <w:rsid w:val="00B407BC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DHHSbodyChar">
    <w:name w:val="DHHS body Char"/>
    <w:link w:val="DHHSbody"/>
    <w:locked/>
    <w:rsid w:val="00B407BC"/>
    <w:rPr>
      <w:rFonts w:ascii="Arial" w:eastAsia="Times" w:hAnsi="Arial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E01B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DHHStabletext">
    <w:name w:val="DHHS table text"/>
    <w:link w:val="DHHStabletextChar"/>
    <w:uiPriority w:val="3"/>
    <w:qFormat/>
    <w:rsid w:val="00624330"/>
    <w:pPr>
      <w:spacing w:before="80" w:after="60"/>
    </w:pPr>
    <w:rPr>
      <w:rFonts w:ascii="Arial" w:hAnsi="Arial"/>
      <w:lang w:eastAsia="en-US"/>
    </w:rPr>
  </w:style>
  <w:style w:type="paragraph" w:customStyle="1" w:styleId="xmsonormal">
    <w:name w:val="x_msonormal"/>
    <w:basedOn w:val="Normal"/>
    <w:rsid w:val="00624330"/>
    <w:pPr>
      <w:spacing w:after="0" w:line="240" w:lineRule="auto"/>
    </w:pPr>
    <w:rPr>
      <w:rFonts w:ascii="Calibri" w:eastAsiaTheme="minorHAnsi" w:hAnsi="Calibri" w:cs="Calibri"/>
      <w:sz w:val="22"/>
      <w:szCs w:val="22"/>
      <w:lang w:eastAsia="en-AU"/>
    </w:rPr>
  </w:style>
  <w:style w:type="paragraph" w:styleId="ListParagraph">
    <w:name w:val="List Paragraph"/>
    <w:basedOn w:val="Normal"/>
    <w:uiPriority w:val="34"/>
    <w:qFormat/>
    <w:rsid w:val="00980197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DefaultParagraphFont"/>
    <w:rsid w:val="00C7235C"/>
  </w:style>
  <w:style w:type="character" w:customStyle="1" w:styleId="eop">
    <w:name w:val="eop"/>
    <w:basedOn w:val="DefaultParagraphFont"/>
    <w:rsid w:val="00C7235C"/>
  </w:style>
  <w:style w:type="paragraph" w:customStyle="1" w:styleId="DHHSbullet1">
    <w:name w:val="DHHS bullet 1"/>
    <w:basedOn w:val="DHHSbody"/>
    <w:qFormat/>
    <w:rsid w:val="00895D6D"/>
    <w:pPr>
      <w:tabs>
        <w:tab w:val="num" w:pos="397"/>
      </w:tabs>
      <w:spacing w:after="40" w:line="280" w:lineRule="atLeast"/>
      <w:ind w:left="397" w:hanging="397"/>
    </w:pPr>
    <w:rPr>
      <w:sz w:val="21"/>
    </w:rPr>
  </w:style>
  <w:style w:type="paragraph" w:customStyle="1" w:styleId="Default">
    <w:name w:val="Default"/>
    <w:rsid w:val="00410AC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DefaultParagraphFont"/>
    <w:rsid w:val="00982225"/>
  </w:style>
  <w:style w:type="character" w:customStyle="1" w:styleId="DHHStabletextChar">
    <w:name w:val="DHHS table text Char"/>
    <w:basedOn w:val="DefaultParagraphFont"/>
    <w:link w:val="DHHStabletext"/>
    <w:uiPriority w:val="3"/>
    <w:rsid w:val="006F1AAF"/>
    <w:rPr>
      <w:rFonts w:ascii="Arial" w:hAnsi="Arial"/>
      <w:lang w:eastAsia="en-US"/>
    </w:rPr>
  </w:style>
  <w:style w:type="character" w:styleId="Mention">
    <w:name w:val="Mention"/>
    <w:basedOn w:val="DefaultParagraphFont"/>
    <w:uiPriority w:val="99"/>
    <w:unhideWhenUsed/>
    <w:rsid w:val="00C172E6"/>
    <w:rPr>
      <w:color w:val="2B579A"/>
      <w:shd w:val="clear" w:color="auto" w:fill="E1DFDD"/>
    </w:rPr>
  </w:style>
  <w:style w:type="paragraph" w:customStyle="1" w:styleId="DHHStablecaption">
    <w:name w:val="DHHS table caption"/>
    <w:next w:val="Normal"/>
    <w:uiPriority w:val="3"/>
    <w:qFormat/>
    <w:rsid w:val="006118C5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bodynospace">
    <w:name w:val="DHHS body no space"/>
    <w:basedOn w:val="Normal"/>
    <w:uiPriority w:val="3"/>
    <w:qFormat/>
    <w:rsid w:val="00344C42"/>
    <w:pPr>
      <w:spacing w:after="0" w:line="270" w:lineRule="atLeast"/>
    </w:pPr>
    <w:rPr>
      <w:rFonts w:eastAsia="Times"/>
      <w:sz w:val="20"/>
    </w:rPr>
  </w:style>
  <w:style w:type="paragraph" w:customStyle="1" w:styleId="IMSTemplateSectionHeading">
    <w:name w:val="IMS Template Section Heading"/>
    <w:basedOn w:val="Normal"/>
    <w:rsid w:val="007B79C0"/>
    <w:pPr>
      <w:keepNext/>
      <w:keepLines/>
      <w:spacing w:before="120" w:after="60" w:line="240" w:lineRule="auto"/>
    </w:pPr>
    <w:rPr>
      <w:rFonts w:ascii="Verdana" w:hAnsi="Verdana"/>
      <w:bCs/>
      <w:i/>
      <w:color w:val="008080"/>
      <w:spacing w:val="-4"/>
      <w:w w:val="90"/>
      <w:sz w:val="20"/>
    </w:rPr>
  </w:style>
  <w:style w:type="paragraph" w:customStyle="1" w:styleId="IMSTemplateelementheadings">
    <w:name w:val="IMS Template element headings"/>
    <w:basedOn w:val="Normal"/>
    <w:next w:val="Normal"/>
    <w:rsid w:val="007B79C0"/>
    <w:pPr>
      <w:spacing w:before="40" w:after="40" w:line="240" w:lineRule="auto"/>
    </w:pPr>
    <w:rPr>
      <w:rFonts w:ascii="Verdana" w:hAnsi="Verdana"/>
      <w:b/>
      <w:w w:val="90"/>
      <w:sz w:val="18"/>
      <w:szCs w:val="18"/>
    </w:rPr>
  </w:style>
  <w:style w:type="paragraph" w:customStyle="1" w:styleId="IMSTemplateMainSectionHeading">
    <w:name w:val="IMS Template Main Section Heading"/>
    <w:basedOn w:val="Normal"/>
    <w:next w:val="Normal"/>
    <w:rsid w:val="007B79C0"/>
    <w:pPr>
      <w:keepNext/>
      <w:keepLines/>
      <w:spacing w:before="120" w:after="0" w:line="240" w:lineRule="auto"/>
    </w:pPr>
    <w:rPr>
      <w:rFonts w:ascii="Verdana" w:hAnsi="Verdana"/>
      <w:b/>
      <w:bCs/>
      <w:sz w:val="24"/>
    </w:rPr>
  </w:style>
  <w:style w:type="paragraph" w:customStyle="1" w:styleId="IMSTemplateVDHeading">
    <w:name w:val="IMS Template VD Heading"/>
    <w:basedOn w:val="Normal"/>
    <w:next w:val="Normal"/>
    <w:rsid w:val="007B79C0"/>
    <w:pPr>
      <w:spacing w:before="60" w:after="60" w:line="240" w:lineRule="auto"/>
    </w:pPr>
    <w:rPr>
      <w:rFonts w:ascii="Verdana" w:hAnsi="Verdana"/>
      <w:b/>
      <w:i/>
      <w:w w:val="90"/>
      <w:sz w:val="18"/>
      <w:szCs w:val="18"/>
    </w:rPr>
  </w:style>
  <w:style w:type="paragraph" w:styleId="BodyText">
    <w:name w:val="Body Text"/>
    <w:basedOn w:val="Normal"/>
    <w:link w:val="BodyTextChar"/>
    <w:rsid w:val="005D4899"/>
    <w:pPr>
      <w:spacing w:after="0" w:line="240" w:lineRule="auto"/>
    </w:pPr>
    <w:rPr>
      <w:rFonts w:ascii="Verdana" w:hAnsi="Verdana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rsid w:val="005D4899"/>
    <w:rPr>
      <w:rFonts w:ascii="Verdana" w:hAnsi="Verdana"/>
      <w:color w:val="000000"/>
      <w:sz w:val="18"/>
      <w:lang w:eastAsia="en-US"/>
    </w:rPr>
  </w:style>
  <w:style w:type="paragraph" w:customStyle="1" w:styleId="DHHSbullet1lastline">
    <w:name w:val="DHHS bullet 1 last line"/>
    <w:basedOn w:val="DHHSbullet1"/>
    <w:qFormat/>
    <w:rsid w:val="000B7445"/>
    <w:pPr>
      <w:tabs>
        <w:tab w:val="clear" w:pos="397"/>
      </w:tabs>
      <w:spacing w:after="120" w:line="270" w:lineRule="atLeast"/>
      <w:ind w:left="284" w:hanging="284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2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mailto:vadc_data@health.vic.gov.au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hyperlink" Target="https://www.health.vic.gov.au/funding-and-reporting-aod-services/vadc-documentation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vadc_data@health.vic.gov.au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https://www.health.vic.gov.au/funding-and-reporting-aod-services/vadc-documentation" TargetMode="External"/><Relationship Id="rId20" Type="http://schemas.openxmlformats.org/officeDocument/2006/relationships/hyperlink" Target="mailto:vadc_data@health.vic.gov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mailto:vadc_data@health.vic.gov.au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mailto:vadc_data@health.vic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alth.vic.gov.au/funding-and-reporting-aod-services/vadc-documentation" TargetMode="External"/><Relationship Id="rId14" Type="http://schemas.openxmlformats.org/officeDocument/2006/relationships/hyperlink" Target="https://www.health.vic.gov.au/funding-and-reporting-aod-services/vadc-documentation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16" ma:contentTypeDescription="Create a new document." ma:contentTypeScope="" ma:versionID="d29377476d5109216e73fb30fcc2c887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baad84a7c17cd5522f9660a6fec3d697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0a7a917-9855-45fc-acc3-36b8f30e0d66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b2e4f9-c376-4e2f-bd2e-796d1bcd5746">
      <Terms xmlns="http://schemas.microsoft.com/office/infopath/2007/PartnerControls"/>
    </lcf76f155ced4ddcb4097134ff3c332f>
    <TaxCatchAll xmlns="5ce0f2b5-5be5-4508-bce9-d7011ece0659" xsi:nil="true"/>
  </documentManagement>
</p:properties>
</file>

<file path=customXml/itemProps1.xml><?xml version="1.0" encoding="utf-8"?>
<ds:datastoreItem xmlns:ds="http://schemas.openxmlformats.org/officeDocument/2006/customXml" ds:itemID="{1C3BD458-B236-B24A-A168-D787D94B4E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C1985F-964D-4E4B-BBE3-CE35EEB0EF04}"/>
</file>

<file path=customXml/itemProps3.xml><?xml version="1.0" encoding="utf-8"?>
<ds:datastoreItem xmlns:ds="http://schemas.openxmlformats.org/officeDocument/2006/customXml" ds:itemID="{BEAF4E4F-1230-4A36-9B59-043AAB70D57F}"/>
</file>

<file path=customXml/itemProps4.xml><?xml version="1.0" encoding="utf-8"?>
<ds:datastoreItem xmlns:ds="http://schemas.openxmlformats.org/officeDocument/2006/customXml" ds:itemID="{3FD4F956-6263-4DF0-B140-82DE8EF647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3736</Characters>
  <Application>Microsoft Office Word</Application>
  <DocSecurity>0</DocSecurity>
  <Lines>91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VADC Bulletin Edition 38 - 16 July 2026</dc:title>
  <dc:subject/>
  <dc:creator/>
  <cp:keywords/>
  <cp:lastModifiedBy/>
  <cp:revision>1</cp:revision>
  <dcterms:created xsi:type="dcterms:W3CDTF">2026-07-14T06:04:00Z</dcterms:created>
  <dcterms:modified xsi:type="dcterms:W3CDTF">2026-07-14T06:04:00Z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5b584a48,6724c6b4,1416d297</vt:lpwstr>
  </property>
  <property fmtid="{D5CDD505-2E9C-101B-9397-08002B2CF9AE}" pid="3" name="ClassificationContentMarkingFooterFontProps">
    <vt:lpwstr>#000000,10,Arial Black</vt:lpwstr>
  </property>
  <property fmtid="{D5CDD505-2E9C-101B-9397-08002B2CF9AE}" pid="4" name="ClassificationContentMarkingFooterText">
    <vt:lpwstr>OFFICIAL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2026-07-14T06:04:25Z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37bdd743-a7b6-4254-bcca-982c59272508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SIP_Label_43e64453-338c-4f93-8a4d-0039a0a41f2a_Tag">
    <vt:lpwstr>10, 0, 1, 1</vt:lpwstr>
  </property>
  <property fmtid="{D5CDD505-2E9C-101B-9397-08002B2CF9AE}" pid="13" name="MediaServiceImageTags">
    <vt:lpwstr/>
  </property>
  <property fmtid="{D5CDD505-2E9C-101B-9397-08002B2CF9AE}" pid="14" name="ContentTypeId">
    <vt:lpwstr>0x01010026D179483B3A4E458E2DA955233B6DD4</vt:lpwstr>
  </property>
  <property fmtid="{D5CDD505-2E9C-101B-9397-08002B2CF9AE}" pid="15" name="docLang">
    <vt:lpwstr>en</vt:lpwstr>
  </property>
</Properties>
</file>